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DCE61" w14:textId="77777777" w:rsidR="00911CEC" w:rsidRPr="00911CEC" w:rsidRDefault="00911CEC" w:rsidP="00911CEC">
      <w:pPr>
        <w:jc w:val="both"/>
        <w:rPr>
          <w:rFonts w:asciiTheme="minorBidi" w:hAnsiTheme="minorBidi"/>
          <w:b/>
          <w:bCs/>
        </w:rPr>
      </w:pPr>
      <w:r w:rsidRPr="00911CEC">
        <w:rPr>
          <w:rFonts w:asciiTheme="minorBidi" w:hAnsiTheme="minorBidi"/>
          <w:b/>
          <w:bCs/>
        </w:rPr>
        <w:t>Crunchy Nut Red Adds Color to Kellogg’s Sales</w:t>
      </w:r>
      <w:r w:rsidRPr="00911CEC">
        <w:rPr>
          <w:rFonts w:asciiTheme="minorBidi" w:hAnsiTheme="minorBidi"/>
          <w:b/>
          <w:bCs/>
        </w:rPr>
        <w:t xml:space="preserve"> </w:t>
      </w:r>
    </w:p>
    <w:p w14:paraId="3A6BB87F" w14:textId="4A5B1EB4" w:rsidR="00911CEC" w:rsidRDefault="00911CEC" w:rsidP="00911CEC">
      <w:pPr>
        <w:pBdr>
          <w:bottom w:val="single" w:sz="4" w:space="1" w:color="auto"/>
        </w:pBdr>
        <w:jc w:val="both"/>
      </w:pPr>
      <w:r w:rsidRPr="00911CEC">
        <w:rPr>
          <w:rFonts w:ascii="Times-Roman" w:hAnsi="Times-Roman" w:cs="Times-Roman"/>
        </w:rPr>
        <w:t>Kellogg’s (www.kelloggs.com), marketing its products in more than 180 countries as of 2009, experienced</w:t>
      </w:r>
      <w:r>
        <w:rPr>
          <w:rFonts w:ascii="Times-Roman" w:hAnsi="Times-Roman" w:cs="Times-Roman"/>
        </w:rPr>
        <w:t xml:space="preserve"> </w:t>
      </w:r>
      <w:r w:rsidRPr="00911CEC">
        <w:rPr>
          <w:rFonts w:ascii="Times-Roman" w:hAnsi="Times-Roman" w:cs="Times-Roman"/>
        </w:rPr>
        <w:t>a slump in the market and faced the challenge of reviving low cereal sales. Through problem-identification</w:t>
      </w:r>
      <w:r>
        <w:rPr>
          <w:rFonts w:ascii="Times-Roman" w:hAnsi="Times-Roman" w:cs="Times-Roman"/>
        </w:rPr>
        <w:t xml:space="preserve"> </w:t>
      </w:r>
      <w:r w:rsidRPr="00911CEC">
        <w:rPr>
          <w:rFonts w:ascii="Times-Roman" w:hAnsi="Times-Roman" w:cs="Times-Roman"/>
        </w:rPr>
        <w:t>research, Kellogg’s was able to identify the problem and, through problem-solving research, develop</w:t>
      </w:r>
      <w:r>
        <w:rPr>
          <w:rFonts w:ascii="Times-Roman" w:hAnsi="Times-Roman" w:cs="Times-Roman"/>
        </w:rPr>
        <w:t xml:space="preserve"> </w:t>
      </w:r>
      <w:r w:rsidRPr="00911CEC">
        <w:rPr>
          <w:rFonts w:ascii="Times-Roman" w:hAnsi="Times-Roman" w:cs="Times-Roman"/>
        </w:rPr>
        <w:t>several solutions to increase cereal sales.</w:t>
      </w:r>
      <w:r>
        <w:rPr>
          <w:rFonts w:ascii="Times-Roman" w:hAnsi="Times-Roman" w:cs="Times-Roman"/>
        </w:rPr>
        <w:t xml:space="preserve"> </w:t>
      </w:r>
      <w:r w:rsidRPr="00911CEC">
        <w:rPr>
          <w:rFonts w:ascii="Times-Roman" w:hAnsi="Times-Roman" w:cs="Times-Roman"/>
        </w:rPr>
        <w:t>Kellogg’s performed several tasks to identify the problem. The researchers spoke to decision makers</w:t>
      </w:r>
      <w:r>
        <w:rPr>
          <w:rFonts w:ascii="Times-Roman" w:hAnsi="Times-Roman" w:cs="Times-Roman"/>
        </w:rPr>
        <w:t xml:space="preserve"> </w:t>
      </w:r>
      <w:r w:rsidRPr="00911CEC">
        <w:rPr>
          <w:rFonts w:ascii="Times-Roman" w:hAnsi="Times-Roman" w:cs="Times-Roman"/>
        </w:rPr>
        <w:t>within the company, interviewed industry experts, conducted analysis of available data, performed some</w:t>
      </w:r>
      <w:r>
        <w:rPr>
          <w:rFonts w:ascii="Times-Roman" w:hAnsi="Times-Roman" w:cs="Times-Roman"/>
        </w:rPr>
        <w:t xml:space="preserve"> </w:t>
      </w:r>
      <w:r w:rsidRPr="00911CEC">
        <w:rPr>
          <w:rFonts w:ascii="Times-Roman" w:hAnsi="Times-Roman" w:cs="Times-Roman"/>
        </w:rPr>
        <w:t>qualitative research, and surveyed consumers about their perceptions and preferences for cereals. Several</w:t>
      </w:r>
      <w:r>
        <w:rPr>
          <w:rFonts w:ascii="Times-Roman" w:hAnsi="Times-Roman" w:cs="Times-Roman"/>
        </w:rPr>
        <w:t xml:space="preserve"> </w:t>
      </w:r>
      <w:r w:rsidRPr="00911CEC">
        <w:rPr>
          <w:rFonts w:ascii="Times-Roman" w:hAnsi="Times-Roman" w:cs="Times-Roman"/>
        </w:rPr>
        <w:t>important issues or problems were identified by this research. Current products were being targeted to kids,</w:t>
      </w:r>
      <w:r>
        <w:rPr>
          <w:rFonts w:ascii="Times-Roman" w:hAnsi="Times-Roman" w:cs="Times-Roman"/>
        </w:rPr>
        <w:t xml:space="preserve"> </w:t>
      </w:r>
      <w:r w:rsidRPr="00911CEC">
        <w:rPr>
          <w:rFonts w:ascii="Times-Roman" w:hAnsi="Times-Roman" w:cs="Times-Roman"/>
        </w:rPr>
        <w:t>bagels and muffins were winning for favored breakfast foods, and high prices were turning consumers to</w:t>
      </w:r>
      <w:r>
        <w:rPr>
          <w:rFonts w:ascii="Times-Roman" w:hAnsi="Times-Roman" w:cs="Times-Roman"/>
        </w:rPr>
        <w:t xml:space="preserve"> </w:t>
      </w:r>
      <w:r w:rsidRPr="00911CEC">
        <w:rPr>
          <w:rFonts w:ascii="Times-Roman" w:hAnsi="Times-Roman" w:cs="Times-Roman"/>
        </w:rPr>
        <w:t>generic brands. Some other information also came to light during the research. Adults wanted quick foods</w:t>
      </w:r>
      <w:r>
        <w:rPr>
          <w:rFonts w:ascii="Times-Roman" w:hAnsi="Times-Roman" w:cs="Times-Roman"/>
        </w:rPr>
        <w:t xml:space="preserve"> </w:t>
      </w:r>
      <w:r w:rsidRPr="00911CEC">
        <w:rPr>
          <w:rFonts w:ascii="Times-Roman" w:hAnsi="Times-Roman" w:cs="Times-Roman"/>
        </w:rPr>
        <w:t>that required very little or no preparation. These issues helped Kellogg’s identify the problem. It was not</w:t>
      </w:r>
      <w:r>
        <w:rPr>
          <w:rFonts w:ascii="Times-Roman" w:hAnsi="Times-Roman" w:cs="Times-Roman"/>
        </w:rPr>
        <w:t xml:space="preserve"> </w:t>
      </w:r>
      <w:r w:rsidRPr="00911CEC">
        <w:rPr>
          <w:rFonts w:ascii="Times-Roman" w:hAnsi="Times-Roman" w:cs="Times-Roman"/>
        </w:rPr>
        <w:t>being creative in introducing new products to meet the needs of the adult market.</w:t>
      </w:r>
      <w:r>
        <w:rPr>
          <w:rFonts w:ascii="Times-Roman" w:hAnsi="Times-Roman" w:cs="Times-Roman"/>
        </w:rPr>
        <w:t xml:space="preserve"> </w:t>
      </w:r>
      <w:r w:rsidRPr="00911CEC">
        <w:rPr>
          <w:rFonts w:ascii="Times-Roman" w:hAnsi="Times-Roman" w:cs="Times-Roman"/>
        </w:rPr>
        <w:t>After defining the problem, Kellogg’s went to work on solutions. It developed and tested several new</w:t>
      </w:r>
      <w:r>
        <w:rPr>
          <w:rFonts w:ascii="Times-Roman" w:hAnsi="Times-Roman" w:cs="Times-Roman"/>
        </w:rPr>
        <w:t xml:space="preserve"> </w:t>
      </w:r>
      <w:r w:rsidRPr="00911CEC">
        <w:rPr>
          <w:rFonts w:ascii="Times-Roman" w:hAnsi="Times-Roman" w:cs="Times-Roman"/>
        </w:rPr>
        <w:t>flavors of cereals using mall intercept interviews with adult consumers. Based on the results, Kellogg’s introduced</w:t>
      </w:r>
      <w:r>
        <w:rPr>
          <w:rFonts w:ascii="Times-Roman" w:hAnsi="Times-Roman" w:cs="Times-Roman"/>
        </w:rPr>
        <w:t xml:space="preserve"> </w:t>
      </w:r>
      <w:r w:rsidRPr="00911CEC">
        <w:rPr>
          <w:rFonts w:ascii="Times-Roman" w:hAnsi="Times-Roman" w:cs="Times-Roman"/>
        </w:rPr>
        <w:t>new flavors that were more suited to the adult palate but were not the tasteless varieties of the past. For</w:t>
      </w:r>
      <w:r>
        <w:rPr>
          <w:rFonts w:ascii="Times-Roman" w:hAnsi="Times-Roman" w:cs="Times-Roman"/>
        </w:rPr>
        <w:t xml:space="preserve"> </w:t>
      </w:r>
      <w:r w:rsidRPr="00911CEC">
        <w:rPr>
          <w:rFonts w:ascii="Times-Roman" w:hAnsi="Times-Roman" w:cs="Times-Roman"/>
        </w:rPr>
        <w:t>example, in 2008 it introduced Kellogg’s Nutri-Grain Cereal Bar Blackberry. This new cereal bar is filled with</w:t>
      </w:r>
      <w:r>
        <w:rPr>
          <w:rFonts w:ascii="Times-Roman" w:hAnsi="Times-Roman" w:cs="Times-Roman"/>
        </w:rPr>
        <w:t xml:space="preserve"> </w:t>
      </w:r>
      <w:r w:rsidRPr="00911CEC">
        <w:rPr>
          <w:rFonts w:ascii="Times-Roman" w:hAnsi="Times-Roman" w:cs="Times-Roman"/>
        </w:rPr>
        <w:t>blackberries. The new cereal bar was supported by an ad campaign and major in-store promotions.</w:t>
      </w:r>
      <w:r>
        <w:rPr>
          <w:rFonts w:ascii="Times-Roman" w:hAnsi="Times-Roman" w:cs="Times-Roman"/>
        </w:rPr>
        <w:t xml:space="preserve"> </w:t>
      </w:r>
      <w:r w:rsidRPr="00911CEC">
        <w:rPr>
          <w:rFonts w:ascii="Times-Roman" w:hAnsi="Times-Roman" w:cs="Times-Roman"/>
        </w:rPr>
        <w:t>Through creative problem-identification research followed by problem-solving research, Kellogg’s has not</w:t>
      </w:r>
      <w:r>
        <w:rPr>
          <w:rFonts w:ascii="Times-Roman" w:hAnsi="Times-Roman" w:cs="Times-Roman"/>
        </w:rPr>
        <w:t xml:space="preserve"> </w:t>
      </w:r>
      <w:r w:rsidRPr="00911CEC">
        <w:rPr>
          <w:rFonts w:ascii="Times-Roman" w:hAnsi="Times-Roman" w:cs="Times-Roman"/>
        </w:rPr>
        <w:t xml:space="preserve">only seen an increase in sales, but also increased consumption of cereal at times other than just </w:t>
      </w:r>
      <w:proofErr w:type="gramStart"/>
      <w:r w:rsidRPr="00911CEC">
        <w:rPr>
          <w:rFonts w:ascii="Times-Roman" w:hAnsi="Times-Roman" w:cs="Times-Roman"/>
        </w:rPr>
        <w:t>breakfast</w:t>
      </w:r>
      <w:r>
        <w:t xml:space="preserve"> .</w:t>
      </w:r>
      <w:proofErr w:type="gramEnd"/>
    </w:p>
    <w:p w14:paraId="1FBC5023" w14:textId="77777777" w:rsidR="00911CEC" w:rsidRPr="00911CEC" w:rsidRDefault="00911CEC" w:rsidP="00911CE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911CEC">
        <w:rPr>
          <w:rFonts w:ascii="Times-Roman" w:hAnsi="Times-Roman" w:cs="Times-Roman"/>
        </w:rPr>
        <w:t>Marriott International, Inc. (www.marriott.com) is a leading worldwide hospitality company. Its heritage</w:t>
      </w:r>
    </w:p>
    <w:p w14:paraId="24B5BDCD" w14:textId="7A6A3F1A" w:rsidR="00911CEC" w:rsidRPr="00911CEC" w:rsidRDefault="00911CEC" w:rsidP="00911CEC">
      <w:pPr>
        <w:autoSpaceDE w:val="0"/>
        <w:autoSpaceDN w:val="0"/>
        <w:adjustRightInd w:val="0"/>
        <w:spacing w:after="0" w:line="240" w:lineRule="auto"/>
        <w:jc w:val="both"/>
      </w:pPr>
      <w:r w:rsidRPr="00911CEC">
        <w:rPr>
          <w:rFonts w:ascii="Times-Roman" w:hAnsi="Times-Roman" w:cs="Times-Roman"/>
        </w:rPr>
        <w:t>can be traced to a root beer stand opened in Washington, D.C., in 1927 by J. Willard and Alice S.</w:t>
      </w:r>
      <w:r>
        <w:rPr>
          <w:rFonts w:ascii="Times-Roman" w:hAnsi="Times-Roman" w:cs="Times-Roman"/>
        </w:rPr>
        <w:t xml:space="preserve"> </w:t>
      </w:r>
      <w:r w:rsidRPr="00911CEC">
        <w:rPr>
          <w:rFonts w:ascii="Times-Roman" w:hAnsi="Times-Roman" w:cs="Times-Roman"/>
        </w:rPr>
        <w:t>Marriott.</w:t>
      </w:r>
      <w:r>
        <w:rPr>
          <w:rFonts w:ascii="Times-Roman" w:hAnsi="Times-Roman" w:cs="Times-Roman"/>
        </w:rPr>
        <w:t xml:space="preserve"> </w:t>
      </w:r>
      <w:r w:rsidRPr="00911CEC">
        <w:rPr>
          <w:rFonts w:ascii="Times-Roman" w:hAnsi="Times-Roman" w:cs="Times-Roman"/>
        </w:rPr>
        <w:t>As of 2009, Marriott International has nearly 3,000 lodging properties located in the United States and 69</w:t>
      </w:r>
      <w:r>
        <w:rPr>
          <w:rFonts w:ascii="Times-Roman" w:hAnsi="Times-Roman" w:cs="Times-Roman"/>
        </w:rPr>
        <w:t xml:space="preserve"> </w:t>
      </w:r>
      <w:r w:rsidRPr="00911CEC">
        <w:rPr>
          <w:rFonts w:ascii="Times-Roman" w:hAnsi="Times-Roman" w:cs="Times-Roman"/>
        </w:rPr>
        <w:t>other countries and territories. Its brands include Marriott, Renaissance, Courtyard, Residence Inn, Fairfield</w:t>
      </w:r>
      <w:r>
        <w:rPr>
          <w:rFonts w:ascii="Times-Roman" w:hAnsi="Times-Roman" w:cs="Times-Roman"/>
        </w:rPr>
        <w:t xml:space="preserve"> </w:t>
      </w:r>
      <w:r w:rsidRPr="00911CEC">
        <w:rPr>
          <w:rFonts w:ascii="Times-Roman" w:hAnsi="Times-Roman" w:cs="Times-Roman"/>
        </w:rPr>
        <w:t xml:space="preserve">Inn, </w:t>
      </w:r>
      <w:proofErr w:type="spellStart"/>
      <w:r w:rsidRPr="00911CEC">
        <w:rPr>
          <w:rFonts w:ascii="Times-Roman" w:hAnsi="Times-Roman" w:cs="Times-Roman"/>
        </w:rPr>
        <w:t>Towneplace</w:t>
      </w:r>
      <w:proofErr w:type="spellEnd"/>
      <w:r w:rsidRPr="00911CEC">
        <w:rPr>
          <w:rFonts w:ascii="Times-Roman" w:hAnsi="Times-Roman" w:cs="Times-Roman"/>
        </w:rPr>
        <w:t xml:space="preserve"> Suites, Springhill Suites, and Ramada International.</w:t>
      </w:r>
      <w:r>
        <w:rPr>
          <w:rFonts w:ascii="Times-Roman" w:hAnsi="Times-Roman" w:cs="Times-Roman"/>
        </w:rPr>
        <w:t xml:space="preserve"> </w:t>
      </w:r>
      <w:r w:rsidRPr="00911CEC">
        <w:rPr>
          <w:rFonts w:ascii="Times-Roman" w:hAnsi="Times-Roman" w:cs="Times-Roman"/>
        </w:rPr>
        <w:t>Marketing research at Marriott is done at the corporate level through the Corporate Marketing Services</w:t>
      </w:r>
      <w:r>
        <w:rPr>
          <w:rFonts w:ascii="Times-Roman" w:hAnsi="Times-Roman" w:cs="Times-Roman"/>
        </w:rPr>
        <w:t xml:space="preserve"> </w:t>
      </w:r>
      <w:r w:rsidRPr="00911CEC">
        <w:rPr>
          <w:rFonts w:ascii="Times-Roman" w:hAnsi="Times-Roman" w:cs="Times-Roman"/>
        </w:rPr>
        <w:t>(CMS). Its goals include providing Marriott managers with the information that they need to better under</w:t>
      </w:r>
      <w:bookmarkStart w:id="0" w:name="_GoBack"/>
      <w:bookmarkEnd w:id="0"/>
      <w:r w:rsidRPr="00911CEC">
        <w:rPr>
          <w:rFonts w:ascii="Times-Roman" w:hAnsi="Times-Roman" w:cs="Times-Roman"/>
        </w:rPr>
        <w:t>stand</w:t>
      </w:r>
      <w:r>
        <w:rPr>
          <w:rFonts w:ascii="Times-Roman" w:hAnsi="Times-Roman" w:cs="Times-Roman"/>
        </w:rPr>
        <w:t xml:space="preserve"> </w:t>
      </w:r>
      <w:r w:rsidRPr="00911CEC">
        <w:rPr>
          <w:rFonts w:ascii="Times-Roman" w:hAnsi="Times-Roman" w:cs="Times-Roman"/>
        </w:rPr>
        <w:t>the market and the customer.</w:t>
      </w:r>
      <w:r>
        <w:rPr>
          <w:rFonts w:ascii="Times-Roman" w:hAnsi="Times-Roman" w:cs="Times-Roman"/>
        </w:rPr>
        <w:t xml:space="preserve"> </w:t>
      </w:r>
      <w:r w:rsidRPr="00911CEC">
        <w:rPr>
          <w:rFonts w:ascii="Times-Roman" w:hAnsi="Times-Roman" w:cs="Times-Roman"/>
        </w:rPr>
        <w:t>CMS does many different types of research. It uses quantitative and qualitative research approaches</w:t>
      </w:r>
      <w:r>
        <w:rPr>
          <w:rFonts w:ascii="Times-Roman" w:hAnsi="Times-Roman" w:cs="Times-Roman"/>
        </w:rPr>
        <w:t xml:space="preserve"> </w:t>
      </w:r>
      <w:r w:rsidRPr="00911CEC">
        <w:rPr>
          <w:rFonts w:ascii="Times-Roman" w:hAnsi="Times-Roman" w:cs="Times-Roman"/>
        </w:rPr>
        <w:t>such as telephone and mail surveys, focus groups, and customer intercepts to gain more information on</w:t>
      </w:r>
      <w:r>
        <w:rPr>
          <w:rFonts w:ascii="Times-Roman" w:hAnsi="Times-Roman" w:cs="Times-Roman"/>
        </w:rPr>
        <w:t xml:space="preserve"> </w:t>
      </w:r>
      <w:r w:rsidRPr="00911CEC">
        <w:rPr>
          <w:rFonts w:ascii="Times-Roman" w:hAnsi="Times-Roman" w:cs="Times-Roman"/>
        </w:rPr>
        <w:t>market segmentation, product testing, price sensitivity of consumers, consumer satisfaction, and the like.</w:t>
      </w:r>
      <w:r>
        <w:rPr>
          <w:rFonts w:ascii="Times-Roman" w:hAnsi="Times-Roman" w:cs="Times-Roman"/>
        </w:rPr>
        <w:t xml:space="preserve"> </w:t>
      </w:r>
      <w:r w:rsidRPr="00911CEC">
        <w:rPr>
          <w:rFonts w:ascii="Times-Roman" w:hAnsi="Times-Roman" w:cs="Times-Roman"/>
        </w:rPr>
        <w:t>The process of research at Marriott is a simple stepwise progression. The first steps are to better define</w:t>
      </w:r>
      <w:r>
        <w:rPr>
          <w:rFonts w:ascii="Times-Roman" w:hAnsi="Times-Roman" w:cs="Times-Roman"/>
        </w:rPr>
        <w:t xml:space="preserve"> </w:t>
      </w:r>
      <w:r w:rsidRPr="00911CEC">
        <w:rPr>
          <w:rFonts w:ascii="Times-Roman" w:hAnsi="Times-Roman" w:cs="Times-Roman"/>
        </w:rPr>
        <w:t>the problem to be addressed and the objectives of the client unit and to develop an approach to the problem.</w:t>
      </w:r>
      <w:r>
        <w:rPr>
          <w:rFonts w:ascii="Times-Roman" w:hAnsi="Times-Roman" w:cs="Times-Roman"/>
        </w:rPr>
        <w:t xml:space="preserve"> </w:t>
      </w:r>
      <w:r w:rsidRPr="00911CEC">
        <w:rPr>
          <w:rFonts w:ascii="Times-Roman" w:hAnsi="Times-Roman" w:cs="Times-Roman"/>
        </w:rPr>
        <w:t>The next step is to design the study by formulating a formal research design. CMS must decide whether to</w:t>
      </w:r>
      <w:r>
        <w:rPr>
          <w:rFonts w:ascii="Times-Roman" w:hAnsi="Times-Roman" w:cs="Times-Roman"/>
        </w:rPr>
        <w:t xml:space="preserve"> </w:t>
      </w:r>
      <w:r w:rsidRPr="00911CEC">
        <w:rPr>
          <w:rFonts w:ascii="Times-Roman" w:hAnsi="Times-Roman" w:cs="Times-Roman"/>
        </w:rPr>
        <w:t>do its own research or to buy it from an outside organization, and in that case, decide whether to use multiple</w:t>
      </w:r>
      <w:r>
        <w:rPr>
          <w:rFonts w:ascii="Times-Roman" w:hAnsi="Times-Roman" w:cs="Times-Roman"/>
        </w:rPr>
        <w:t xml:space="preserve"> </w:t>
      </w:r>
      <w:r w:rsidRPr="00911CEC">
        <w:rPr>
          <w:rFonts w:ascii="Times-Roman" w:hAnsi="Times-Roman" w:cs="Times-Roman"/>
        </w:rPr>
        <w:t>firms. Once a decision is made, the data are collected and analyzed. Then CMS presents the study</w:t>
      </w:r>
      <w:r>
        <w:rPr>
          <w:rFonts w:ascii="Times-Roman" w:hAnsi="Times-Roman" w:cs="Times-Roman"/>
        </w:rPr>
        <w:t xml:space="preserve"> </w:t>
      </w:r>
      <w:r w:rsidRPr="00911CEC">
        <w:rPr>
          <w:rFonts w:ascii="Times-Roman" w:hAnsi="Times-Roman" w:cs="Times-Roman"/>
        </w:rPr>
        <w:t>findings to the client unit in a formal report. The final step in the research process is to conduct a constant</w:t>
      </w:r>
      <w:r>
        <w:rPr>
          <w:rFonts w:ascii="Times-Roman" w:hAnsi="Times-Roman" w:cs="Times-Roman"/>
        </w:rPr>
        <w:t xml:space="preserve"> </w:t>
      </w:r>
      <w:r w:rsidRPr="00911CEC">
        <w:rPr>
          <w:rFonts w:ascii="Times-Roman" w:hAnsi="Times-Roman" w:cs="Times-Roman"/>
        </w:rPr>
        <w:t>dialogue between the client and CMS. During this stage, CMS may help explain the implications of the</w:t>
      </w:r>
      <w:r>
        <w:rPr>
          <w:rFonts w:ascii="Times-Roman" w:hAnsi="Times-Roman" w:cs="Times-Roman"/>
        </w:rPr>
        <w:t xml:space="preserve"> </w:t>
      </w:r>
      <w:r w:rsidRPr="00911CEC">
        <w:rPr>
          <w:rFonts w:ascii="Times-Roman" w:hAnsi="Times-Roman" w:cs="Times-Roman"/>
        </w:rPr>
        <w:t>research findings, assist in decision making, or make suggestions for future research.</w:t>
      </w:r>
    </w:p>
    <w:p w14:paraId="730FC687" w14:textId="77777777" w:rsidR="00911CEC" w:rsidRPr="00911CEC" w:rsidRDefault="00911CEC" w:rsidP="00911CEC">
      <w:pPr>
        <w:jc w:val="both"/>
      </w:pPr>
    </w:p>
    <w:sectPr w:rsidR="00911CEC" w:rsidRPr="00911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EF"/>
    <w:rsid w:val="004534EF"/>
    <w:rsid w:val="00911CEC"/>
    <w:rsid w:val="00972641"/>
    <w:rsid w:val="00B5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7D5A2"/>
  <w15:chartTrackingRefBased/>
  <w15:docId w15:val="{021944D1-0636-4652-8537-1FBC2939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Waseem Khan</dc:creator>
  <cp:keywords/>
  <dc:description/>
  <cp:lastModifiedBy>Waseem Khan</cp:lastModifiedBy>
  <cp:revision>2</cp:revision>
  <dcterms:created xsi:type="dcterms:W3CDTF">2020-03-06T12:37:00Z</dcterms:created>
  <dcterms:modified xsi:type="dcterms:W3CDTF">2020-03-06T12:41:00Z</dcterms:modified>
</cp:coreProperties>
</file>