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E4" w:rsidRDefault="00111EE4" w:rsidP="00111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Microeconomics MID Assignment</w:t>
      </w:r>
    </w:p>
    <w:p w:rsidR="00111EE4" w:rsidRDefault="00111EE4" w:rsidP="00111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EE4" w:rsidRDefault="00111EE4" w:rsidP="00111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Q1: </w:t>
      </w:r>
      <w:r>
        <w:rPr>
          <w:rFonts w:ascii="Times New Roman" w:hAnsi="Times New Roman" w:cs="Times New Roman"/>
          <w:sz w:val="24"/>
          <w:szCs w:val="24"/>
        </w:rPr>
        <w:t>(a) Define law of supply and discuss the factors which shift the supply curve? (5 marks)</w:t>
      </w:r>
    </w:p>
    <w:p w:rsidR="00111EE4" w:rsidRPr="00CD6E11" w:rsidRDefault="00111EE4" w:rsidP="00111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Pr="00CD6E11">
        <w:rPr>
          <w:rFonts w:ascii="Times New Roman" w:hAnsi="Times New Roman" w:cs="Times New Roman"/>
          <w:sz w:val="24"/>
          <w:szCs w:val="24"/>
        </w:rPr>
        <w:t xml:space="preserve">) Explain the law of demand. Why does a demand curve slope </w:t>
      </w:r>
      <w:r w:rsidRPr="008B4D87">
        <w:rPr>
          <w:rFonts w:ascii="Times New Roman" w:hAnsi="Times New Roman" w:cs="Times New Roman"/>
          <w:sz w:val="24"/>
          <w:szCs w:val="24"/>
        </w:rPr>
        <w:t>downward? How a market demand curve is derived from</w:t>
      </w:r>
      <w:r>
        <w:rPr>
          <w:rFonts w:ascii="Times New Roman" w:hAnsi="Times New Roman" w:cs="Times New Roman"/>
          <w:sz w:val="24"/>
          <w:szCs w:val="24"/>
        </w:rPr>
        <w:t xml:space="preserve"> individual demand curves? (5 m</w:t>
      </w:r>
      <w:r w:rsidRPr="00CD6E11">
        <w:rPr>
          <w:rFonts w:ascii="Times New Roman" w:hAnsi="Times New Roman" w:cs="Times New Roman"/>
          <w:sz w:val="24"/>
          <w:szCs w:val="24"/>
        </w:rPr>
        <w:t>arks)</w:t>
      </w:r>
    </w:p>
    <w:p w:rsidR="00111EE4" w:rsidRDefault="00111EE4" w:rsidP="00111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Q2: Discuss all the </w:t>
      </w:r>
      <w:r w:rsidRPr="00CD6E11">
        <w:rPr>
          <w:rFonts w:ascii="Times New Roman" w:hAnsi="Times New Roman" w:cs="Times New Roman"/>
          <w:sz w:val="24"/>
          <w:szCs w:val="24"/>
        </w:rPr>
        <w:t>principles of economics in your own words? (10 Marks)</w:t>
      </w:r>
    </w:p>
    <w:p w:rsidR="00111EE4" w:rsidRDefault="00111EE4" w:rsidP="00111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Q3: </w:t>
      </w:r>
      <w:r w:rsidR="00D215C2">
        <w:rPr>
          <w:rFonts w:ascii="Times New Roman" w:hAnsi="Times New Roman" w:cs="Times New Roman"/>
          <w:sz w:val="24"/>
          <w:szCs w:val="24"/>
        </w:rPr>
        <w:t>Explain the following concepts.</w:t>
      </w:r>
      <w:r w:rsidR="007366E6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D215C2" w:rsidRDefault="00D215C2" w:rsidP="00D215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Microeconomics vs. macroeconomics</w:t>
      </w:r>
    </w:p>
    <w:p w:rsidR="00D215C2" w:rsidRDefault="00D215C2" w:rsidP="00D215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Induction and deduction </w:t>
      </w:r>
    </w:p>
    <w:p w:rsidR="00D215C2" w:rsidRDefault="00D215C2" w:rsidP="00D215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vs normative economics</w:t>
      </w:r>
    </w:p>
    <w:p w:rsidR="00D215C2" w:rsidRDefault="00D215C2" w:rsidP="00D215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Scope of economics</w:t>
      </w:r>
    </w:p>
    <w:p w:rsidR="00D215C2" w:rsidRPr="00D215C2" w:rsidRDefault="00D215C2" w:rsidP="00D215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economics</w:t>
      </w:r>
    </w:p>
    <w:p w:rsidR="00D229E0" w:rsidRDefault="00D229E0"/>
    <w:sectPr w:rsidR="00D22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45C0"/>
    <w:multiLevelType w:val="hybridMultilevel"/>
    <w:tmpl w:val="32F66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111EE4"/>
    <w:rsid w:val="00111EE4"/>
    <w:rsid w:val="007366E6"/>
    <w:rsid w:val="00D215C2"/>
    <w:rsid w:val="00D2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</dc:creator>
  <cp:keywords/>
  <dc:description/>
  <cp:lastModifiedBy>walee</cp:lastModifiedBy>
  <cp:revision>5</cp:revision>
  <dcterms:created xsi:type="dcterms:W3CDTF">2020-07-01T02:39:00Z</dcterms:created>
  <dcterms:modified xsi:type="dcterms:W3CDTF">2020-07-01T02:45:00Z</dcterms:modified>
</cp:coreProperties>
</file>