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73" w:rsidRDefault="00067173" w:rsidP="00067173">
      <w:pPr>
        <w:jc w:val="center"/>
        <w:rPr>
          <w:lang w:val="en-US"/>
        </w:rPr>
      </w:pPr>
    </w:p>
    <w:p w:rsidR="00563B66" w:rsidRPr="00CD2B70" w:rsidRDefault="00563B66" w:rsidP="004B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173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06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F42">
        <w:rPr>
          <w:rFonts w:ascii="Times New Roman" w:eastAsia="Times New Roman" w:hAnsi="Times New Roman"/>
          <w:sz w:val="24"/>
          <w:szCs w:val="24"/>
        </w:rPr>
        <w:t>Global Journalism</w:t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B23">
        <w:rPr>
          <w:rFonts w:ascii="Times New Roman" w:eastAsia="Times New Roman" w:hAnsi="Times New Roman"/>
          <w:sz w:val="24"/>
          <w:szCs w:val="24"/>
        </w:rPr>
        <w:t>JMC</w:t>
      </w:r>
      <w:r w:rsidR="00B55F42">
        <w:rPr>
          <w:rFonts w:ascii="Times New Roman" w:eastAsia="Times New Roman" w:hAnsi="Times New Roman"/>
          <w:sz w:val="24"/>
          <w:szCs w:val="24"/>
        </w:rPr>
        <w:t>421</w:t>
      </w:r>
    </w:p>
    <w:p w:rsidR="00563B66" w:rsidRPr="00067173" w:rsidRDefault="00563B66" w:rsidP="008607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BS (MMC)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28CE" w:rsidRPr="00CC2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Semester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CC28CE">
        <w:rPr>
          <w:rFonts w:ascii="Times New Roman" w:eastAsia="Times New Roman" w:hAnsi="Times New Roman" w:cs="Times New Roman"/>
          <w:sz w:val="24"/>
          <w:szCs w:val="24"/>
        </w:rPr>
        <w:tab/>
      </w:r>
      <w:r w:rsidR="00895767">
        <w:rPr>
          <w:rFonts w:ascii="Times New Roman" w:eastAsia="Times New Roman" w:hAnsi="Times New Roman" w:cs="Times New Roman"/>
          <w:b/>
          <w:sz w:val="24"/>
          <w:szCs w:val="24"/>
        </w:rPr>
        <w:t>Time Allowed: 06hr</w:t>
      </w:r>
    </w:p>
    <w:p w:rsidR="00563B66" w:rsidRPr="00067173" w:rsidRDefault="00563B66" w:rsidP="00C5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F42">
        <w:rPr>
          <w:rFonts w:ascii="Times New Roman" w:eastAsia="Times New Roman" w:hAnsi="Times New Roman" w:cs="Times New Roman"/>
          <w:sz w:val="24"/>
          <w:szCs w:val="24"/>
        </w:rPr>
        <w:t>Mehboob</w:t>
      </w:r>
      <w:proofErr w:type="spellEnd"/>
      <w:r w:rsidR="00B5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F4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Total Marks: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7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63B66" w:rsidRPr="00067173" w:rsidRDefault="00B55F42" w:rsidP="00C5472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 xml:space="preserve"> Term </w:t>
      </w:r>
      <w:r w:rsidR="00BE1D23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67173" w:rsidRDefault="00067173" w:rsidP="00C5472F">
      <w:pPr>
        <w:spacing w:line="360" w:lineRule="auto"/>
        <w:rPr>
          <w:lang w:val="en-US"/>
        </w:rPr>
      </w:pPr>
    </w:p>
    <w:p w:rsidR="00067173" w:rsidRPr="00C5472F" w:rsidRDefault="00067173" w:rsidP="00C54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72F">
        <w:rPr>
          <w:rFonts w:ascii="Times New Roman" w:hAnsi="Times New Roman" w:cs="Times New Roman"/>
          <w:b/>
          <w:sz w:val="24"/>
          <w:szCs w:val="24"/>
          <w:lang w:val="en-US"/>
        </w:rPr>
        <w:t>Note: Attempt all questions.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93"/>
        <w:gridCol w:w="7302"/>
        <w:gridCol w:w="1220"/>
      </w:tblGrid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Q.#</w:t>
            </w:r>
          </w:p>
        </w:tc>
        <w:tc>
          <w:tcPr>
            <w:tcW w:w="7302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20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2EC4" w:rsidRPr="00C5472F" w:rsidTr="000C1F89">
        <w:trPr>
          <w:trHeight w:val="55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2" w:type="dxa"/>
          </w:tcPr>
          <w:p w:rsidR="00BD2EC4" w:rsidRPr="00DD1485" w:rsidRDefault="00C56325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implications of social media for conventional media in detail. </w:t>
            </w:r>
            <w:r w:rsidR="00B55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DD1485">
        <w:trPr>
          <w:trHeight w:val="56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2" w:type="dxa"/>
          </w:tcPr>
          <w:p w:rsidR="00BD2EC4" w:rsidRPr="00DD1485" w:rsidRDefault="00B55F42" w:rsidP="008957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895767">
              <w:rPr>
                <w:rFonts w:ascii="Times New Roman" w:hAnsi="Times New Roman" w:cs="Times New Roman"/>
                <w:sz w:val="24"/>
                <w:szCs w:val="24"/>
              </w:rPr>
              <w:t>the key common professional features among journalists of the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2" w:type="dxa"/>
          </w:tcPr>
          <w:p w:rsidR="00BD2EC4" w:rsidRPr="00DD1485" w:rsidRDefault="00895767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state of global journalism in digital age.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767" w:rsidRPr="00C5472F" w:rsidTr="00BD2EC4">
        <w:trPr>
          <w:trHeight w:val="448"/>
        </w:trPr>
        <w:tc>
          <w:tcPr>
            <w:tcW w:w="793" w:type="dxa"/>
          </w:tcPr>
          <w:p w:rsidR="00895767" w:rsidRPr="00DD1485" w:rsidRDefault="00895767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2" w:type="dxa"/>
          </w:tcPr>
          <w:p w:rsidR="00895767" w:rsidRDefault="00895767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challenges and opportunities for the future of global journalism?</w:t>
            </w:r>
          </w:p>
        </w:tc>
        <w:tc>
          <w:tcPr>
            <w:tcW w:w="1220" w:type="dxa"/>
          </w:tcPr>
          <w:p w:rsidR="00895767" w:rsidRPr="00DD1485" w:rsidRDefault="00895767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767" w:rsidRPr="00C5472F" w:rsidTr="00BD2EC4">
        <w:trPr>
          <w:trHeight w:val="448"/>
        </w:trPr>
        <w:tc>
          <w:tcPr>
            <w:tcW w:w="793" w:type="dxa"/>
          </w:tcPr>
          <w:p w:rsidR="00895767" w:rsidRPr="00DD1485" w:rsidRDefault="00895767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02" w:type="dxa"/>
          </w:tcPr>
          <w:p w:rsidR="00895767" w:rsidRDefault="00895767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agenda setting function of media from global perspective.</w:t>
            </w:r>
          </w:p>
        </w:tc>
        <w:tc>
          <w:tcPr>
            <w:tcW w:w="1220" w:type="dxa"/>
          </w:tcPr>
          <w:p w:rsidR="00895767" w:rsidRPr="00DD1485" w:rsidRDefault="00895767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7173" w:rsidRDefault="00067173">
      <w:pPr>
        <w:rPr>
          <w:lang w:val="en-US"/>
        </w:rPr>
      </w:pPr>
    </w:p>
    <w:p w:rsidR="00982459" w:rsidRPr="00277214" w:rsidRDefault="00982459">
      <w:pPr>
        <w:rPr>
          <w:b/>
          <w:u w:val="single"/>
          <w:lang w:val="en-US"/>
        </w:rPr>
      </w:pPr>
      <w:r w:rsidRPr="00277214">
        <w:rPr>
          <w:b/>
          <w:u w:val="single"/>
          <w:lang w:val="en-US"/>
        </w:rPr>
        <w:t>GUIDELINES/CRITERIA</w:t>
      </w:r>
    </w:p>
    <w:p w:rsidR="00982459" w:rsidRDefault="00982459">
      <w:pPr>
        <w:rPr>
          <w:lang w:val="en-US"/>
        </w:rPr>
      </w:pPr>
      <w:r>
        <w:rPr>
          <w:lang w:val="en-US"/>
        </w:rPr>
        <w:t>In order to better dispens</w:t>
      </w:r>
      <w:r w:rsidR="00277214">
        <w:rPr>
          <w:lang w:val="en-US"/>
        </w:rPr>
        <w:t>ate</w:t>
      </w:r>
      <w:bookmarkStart w:id="0" w:name="_GoBack"/>
      <w:bookmarkEnd w:id="0"/>
      <w:r>
        <w:rPr>
          <w:lang w:val="en-US"/>
        </w:rPr>
        <w:t xml:space="preserve"> the responsibility, follow the below stated rules.</w:t>
      </w:r>
    </w:p>
    <w:p w:rsidR="00982459" w:rsidRDefault="00982459" w:rsidP="009824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write name, ID on top left corner before writing your answers.</w:t>
      </w:r>
    </w:p>
    <w:p w:rsidR="00982459" w:rsidRDefault="00982459" w:rsidP="009824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Try to comprehend each question properly by reading at least twice, underlining the demanded variables etc.</w:t>
      </w:r>
    </w:p>
    <w:p w:rsidR="00982459" w:rsidRDefault="00982459" w:rsidP="009824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rough sketch/blue-print of your answer, before writing formally.</w:t>
      </w:r>
    </w:p>
    <w:p w:rsidR="0055705F" w:rsidRDefault="00982459" w:rsidP="009824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must be in a logical order. Like first introduce the term, phenomenon in the question, then define/give multiple definitions, then discuss/explore the topic from various angles</w:t>
      </w:r>
      <w:r w:rsidR="0055705F">
        <w:rPr>
          <w:lang w:val="en-US"/>
        </w:rPr>
        <w:t xml:space="preserve"> and finally commentary/conclusion or what your views are, what can be drawn from your discussion.</w:t>
      </w:r>
    </w:p>
    <w:p w:rsidR="0055705F" w:rsidRDefault="0055705F" w:rsidP="009824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Supplement your answer with examples wherever required.</w:t>
      </w:r>
    </w:p>
    <w:p w:rsidR="0055705F" w:rsidRDefault="0055705F" w:rsidP="009824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Properly reference your writing. (</w:t>
      </w:r>
      <w:proofErr w:type="gramStart"/>
      <w:r>
        <w:rPr>
          <w:lang w:val="en-US"/>
        </w:rPr>
        <w:t>in-text</w:t>
      </w:r>
      <w:proofErr w:type="gramEnd"/>
      <w:r>
        <w:rPr>
          <w:lang w:val="en-US"/>
        </w:rPr>
        <w:t xml:space="preserve"> referencing).</w:t>
      </w:r>
    </w:p>
    <w:p w:rsidR="0055705F" w:rsidRDefault="0055705F" w:rsidP="009824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don’t be narrow mouthed. All these efforts are to refine your skills and qualities.</w:t>
      </w:r>
    </w:p>
    <w:p w:rsidR="0055705F" w:rsidRDefault="0055705F" w:rsidP="0055705F">
      <w:pPr>
        <w:rPr>
          <w:lang w:val="en-US"/>
        </w:rPr>
      </w:pPr>
    </w:p>
    <w:p w:rsidR="0055705F" w:rsidRDefault="0055705F" w:rsidP="0055705F">
      <w:pPr>
        <w:rPr>
          <w:lang w:val="en-US"/>
        </w:rPr>
      </w:pPr>
    </w:p>
    <w:p w:rsidR="0055705F" w:rsidRDefault="0055705F" w:rsidP="0055705F">
      <w:pPr>
        <w:rPr>
          <w:lang w:val="en-US"/>
        </w:rPr>
      </w:pPr>
    </w:p>
    <w:p w:rsidR="0055705F" w:rsidRDefault="0055705F" w:rsidP="0055705F">
      <w:pPr>
        <w:rPr>
          <w:lang w:val="en-US"/>
        </w:rPr>
      </w:pPr>
      <w:r>
        <w:rPr>
          <w:lang w:val="en-US"/>
        </w:rPr>
        <w:t>ALL THE BEST! STAY HOME, STAY SAFE</w:t>
      </w:r>
    </w:p>
    <w:p w:rsidR="00982459" w:rsidRPr="0055705F" w:rsidRDefault="0055705F" w:rsidP="0055705F">
      <w:pPr>
        <w:rPr>
          <w:lang w:val="en-US"/>
        </w:rPr>
      </w:pPr>
      <w:r>
        <w:rPr>
          <w:lang w:val="en-US"/>
        </w:rPr>
        <w:t>MEHBOOB ALAM</w:t>
      </w:r>
      <w:r w:rsidR="00982459" w:rsidRPr="0055705F">
        <w:rPr>
          <w:lang w:val="en-US"/>
        </w:rPr>
        <w:t xml:space="preserve"> </w:t>
      </w:r>
    </w:p>
    <w:sectPr w:rsidR="00982459" w:rsidRPr="0055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8D5"/>
    <w:multiLevelType w:val="hybridMultilevel"/>
    <w:tmpl w:val="02B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6"/>
    <w:rsid w:val="00067173"/>
    <w:rsid w:val="000C1F89"/>
    <w:rsid w:val="000E5EBC"/>
    <w:rsid w:val="0014690C"/>
    <w:rsid w:val="00167900"/>
    <w:rsid w:val="00226967"/>
    <w:rsid w:val="00277214"/>
    <w:rsid w:val="002A74F7"/>
    <w:rsid w:val="002C35EF"/>
    <w:rsid w:val="004B0B23"/>
    <w:rsid w:val="004E0582"/>
    <w:rsid w:val="0055705F"/>
    <w:rsid w:val="00563B66"/>
    <w:rsid w:val="0061049A"/>
    <w:rsid w:val="00641FC4"/>
    <w:rsid w:val="006D76D9"/>
    <w:rsid w:val="007B5A96"/>
    <w:rsid w:val="0086077C"/>
    <w:rsid w:val="00860F87"/>
    <w:rsid w:val="00895767"/>
    <w:rsid w:val="008A0AED"/>
    <w:rsid w:val="00982459"/>
    <w:rsid w:val="00A11039"/>
    <w:rsid w:val="00AD4DFF"/>
    <w:rsid w:val="00B55F42"/>
    <w:rsid w:val="00BD2EC4"/>
    <w:rsid w:val="00BE1D23"/>
    <w:rsid w:val="00C25213"/>
    <w:rsid w:val="00C5472F"/>
    <w:rsid w:val="00C56325"/>
    <w:rsid w:val="00C66041"/>
    <w:rsid w:val="00CC28CE"/>
    <w:rsid w:val="00CD2B70"/>
    <w:rsid w:val="00D61765"/>
    <w:rsid w:val="00DD1485"/>
    <w:rsid w:val="00E66BC0"/>
    <w:rsid w:val="00E74727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15B7-D867-4C61-8D96-6FEB9E2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5A96"/>
    <w:pPr>
      <w:spacing w:after="0" w:line="240" w:lineRule="auto"/>
    </w:pPr>
  </w:style>
  <w:style w:type="paragraph" w:customStyle="1" w:styleId="Default">
    <w:name w:val="Default"/>
    <w:rsid w:val="008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Dubai laps</cp:lastModifiedBy>
  <cp:revision>5</cp:revision>
  <dcterms:created xsi:type="dcterms:W3CDTF">2020-06-19T07:04:00Z</dcterms:created>
  <dcterms:modified xsi:type="dcterms:W3CDTF">2020-06-22T06:32:00Z</dcterms:modified>
</cp:coreProperties>
</file>