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17" w:rsidRDefault="00971E97" w:rsidP="003D6B30">
      <w:pPr>
        <w:spacing w:after="0" w:line="360" w:lineRule="auto"/>
        <w:ind w:right="4"/>
        <w:jc w:val="center"/>
        <w:rPr>
          <w:rFonts w:ascii="Arial" w:hAnsi="Arial" w:cs="Arial"/>
          <w:b/>
          <w:sz w:val="24"/>
          <w:szCs w:val="24"/>
          <w:u w:color="000000"/>
        </w:rPr>
      </w:pPr>
      <w:r w:rsidRPr="00706BD0">
        <w:rPr>
          <w:rFonts w:ascii="Arial" w:hAnsi="Arial" w:cs="Arial"/>
          <w:b/>
          <w:sz w:val="24"/>
          <w:szCs w:val="24"/>
          <w:u w:color="000000"/>
        </w:rPr>
        <w:t xml:space="preserve">Mid-Term </w:t>
      </w:r>
      <w:r w:rsidR="003940C4">
        <w:rPr>
          <w:rFonts w:ascii="Arial" w:hAnsi="Arial" w:cs="Arial"/>
          <w:b/>
          <w:sz w:val="24"/>
          <w:szCs w:val="24"/>
        </w:rPr>
        <w:t>Assignment</w:t>
      </w:r>
      <w:r w:rsidRPr="00706BD0">
        <w:rPr>
          <w:rFonts w:ascii="Arial" w:hAnsi="Arial" w:cs="Arial"/>
          <w:b/>
          <w:sz w:val="24"/>
          <w:szCs w:val="24"/>
          <w:u w:color="000000"/>
        </w:rPr>
        <w:t xml:space="preserve"> (</w:t>
      </w:r>
      <w:r w:rsidR="00CF4D8A">
        <w:rPr>
          <w:rFonts w:ascii="Arial" w:hAnsi="Arial" w:cs="Arial"/>
          <w:b/>
          <w:sz w:val="24"/>
          <w:szCs w:val="24"/>
          <w:u w:color="000000"/>
        </w:rPr>
        <w:t>Spring-20</w:t>
      </w:r>
      <w:r w:rsidR="00E31FE8">
        <w:rPr>
          <w:rFonts w:ascii="Arial" w:hAnsi="Arial" w:cs="Arial"/>
          <w:b/>
          <w:sz w:val="24"/>
          <w:szCs w:val="24"/>
          <w:u w:color="000000"/>
        </w:rPr>
        <w:t>20</w:t>
      </w:r>
      <w:r w:rsidR="00706BD0" w:rsidRPr="00706BD0">
        <w:rPr>
          <w:rFonts w:ascii="Arial" w:hAnsi="Arial" w:cs="Arial"/>
          <w:b/>
          <w:sz w:val="24"/>
          <w:szCs w:val="24"/>
          <w:u w:color="000000"/>
        </w:rPr>
        <w:t>) (BS-</w:t>
      </w:r>
      <w:r w:rsidR="008C3944">
        <w:rPr>
          <w:rFonts w:ascii="Arial" w:hAnsi="Arial" w:cs="Arial"/>
          <w:b/>
          <w:sz w:val="24"/>
          <w:szCs w:val="24"/>
          <w:u w:color="000000"/>
        </w:rPr>
        <w:t>MLT</w:t>
      </w:r>
      <w:r w:rsidR="00CF4D8A">
        <w:rPr>
          <w:rFonts w:ascii="Arial" w:hAnsi="Arial" w:cs="Arial"/>
          <w:b/>
          <w:sz w:val="24"/>
          <w:szCs w:val="24"/>
          <w:u w:color="000000"/>
        </w:rPr>
        <w:t xml:space="preserve"> 2</w:t>
      </w:r>
      <w:r w:rsidR="00CF4D8A">
        <w:rPr>
          <w:rFonts w:ascii="Arial" w:hAnsi="Arial" w:cs="Arial"/>
          <w:b/>
          <w:sz w:val="24"/>
          <w:szCs w:val="24"/>
          <w:u w:color="000000"/>
          <w:vertAlign w:val="superscript"/>
        </w:rPr>
        <w:t>nd</w:t>
      </w:r>
      <w:r w:rsidR="00265833">
        <w:rPr>
          <w:rFonts w:ascii="Arial" w:hAnsi="Arial" w:cs="Arial"/>
          <w:b/>
          <w:sz w:val="24"/>
          <w:szCs w:val="24"/>
          <w:u w:color="000000"/>
          <w:vertAlign w:val="superscript"/>
        </w:rPr>
        <w:t xml:space="preserve"> </w:t>
      </w:r>
      <w:r w:rsidR="00265833">
        <w:rPr>
          <w:rFonts w:ascii="Arial" w:hAnsi="Arial" w:cs="Arial"/>
          <w:b/>
          <w:sz w:val="24"/>
          <w:szCs w:val="24"/>
          <w:u w:color="000000"/>
        </w:rPr>
        <w:t>Sec-A &amp; Sec-B)</w:t>
      </w:r>
    </w:p>
    <w:p w:rsidR="00D55E17" w:rsidRPr="00706BD0" w:rsidRDefault="00D55E17" w:rsidP="00D55E17">
      <w:pPr>
        <w:spacing w:after="0" w:line="360" w:lineRule="auto"/>
        <w:ind w:right="4"/>
        <w:jc w:val="center"/>
        <w:rPr>
          <w:rFonts w:ascii="Arial" w:hAnsi="Arial" w:cs="Arial"/>
          <w:b/>
          <w:sz w:val="24"/>
          <w:szCs w:val="24"/>
          <w:u w:color="000000"/>
        </w:rPr>
      </w:pPr>
    </w:p>
    <w:p w:rsidR="00971E97" w:rsidRPr="00D55E17" w:rsidRDefault="00971E97" w:rsidP="00D55E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E17">
        <w:rPr>
          <w:rFonts w:ascii="Times New Roman" w:hAnsi="Times New Roman" w:cs="Times New Roman"/>
          <w:b/>
          <w:sz w:val="24"/>
          <w:szCs w:val="24"/>
          <w:u w:color="000000"/>
        </w:rPr>
        <w:t xml:space="preserve">Course Title: </w:t>
      </w:r>
      <w:r w:rsidR="00CF4D8A">
        <w:rPr>
          <w:rFonts w:ascii="Times New Roman" w:hAnsi="Times New Roman" w:cs="Times New Roman"/>
          <w:b/>
          <w:sz w:val="24"/>
          <w:szCs w:val="24"/>
          <w:u w:color="000000"/>
        </w:rPr>
        <w:t>Basic Microbiology</w:t>
      </w:r>
      <w:r w:rsidR="008C394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    </w:t>
      </w:r>
      <w:r w:rsidR="0094763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           </w:t>
      </w:r>
      <w:r w:rsidR="003D6B30">
        <w:rPr>
          <w:rFonts w:ascii="Times New Roman" w:hAnsi="Times New Roman" w:cs="Times New Roman"/>
          <w:b/>
          <w:sz w:val="24"/>
          <w:szCs w:val="24"/>
          <w:u w:color="000000"/>
        </w:rPr>
        <w:t xml:space="preserve"> </w:t>
      </w:r>
      <w:r w:rsidR="00947634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      </w:t>
      </w:r>
      <w:r w:rsidR="00706BD0" w:rsidRPr="00D55E17">
        <w:rPr>
          <w:rFonts w:ascii="Times New Roman" w:hAnsi="Times New Roman" w:cs="Times New Roman"/>
          <w:b/>
          <w:sz w:val="24"/>
          <w:szCs w:val="24"/>
          <w:u w:color="000000"/>
        </w:rPr>
        <w:t>Instructor: Mr. Fazli Zahir Mian</w:t>
      </w:r>
    </w:p>
    <w:p w:rsidR="00D55E17" w:rsidRPr="006002C8" w:rsidRDefault="00CF4D8A" w:rsidP="003940C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Time: 48 Hours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  <w:r w:rsidR="00D55E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6BD0" w:rsidRPr="00D55E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971E97" w:rsidRPr="00D55E17">
        <w:rPr>
          <w:rFonts w:ascii="Times New Roman" w:hAnsi="Times New Roman" w:cs="Times New Roman"/>
          <w:b/>
          <w:sz w:val="24"/>
          <w:szCs w:val="24"/>
        </w:rPr>
        <w:tab/>
      </w:r>
    </w:p>
    <w:p w:rsidR="00971E97" w:rsidRDefault="00971E97" w:rsidP="00971E97">
      <w:pPr>
        <w:rPr>
          <w:rFonts w:ascii="Times New Roman" w:hAnsi="Times New Roman" w:cs="Times New Roman"/>
          <w:sz w:val="24"/>
          <w:szCs w:val="24"/>
        </w:rPr>
      </w:pPr>
    </w:p>
    <w:p w:rsidR="00807641" w:rsidRPr="003D6B30" w:rsidRDefault="003E366A" w:rsidP="003940C4">
      <w:pPr>
        <w:spacing w:line="48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Q1: </w:t>
      </w:r>
      <w:r w:rsidR="00B211B3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45B0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Fill in the Blanks.</w:t>
      </w:r>
    </w:p>
    <w:p w:rsidR="003C3859" w:rsidRPr="003D6B30" w:rsidRDefault="00DB45B0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807641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CE012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iving things which individually </w:t>
      </w:r>
      <w:r w:rsidR="00807641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too small to be seen 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641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naked eye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7641" w:rsidRPr="003D6B30" w:rsidRDefault="00807641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B1D53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scientific </w:t>
      </w:r>
      <w:r w:rsidR="00CE0120">
        <w:rPr>
          <w:rFonts w:ascii="Times New Roman" w:hAnsi="Times New Roman" w:cs="Times New Roman"/>
          <w:color w:val="000000" w:themeColor="text1"/>
          <w:sz w:val="24"/>
          <w:szCs w:val="24"/>
        </w:rPr>
        <w:t>study of a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lgae is called ___________________</w:t>
      </w:r>
      <w:r w:rsidR="008B1D53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DB45B0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8B1D53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DB45B0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8B1D53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8B1D53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_.</w:t>
      </w:r>
    </w:p>
    <w:p w:rsidR="008B1D53" w:rsidRPr="003D6B30" w:rsidRDefault="008B1D53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Diseases causing living organisms are known as _______________________</w:t>
      </w:r>
      <w:r w:rsidR="00DB45B0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DB45B0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_____.</w:t>
      </w:r>
    </w:p>
    <w:p w:rsidR="008B1D53" w:rsidRPr="003D6B30" w:rsidRDefault="008B1D53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_____________________cell organelle is present both in prokaryotic and eukaryotic cell.</w:t>
      </w:r>
    </w:p>
    <w:p w:rsidR="008B1D53" w:rsidRPr="003D6B30" w:rsidRDefault="008B1D53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The power house of cell is known as __________________</w:t>
      </w:r>
      <w:r w:rsidR="00DB45B0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________.</w:t>
      </w:r>
    </w:p>
    <w:p w:rsidR="003C3859" w:rsidRPr="003D6B30" w:rsidRDefault="008B1D53" w:rsidP="003940C4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___________________is the 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most common method of asexual reproduction in microbes.</w:t>
      </w:r>
    </w:p>
    <w:p w:rsidR="003C3859" w:rsidRPr="003D6B30" w:rsidRDefault="00DB45B0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Log </w:t>
      </w:r>
      <w:r w:rsidR="00CE012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eriod of </w:t>
      </w:r>
      <w:r w:rsidR="00CE012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acterial 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growth 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is also known as ___________________________________.</w:t>
      </w:r>
    </w:p>
    <w:p w:rsidR="003C3859" w:rsidRPr="003D6B30" w:rsidRDefault="00DB45B0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___________phase of microbial growth is metabolically 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active and is 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for industrial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purposes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C3859" w:rsidRPr="003D6B30" w:rsidRDefault="00DB45B0" w:rsidP="003940C4">
      <w:pPr>
        <w:pStyle w:val="ListParagraph"/>
        <w:numPr>
          <w:ilvl w:val="0"/>
          <w:numId w:val="4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hrinkage of cell’s plasma membrane caused by osmotic loss of water</w:t>
      </w: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called __________.</w:t>
      </w:r>
    </w:p>
    <w:p w:rsidR="00807641" w:rsidRPr="003D6B30" w:rsidRDefault="00CE0120" w:rsidP="003940C4">
      <w:pPr>
        <w:pStyle w:val="ListParagraph"/>
        <w:numPr>
          <w:ilvl w:val="0"/>
          <w:numId w:val="4"/>
        </w:numPr>
        <w:spacing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synthesis of cellular material nitrogen and sulfur is needed </w:t>
      </w:r>
      <w:r w:rsidR="00DB45B0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____________ 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synthesis</w:t>
      </w:r>
      <w:r w:rsidR="00DB45B0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E587F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71E97" w:rsidRPr="003D6B30" w:rsidRDefault="00706BD0" w:rsidP="003D6B30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</w:t>
      </w:r>
      <w:r w:rsidR="00971E97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2:  </w:t>
      </w:r>
      <w:r w:rsidR="003D6B30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Write short notes on the following </w:t>
      </w:r>
      <w:r w:rsidR="00A3728A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D6B30" w:rsidRPr="003D6B30" w:rsidRDefault="003D6B30" w:rsidP="003D6B30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Mitochondria</w:t>
      </w:r>
    </w:p>
    <w:p w:rsidR="003D6B30" w:rsidRPr="003D6B30" w:rsidRDefault="003D6B30" w:rsidP="003D6B30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Nucleus</w:t>
      </w:r>
    </w:p>
    <w:p w:rsidR="003D6B30" w:rsidRPr="003D6B30" w:rsidRDefault="003D6B30" w:rsidP="003D6B30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Budding</w:t>
      </w:r>
    </w:p>
    <w:p w:rsidR="003D6B30" w:rsidRPr="003D6B30" w:rsidRDefault="003D6B30" w:rsidP="003D6B30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Culture media</w:t>
      </w:r>
    </w:p>
    <w:p w:rsidR="003D6B30" w:rsidRPr="003D6B30" w:rsidRDefault="00CE0120" w:rsidP="003D6B30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Growth f</w:t>
      </w:r>
      <w:r w:rsidR="003D6B30" w:rsidRPr="003D6B30">
        <w:rPr>
          <w:rFonts w:ascii="Times New Roman" w:hAnsi="Times New Roman" w:cs="Times New Roman"/>
          <w:color w:val="000000" w:themeColor="text1"/>
          <w:sz w:val="24"/>
          <w:szCs w:val="24"/>
        </w:rPr>
        <w:t>actors</w:t>
      </w:r>
    </w:p>
    <w:p w:rsidR="003940C4" w:rsidRDefault="00947634" w:rsidP="003940C4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Q3:</w:t>
      </w:r>
      <w:r w:rsidR="003E366A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27A0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6B30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What is </w:t>
      </w:r>
      <w:r w:rsid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3D6B30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acterial </w:t>
      </w:r>
      <w:r w:rsid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="003D6B30" w:rsidRP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rowth? Discus diffe</w:t>
      </w:r>
      <w:r w:rsidR="003D6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rent phases of bacterial growth</w:t>
      </w:r>
      <w:bookmarkStart w:id="0" w:name="_GoBack"/>
      <w:bookmarkEnd w:id="0"/>
    </w:p>
    <w:p w:rsidR="003940C4" w:rsidRPr="003E366A" w:rsidRDefault="003940C4" w:rsidP="003D6B30">
      <w:pPr>
        <w:spacing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6116" w:rsidRPr="008F6116" w:rsidRDefault="003D6B30" w:rsidP="008F6116">
      <w:pPr>
        <w:rPr>
          <w:b/>
        </w:rPr>
      </w:pPr>
      <w:r>
        <w:rPr>
          <w:b/>
        </w:rPr>
        <w:t>_____</w:t>
      </w:r>
      <w:r w:rsidR="008F6116" w:rsidRPr="008F6116">
        <w:rPr>
          <w:b/>
        </w:rPr>
        <w:t>____________________________________________________________________________</w:t>
      </w:r>
    </w:p>
    <w:p w:rsidR="00971E97" w:rsidRPr="008F6116" w:rsidRDefault="008F6116" w:rsidP="008F6116">
      <w:pPr>
        <w:tabs>
          <w:tab w:val="left" w:pos="7596"/>
        </w:tabs>
        <w:jc w:val="center"/>
        <w:rPr>
          <w:rFonts w:ascii="Algerian" w:hAnsi="Algerian"/>
        </w:rPr>
      </w:pPr>
      <w:r w:rsidRPr="008F6116">
        <w:rPr>
          <w:rFonts w:ascii="Algerian" w:hAnsi="Algerian"/>
        </w:rPr>
        <w:t>Good luck.</w:t>
      </w:r>
    </w:p>
    <w:sectPr w:rsidR="00971E97" w:rsidRPr="008F6116" w:rsidSect="00D55E1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6C" w:rsidRDefault="0030006C" w:rsidP="00706BD0">
      <w:pPr>
        <w:spacing w:after="0" w:line="240" w:lineRule="auto"/>
      </w:pPr>
      <w:r>
        <w:separator/>
      </w:r>
    </w:p>
  </w:endnote>
  <w:endnote w:type="continuationSeparator" w:id="0">
    <w:p w:rsidR="0030006C" w:rsidRDefault="0030006C" w:rsidP="007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6C" w:rsidRDefault="0030006C" w:rsidP="00706BD0">
      <w:pPr>
        <w:spacing w:after="0" w:line="240" w:lineRule="auto"/>
      </w:pPr>
      <w:r>
        <w:separator/>
      </w:r>
    </w:p>
  </w:footnote>
  <w:footnote w:type="continuationSeparator" w:id="0">
    <w:p w:rsidR="0030006C" w:rsidRDefault="0030006C" w:rsidP="0070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203"/>
    <w:multiLevelType w:val="hybridMultilevel"/>
    <w:tmpl w:val="CA70E3EC"/>
    <w:lvl w:ilvl="0" w:tplc="5F829B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E62A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BAA3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9E3F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0C02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DE1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381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500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44BA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6511BF"/>
    <w:multiLevelType w:val="hybridMultilevel"/>
    <w:tmpl w:val="55DC50D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21C0"/>
    <w:multiLevelType w:val="hybridMultilevel"/>
    <w:tmpl w:val="F510F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2997"/>
    <w:multiLevelType w:val="hybridMultilevel"/>
    <w:tmpl w:val="6C3E1E7E"/>
    <w:lvl w:ilvl="0" w:tplc="2696B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4C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83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23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C1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E3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C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2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6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C35F73"/>
    <w:multiLevelType w:val="hybridMultilevel"/>
    <w:tmpl w:val="1414B4F0"/>
    <w:lvl w:ilvl="0" w:tplc="07522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2CB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5A65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C7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363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2CB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029E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7EF8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9024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F049B"/>
    <w:multiLevelType w:val="hybridMultilevel"/>
    <w:tmpl w:val="CECAB236"/>
    <w:lvl w:ilvl="0" w:tplc="4EB4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AB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B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0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C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83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83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8D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21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940970"/>
    <w:multiLevelType w:val="hybridMultilevel"/>
    <w:tmpl w:val="96B0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C4829"/>
    <w:multiLevelType w:val="hybridMultilevel"/>
    <w:tmpl w:val="3160AC3A"/>
    <w:lvl w:ilvl="0" w:tplc="D2D48E16">
      <w:start w:val="1"/>
      <w:numFmt w:val="decimal"/>
      <w:lvlText w:val="%1)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B04AF"/>
    <w:multiLevelType w:val="hybridMultilevel"/>
    <w:tmpl w:val="D1320D12"/>
    <w:lvl w:ilvl="0" w:tplc="E7E86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4F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6D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AD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A6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2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88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31E0BF1"/>
    <w:multiLevelType w:val="hybridMultilevel"/>
    <w:tmpl w:val="9DB6BFB4"/>
    <w:lvl w:ilvl="0" w:tplc="01800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A8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E4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A3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46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EC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67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C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CB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3B"/>
    <w:rsid w:val="000A1A09"/>
    <w:rsid w:val="00265833"/>
    <w:rsid w:val="002E492A"/>
    <w:rsid w:val="0030006C"/>
    <w:rsid w:val="003940C4"/>
    <w:rsid w:val="003C3859"/>
    <w:rsid w:val="003D6B30"/>
    <w:rsid w:val="003E366A"/>
    <w:rsid w:val="003F4FAA"/>
    <w:rsid w:val="00453DAA"/>
    <w:rsid w:val="004810C6"/>
    <w:rsid w:val="004B6E80"/>
    <w:rsid w:val="004D5062"/>
    <w:rsid w:val="00575452"/>
    <w:rsid w:val="005F7224"/>
    <w:rsid w:val="006D25E1"/>
    <w:rsid w:val="00706BD0"/>
    <w:rsid w:val="007A6B83"/>
    <w:rsid w:val="007D004A"/>
    <w:rsid w:val="00807641"/>
    <w:rsid w:val="0086223B"/>
    <w:rsid w:val="008B1D53"/>
    <w:rsid w:val="008C3944"/>
    <w:rsid w:val="008F6116"/>
    <w:rsid w:val="00947634"/>
    <w:rsid w:val="00971E97"/>
    <w:rsid w:val="009E00AB"/>
    <w:rsid w:val="00A327A0"/>
    <w:rsid w:val="00A32F58"/>
    <w:rsid w:val="00A3728A"/>
    <w:rsid w:val="00A62444"/>
    <w:rsid w:val="00AB7C7A"/>
    <w:rsid w:val="00B0742B"/>
    <w:rsid w:val="00B211B3"/>
    <w:rsid w:val="00B57ED7"/>
    <w:rsid w:val="00B705C1"/>
    <w:rsid w:val="00C24A2A"/>
    <w:rsid w:val="00CE0120"/>
    <w:rsid w:val="00CF4D8A"/>
    <w:rsid w:val="00D55E17"/>
    <w:rsid w:val="00DB45B0"/>
    <w:rsid w:val="00DE587F"/>
    <w:rsid w:val="00E31FE8"/>
    <w:rsid w:val="00F5689F"/>
    <w:rsid w:val="00F7344D"/>
    <w:rsid w:val="00F735D2"/>
    <w:rsid w:val="00FA596C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297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439">
          <w:marLeft w:val="734"/>
          <w:marRight w:val="1426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1994">
          <w:marLeft w:val="562"/>
          <w:marRight w:val="821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660">
          <w:marLeft w:val="562"/>
          <w:marRight w:val="14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7270">
          <w:marLeft w:val="44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40">
          <w:marLeft w:val="73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ZAHIR</cp:lastModifiedBy>
  <cp:revision>7</cp:revision>
  <dcterms:created xsi:type="dcterms:W3CDTF">2020-04-12T07:44:00Z</dcterms:created>
  <dcterms:modified xsi:type="dcterms:W3CDTF">2020-04-12T17:09:00Z</dcterms:modified>
</cp:coreProperties>
</file>