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F5" w:rsidRPr="00D04D11" w:rsidRDefault="00D04D11" w:rsidP="00502958">
      <w:pPr>
        <w:pBdr>
          <w:bottom w:val="single" w:sz="4" w:space="1" w:color="auto"/>
        </w:pBdr>
        <w:spacing w:line="240" w:lineRule="auto"/>
        <w:jc w:val="center"/>
        <w:rPr>
          <w:rFonts w:asciiTheme="majorHAnsi" w:hAnsiTheme="majorHAnsi"/>
          <w:sz w:val="36"/>
          <w:szCs w:val="24"/>
        </w:rPr>
      </w:pPr>
      <w:r w:rsidRPr="00D04D11">
        <w:rPr>
          <w:rFonts w:asciiTheme="majorHAnsi" w:hAnsiTheme="majorHAnsi"/>
          <w:b/>
          <w:sz w:val="36"/>
          <w:szCs w:val="24"/>
        </w:rPr>
        <w:t>Assignment/Quiz</w:t>
      </w:r>
      <w:r w:rsidR="0094708F">
        <w:rPr>
          <w:rFonts w:asciiTheme="majorHAnsi" w:hAnsiTheme="majorHAnsi"/>
          <w:b/>
          <w:sz w:val="36"/>
          <w:szCs w:val="24"/>
        </w:rPr>
        <w:t xml:space="preserve"> </w:t>
      </w:r>
      <w:r w:rsidR="00541A21" w:rsidRPr="009B7628">
        <w:rPr>
          <w:rFonts w:asciiTheme="majorHAnsi" w:hAnsiTheme="majorHAnsi"/>
          <w:sz w:val="20"/>
          <w:szCs w:val="20"/>
        </w:rPr>
        <w:t>(June</w:t>
      </w:r>
      <w:r w:rsidR="0094708F" w:rsidRPr="009B7628">
        <w:rPr>
          <w:rFonts w:asciiTheme="majorHAnsi" w:hAnsiTheme="majorHAnsi"/>
          <w:sz w:val="20"/>
          <w:szCs w:val="20"/>
        </w:rPr>
        <w:t>/2020</w:t>
      </w:r>
      <w:r w:rsidRPr="009B7628">
        <w:rPr>
          <w:rFonts w:asciiTheme="majorHAnsi" w:hAnsiTheme="majorHAnsi"/>
          <w:sz w:val="20"/>
          <w:szCs w:val="20"/>
        </w:rPr>
        <w:t>)</w:t>
      </w:r>
    </w:p>
    <w:p w:rsidR="00D04D11" w:rsidRPr="009B7628" w:rsidRDefault="00944DF5" w:rsidP="00944DF5">
      <w:pPr>
        <w:pStyle w:val="NoSpacing"/>
        <w:rPr>
          <w:rFonts w:asciiTheme="majorHAnsi" w:hAnsiTheme="majorHAnsi"/>
          <w:sz w:val="24"/>
          <w:szCs w:val="24"/>
        </w:rPr>
      </w:pPr>
      <w:r w:rsidRPr="009B7628">
        <w:rPr>
          <w:rFonts w:asciiTheme="majorHAnsi" w:hAnsiTheme="majorHAnsi"/>
          <w:b/>
          <w:sz w:val="24"/>
          <w:szCs w:val="24"/>
        </w:rPr>
        <w:t xml:space="preserve">Subject: </w:t>
      </w:r>
      <w:r w:rsidRPr="009B7628">
        <w:rPr>
          <w:rFonts w:asciiTheme="majorHAnsi" w:hAnsiTheme="majorHAnsi"/>
          <w:sz w:val="24"/>
          <w:szCs w:val="24"/>
        </w:rPr>
        <w:t xml:space="preserve"> </w:t>
      </w:r>
      <w:r w:rsidR="00130E49" w:rsidRPr="009B7628">
        <w:rPr>
          <w:rFonts w:asciiTheme="majorHAnsi" w:hAnsiTheme="majorHAnsi"/>
          <w:sz w:val="24"/>
          <w:szCs w:val="24"/>
        </w:rPr>
        <w:t>Construction Management</w:t>
      </w:r>
      <w:r w:rsidR="002D3A2E" w:rsidRPr="009B7628">
        <w:rPr>
          <w:rFonts w:asciiTheme="majorHAnsi" w:hAnsiTheme="majorHAnsi"/>
          <w:sz w:val="24"/>
          <w:szCs w:val="24"/>
        </w:rPr>
        <w:tab/>
      </w:r>
      <w:r w:rsidR="00D04D11" w:rsidRPr="009B7628">
        <w:rPr>
          <w:rFonts w:asciiTheme="majorHAnsi" w:hAnsiTheme="majorHAnsi"/>
          <w:b/>
          <w:sz w:val="24"/>
          <w:szCs w:val="24"/>
        </w:rPr>
        <w:t>Instructor:</w:t>
      </w:r>
      <w:r w:rsidR="00D84349" w:rsidRPr="009B7628">
        <w:rPr>
          <w:rFonts w:asciiTheme="majorHAnsi" w:hAnsiTheme="majorHAnsi"/>
          <w:b/>
          <w:sz w:val="24"/>
          <w:szCs w:val="24"/>
        </w:rPr>
        <w:t xml:space="preserve"> </w:t>
      </w:r>
      <w:r w:rsidR="00130E49" w:rsidRPr="009B7628">
        <w:rPr>
          <w:rFonts w:asciiTheme="majorHAnsi" w:hAnsiTheme="majorHAnsi"/>
          <w:sz w:val="24"/>
          <w:szCs w:val="24"/>
        </w:rPr>
        <w:t>Dr</w:t>
      </w:r>
      <w:r w:rsidR="00514A27" w:rsidRPr="009B7628">
        <w:rPr>
          <w:rFonts w:asciiTheme="majorHAnsi" w:hAnsiTheme="majorHAnsi"/>
          <w:sz w:val="24"/>
          <w:szCs w:val="24"/>
        </w:rPr>
        <w:t xml:space="preserve"> </w:t>
      </w:r>
      <w:r w:rsidR="00130E49" w:rsidRPr="009B7628">
        <w:rPr>
          <w:rFonts w:asciiTheme="majorHAnsi" w:hAnsiTheme="majorHAnsi"/>
          <w:sz w:val="24"/>
          <w:szCs w:val="24"/>
        </w:rPr>
        <w:t>.engr. Muhammad Zeeshan Ahad</w:t>
      </w:r>
    </w:p>
    <w:p w:rsidR="00944DF5" w:rsidRPr="009B7628" w:rsidRDefault="00D04D11" w:rsidP="00502958">
      <w:pPr>
        <w:pStyle w:val="NoSpacing"/>
        <w:pBdr>
          <w:bottom w:val="single" w:sz="4" w:space="1" w:color="auto"/>
        </w:pBdr>
        <w:rPr>
          <w:rFonts w:asciiTheme="majorHAnsi" w:hAnsiTheme="majorHAnsi"/>
          <w:sz w:val="24"/>
          <w:szCs w:val="24"/>
        </w:rPr>
      </w:pPr>
      <w:r w:rsidRPr="009B7628">
        <w:rPr>
          <w:rFonts w:asciiTheme="majorHAnsi" w:hAnsiTheme="majorHAnsi"/>
          <w:b/>
          <w:sz w:val="24"/>
          <w:szCs w:val="24"/>
        </w:rPr>
        <w:t>Pages</w:t>
      </w:r>
      <w:r w:rsidR="00130E49" w:rsidRPr="009B7628">
        <w:rPr>
          <w:rFonts w:asciiTheme="majorHAnsi" w:hAnsiTheme="majorHAnsi"/>
          <w:sz w:val="24"/>
          <w:szCs w:val="24"/>
        </w:rPr>
        <w:t xml:space="preserve">: </w:t>
      </w:r>
      <w:r w:rsidR="00E429B7">
        <w:rPr>
          <w:rFonts w:asciiTheme="majorHAnsi" w:hAnsiTheme="majorHAnsi"/>
          <w:sz w:val="24"/>
          <w:szCs w:val="24"/>
        </w:rPr>
        <w:t>1</w:t>
      </w:r>
      <w:r w:rsidR="00E429B7">
        <w:rPr>
          <w:rFonts w:asciiTheme="majorHAnsi" w:hAnsiTheme="majorHAnsi"/>
          <w:sz w:val="24"/>
          <w:szCs w:val="24"/>
        </w:rPr>
        <w:tab/>
      </w:r>
      <w:r w:rsidR="00502958" w:rsidRPr="009B7628">
        <w:rPr>
          <w:rFonts w:asciiTheme="majorHAnsi" w:hAnsiTheme="majorHAnsi"/>
          <w:sz w:val="24"/>
          <w:szCs w:val="24"/>
        </w:rPr>
        <w:tab/>
      </w:r>
      <w:r w:rsidR="00502958" w:rsidRPr="009B7628">
        <w:rPr>
          <w:rFonts w:asciiTheme="majorHAnsi" w:hAnsiTheme="majorHAnsi"/>
          <w:sz w:val="24"/>
          <w:szCs w:val="24"/>
        </w:rPr>
        <w:tab/>
      </w:r>
      <w:r w:rsidR="00502958" w:rsidRPr="009B7628">
        <w:rPr>
          <w:rFonts w:asciiTheme="majorHAnsi" w:hAnsiTheme="majorHAnsi"/>
          <w:sz w:val="24"/>
          <w:szCs w:val="24"/>
        </w:rPr>
        <w:tab/>
      </w:r>
      <w:r w:rsidR="00502958" w:rsidRPr="009B7628">
        <w:rPr>
          <w:rFonts w:asciiTheme="majorHAnsi" w:hAnsiTheme="majorHAnsi"/>
          <w:sz w:val="24"/>
          <w:szCs w:val="24"/>
        </w:rPr>
        <w:tab/>
      </w:r>
      <w:r w:rsidRPr="009B7628">
        <w:rPr>
          <w:rFonts w:asciiTheme="majorHAnsi" w:hAnsiTheme="majorHAnsi"/>
          <w:b/>
          <w:sz w:val="24"/>
          <w:szCs w:val="24"/>
        </w:rPr>
        <w:t>Duration</w:t>
      </w:r>
      <w:r w:rsidRPr="009B7628">
        <w:rPr>
          <w:rFonts w:asciiTheme="majorHAnsi" w:hAnsiTheme="majorHAnsi"/>
          <w:sz w:val="24"/>
          <w:szCs w:val="24"/>
        </w:rPr>
        <w:t>: 6</w:t>
      </w:r>
      <w:r w:rsidR="00541A21" w:rsidRPr="009B7628">
        <w:rPr>
          <w:rFonts w:asciiTheme="majorHAnsi" w:hAnsiTheme="majorHAnsi"/>
          <w:sz w:val="24"/>
          <w:szCs w:val="24"/>
        </w:rPr>
        <w:t>hours</w:t>
      </w:r>
    </w:p>
    <w:p w:rsidR="002C5929" w:rsidRPr="00480BB7" w:rsidRDefault="002C5929" w:rsidP="00480BB7">
      <w:pPr>
        <w:rPr>
          <w:rFonts w:asciiTheme="majorHAnsi" w:hAnsiTheme="majorHAnsi" w:cs="Arial"/>
          <w:sz w:val="24"/>
          <w:szCs w:val="24"/>
          <w:shd w:val="clear" w:color="auto" w:fill="FFFFFF"/>
        </w:rPr>
      </w:pPr>
    </w:p>
    <w:p w:rsidR="0094771B" w:rsidRPr="002C5929" w:rsidRDefault="0094771B" w:rsidP="00130E49">
      <w:pPr>
        <w:pStyle w:val="ListParagraph"/>
        <w:numPr>
          <w:ilvl w:val="0"/>
          <w:numId w:val="7"/>
        </w:numPr>
        <w:autoSpaceDE w:val="0"/>
        <w:autoSpaceDN w:val="0"/>
        <w:adjustRightInd w:val="0"/>
        <w:spacing w:after="0"/>
        <w:jc w:val="both"/>
        <w:rPr>
          <w:rFonts w:asciiTheme="majorHAnsi" w:hAnsiTheme="majorHAnsi" w:cs="Arial-BoldMT"/>
          <w:b/>
          <w:bCs/>
          <w:sz w:val="24"/>
          <w:szCs w:val="24"/>
        </w:rPr>
      </w:pPr>
      <w:r w:rsidRPr="0094771B">
        <w:rPr>
          <w:rFonts w:asciiTheme="majorHAnsi" w:hAnsiTheme="majorHAnsi" w:cs="Arial"/>
          <w:sz w:val="24"/>
          <w:szCs w:val="24"/>
          <w:shd w:val="clear" w:color="auto" w:fill="FFFFFF"/>
        </w:rPr>
        <w:t>You have a team of project managers reporting to you. Recently a new manager relatively inexperienced has joined your team. Considering his level of experience you assign him to a small project. Considering low complexity and few stakeholders involved - you envision the project to have no surprises or hiccups. You have identified the number of communication channels to be only 6.However with increase in scope of work 2 additional stakeholders who need to be communicated with join the team. You ask the manager to identify the number of communication channels now?</w:t>
      </w:r>
    </w:p>
    <w:p w:rsidR="002C5929" w:rsidRPr="002C5929" w:rsidRDefault="002C5929" w:rsidP="002C5929">
      <w:pPr>
        <w:pStyle w:val="ListParagraph"/>
        <w:rPr>
          <w:rFonts w:asciiTheme="majorHAnsi" w:hAnsiTheme="majorHAnsi" w:cs="Arial-BoldMT"/>
          <w:b/>
          <w:bCs/>
          <w:sz w:val="24"/>
          <w:szCs w:val="24"/>
        </w:rPr>
      </w:pPr>
    </w:p>
    <w:p w:rsidR="00514A27" w:rsidRPr="005E305D" w:rsidRDefault="00514A27" w:rsidP="00514A27">
      <w:pPr>
        <w:pStyle w:val="ListParagraph"/>
        <w:numPr>
          <w:ilvl w:val="0"/>
          <w:numId w:val="7"/>
        </w:numPr>
        <w:spacing w:after="0" w:line="240" w:lineRule="auto"/>
        <w:jc w:val="both"/>
        <w:rPr>
          <w:rFonts w:asciiTheme="majorHAnsi" w:hAnsiTheme="majorHAnsi" w:cs="Arial"/>
          <w:sz w:val="24"/>
          <w:szCs w:val="24"/>
          <w:shd w:val="clear" w:color="auto" w:fill="FFFFFF"/>
        </w:rPr>
      </w:pPr>
      <w:r w:rsidRPr="005E305D">
        <w:rPr>
          <w:rFonts w:asciiTheme="majorHAnsi" w:hAnsiTheme="majorHAnsi" w:cs="Arial"/>
          <w:noProof/>
          <w:sz w:val="24"/>
          <w:szCs w:val="24"/>
          <w:shd w:val="clear" w:color="auto" w:fill="FFFFFF"/>
        </w:rPr>
        <w:drawing>
          <wp:anchor distT="0" distB="0" distL="114300" distR="114300" simplePos="0" relativeHeight="251664384" behindDoc="0" locked="0" layoutInCell="1" allowOverlap="1">
            <wp:simplePos x="0" y="0"/>
            <wp:positionH relativeFrom="column">
              <wp:posOffset>3028315</wp:posOffset>
            </wp:positionH>
            <wp:positionV relativeFrom="paragraph">
              <wp:posOffset>484505</wp:posOffset>
            </wp:positionV>
            <wp:extent cx="2905125" cy="1838325"/>
            <wp:effectExtent l="19050" t="0" r="9525" b="0"/>
            <wp:wrapThrough wrapText="bothSides">
              <wp:wrapPolygon edited="0">
                <wp:start x="-142" y="0"/>
                <wp:lineTo x="-142" y="21488"/>
                <wp:lineTo x="21671" y="21488"/>
                <wp:lineTo x="21671" y="0"/>
                <wp:lineTo x="-142"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2905125" cy="1838325"/>
                    </a:xfrm>
                    <a:prstGeom prst="rect">
                      <a:avLst/>
                    </a:prstGeom>
                    <a:noFill/>
                    <a:ln w="9525">
                      <a:noFill/>
                      <a:miter lim="800000"/>
                      <a:headEnd/>
                      <a:tailEnd/>
                    </a:ln>
                  </pic:spPr>
                </pic:pic>
              </a:graphicData>
            </a:graphic>
          </wp:anchor>
        </w:drawing>
      </w:r>
      <w:r w:rsidRPr="005E305D">
        <w:rPr>
          <w:rFonts w:asciiTheme="majorHAnsi" w:hAnsiTheme="majorHAnsi" w:cs="Arial"/>
          <w:sz w:val="24"/>
          <w:szCs w:val="24"/>
          <w:shd w:val="clear" w:color="auto" w:fill="FFFFFF"/>
        </w:rPr>
        <w:t>If you have a project of 10 packages for each package planned value, Actual cost and percentage of completion is given. Calculate the earned value, cost variance, schedule variance, cost performance index and schedule performance index? (Comment if the project is ahead/behind schedule or over/under budget).</w:t>
      </w:r>
    </w:p>
    <w:p w:rsidR="002C5929" w:rsidRDefault="002C5929" w:rsidP="00514A27">
      <w:pPr>
        <w:pStyle w:val="ListParagraph"/>
        <w:spacing w:after="0"/>
        <w:jc w:val="both"/>
        <w:rPr>
          <w:rFonts w:asciiTheme="majorHAnsi" w:hAnsiTheme="majorHAnsi" w:cs="Arial"/>
          <w:sz w:val="24"/>
          <w:szCs w:val="24"/>
          <w:shd w:val="clear" w:color="auto" w:fill="FFFFFF"/>
        </w:rPr>
      </w:pPr>
    </w:p>
    <w:p w:rsidR="006E02DA" w:rsidRPr="006E02DA" w:rsidRDefault="006E02DA" w:rsidP="006E02DA">
      <w:pPr>
        <w:spacing w:after="0"/>
        <w:jc w:val="both"/>
        <w:rPr>
          <w:rFonts w:asciiTheme="majorHAnsi" w:hAnsiTheme="majorHAnsi" w:cs="Arial"/>
          <w:sz w:val="24"/>
          <w:szCs w:val="24"/>
          <w:shd w:val="clear" w:color="auto" w:fill="FFFFFF"/>
        </w:rPr>
      </w:pPr>
    </w:p>
    <w:p w:rsidR="00027FB2" w:rsidRPr="00027FB2" w:rsidRDefault="00027FB2" w:rsidP="00027FB2">
      <w:pPr>
        <w:pStyle w:val="ListParagraph"/>
        <w:rPr>
          <w:rFonts w:asciiTheme="majorHAnsi" w:hAnsiTheme="majorHAnsi" w:cs="Arial"/>
          <w:sz w:val="24"/>
          <w:szCs w:val="24"/>
          <w:shd w:val="clear" w:color="auto" w:fill="FFFFFF"/>
        </w:rPr>
      </w:pPr>
    </w:p>
    <w:p w:rsidR="00027FB2" w:rsidRDefault="00027FB2" w:rsidP="00027FB2">
      <w:pPr>
        <w:pStyle w:val="ListParagraph"/>
        <w:spacing w:after="0"/>
        <w:jc w:val="both"/>
        <w:rPr>
          <w:rFonts w:asciiTheme="majorHAnsi" w:hAnsiTheme="majorHAnsi" w:cs="Arial"/>
          <w:sz w:val="24"/>
          <w:szCs w:val="24"/>
          <w:shd w:val="clear" w:color="auto" w:fill="FFFFFF"/>
        </w:rPr>
      </w:pPr>
    </w:p>
    <w:p w:rsidR="00027FB2" w:rsidRPr="006E02DA" w:rsidRDefault="00027FB2" w:rsidP="006E02DA">
      <w:pPr>
        <w:rPr>
          <w:rFonts w:asciiTheme="majorHAnsi" w:hAnsiTheme="majorHAnsi" w:cs="Arial"/>
          <w:sz w:val="24"/>
          <w:szCs w:val="24"/>
          <w:shd w:val="clear" w:color="auto" w:fill="FFFFFF"/>
        </w:rPr>
      </w:pPr>
    </w:p>
    <w:p w:rsidR="00027FB2" w:rsidRDefault="00514A27" w:rsidP="00027FB2">
      <w:pPr>
        <w:pStyle w:val="ListParagraph"/>
        <w:numPr>
          <w:ilvl w:val="0"/>
          <w:numId w:val="7"/>
        </w:numPr>
        <w:jc w:val="both"/>
        <w:rPr>
          <w:rFonts w:asciiTheme="majorHAnsi" w:hAnsiTheme="majorHAnsi" w:cs="Arial"/>
          <w:sz w:val="24"/>
          <w:szCs w:val="24"/>
          <w:shd w:val="clear" w:color="auto" w:fill="FFFFFF"/>
        </w:rPr>
      </w:pPr>
      <w:r>
        <w:rPr>
          <w:rFonts w:asciiTheme="majorHAnsi" w:hAnsiTheme="majorHAnsi" w:cs="Arial"/>
          <w:noProof/>
          <w:sz w:val="24"/>
          <w:szCs w:val="24"/>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607060</wp:posOffset>
            </wp:positionV>
            <wp:extent cx="3139440" cy="714375"/>
            <wp:effectExtent l="19050" t="0" r="3810" b="0"/>
            <wp:wrapThrough wrapText="bothSides">
              <wp:wrapPolygon edited="0">
                <wp:start x="-131" y="0"/>
                <wp:lineTo x="-131" y="21312"/>
                <wp:lineTo x="21626" y="21312"/>
                <wp:lineTo x="21626" y="0"/>
                <wp:lineTo x="-131" y="0"/>
              </wp:wrapPolygon>
            </wp:wrapThrough>
            <wp:docPr id="8" name="Picture 1"/>
            <wp:cNvGraphicFramePr/>
            <a:graphic xmlns:a="http://schemas.openxmlformats.org/drawingml/2006/main">
              <a:graphicData uri="http://schemas.openxmlformats.org/drawingml/2006/picture">
                <pic:pic xmlns:pic="http://schemas.openxmlformats.org/drawingml/2006/picture">
                  <pic:nvPicPr>
                    <pic:cNvPr id="39939" name="Picture 3"/>
                    <pic:cNvPicPr>
                      <a:picLocks noChangeAspect="1" noChangeArrowheads="1"/>
                    </pic:cNvPicPr>
                  </pic:nvPicPr>
                  <pic:blipFill>
                    <a:blip r:embed="rId8">
                      <a:grayscl/>
                      <a:lum bright="14000"/>
                    </a:blip>
                    <a:srcRect/>
                    <a:stretch>
                      <a:fillRect/>
                    </a:stretch>
                  </pic:blipFill>
                  <pic:spPr bwMode="auto">
                    <a:xfrm>
                      <a:off x="0" y="0"/>
                      <a:ext cx="3139440" cy="714375"/>
                    </a:xfrm>
                    <a:prstGeom prst="rect">
                      <a:avLst/>
                    </a:prstGeom>
                    <a:noFill/>
                    <a:ln w="9525">
                      <a:noFill/>
                      <a:miter lim="800000"/>
                      <a:headEnd/>
                      <a:tailEnd/>
                    </a:ln>
                    <a:effectLst/>
                  </pic:spPr>
                </pic:pic>
              </a:graphicData>
            </a:graphic>
          </wp:anchor>
        </w:drawing>
      </w:r>
      <w:r w:rsidR="00027FB2" w:rsidRPr="006E02DA">
        <w:rPr>
          <w:rFonts w:asciiTheme="majorHAnsi" w:hAnsiTheme="majorHAnsi" w:cs="Arial"/>
          <w:sz w:val="24"/>
          <w:szCs w:val="24"/>
          <w:shd w:val="clear" w:color="auto" w:fill="FFFFFF"/>
        </w:rPr>
        <w:t>A Company is planning to invest 9000$ in a project today. The project is expected to have life of four years. The expected cash flow for next four years is shown and the discount rate is 10%. Calculate Net present value (NPV) and comment on the result?</w:t>
      </w:r>
    </w:p>
    <w:p w:rsidR="00480BB7" w:rsidRDefault="00480BB7" w:rsidP="00480BB7">
      <w:pPr>
        <w:pStyle w:val="ListParagraph"/>
        <w:jc w:val="both"/>
        <w:rPr>
          <w:rFonts w:asciiTheme="majorHAnsi" w:hAnsiTheme="majorHAnsi" w:cs="Arial"/>
          <w:sz w:val="24"/>
          <w:szCs w:val="24"/>
          <w:shd w:val="clear" w:color="auto" w:fill="FFFFFF"/>
        </w:rPr>
      </w:pPr>
    </w:p>
    <w:p w:rsidR="00E429B7" w:rsidRDefault="00E429B7" w:rsidP="00480BB7">
      <w:pPr>
        <w:pStyle w:val="ListParagraph"/>
        <w:jc w:val="both"/>
        <w:rPr>
          <w:rFonts w:asciiTheme="majorHAnsi" w:hAnsiTheme="majorHAnsi" w:cs="Arial"/>
          <w:sz w:val="24"/>
          <w:szCs w:val="24"/>
          <w:shd w:val="clear" w:color="auto" w:fill="FFFFFF"/>
        </w:rPr>
      </w:pPr>
    </w:p>
    <w:p w:rsidR="00480BB7" w:rsidRDefault="00480BB7" w:rsidP="00480BB7">
      <w:pPr>
        <w:pStyle w:val="ListParagraph"/>
        <w:jc w:val="both"/>
        <w:rPr>
          <w:rFonts w:asciiTheme="majorHAnsi" w:hAnsiTheme="majorHAnsi" w:cs="Arial"/>
          <w:sz w:val="24"/>
          <w:szCs w:val="24"/>
          <w:shd w:val="clear" w:color="auto" w:fill="FFFFFF"/>
        </w:rPr>
      </w:pPr>
    </w:p>
    <w:p w:rsidR="00480BB7" w:rsidRDefault="00480BB7" w:rsidP="00480BB7">
      <w:pPr>
        <w:pStyle w:val="ListParagraph"/>
        <w:jc w:val="both"/>
        <w:rPr>
          <w:rFonts w:asciiTheme="majorHAnsi" w:hAnsiTheme="majorHAnsi" w:cs="Arial"/>
          <w:sz w:val="24"/>
          <w:szCs w:val="24"/>
          <w:shd w:val="clear" w:color="auto" w:fill="FFFFFF"/>
        </w:rPr>
      </w:pPr>
    </w:p>
    <w:p w:rsidR="00480BB7" w:rsidRDefault="00480BB7" w:rsidP="00480BB7">
      <w:pPr>
        <w:pStyle w:val="ListParagraph"/>
        <w:numPr>
          <w:ilvl w:val="0"/>
          <w:numId w:val="7"/>
        </w:numPr>
        <w:jc w:val="both"/>
        <w:rPr>
          <w:rFonts w:asciiTheme="majorHAnsi" w:hAnsiTheme="majorHAnsi" w:cs="Arial"/>
          <w:sz w:val="24"/>
          <w:szCs w:val="24"/>
          <w:shd w:val="clear" w:color="auto" w:fill="FFFFFF"/>
        </w:rPr>
      </w:pPr>
      <w:r w:rsidRPr="00E429B7">
        <w:rPr>
          <w:rFonts w:asciiTheme="majorHAnsi" w:hAnsiTheme="majorHAnsi" w:cs="Arial"/>
          <w:sz w:val="24"/>
          <w:szCs w:val="24"/>
          <w:shd w:val="clear" w:color="auto" w:fill="FFFFFF"/>
        </w:rPr>
        <w:t xml:space="preserve">Being a Project Manager, how would you identify the stake holders by power/interest </w:t>
      </w:r>
      <w:r w:rsidR="00285629" w:rsidRPr="00E429B7">
        <w:rPr>
          <w:rFonts w:asciiTheme="majorHAnsi" w:hAnsiTheme="majorHAnsi" w:cs="Arial"/>
          <w:sz w:val="24"/>
          <w:szCs w:val="24"/>
          <w:shd w:val="clear" w:color="auto" w:fill="FFFFFF"/>
        </w:rPr>
        <w:t>Matrix</w:t>
      </w:r>
      <w:r w:rsidR="00437B23">
        <w:rPr>
          <w:rFonts w:asciiTheme="majorHAnsi" w:hAnsiTheme="majorHAnsi" w:cs="Arial"/>
          <w:sz w:val="24"/>
          <w:szCs w:val="24"/>
          <w:shd w:val="clear" w:color="auto" w:fill="FFFFFF"/>
        </w:rPr>
        <w:t xml:space="preserve">? </w:t>
      </w:r>
    </w:p>
    <w:p w:rsidR="00E429B7" w:rsidRPr="00E429B7" w:rsidRDefault="00E429B7" w:rsidP="00E429B7">
      <w:pPr>
        <w:pStyle w:val="ListParagraph"/>
        <w:jc w:val="both"/>
        <w:rPr>
          <w:rFonts w:asciiTheme="majorHAnsi" w:hAnsiTheme="majorHAnsi" w:cs="Arial"/>
          <w:sz w:val="24"/>
          <w:szCs w:val="24"/>
          <w:shd w:val="clear" w:color="auto" w:fill="FFFFFF"/>
        </w:rPr>
      </w:pPr>
    </w:p>
    <w:p w:rsidR="002C5929" w:rsidRPr="00E429B7" w:rsidRDefault="00E429B7" w:rsidP="00E429B7">
      <w:pPr>
        <w:pStyle w:val="ListParagraph"/>
        <w:numPr>
          <w:ilvl w:val="0"/>
          <w:numId w:val="7"/>
        </w:num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 For a</w:t>
      </w:r>
      <w:r w:rsidR="0094701D">
        <w:rPr>
          <w:rFonts w:asciiTheme="majorHAnsi" w:hAnsiTheme="majorHAnsi" w:cs="Arial"/>
          <w:sz w:val="24"/>
          <w:szCs w:val="24"/>
          <w:shd w:val="clear" w:color="auto" w:fill="FFFFFF"/>
        </w:rPr>
        <w:t xml:space="preserve"> project of</w:t>
      </w:r>
      <w:r>
        <w:rPr>
          <w:rFonts w:asciiTheme="majorHAnsi" w:hAnsiTheme="majorHAnsi" w:cs="Arial"/>
          <w:sz w:val="24"/>
          <w:szCs w:val="24"/>
          <w:shd w:val="clear" w:color="auto" w:fill="FFFFFF"/>
        </w:rPr>
        <w:t xml:space="preserve"> residential house what are the different stages to be considered in the risk management checklist?</w:t>
      </w:r>
    </w:p>
    <w:p w:rsidR="002C5929" w:rsidRDefault="002C5929" w:rsidP="002C5929">
      <w:pPr>
        <w:pStyle w:val="ListParagraph"/>
        <w:autoSpaceDE w:val="0"/>
        <w:autoSpaceDN w:val="0"/>
        <w:adjustRightInd w:val="0"/>
        <w:spacing w:after="0"/>
        <w:jc w:val="both"/>
        <w:rPr>
          <w:rFonts w:asciiTheme="majorHAnsi" w:hAnsiTheme="majorHAnsi" w:cs="Arial-BoldMT"/>
          <w:b/>
          <w:bCs/>
          <w:sz w:val="24"/>
          <w:szCs w:val="24"/>
        </w:rPr>
      </w:pPr>
    </w:p>
    <w:p w:rsidR="002C5929" w:rsidRPr="00027FB2" w:rsidRDefault="002C5929" w:rsidP="00027FB2">
      <w:pPr>
        <w:autoSpaceDE w:val="0"/>
        <w:autoSpaceDN w:val="0"/>
        <w:adjustRightInd w:val="0"/>
        <w:spacing w:after="0"/>
        <w:jc w:val="both"/>
        <w:rPr>
          <w:rFonts w:asciiTheme="majorHAnsi" w:hAnsiTheme="majorHAnsi" w:cs="Arial-BoldMT"/>
          <w:b/>
          <w:bCs/>
          <w:sz w:val="24"/>
          <w:szCs w:val="24"/>
        </w:rPr>
      </w:pPr>
    </w:p>
    <w:sectPr w:rsidR="002C5929" w:rsidRPr="00027FB2" w:rsidSect="0098045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63" w:rsidRDefault="006C7C63" w:rsidP="00944DF5">
      <w:pPr>
        <w:spacing w:after="0" w:line="240" w:lineRule="auto"/>
      </w:pPr>
      <w:r>
        <w:separator/>
      </w:r>
    </w:p>
  </w:endnote>
  <w:endnote w:type="continuationSeparator" w:id="1">
    <w:p w:rsidR="006C7C63" w:rsidRDefault="006C7C63" w:rsidP="00944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06"/>
      <w:docPartObj>
        <w:docPartGallery w:val="Page Numbers (Bottom of Page)"/>
        <w:docPartUnique/>
      </w:docPartObj>
    </w:sdtPr>
    <w:sdtContent>
      <w:p w:rsidR="00D04D11" w:rsidRDefault="0018326E">
        <w:pPr>
          <w:pStyle w:val="Footer"/>
          <w:jc w:val="center"/>
        </w:pPr>
        <w:fldSimple w:instr=" PAGE   \* MERGEFORMAT ">
          <w:r w:rsidR="0094701D">
            <w:rPr>
              <w:noProof/>
            </w:rPr>
            <w:t>1</w:t>
          </w:r>
        </w:fldSimple>
      </w:p>
    </w:sdtContent>
  </w:sdt>
  <w:p w:rsidR="00D04D11" w:rsidRDefault="00D04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63" w:rsidRDefault="006C7C63" w:rsidP="00944DF5">
      <w:pPr>
        <w:spacing w:after="0" w:line="240" w:lineRule="auto"/>
      </w:pPr>
      <w:r>
        <w:separator/>
      </w:r>
    </w:p>
  </w:footnote>
  <w:footnote w:type="continuationSeparator" w:id="1">
    <w:p w:rsidR="006C7C63" w:rsidRDefault="006C7C63" w:rsidP="00944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0DDF"/>
    <w:multiLevelType w:val="hybridMultilevel"/>
    <w:tmpl w:val="54C23228"/>
    <w:lvl w:ilvl="0" w:tplc="A0E27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3ACF"/>
    <w:multiLevelType w:val="hybridMultilevel"/>
    <w:tmpl w:val="151405DA"/>
    <w:lvl w:ilvl="0" w:tplc="6936BB3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2D321455"/>
    <w:multiLevelType w:val="hybridMultilevel"/>
    <w:tmpl w:val="C5AAAE06"/>
    <w:lvl w:ilvl="0" w:tplc="1BA4D960">
      <w:start w:val="1"/>
      <w:numFmt w:val="decimal"/>
      <w:lvlText w:val="%1."/>
      <w:lvlJc w:val="left"/>
      <w:pPr>
        <w:ind w:left="720" w:hanging="360"/>
      </w:pPr>
      <w:rPr>
        <w:rFonts w:asciiTheme="majorHAnsi" w:hAnsiTheme="majorHAnsi" w:cs="Arial-BoldMT"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1A7826"/>
    <w:multiLevelType w:val="hybridMultilevel"/>
    <w:tmpl w:val="4F4EB986"/>
    <w:lvl w:ilvl="0" w:tplc="796CA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25DF7"/>
    <w:multiLevelType w:val="hybridMultilevel"/>
    <w:tmpl w:val="FE9C5D02"/>
    <w:lvl w:ilvl="0" w:tplc="7346C026">
      <w:start w:val="1"/>
      <w:numFmt w:val="lowerLetter"/>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1C973BE"/>
    <w:multiLevelType w:val="hybridMultilevel"/>
    <w:tmpl w:val="12BAE212"/>
    <w:lvl w:ilvl="0" w:tplc="7346C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40793"/>
    <w:multiLevelType w:val="hybridMultilevel"/>
    <w:tmpl w:val="150014E0"/>
    <w:lvl w:ilvl="0" w:tplc="00447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B381F"/>
    <w:multiLevelType w:val="hybridMultilevel"/>
    <w:tmpl w:val="83D8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15CD4"/>
    <w:multiLevelType w:val="hybridMultilevel"/>
    <w:tmpl w:val="12BAE212"/>
    <w:lvl w:ilvl="0" w:tplc="7346C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00FDB"/>
    <w:multiLevelType w:val="hybridMultilevel"/>
    <w:tmpl w:val="12BAE212"/>
    <w:lvl w:ilvl="0" w:tplc="7346C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76FE1"/>
    <w:multiLevelType w:val="hybridMultilevel"/>
    <w:tmpl w:val="3C32B520"/>
    <w:lvl w:ilvl="0" w:tplc="B308EB36">
      <w:start w:val="1"/>
      <w:numFmt w:val="lowerRoman"/>
      <w:lvlText w:val="%1."/>
      <w:lvlJc w:val="left"/>
      <w:pPr>
        <w:ind w:left="1121" w:hanging="72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9"/>
  </w:num>
  <w:num w:numId="2">
    <w:abstractNumId w:val="8"/>
  </w:num>
  <w:num w:numId="3">
    <w:abstractNumId w:val="5"/>
  </w:num>
  <w:num w:numId="4">
    <w:abstractNumId w:val="4"/>
  </w:num>
  <w:num w:numId="5">
    <w:abstractNumId w:val="1"/>
  </w:num>
  <w:num w:numId="6">
    <w:abstractNumId w:val="0"/>
  </w:num>
  <w:num w:numId="7">
    <w:abstractNumId w:val="2"/>
  </w:num>
  <w:num w:numId="8">
    <w:abstractNumId w:val="7"/>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22A2"/>
    <w:rsid w:val="00027FB2"/>
    <w:rsid w:val="00114967"/>
    <w:rsid w:val="0012473D"/>
    <w:rsid w:val="00130E49"/>
    <w:rsid w:val="0018326E"/>
    <w:rsid w:val="00275D66"/>
    <w:rsid w:val="00285629"/>
    <w:rsid w:val="00286D54"/>
    <w:rsid w:val="002A252F"/>
    <w:rsid w:val="002C5929"/>
    <w:rsid w:val="002D3A2E"/>
    <w:rsid w:val="002F12B1"/>
    <w:rsid w:val="0033284F"/>
    <w:rsid w:val="00340772"/>
    <w:rsid w:val="004116ED"/>
    <w:rsid w:val="00416426"/>
    <w:rsid w:val="00437B23"/>
    <w:rsid w:val="00446C87"/>
    <w:rsid w:val="00480BB7"/>
    <w:rsid w:val="004E6C46"/>
    <w:rsid w:val="00502958"/>
    <w:rsid w:val="00514A27"/>
    <w:rsid w:val="00541A21"/>
    <w:rsid w:val="005E305D"/>
    <w:rsid w:val="005F12CF"/>
    <w:rsid w:val="00654E43"/>
    <w:rsid w:val="006A4D28"/>
    <w:rsid w:val="006C7C63"/>
    <w:rsid w:val="006E02DA"/>
    <w:rsid w:val="007422A2"/>
    <w:rsid w:val="007A2002"/>
    <w:rsid w:val="007E6C86"/>
    <w:rsid w:val="00835E30"/>
    <w:rsid w:val="008A3C13"/>
    <w:rsid w:val="0091007B"/>
    <w:rsid w:val="00911EAC"/>
    <w:rsid w:val="00944DF5"/>
    <w:rsid w:val="0094701D"/>
    <w:rsid w:val="0094708F"/>
    <w:rsid w:val="0094771B"/>
    <w:rsid w:val="00980451"/>
    <w:rsid w:val="009B7628"/>
    <w:rsid w:val="00AE74C0"/>
    <w:rsid w:val="00C32544"/>
    <w:rsid w:val="00C34DD2"/>
    <w:rsid w:val="00C82B0F"/>
    <w:rsid w:val="00CB316F"/>
    <w:rsid w:val="00CB4E6F"/>
    <w:rsid w:val="00CB65A9"/>
    <w:rsid w:val="00D04D11"/>
    <w:rsid w:val="00D80867"/>
    <w:rsid w:val="00D84349"/>
    <w:rsid w:val="00DB7BCF"/>
    <w:rsid w:val="00DE7DED"/>
    <w:rsid w:val="00E106CC"/>
    <w:rsid w:val="00E419C2"/>
    <w:rsid w:val="00E429B7"/>
    <w:rsid w:val="00E85D5D"/>
    <w:rsid w:val="00E927B9"/>
    <w:rsid w:val="00EB1836"/>
    <w:rsid w:val="00F02FA9"/>
    <w:rsid w:val="00F8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A2"/>
    <w:rPr>
      <w:rFonts w:ascii="Tahoma" w:hAnsi="Tahoma" w:cs="Tahoma"/>
      <w:sz w:val="16"/>
      <w:szCs w:val="16"/>
    </w:rPr>
  </w:style>
  <w:style w:type="paragraph" w:styleId="ListParagraph">
    <w:name w:val="List Paragraph"/>
    <w:basedOn w:val="Normal"/>
    <w:uiPriority w:val="34"/>
    <w:qFormat/>
    <w:rsid w:val="007422A2"/>
    <w:pPr>
      <w:ind w:left="720"/>
      <w:contextualSpacing/>
    </w:pPr>
  </w:style>
  <w:style w:type="paragraph" w:styleId="Header">
    <w:name w:val="header"/>
    <w:basedOn w:val="Normal"/>
    <w:link w:val="HeaderChar"/>
    <w:uiPriority w:val="99"/>
    <w:semiHidden/>
    <w:unhideWhenUsed/>
    <w:rsid w:val="0094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DF5"/>
  </w:style>
  <w:style w:type="paragraph" w:styleId="Footer">
    <w:name w:val="footer"/>
    <w:basedOn w:val="Normal"/>
    <w:link w:val="FooterChar"/>
    <w:uiPriority w:val="99"/>
    <w:unhideWhenUsed/>
    <w:rsid w:val="0094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F5"/>
  </w:style>
  <w:style w:type="paragraph" w:styleId="NoSpacing">
    <w:name w:val="No Spacing"/>
    <w:uiPriority w:val="1"/>
    <w:qFormat/>
    <w:rsid w:val="00944DF5"/>
    <w:pPr>
      <w:spacing w:after="0" w:line="240" w:lineRule="auto"/>
    </w:pPr>
    <w:rPr>
      <w:rFonts w:ascii="Calibri" w:eastAsia="Calibri" w:hAnsi="Calibri" w:cs="Times New Roman"/>
    </w:rPr>
  </w:style>
  <w:style w:type="table" w:styleId="TableGrid">
    <w:name w:val="Table Grid"/>
    <w:basedOn w:val="TableNormal"/>
    <w:uiPriority w:val="59"/>
    <w:rsid w:val="001247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4771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12</cp:revision>
  <dcterms:created xsi:type="dcterms:W3CDTF">2020-06-20T10:38:00Z</dcterms:created>
  <dcterms:modified xsi:type="dcterms:W3CDTF">2020-06-21T13:34:00Z</dcterms:modified>
</cp:coreProperties>
</file>