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2" w:type="dxa"/>
        <w:tblInd w:w="-7" w:type="dxa"/>
        <w:tblLook w:val="04A0" w:firstRow="1" w:lastRow="0" w:firstColumn="1" w:lastColumn="0" w:noHBand="0" w:noVBand="1"/>
      </w:tblPr>
      <w:tblGrid>
        <w:gridCol w:w="1712"/>
        <w:gridCol w:w="4929"/>
        <w:gridCol w:w="1551"/>
        <w:gridCol w:w="1800"/>
      </w:tblGrid>
      <w:tr w:rsidR="00954EC4" w:rsidRPr="00A668DE" w:rsidTr="00833C0E">
        <w:trPr>
          <w:trHeight w:val="1349"/>
        </w:trPr>
        <w:tc>
          <w:tcPr>
            <w:tcW w:w="9992" w:type="dxa"/>
            <w:gridSpan w:val="4"/>
          </w:tcPr>
          <w:p w:rsidR="00954EC4" w:rsidRPr="00833C0E" w:rsidRDefault="00954EC4" w:rsidP="00954EC4">
            <w:pPr>
              <w:spacing w:after="0" w:line="240" w:lineRule="auto"/>
              <w:jc w:val="center"/>
              <w:rPr>
                <w:b/>
                <w:sz w:val="28"/>
                <w:szCs w:val="28"/>
              </w:rPr>
            </w:pPr>
            <w:r w:rsidRPr="00833C0E">
              <w:rPr>
                <w:b/>
                <w:sz w:val="28"/>
                <w:szCs w:val="28"/>
              </w:rPr>
              <w:t>Department of Electrical Engineering</w:t>
            </w:r>
          </w:p>
          <w:p w:rsidR="00954EC4" w:rsidRPr="00833C0E" w:rsidRDefault="00954EC4" w:rsidP="00683443">
            <w:pPr>
              <w:spacing w:after="0" w:line="240" w:lineRule="auto"/>
              <w:jc w:val="center"/>
              <w:rPr>
                <w:b/>
                <w:sz w:val="28"/>
                <w:szCs w:val="28"/>
              </w:rPr>
            </w:pPr>
            <w:r w:rsidRPr="00833C0E">
              <w:rPr>
                <w:b/>
                <w:sz w:val="28"/>
                <w:szCs w:val="28"/>
              </w:rPr>
              <w:t xml:space="preserve">Mid – Term </w:t>
            </w:r>
            <w:r w:rsidR="00683443">
              <w:rPr>
                <w:b/>
                <w:sz w:val="28"/>
                <w:szCs w:val="28"/>
              </w:rPr>
              <w:t>Assignment</w:t>
            </w:r>
            <w:r w:rsidRPr="00833C0E">
              <w:rPr>
                <w:b/>
                <w:sz w:val="28"/>
                <w:szCs w:val="28"/>
              </w:rPr>
              <w:t xml:space="preserve"> Spring 2020</w:t>
            </w:r>
          </w:p>
          <w:p w:rsidR="00954EC4" w:rsidRDefault="00954EC4" w:rsidP="00125440">
            <w:pPr>
              <w:pBdr>
                <w:bottom w:val="single" w:sz="12" w:space="1" w:color="auto"/>
              </w:pBdr>
              <w:spacing w:after="0" w:line="240" w:lineRule="auto"/>
              <w:jc w:val="center"/>
              <w:rPr>
                <w:b/>
                <w:sz w:val="28"/>
                <w:szCs w:val="28"/>
              </w:rPr>
            </w:pPr>
            <w:r w:rsidRPr="00833C0E">
              <w:rPr>
                <w:b/>
                <w:sz w:val="28"/>
                <w:szCs w:val="28"/>
              </w:rPr>
              <w:t xml:space="preserve">Date: </w:t>
            </w:r>
            <w:r w:rsidR="00125440">
              <w:rPr>
                <w:b/>
                <w:sz w:val="28"/>
                <w:szCs w:val="28"/>
              </w:rPr>
              <w:t>20</w:t>
            </w:r>
            <w:r w:rsidRPr="00833C0E">
              <w:rPr>
                <w:b/>
                <w:sz w:val="28"/>
                <w:szCs w:val="28"/>
              </w:rPr>
              <w:t>/</w:t>
            </w:r>
            <w:r w:rsidR="00683443">
              <w:rPr>
                <w:b/>
                <w:sz w:val="28"/>
                <w:szCs w:val="28"/>
              </w:rPr>
              <w:t>04</w:t>
            </w:r>
            <w:r w:rsidRPr="00833C0E">
              <w:rPr>
                <w:b/>
                <w:sz w:val="28"/>
                <w:szCs w:val="28"/>
              </w:rPr>
              <w:t>/</w:t>
            </w:r>
            <w:r w:rsidR="00683443">
              <w:rPr>
                <w:b/>
                <w:sz w:val="28"/>
                <w:szCs w:val="28"/>
              </w:rPr>
              <w:t>2020</w:t>
            </w:r>
          </w:p>
          <w:p w:rsidR="009F4084" w:rsidRDefault="009F4084" w:rsidP="009A0382">
            <w:pPr>
              <w:spacing w:after="0" w:line="240" w:lineRule="auto"/>
              <w:jc w:val="center"/>
              <w:rPr>
                <w:b/>
                <w:sz w:val="28"/>
                <w:u w:val="single"/>
              </w:rPr>
            </w:pPr>
            <w:r w:rsidRPr="009F4084">
              <w:rPr>
                <w:b/>
                <w:sz w:val="28"/>
                <w:u w:val="single"/>
              </w:rPr>
              <w:t>Course Details</w:t>
            </w:r>
          </w:p>
          <w:p w:rsidR="009F4084" w:rsidRPr="009F4084" w:rsidRDefault="009F4084" w:rsidP="009A0382">
            <w:pPr>
              <w:spacing w:after="0" w:line="240" w:lineRule="auto"/>
              <w:jc w:val="center"/>
              <w:rPr>
                <w:b/>
                <w:u w:val="single"/>
              </w:rPr>
            </w:pPr>
          </w:p>
        </w:tc>
      </w:tr>
      <w:tr w:rsidR="00954EC4" w:rsidRPr="00A668DE" w:rsidTr="00833C0E">
        <w:tc>
          <w:tcPr>
            <w:tcW w:w="1712" w:type="dxa"/>
          </w:tcPr>
          <w:p w:rsidR="00954EC4" w:rsidRPr="00833C0E" w:rsidRDefault="00954EC4" w:rsidP="007801C3">
            <w:pPr>
              <w:spacing w:after="0" w:line="240" w:lineRule="auto"/>
              <w:rPr>
                <w:b/>
                <w:sz w:val="24"/>
                <w:szCs w:val="24"/>
              </w:rPr>
            </w:pPr>
            <w:r w:rsidRPr="00833C0E">
              <w:rPr>
                <w:b/>
                <w:sz w:val="24"/>
                <w:szCs w:val="24"/>
              </w:rPr>
              <w:t>Course Title:</w:t>
            </w:r>
          </w:p>
        </w:tc>
        <w:tc>
          <w:tcPr>
            <w:tcW w:w="4929" w:type="dxa"/>
          </w:tcPr>
          <w:p w:rsidR="00954EC4" w:rsidRPr="00833C0E" w:rsidRDefault="00833C0E" w:rsidP="00125440">
            <w:pPr>
              <w:spacing w:after="0" w:line="240" w:lineRule="auto"/>
              <w:rPr>
                <w:sz w:val="24"/>
                <w:szCs w:val="24"/>
              </w:rPr>
            </w:pPr>
            <w:r w:rsidRPr="00833C0E">
              <w:rPr>
                <w:noProof/>
                <w:sz w:val="24"/>
                <w:szCs w:val="24"/>
              </w:rPr>
              <mc:AlternateContent>
                <mc:Choice Requires="wps">
                  <w:drawing>
                    <wp:anchor distT="0" distB="0" distL="114300" distR="114300" simplePos="0" relativeHeight="251665408" behindDoc="0" locked="0" layoutInCell="1" allowOverlap="1" wp14:anchorId="20223E3A" wp14:editId="5CBA0272">
                      <wp:simplePos x="0" y="0"/>
                      <wp:positionH relativeFrom="column">
                        <wp:posOffset>-1905</wp:posOffset>
                      </wp:positionH>
                      <wp:positionV relativeFrom="paragraph">
                        <wp:posOffset>148590</wp:posOffset>
                      </wp:positionV>
                      <wp:extent cx="273457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BBD26"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8QtgEAALcDAAAOAAAAZHJzL2Uyb0RvYy54bWysU02P0zAQvSPxHyzfadIWW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" strokecolor="black [3200]" strokeweight=".5pt">
                      <v:stroke joinstyle="miter"/>
                    </v:line>
                  </w:pict>
                </mc:Fallback>
              </mc:AlternateContent>
            </w:r>
            <w:r>
              <w:rPr>
                <w:sz w:val="24"/>
                <w:szCs w:val="24"/>
              </w:rPr>
              <w:t xml:space="preserve"> </w:t>
            </w:r>
            <w:r w:rsidR="00125440">
              <w:rPr>
                <w:sz w:val="24"/>
                <w:szCs w:val="24"/>
              </w:rPr>
              <w:t>Advance Computer</w:t>
            </w:r>
            <w:r w:rsidR="00E85DDA" w:rsidRPr="00E85DDA">
              <w:rPr>
                <w:sz w:val="24"/>
                <w:szCs w:val="24"/>
              </w:rPr>
              <w:t xml:space="preserve"> Network</w:t>
            </w:r>
            <w:r w:rsidR="00125440">
              <w:rPr>
                <w:sz w:val="24"/>
                <w:szCs w:val="24"/>
              </w:rPr>
              <w:t>s</w:t>
            </w:r>
          </w:p>
        </w:tc>
        <w:tc>
          <w:tcPr>
            <w:tcW w:w="1551" w:type="dxa"/>
          </w:tcPr>
          <w:p w:rsidR="00954EC4" w:rsidRPr="00833C0E" w:rsidRDefault="00954EC4" w:rsidP="007801C3">
            <w:pPr>
              <w:spacing w:after="0" w:line="240" w:lineRule="auto"/>
              <w:ind w:right="-123"/>
              <w:rPr>
                <w:b/>
                <w:sz w:val="24"/>
                <w:szCs w:val="24"/>
              </w:rPr>
            </w:pPr>
            <w:r w:rsidRPr="00833C0E">
              <w:rPr>
                <w:b/>
                <w:sz w:val="24"/>
                <w:szCs w:val="24"/>
              </w:rPr>
              <w:t>Module:</w:t>
            </w:r>
          </w:p>
        </w:tc>
        <w:tc>
          <w:tcPr>
            <w:tcW w:w="1800" w:type="dxa"/>
          </w:tcPr>
          <w:p w:rsidR="00954EC4" w:rsidRPr="00833C0E" w:rsidRDefault="00833C0E" w:rsidP="00E85DDA">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9504" behindDoc="0" locked="0" layoutInCell="1" allowOverlap="1" wp14:anchorId="42569256" wp14:editId="0E38D792">
                      <wp:simplePos x="0" y="0"/>
                      <wp:positionH relativeFrom="column">
                        <wp:posOffset>-635</wp:posOffset>
                      </wp:positionH>
                      <wp:positionV relativeFrom="paragraph">
                        <wp:posOffset>150495</wp:posOffset>
                      </wp:positionV>
                      <wp:extent cx="1033145"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C018C"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" strokecolor="black [3200]" strokeweight=".5pt">
                      <v:stroke joinstyle="miter"/>
                    </v:line>
                  </w:pict>
                </mc:Fallback>
              </mc:AlternateContent>
            </w:r>
          </w:p>
        </w:tc>
      </w:tr>
      <w:tr w:rsidR="00954EC4" w:rsidRPr="00A668DE" w:rsidTr="00833C0E">
        <w:trPr>
          <w:trHeight w:val="64"/>
        </w:trPr>
        <w:tc>
          <w:tcPr>
            <w:tcW w:w="1712" w:type="dxa"/>
          </w:tcPr>
          <w:p w:rsidR="00954EC4" w:rsidRPr="00833C0E" w:rsidRDefault="00954EC4" w:rsidP="007801C3">
            <w:pPr>
              <w:spacing w:after="0" w:line="240" w:lineRule="auto"/>
              <w:rPr>
                <w:b/>
                <w:sz w:val="24"/>
                <w:szCs w:val="24"/>
              </w:rPr>
            </w:pPr>
            <w:r w:rsidRPr="00833C0E">
              <w:rPr>
                <w:b/>
                <w:sz w:val="24"/>
                <w:szCs w:val="24"/>
              </w:rPr>
              <w:t>Instructor:</w:t>
            </w:r>
          </w:p>
        </w:tc>
        <w:tc>
          <w:tcPr>
            <w:tcW w:w="4929" w:type="dxa"/>
          </w:tcPr>
          <w:p w:rsidR="00954EC4" w:rsidRPr="00833C0E" w:rsidRDefault="00833C0E" w:rsidP="007801C3">
            <w:pPr>
              <w:spacing w:after="0" w:line="240" w:lineRule="auto"/>
              <w:rPr>
                <w:sz w:val="24"/>
                <w:szCs w:val="24"/>
              </w:rPr>
            </w:pPr>
            <w:r w:rsidRPr="00833C0E">
              <w:rPr>
                <w:noProof/>
                <w:sz w:val="24"/>
                <w:szCs w:val="24"/>
              </w:rPr>
              <mc:AlternateContent>
                <mc:Choice Requires="wps">
                  <w:drawing>
                    <wp:anchor distT="0" distB="0" distL="114300" distR="114300" simplePos="0" relativeHeight="251661312" behindDoc="0" locked="0" layoutInCell="1" allowOverlap="1" wp14:anchorId="6D9B91A2" wp14:editId="042EF5B5">
                      <wp:simplePos x="0" y="0"/>
                      <wp:positionH relativeFrom="column">
                        <wp:posOffset>-1905</wp:posOffset>
                      </wp:positionH>
                      <wp:positionV relativeFrom="paragraph">
                        <wp:posOffset>156845</wp:posOffset>
                      </wp:positionV>
                      <wp:extent cx="273457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C9C3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" strokecolor="black [3200]" strokeweight=".5pt">
                      <v:stroke joinstyle="miter"/>
                    </v:line>
                  </w:pict>
                </mc:Fallback>
              </mc:AlternateContent>
            </w:r>
          </w:p>
        </w:tc>
        <w:tc>
          <w:tcPr>
            <w:tcW w:w="1551" w:type="dxa"/>
          </w:tcPr>
          <w:p w:rsidR="00954EC4" w:rsidRPr="00833C0E" w:rsidRDefault="00954EC4" w:rsidP="007801C3">
            <w:pPr>
              <w:spacing w:after="0" w:line="240" w:lineRule="auto"/>
              <w:rPr>
                <w:b/>
                <w:sz w:val="24"/>
                <w:szCs w:val="24"/>
              </w:rPr>
            </w:pPr>
            <w:r w:rsidRPr="00833C0E">
              <w:rPr>
                <w:b/>
                <w:sz w:val="24"/>
                <w:szCs w:val="24"/>
              </w:rPr>
              <w:t>Total Marks:</w:t>
            </w:r>
          </w:p>
        </w:tc>
        <w:tc>
          <w:tcPr>
            <w:tcW w:w="1800" w:type="dxa"/>
          </w:tcPr>
          <w:p w:rsidR="00954EC4" w:rsidRPr="00833C0E" w:rsidRDefault="00833C0E" w:rsidP="00833C0E">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71552" behindDoc="0" locked="0" layoutInCell="1" allowOverlap="1" wp14:anchorId="42569256" wp14:editId="0E38D792">
                      <wp:simplePos x="0" y="0"/>
                      <wp:positionH relativeFrom="column">
                        <wp:posOffset>-8890</wp:posOffset>
                      </wp:positionH>
                      <wp:positionV relativeFrom="paragraph">
                        <wp:posOffset>156210</wp:posOffset>
                      </wp:positionV>
                      <wp:extent cx="103314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5D362"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DtQEAALcDAAAOAAAAZHJzL2Uyb0RvYy54bWysU02P0zAQvSPxHyzfaZJdq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" strokecolor="black [3200]" strokeweight=".5pt">
                      <v:stroke joinstyle="miter"/>
                    </v:line>
                  </w:pict>
                </mc:Fallback>
              </mc:AlternateContent>
            </w:r>
            <w:r w:rsidR="00954EC4" w:rsidRPr="00833C0E">
              <w:rPr>
                <w:sz w:val="24"/>
                <w:szCs w:val="24"/>
              </w:rPr>
              <w:t>30</w:t>
            </w:r>
          </w:p>
        </w:tc>
      </w:tr>
      <w:tr w:rsidR="009F4084" w:rsidRPr="00A668DE" w:rsidTr="00E85DDA">
        <w:trPr>
          <w:trHeight w:val="342"/>
        </w:trPr>
        <w:tc>
          <w:tcPr>
            <w:tcW w:w="1712" w:type="dxa"/>
          </w:tcPr>
          <w:p w:rsidR="009F4084" w:rsidRPr="00833C0E" w:rsidRDefault="009F4084" w:rsidP="007801C3">
            <w:pPr>
              <w:spacing w:after="0" w:line="240" w:lineRule="auto"/>
              <w:rPr>
                <w:b/>
                <w:sz w:val="24"/>
                <w:szCs w:val="24"/>
              </w:rPr>
            </w:pPr>
          </w:p>
        </w:tc>
        <w:tc>
          <w:tcPr>
            <w:tcW w:w="4929" w:type="dxa"/>
          </w:tcPr>
          <w:p w:rsidR="009F4084" w:rsidRPr="00E85DDA" w:rsidRDefault="009F4084" w:rsidP="007801C3">
            <w:pPr>
              <w:spacing w:after="0" w:line="240" w:lineRule="auto"/>
              <w:rPr>
                <w:noProof/>
                <w:sz w:val="20"/>
                <w:szCs w:val="20"/>
              </w:rPr>
            </w:pPr>
          </w:p>
        </w:tc>
        <w:tc>
          <w:tcPr>
            <w:tcW w:w="1551" w:type="dxa"/>
          </w:tcPr>
          <w:p w:rsidR="009F4084" w:rsidRPr="00833C0E" w:rsidRDefault="009F4084" w:rsidP="007801C3">
            <w:pPr>
              <w:spacing w:after="0" w:line="240" w:lineRule="auto"/>
              <w:rPr>
                <w:b/>
                <w:sz w:val="24"/>
                <w:szCs w:val="24"/>
              </w:rPr>
            </w:pPr>
          </w:p>
        </w:tc>
        <w:tc>
          <w:tcPr>
            <w:tcW w:w="1800" w:type="dxa"/>
          </w:tcPr>
          <w:p w:rsidR="009F4084" w:rsidRPr="00833C0E" w:rsidRDefault="009F4084" w:rsidP="00833C0E">
            <w:pPr>
              <w:spacing w:after="0" w:line="240" w:lineRule="auto"/>
              <w:jc w:val="center"/>
              <w:rPr>
                <w:noProof/>
                <w:sz w:val="24"/>
                <w:szCs w:val="24"/>
              </w:rPr>
            </w:pPr>
          </w:p>
        </w:tc>
      </w:tr>
    </w:tbl>
    <w:p w:rsidR="009F4084" w:rsidRPr="00683443" w:rsidRDefault="009F4084" w:rsidP="009F4084">
      <w:pPr>
        <w:pBdr>
          <w:bottom w:val="single" w:sz="12" w:space="1" w:color="auto"/>
        </w:pBdr>
        <w:jc w:val="center"/>
        <w:rPr>
          <w:b/>
          <w:sz w:val="2"/>
          <w:szCs w:val="2"/>
          <w:u w:val="single"/>
        </w:rPr>
      </w:pPr>
    </w:p>
    <w:p w:rsidR="009F4084" w:rsidRPr="009F4084" w:rsidRDefault="009F4084" w:rsidP="009F4084">
      <w:pPr>
        <w:jc w:val="center"/>
        <w:rPr>
          <w:b/>
          <w:sz w:val="28"/>
          <w:u w:val="single"/>
        </w:rPr>
      </w:pPr>
      <w:r w:rsidRPr="009F4084">
        <w:rPr>
          <w:b/>
          <w:sz w:val="28"/>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9F4084" w:rsidRPr="00A668DE" w:rsidTr="00C21FAD">
        <w:tc>
          <w:tcPr>
            <w:tcW w:w="1712" w:type="dxa"/>
          </w:tcPr>
          <w:p w:rsidR="009F4084" w:rsidRPr="00833C0E" w:rsidRDefault="009F4084" w:rsidP="00C21FAD">
            <w:pPr>
              <w:spacing w:after="0" w:line="240" w:lineRule="auto"/>
              <w:rPr>
                <w:b/>
                <w:sz w:val="24"/>
                <w:szCs w:val="24"/>
              </w:rPr>
            </w:pPr>
            <w:r w:rsidRPr="00833C0E">
              <w:rPr>
                <w:b/>
                <w:sz w:val="24"/>
                <w:szCs w:val="24"/>
              </w:rPr>
              <w:t>Name:</w:t>
            </w:r>
          </w:p>
        </w:tc>
        <w:tc>
          <w:tcPr>
            <w:tcW w:w="4929" w:type="dxa"/>
          </w:tcPr>
          <w:p w:rsidR="009F4084" w:rsidRPr="00833C0E" w:rsidRDefault="009F4084" w:rsidP="00C21FAD">
            <w:pPr>
              <w:spacing w:after="0" w:line="240" w:lineRule="auto"/>
              <w:rPr>
                <w:sz w:val="24"/>
                <w:szCs w:val="24"/>
              </w:rPr>
            </w:pPr>
            <w:r w:rsidRPr="00833C0E">
              <w:rPr>
                <w:noProof/>
                <w:sz w:val="24"/>
                <w:szCs w:val="24"/>
              </w:rPr>
              <mc:AlternateContent>
                <mc:Choice Requires="wps">
                  <w:drawing>
                    <wp:anchor distT="0" distB="0" distL="114300" distR="114300" simplePos="0" relativeHeight="251674624" behindDoc="0" locked="0" layoutInCell="1" allowOverlap="1" wp14:anchorId="5E0310F6" wp14:editId="36AE8303">
                      <wp:simplePos x="0" y="0"/>
                      <wp:positionH relativeFrom="column">
                        <wp:posOffset>1270</wp:posOffset>
                      </wp:positionH>
                      <wp:positionV relativeFrom="paragraph">
                        <wp:posOffset>143681</wp:posOffset>
                      </wp:positionV>
                      <wp:extent cx="27343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BA92C5"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" strokecolor="black [3200]" strokeweight=".5pt">
                      <v:stroke joinstyle="miter"/>
                    </v:line>
                  </w:pict>
                </mc:Fallback>
              </mc:AlternateContent>
            </w:r>
          </w:p>
        </w:tc>
        <w:tc>
          <w:tcPr>
            <w:tcW w:w="1551" w:type="dxa"/>
          </w:tcPr>
          <w:p w:rsidR="009F4084" w:rsidRPr="00833C0E" w:rsidRDefault="009F4084" w:rsidP="00C21FAD">
            <w:pPr>
              <w:spacing w:after="0" w:line="240" w:lineRule="auto"/>
              <w:rPr>
                <w:b/>
                <w:sz w:val="24"/>
                <w:szCs w:val="24"/>
              </w:rPr>
            </w:pPr>
            <w:r>
              <w:rPr>
                <w:b/>
                <w:sz w:val="24"/>
                <w:szCs w:val="24"/>
              </w:rPr>
              <w:t xml:space="preserve">Student </w:t>
            </w:r>
            <w:r w:rsidRPr="00833C0E">
              <w:rPr>
                <w:b/>
                <w:sz w:val="24"/>
                <w:szCs w:val="24"/>
              </w:rPr>
              <w:t>ID:</w:t>
            </w:r>
          </w:p>
        </w:tc>
        <w:tc>
          <w:tcPr>
            <w:tcW w:w="1800" w:type="dxa"/>
          </w:tcPr>
          <w:p w:rsidR="009F4084" w:rsidRPr="00833C0E" w:rsidRDefault="009F4084" w:rsidP="00C21FAD">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75648" behindDoc="0" locked="0" layoutInCell="1" allowOverlap="1" wp14:anchorId="5FE4D52B" wp14:editId="68D2AC9C">
                      <wp:simplePos x="0" y="0"/>
                      <wp:positionH relativeFrom="column">
                        <wp:posOffset>-6350</wp:posOffset>
                      </wp:positionH>
                      <wp:positionV relativeFrom="paragraph">
                        <wp:posOffset>147955</wp:posOffset>
                      </wp:positionV>
                      <wp:extent cx="1033145"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2D19"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tQEAALcDAAAOAAAAZHJzL2Uyb0RvYy54bWysU02P0zAQvSPxHyzfaZLdgl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" strokecolor="black [3200]" strokeweight=".5pt">
                      <v:stroke joinstyle="miter"/>
                    </v:line>
                  </w:pict>
                </mc:Fallback>
              </mc:AlternateContent>
            </w:r>
          </w:p>
        </w:tc>
      </w:tr>
    </w:tbl>
    <w:p w:rsidR="009F4084" w:rsidRPr="00E85DDA" w:rsidRDefault="009F4084" w:rsidP="009F4084">
      <w:pPr>
        <w:spacing w:after="0"/>
        <w:rPr>
          <w:sz w:val="6"/>
          <w:szCs w:val="6"/>
        </w:rPr>
      </w:pPr>
    </w:p>
    <w:p w:rsidR="00954EC4" w:rsidRDefault="001C272F" w:rsidP="00833C0E">
      <w:r>
        <w:rPr>
          <w:noProof/>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69850</wp:posOffset>
                </wp:positionV>
                <wp:extent cx="6393976" cy="0"/>
                <wp:effectExtent l="0" t="0" r="26035" b="19050"/>
                <wp:wrapNone/>
                <wp:docPr id="7" name="Straight Connector 7"/>
                <wp:cNvGraphicFramePr/>
                <a:graphic xmlns:a="http://schemas.openxmlformats.org/drawingml/2006/main">
                  <a:graphicData uri="http://schemas.microsoft.com/office/word/2010/wordprocessingShape">
                    <wps:wsp>
                      <wps:cNvCnPr/>
                      <wps:spPr>
                        <a:xfrm flipV="1">
                          <a:off x="0" y="0"/>
                          <a:ext cx="639397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7C21C"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5pt" to="5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" strokecolor="black [3213]" strokeweight="1.5pt">
                <v:stroke joinstyle="miter"/>
              </v:line>
            </w:pict>
          </mc:Fallback>
        </mc:AlternateContent>
      </w:r>
    </w:p>
    <w:tbl>
      <w:tblPr>
        <w:tblStyle w:val="TableGrid"/>
        <w:tblW w:w="5583" w:type="pct"/>
        <w:tblInd w:w="-275" w:type="dxa"/>
        <w:tblLayout w:type="fixed"/>
        <w:tblLook w:val="04A0" w:firstRow="1" w:lastRow="0" w:firstColumn="1" w:lastColumn="0" w:noHBand="0" w:noVBand="1"/>
      </w:tblPr>
      <w:tblGrid>
        <w:gridCol w:w="540"/>
        <w:gridCol w:w="450"/>
        <w:gridCol w:w="8460"/>
        <w:gridCol w:w="990"/>
      </w:tblGrid>
      <w:tr w:rsidR="00926F9F" w:rsidRPr="00833C0E" w:rsidTr="0051548F">
        <w:trPr>
          <w:trHeight w:val="5025"/>
        </w:trPr>
        <w:tc>
          <w:tcPr>
            <w:tcW w:w="540" w:type="dxa"/>
          </w:tcPr>
          <w:p w:rsidR="00926F9F" w:rsidRPr="00833C0E" w:rsidRDefault="00926F9F" w:rsidP="00E85DDA">
            <w:pPr>
              <w:spacing w:after="0" w:line="240" w:lineRule="auto"/>
              <w:rPr>
                <w:rFonts w:ascii="Times New Roman" w:hAnsi="Times New Roman"/>
              </w:rPr>
            </w:pPr>
            <w:r w:rsidRPr="00833C0E">
              <w:rPr>
                <w:rFonts w:ascii="Times New Roman" w:hAnsi="Times New Roman"/>
              </w:rPr>
              <w:t>Q1.</w:t>
            </w:r>
          </w:p>
        </w:tc>
        <w:tc>
          <w:tcPr>
            <w:tcW w:w="450" w:type="dxa"/>
          </w:tcPr>
          <w:p w:rsidR="00926F9F" w:rsidRPr="00833C0E" w:rsidRDefault="00926F9F" w:rsidP="00E85DDA">
            <w:pPr>
              <w:spacing w:after="0" w:line="240" w:lineRule="auto"/>
              <w:rPr>
                <w:rFonts w:ascii="Times New Roman" w:hAnsi="Times New Roman"/>
              </w:rPr>
            </w:pPr>
            <w:r w:rsidRPr="00833C0E">
              <w:rPr>
                <w:rFonts w:ascii="Times New Roman" w:hAnsi="Times New Roman"/>
              </w:rPr>
              <w:t>(a)</w:t>
            </w:r>
          </w:p>
        </w:tc>
        <w:tc>
          <w:tcPr>
            <w:tcW w:w="8460" w:type="dxa"/>
          </w:tcPr>
          <w:p w:rsidR="00926F9F" w:rsidRPr="00DC4083" w:rsidRDefault="00926F9F" w:rsidP="00926F9F">
            <w:pPr>
              <w:pStyle w:val="ListParagraph"/>
              <w:numPr>
                <w:ilvl w:val="0"/>
                <w:numId w:val="10"/>
              </w:numPr>
              <w:spacing w:after="0"/>
              <w:ind w:left="254"/>
              <w:jc w:val="both"/>
              <w:rPr>
                <w:rFonts w:ascii="Times New Roman" w:hAnsi="Times New Roman"/>
                <w:sz w:val="24"/>
                <w:szCs w:val="24"/>
              </w:rPr>
            </w:pPr>
            <w:r w:rsidRPr="00DC4083">
              <w:rPr>
                <w:rFonts w:ascii="Times New Roman" w:hAnsi="Times New Roman"/>
                <w:sz w:val="24"/>
                <w:szCs w:val="24"/>
              </w:rPr>
              <w:t>A color image uses 16 bits to represent a pixel. What is the maximum number of</w:t>
            </w:r>
            <w:r w:rsidRPr="00DC4083">
              <w:rPr>
                <w:rFonts w:ascii="Times New Roman" w:hAnsi="Times New Roman"/>
                <w:sz w:val="24"/>
                <w:szCs w:val="24"/>
              </w:rPr>
              <w:t xml:space="preserve"> </w:t>
            </w:r>
            <w:r w:rsidRPr="00DC4083">
              <w:rPr>
                <w:rFonts w:ascii="Times New Roman" w:hAnsi="Times New Roman"/>
                <w:sz w:val="24"/>
                <w:szCs w:val="24"/>
              </w:rPr>
              <w:t xml:space="preserve">different colors that </w:t>
            </w:r>
            <w:proofErr w:type="gramStart"/>
            <w:r w:rsidRPr="00DC4083">
              <w:rPr>
                <w:rFonts w:ascii="Times New Roman" w:hAnsi="Times New Roman"/>
                <w:sz w:val="24"/>
                <w:szCs w:val="24"/>
              </w:rPr>
              <w:t>can be represented</w:t>
            </w:r>
            <w:proofErr w:type="gramEnd"/>
            <w:r w:rsidRPr="00DC4083">
              <w:rPr>
                <w:rFonts w:ascii="Times New Roman" w:hAnsi="Times New Roman"/>
                <w:sz w:val="24"/>
                <w:szCs w:val="24"/>
              </w:rPr>
              <w:t>?</w:t>
            </w:r>
          </w:p>
          <w:p w:rsidR="00926F9F" w:rsidRPr="00DC4083" w:rsidRDefault="00926F9F" w:rsidP="00926F9F">
            <w:pPr>
              <w:pStyle w:val="ListParagraph"/>
              <w:numPr>
                <w:ilvl w:val="0"/>
                <w:numId w:val="10"/>
              </w:numPr>
              <w:spacing w:after="0"/>
              <w:ind w:left="254"/>
              <w:jc w:val="both"/>
              <w:rPr>
                <w:rFonts w:ascii="Times New Roman" w:hAnsi="Times New Roman"/>
                <w:sz w:val="24"/>
                <w:szCs w:val="24"/>
              </w:rPr>
            </w:pPr>
            <w:r w:rsidRPr="00DC4083">
              <w:rPr>
                <w:rFonts w:ascii="Times New Roman" w:hAnsi="Times New Roman"/>
                <w:sz w:val="24"/>
                <w:szCs w:val="24"/>
              </w:rPr>
              <w:t xml:space="preserve">Assume six devices </w:t>
            </w:r>
            <w:proofErr w:type="gramStart"/>
            <w:r w:rsidRPr="00DC4083">
              <w:rPr>
                <w:rFonts w:ascii="Times New Roman" w:hAnsi="Times New Roman"/>
                <w:sz w:val="24"/>
                <w:szCs w:val="24"/>
              </w:rPr>
              <w:t>are arranged</w:t>
            </w:r>
            <w:proofErr w:type="gramEnd"/>
            <w:r w:rsidRPr="00DC4083">
              <w:rPr>
                <w:rFonts w:ascii="Times New Roman" w:hAnsi="Times New Roman"/>
                <w:sz w:val="24"/>
                <w:szCs w:val="24"/>
              </w:rPr>
              <w:t xml:space="preserve"> in a mesh topology. How many cables </w:t>
            </w:r>
            <w:proofErr w:type="gramStart"/>
            <w:r w:rsidRPr="00DC4083">
              <w:rPr>
                <w:rFonts w:ascii="Times New Roman" w:hAnsi="Times New Roman"/>
                <w:sz w:val="24"/>
                <w:szCs w:val="24"/>
              </w:rPr>
              <w:t>are needed</w:t>
            </w:r>
            <w:proofErr w:type="gramEnd"/>
            <w:r w:rsidRPr="00DC4083">
              <w:rPr>
                <w:rFonts w:ascii="Times New Roman" w:hAnsi="Times New Roman"/>
                <w:sz w:val="24"/>
                <w:szCs w:val="24"/>
              </w:rPr>
              <w:t>?</w:t>
            </w:r>
            <w:r w:rsidRPr="00DC4083">
              <w:rPr>
                <w:rFonts w:ascii="Times New Roman" w:hAnsi="Times New Roman"/>
                <w:sz w:val="24"/>
                <w:szCs w:val="24"/>
              </w:rPr>
              <w:t xml:space="preserve"> </w:t>
            </w:r>
            <w:r w:rsidRPr="00DC4083">
              <w:rPr>
                <w:rFonts w:ascii="Times New Roman" w:hAnsi="Times New Roman"/>
                <w:sz w:val="24"/>
                <w:szCs w:val="24"/>
              </w:rPr>
              <w:t xml:space="preserve">How many ports </w:t>
            </w:r>
            <w:proofErr w:type="gramStart"/>
            <w:r w:rsidRPr="00DC4083">
              <w:rPr>
                <w:rFonts w:ascii="Times New Roman" w:hAnsi="Times New Roman"/>
                <w:sz w:val="24"/>
                <w:szCs w:val="24"/>
              </w:rPr>
              <w:t>are needed</w:t>
            </w:r>
            <w:proofErr w:type="gramEnd"/>
            <w:r w:rsidRPr="00DC4083">
              <w:rPr>
                <w:rFonts w:ascii="Times New Roman" w:hAnsi="Times New Roman"/>
                <w:sz w:val="24"/>
                <w:szCs w:val="24"/>
              </w:rPr>
              <w:t xml:space="preserve"> for each device?</w:t>
            </w:r>
          </w:p>
          <w:p w:rsidR="00926F9F" w:rsidRPr="00DC4083" w:rsidRDefault="00926F9F" w:rsidP="00926F9F">
            <w:pPr>
              <w:pStyle w:val="ListParagraph"/>
              <w:numPr>
                <w:ilvl w:val="0"/>
                <w:numId w:val="10"/>
              </w:numPr>
              <w:spacing w:after="0"/>
              <w:ind w:left="254"/>
              <w:jc w:val="both"/>
              <w:rPr>
                <w:rFonts w:ascii="Times New Roman" w:hAnsi="Times New Roman"/>
                <w:sz w:val="24"/>
                <w:szCs w:val="24"/>
              </w:rPr>
            </w:pPr>
            <w:r w:rsidRPr="00DC4083">
              <w:rPr>
                <w:rFonts w:ascii="Times New Roman" w:hAnsi="Times New Roman"/>
                <w:sz w:val="24"/>
                <w:szCs w:val="24"/>
              </w:rPr>
              <w:t>For each of the following four networks, discuss the consequences if a connection fails.</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a. Five devices arranged in a mesh topology</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b. Five devices arranged in a star topology (not counting the hub)</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c. Five devices arranged in a bus topology</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d. Five devices arranged in a ring topology</w:t>
            </w:r>
          </w:p>
          <w:p w:rsidR="00926F9F" w:rsidRPr="00DC4083" w:rsidRDefault="00926F9F" w:rsidP="00926F9F">
            <w:pPr>
              <w:pStyle w:val="ListParagraph"/>
              <w:numPr>
                <w:ilvl w:val="0"/>
                <w:numId w:val="10"/>
              </w:numPr>
              <w:spacing w:after="0"/>
              <w:ind w:left="254"/>
              <w:jc w:val="both"/>
              <w:rPr>
                <w:rFonts w:ascii="Times New Roman" w:hAnsi="Times New Roman"/>
                <w:sz w:val="24"/>
                <w:szCs w:val="24"/>
              </w:rPr>
            </w:pPr>
            <w:r w:rsidRPr="00DC4083">
              <w:rPr>
                <w:rFonts w:ascii="Times New Roman" w:hAnsi="Times New Roman"/>
                <w:sz w:val="24"/>
                <w:szCs w:val="24"/>
              </w:rPr>
              <w:t xml:space="preserve">Performance </w:t>
            </w:r>
            <w:proofErr w:type="gramStart"/>
            <w:r w:rsidRPr="00DC4083">
              <w:rPr>
                <w:rFonts w:ascii="Times New Roman" w:hAnsi="Times New Roman"/>
                <w:sz w:val="24"/>
                <w:szCs w:val="24"/>
              </w:rPr>
              <w:t>is inversely related</w:t>
            </w:r>
            <w:proofErr w:type="gramEnd"/>
            <w:r w:rsidRPr="00DC4083">
              <w:rPr>
                <w:rFonts w:ascii="Times New Roman" w:hAnsi="Times New Roman"/>
                <w:sz w:val="24"/>
                <w:szCs w:val="24"/>
              </w:rPr>
              <w:t xml:space="preserve"> to delay. When you use the Internet, which of the</w:t>
            </w:r>
            <w:r w:rsidRPr="00DC4083">
              <w:rPr>
                <w:rFonts w:ascii="Times New Roman" w:hAnsi="Times New Roman"/>
                <w:sz w:val="24"/>
                <w:szCs w:val="24"/>
              </w:rPr>
              <w:t xml:space="preserve"> </w:t>
            </w:r>
            <w:r w:rsidRPr="00DC4083">
              <w:rPr>
                <w:rFonts w:ascii="Times New Roman" w:hAnsi="Times New Roman"/>
                <w:sz w:val="24"/>
                <w:szCs w:val="24"/>
              </w:rPr>
              <w:t>following applications are more sensitive to delay?</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a. Sending an e-mail</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b. Copying a file</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c. Surfing the Internet</w:t>
            </w:r>
            <w:bookmarkStart w:id="0" w:name="_GoBack"/>
            <w:bookmarkEnd w:id="0"/>
          </w:p>
          <w:p w:rsidR="00926F9F" w:rsidRPr="00DC4083" w:rsidRDefault="00926F9F" w:rsidP="00926F9F">
            <w:pPr>
              <w:pStyle w:val="ListParagraph"/>
              <w:numPr>
                <w:ilvl w:val="0"/>
                <w:numId w:val="10"/>
              </w:numPr>
              <w:spacing w:after="0"/>
              <w:ind w:left="254"/>
              <w:jc w:val="both"/>
              <w:rPr>
                <w:rFonts w:ascii="Times New Roman" w:hAnsi="Times New Roman"/>
                <w:sz w:val="24"/>
                <w:szCs w:val="24"/>
              </w:rPr>
            </w:pPr>
            <w:r w:rsidRPr="00DC4083">
              <w:rPr>
                <w:rFonts w:ascii="Times New Roman" w:hAnsi="Times New Roman"/>
                <w:sz w:val="24"/>
                <w:szCs w:val="24"/>
              </w:rPr>
              <w:t>Match the following to one or more layers of the OSI model:</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a. Route determination</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b. Flow control</w:t>
            </w:r>
          </w:p>
          <w:p w:rsidR="00926F9F" w:rsidRPr="00DC4083" w:rsidRDefault="00926F9F" w:rsidP="00926F9F">
            <w:pPr>
              <w:pStyle w:val="ListParagraph"/>
              <w:spacing w:after="0"/>
              <w:ind w:left="741"/>
              <w:jc w:val="both"/>
              <w:rPr>
                <w:rFonts w:ascii="Times New Roman" w:hAnsi="Times New Roman"/>
                <w:sz w:val="24"/>
                <w:szCs w:val="24"/>
              </w:rPr>
            </w:pPr>
            <w:r w:rsidRPr="00DC4083">
              <w:rPr>
                <w:rFonts w:ascii="Times New Roman" w:hAnsi="Times New Roman"/>
                <w:sz w:val="24"/>
                <w:szCs w:val="24"/>
              </w:rPr>
              <w:t>c. Interface to transmission media</w:t>
            </w:r>
          </w:p>
          <w:p w:rsidR="00926F9F" w:rsidRPr="00926F9F" w:rsidRDefault="00926F9F" w:rsidP="00926F9F">
            <w:pPr>
              <w:pStyle w:val="ListParagraph"/>
              <w:spacing w:after="0"/>
              <w:ind w:left="741"/>
              <w:jc w:val="both"/>
              <w:rPr>
                <w:rFonts w:ascii="Times New Roman" w:hAnsi="Times New Roman"/>
              </w:rPr>
            </w:pPr>
            <w:r w:rsidRPr="00DC4083">
              <w:rPr>
                <w:rFonts w:ascii="Times New Roman" w:hAnsi="Times New Roman"/>
                <w:sz w:val="24"/>
                <w:szCs w:val="24"/>
              </w:rPr>
              <w:t>d. Provides access for the end user</w:t>
            </w:r>
          </w:p>
        </w:tc>
        <w:tc>
          <w:tcPr>
            <w:tcW w:w="990" w:type="dxa"/>
          </w:tcPr>
          <w:p w:rsidR="00926F9F" w:rsidRPr="00DC4083" w:rsidRDefault="00926F9F" w:rsidP="00926F9F">
            <w:pPr>
              <w:spacing w:after="0" w:line="240" w:lineRule="auto"/>
              <w:jc w:val="center"/>
              <w:rPr>
                <w:rFonts w:ascii="Times New Roman" w:hAnsi="Times New Roman"/>
              </w:rPr>
            </w:pPr>
            <w:r w:rsidRPr="00DC4083">
              <w:rPr>
                <w:rFonts w:ascii="Times New Roman" w:hAnsi="Times New Roman"/>
              </w:rPr>
              <w:t>Marks 15</w:t>
            </w:r>
          </w:p>
        </w:tc>
      </w:tr>
      <w:tr w:rsidR="00823692" w:rsidRPr="00833C0E" w:rsidTr="004A10EE">
        <w:trPr>
          <w:trHeight w:val="2170"/>
        </w:trPr>
        <w:tc>
          <w:tcPr>
            <w:tcW w:w="540" w:type="dxa"/>
            <w:vMerge w:val="restart"/>
          </w:tcPr>
          <w:p w:rsidR="00823692" w:rsidRPr="00833C0E" w:rsidRDefault="00823692" w:rsidP="00E85DDA">
            <w:pPr>
              <w:spacing w:after="0" w:line="240" w:lineRule="auto"/>
              <w:rPr>
                <w:rFonts w:ascii="Times New Roman" w:hAnsi="Times New Roman"/>
              </w:rPr>
            </w:pPr>
            <w:r w:rsidRPr="00833C0E">
              <w:rPr>
                <w:rFonts w:ascii="Times New Roman" w:hAnsi="Times New Roman"/>
              </w:rPr>
              <w:t>Q2.</w:t>
            </w:r>
          </w:p>
        </w:tc>
        <w:tc>
          <w:tcPr>
            <w:tcW w:w="450" w:type="dxa"/>
          </w:tcPr>
          <w:p w:rsidR="00823692" w:rsidRPr="00833C0E" w:rsidRDefault="00823692" w:rsidP="00E85DDA">
            <w:pPr>
              <w:spacing w:after="0" w:line="240" w:lineRule="auto"/>
              <w:rPr>
                <w:rFonts w:ascii="Times New Roman" w:hAnsi="Times New Roman"/>
              </w:rPr>
            </w:pPr>
            <w:r w:rsidRPr="00833C0E">
              <w:rPr>
                <w:rFonts w:ascii="Times New Roman" w:hAnsi="Times New Roman"/>
              </w:rPr>
              <w:t>(a)</w:t>
            </w:r>
          </w:p>
        </w:tc>
        <w:tc>
          <w:tcPr>
            <w:tcW w:w="8460" w:type="dxa"/>
            <w:tcBorders>
              <w:top w:val="single" w:sz="4" w:space="0" w:color="auto"/>
            </w:tcBorders>
          </w:tcPr>
          <w:p w:rsidR="00823692" w:rsidRPr="00DC4083" w:rsidRDefault="00823692" w:rsidP="00926F9F">
            <w:pPr>
              <w:spacing w:after="0" w:line="240" w:lineRule="auto"/>
              <w:rPr>
                <w:rFonts w:ascii="Times New Roman" w:hAnsi="Times New Roman"/>
                <w:sz w:val="24"/>
                <w:szCs w:val="24"/>
              </w:rPr>
            </w:pPr>
            <w:r w:rsidRPr="00DC4083">
              <w:rPr>
                <w:rFonts w:ascii="Times New Roman" w:hAnsi="Times New Roman"/>
                <w:sz w:val="24"/>
                <w:szCs w:val="24"/>
              </w:rPr>
              <w:t xml:space="preserve">In </w:t>
            </w:r>
            <w:r w:rsidRPr="00DC4083">
              <w:rPr>
                <w:rFonts w:ascii="Times New Roman" w:hAnsi="Times New Roman"/>
                <w:sz w:val="24"/>
                <w:szCs w:val="24"/>
              </w:rPr>
              <w:t>the following Figure</w:t>
            </w:r>
            <w:r w:rsidRPr="00DC4083">
              <w:rPr>
                <w:rFonts w:ascii="Times New Roman" w:hAnsi="Times New Roman"/>
                <w:sz w:val="24"/>
                <w:szCs w:val="24"/>
              </w:rPr>
              <w:t xml:space="preserve">, computer A sends a message to computer D via </w:t>
            </w:r>
            <w:proofErr w:type="spellStart"/>
            <w:r w:rsidRPr="00DC4083">
              <w:rPr>
                <w:rFonts w:ascii="Times New Roman" w:hAnsi="Times New Roman"/>
                <w:sz w:val="24"/>
                <w:szCs w:val="24"/>
              </w:rPr>
              <w:t>LANl</w:t>
            </w:r>
            <w:proofErr w:type="spellEnd"/>
            <w:r w:rsidRPr="00DC4083">
              <w:rPr>
                <w:rFonts w:ascii="Times New Roman" w:hAnsi="Times New Roman"/>
                <w:sz w:val="24"/>
                <w:szCs w:val="24"/>
              </w:rPr>
              <w:t xml:space="preserve">, router </w:t>
            </w:r>
            <w:proofErr w:type="spellStart"/>
            <w:r w:rsidRPr="00DC4083">
              <w:rPr>
                <w:rFonts w:ascii="Times New Roman" w:hAnsi="Times New Roman"/>
                <w:sz w:val="24"/>
                <w:szCs w:val="24"/>
              </w:rPr>
              <w:t>Rl</w:t>
            </w:r>
            <w:proofErr w:type="spellEnd"/>
            <w:r w:rsidRPr="00DC4083">
              <w:rPr>
                <w:rFonts w:ascii="Times New Roman" w:hAnsi="Times New Roman"/>
                <w:sz w:val="24"/>
                <w:szCs w:val="24"/>
              </w:rPr>
              <w:t>,</w:t>
            </w:r>
            <w:r w:rsidRPr="00DC4083">
              <w:rPr>
                <w:rFonts w:ascii="Times New Roman" w:hAnsi="Times New Roman"/>
                <w:sz w:val="24"/>
                <w:szCs w:val="24"/>
              </w:rPr>
              <w:t xml:space="preserve"> </w:t>
            </w:r>
            <w:r w:rsidRPr="00DC4083">
              <w:rPr>
                <w:rFonts w:ascii="Times New Roman" w:hAnsi="Times New Roman"/>
                <w:sz w:val="24"/>
                <w:szCs w:val="24"/>
              </w:rPr>
              <w:t>and LAN2. Show the contents of the packets and frames at the network and data</w:t>
            </w:r>
            <w:r w:rsidRPr="00DC4083">
              <w:rPr>
                <w:rFonts w:ascii="Times New Roman" w:hAnsi="Times New Roman"/>
                <w:sz w:val="24"/>
                <w:szCs w:val="24"/>
              </w:rPr>
              <w:t xml:space="preserve"> </w:t>
            </w:r>
            <w:r w:rsidRPr="00DC4083">
              <w:rPr>
                <w:rFonts w:ascii="Times New Roman" w:hAnsi="Times New Roman"/>
                <w:sz w:val="24"/>
                <w:szCs w:val="24"/>
              </w:rPr>
              <w:t>link layer for each hop interface.</w:t>
            </w:r>
          </w:p>
          <w:p w:rsidR="00823692" w:rsidRPr="00DC4083" w:rsidRDefault="00823692" w:rsidP="00926F9F">
            <w:pPr>
              <w:spacing w:after="0" w:line="240" w:lineRule="auto"/>
              <w:jc w:val="center"/>
              <w:rPr>
                <w:rFonts w:ascii="Times New Roman" w:hAnsi="Times New Roman"/>
                <w:sz w:val="24"/>
                <w:szCs w:val="24"/>
              </w:rPr>
            </w:pPr>
            <w:r w:rsidRPr="00DC4083">
              <w:rPr>
                <w:rFonts w:ascii="Times New Roman" w:hAnsi="Times New Roman"/>
                <w:sz w:val="24"/>
                <w:szCs w:val="24"/>
              </w:rPr>
              <w:drawing>
                <wp:inline distT="0" distB="0" distL="0" distR="0" wp14:anchorId="635FA3D6" wp14:editId="671D3DEE">
                  <wp:extent cx="2639833" cy="1081018"/>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7690" cy="1104710"/>
                          </a:xfrm>
                          <a:prstGeom prst="rect">
                            <a:avLst/>
                          </a:prstGeom>
                        </pic:spPr>
                      </pic:pic>
                    </a:graphicData>
                  </a:graphic>
                </wp:inline>
              </w:drawing>
            </w:r>
          </w:p>
        </w:tc>
        <w:tc>
          <w:tcPr>
            <w:tcW w:w="990" w:type="dxa"/>
          </w:tcPr>
          <w:p w:rsidR="00823692" w:rsidRPr="00DC4083" w:rsidRDefault="00823692" w:rsidP="00926F9F">
            <w:pPr>
              <w:spacing w:after="0" w:line="240" w:lineRule="auto"/>
              <w:jc w:val="center"/>
              <w:rPr>
                <w:rFonts w:ascii="Times New Roman" w:hAnsi="Times New Roman"/>
              </w:rPr>
            </w:pPr>
            <w:r w:rsidRPr="00DC4083">
              <w:rPr>
                <w:rFonts w:ascii="Times New Roman" w:hAnsi="Times New Roman"/>
              </w:rPr>
              <w:t>Marks 05</w:t>
            </w:r>
          </w:p>
        </w:tc>
      </w:tr>
      <w:tr w:rsidR="00823692" w:rsidRPr="00833C0E" w:rsidTr="00E85DDA">
        <w:trPr>
          <w:trHeight w:val="116"/>
        </w:trPr>
        <w:tc>
          <w:tcPr>
            <w:tcW w:w="540" w:type="dxa"/>
            <w:vMerge/>
          </w:tcPr>
          <w:p w:rsidR="00823692" w:rsidRPr="00833C0E" w:rsidRDefault="00823692" w:rsidP="00926F9F">
            <w:pPr>
              <w:spacing w:after="0" w:line="240" w:lineRule="auto"/>
              <w:rPr>
                <w:rFonts w:ascii="Times New Roman" w:hAnsi="Times New Roman"/>
              </w:rPr>
            </w:pPr>
          </w:p>
        </w:tc>
        <w:tc>
          <w:tcPr>
            <w:tcW w:w="450" w:type="dxa"/>
          </w:tcPr>
          <w:p w:rsidR="00823692" w:rsidRPr="00833C0E" w:rsidRDefault="00823692" w:rsidP="00926F9F">
            <w:pPr>
              <w:spacing w:after="0" w:line="240" w:lineRule="auto"/>
              <w:rPr>
                <w:rFonts w:ascii="Times New Roman" w:hAnsi="Times New Roman"/>
              </w:rPr>
            </w:pPr>
            <w:r>
              <w:rPr>
                <w:rFonts w:ascii="Times New Roman" w:hAnsi="Times New Roman"/>
              </w:rPr>
              <w:t>(b)</w:t>
            </w:r>
          </w:p>
        </w:tc>
        <w:tc>
          <w:tcPr>
            <w:tcW w:w="8460" w:type="dxa"/>
          </w:tcPr>
          <w:p w:rsidR="00823692" w:rsidRPr="00DC4083" w:rsidRDefault="00823692" w:rsidP="00926F9F">
            <w:pPr>
              <w:spacing w:after="0" w:line="240" w:lineRule="auto"/>
              <w:rPr>
                <w:rFonts w:ascii="Times New Roman" w:hAnsi="Times New Roman"/>
                <w:b/>
                <w:sz w:val="24"/>
                <w:szCs w:val="24"/>
              </w:rPr>
            </w:pPr>
            <w:r w:rsidRPr="00DC4083">
              <w:rPr>
                <w:rFonts w:ascii="Times New Roman" w:hAnsi="Times New Roman"/>
                <w:bCs/>
                <w:sz w:val="24"/>
                <w:szCs w:val="24"/>
              </w:rPr>
              <w:t xml:space="preserve">In </w:t>
            </w:r>
            <w:r w:rsidRPr="00DC4083">
              <w:rPr>
                <w:rFonts w:ascii="Times New Roman" w:hAnsi="Times New Roman"/>
                <w:bCs/>
                <w:sz w:val="24"/>
                <w:szCs w:val="24"/>
              </w:rPr>
              <w:t>the above Figure</w:t>
            </w:r>
            <w:r w:rsidRPr="00DC4083">
              <w:rPr>
                <w:rFonts w:ascii="Times New Roman" w:hAnsi="Times New Roman"/>
                <w:bCs/>
                <w:sz w:val="24"/>
                <w:szCs w:val="24"/>
              </w:rPr>
              <w:t>, assume that the communication is between a process running at</w:t>
            </w:r>
            <w:r w:rsidRPr="00DC4083">
              <w:rPr>
                <w:rFonts w:ascii="Times New Roman" w:hAnsi="Times New Roman"/>
                <w:bCs/>
                <w:sz w:val="24"/>
                <w:szCs w:val="24"/>
              </w:rPr>
              <w:t xml:space="preserve"> </w:t>
            </w:r>
            <w:r w:rsidRPr="00DC4083">
              <w:rPr>
                <w:rFonts w:ascii="Times New Roman" w:hAnsi="Times New Roman"/>
                <w:bCs/>
                <w:sz w:val="24"/>
                <w:szCs w:val="24"/>
              </w:rPr>
              <w:t xml:space="preserve">computer A with port address </w:t>
            </w:r>
            <w:proofErr w:type="spellStart"/>
            <w:r w:rsidRPr="00DC4083">
              <w:rPr>
                <w:rFonts w:ascii="Times New Roman" w:hAnsi="Times New Roman"/>
                <w:bCs/>
                <w:sz w:val="24"/>
                <w:szCs w:val="24"/>
              </w:rPr>
              <w:t>i</w:t>
            </w:r>
            <w:proofErr w:type="spellEnd"/>
            <w:r w:rsidRPr="00DC4083">
              <w:rPr>
                <w:rFonts w:ascii="Times New Roman" w:hAnsi="Times New Roman"/>
                <w:bCs/>
                <w:sz w:val="24"/>
                <w:szCs w:val="24"/>
              </w:rPr>
              <w:t xml:space="preserve"> and a process running at computer D with port</w:t>
            </w:r>
            <w:r w:rsidRPr="00DC4083">
              <w:rPr>
                <w:rFonts w:ascii="Times New Roman" w:hAnsi="Times New Roman"/>
                <w:bCs/>
                <w:sz w:val="24"/>
                <w:szCs w:val="24"/>
              </w:rPr>
              <w:t xml:space="preserve"> </w:t>
            </w:r>
            <w:r w:rsidRPr="00DC4083">
              <w:rPr>
                <w:rFonts w:ascii="Times New Roman" w:hAnsi="Times New Roman"/>
                <w:bCs/>
                <w:sz w:val="24"/>
                <w:szCs w:val="24"/>
              </w:rPr>
              <w:t>address j. Show the contents of packets and frames at the network, data link, and</w:t>
            </w:r>
            <w:r w:rsidRPr="00DC4083">
              <w:rPr>
                <w:rFonts w:ascii="Times New Roman" w:hAnsi="Times New Roman"/>
                <w:bCs/>
                <w:sz w:val="24"/>
                <w:szCs w:val="24"/>
              </w:rPr>
              <w:t xml:space="preserve"> </w:t>
            </w:r>
            <w:r w:rsidRPr="00DC4083">
              <w:rPr>
                <w:rFonts w:ascii="Times New Roman" w:hAnsi="Times New Roman"/>
                <w:bCs/>
                <w:sz w:val="24"/>
                <w:szCs w:val="24"/>
              </w:rPr>
              <w:t>transport layer for each hop.</w:t>
            </w:r>
          </w:p>
        </w:tc>
        <w:tc>
          <w:tcPr>
            <w:tcW w:w="990" w:type="dxa"/>
            <w:tcBorders>
              <w:top w:val="single" w:sz="4" w:space="0" w:color="auto"/>
            </w:tcBorders>
          </w:tcPr>
          <w:p w:rsidR="00823692" w:rsidRPr="00DC4083" w:rsidRDefault="00823692" w:rsidP="00926F9F">
            <w:pPr>
              <w:spacing w:after="0" w:line="240" w:lineRule="auto"/>
              <w:jc w:val="center"/>
              <w:rPr>
                <w:rFonts w:ascii="Times New Roman" w:hAnsi="Times New Roman"/>
              </w:rPr>
            </w:pPr>
            <w:r w:rsidRPr="00DC4083">
              <w:rPr>
                <w:rFonts w:ascii="Times New Roman" w:hAnsi="Times New Roman"/>
              </w:rPr>
              <w:t xml:space="preserve">Marks </w:t>
            </w:r>
            <w:r w:rsidRPr="00DC4083">
              <w:rPr>
                <w:rFonts w:ascii="Times New Roman" w:hAnsi="Times New Roman"/>
              </w:rPr>
              <w:t>05</w:t>
            </w:r>
          </w:p>
        </w:tc>
      </w:tr>
      <w:tr w:rsidR="00823692" w:rsidRPr="00833C0E" w:rsidTr="00A76E2E">
        <w:trPr>
          <w:trHeight w:val="116"/>
        </w:trPr>
        <w:tc>
          <w:tcPr>
            <w:tcW w:w="540" w:type="dxa"/>
          </w:tcPr>
          <w:p w:rsidR="00823692" w:rsidRPr="00833C0E" w:rsidRDefault="00823692" w:rsidP="00823692">
            <w:pPr>
              <w:spacing w:after="0" w:line="240" w:lineRule="auto"/>
              <w:rPr>
                <w:rFonts w:ascii="Times New Roman" w:hAnsi="Times New Roman"/>
              </w:rPr>
            </w:pPr>
            <w:r w:rsidRPr="00833C0E">
              <w:rPr>
                <w:rFonts w:ascii="Times New Roman" w:hAnsi="Times New Roman"/>
              </w:rPr>
              <w:t>Q3.</w:t>
            </w:r>
          </w:p>
        </w:tc>
        <w:tc>
          <w:tcPr>
            <w:tcW w:w="450" w:type="dxa"/>
          </w:tcPr>
          <w:p w:rsidR="00823692" w:rsidRPr="00833C0E" w:rsidRDefault="00823692" w:rsidP="00823692">
            <w:pPr>
              <w:spacing w:after="0" w:line="240" w:lineRule="auto"/>
              <w:rPr>
                <w:rFonts w:ascii="Times New Roman" w:hAnsi="Times New Roman"/>
              </w:rPr>
            </w:pPr>
            <w:r w:rsidRPr="00833C0E">
              <w:rPr>
                <w:rFonts w:ascii="Times New Roman" w:hAnsi="Times New Roman"/>
              </w:rPr>
              <w:t>(a)</w:t>
            </w:r>
          </w:p>
        </w:tc>
        <w:tc>
          <w:tcPr>
            <w:tcW w:w="8460" w:type="dxa"/>
          </w:tcPr>
          <w:p w:rsidR="00823692" w:rsidRPr="00DC4083" w:rsidRDefault="00823692" w:rsidP="00823692">
            <w:pPr>
              <w:spacing w:after="0" w:line="240" w:lineRule="auto"/>
              <w:rPr>
                <w:rFonts w:ascii="Times New Roman" w:hAnsi="Times New Roman"/>
                <w:sz w:val="24"/>
                <w:szCs w:val="24"/>
              </w:rPr>
            </w:pPr>
            <w:r w:rsidRPr="00DC4083">
              <w:rPr>
                <w:rFonts w:ascii="Times New Roman" w:hAnsi="Times New Roman"/>
                <w:sz w:val="24"/>
                <w:szCs w:val="24"/>
              </w:rPr>
              <w:t>Dialog control and synchronization are two responsibilities of the session layer in the OSI model. Which layer do you think is responsible for these duties in the Internet model? Explain your answer.</w:t>
            </w:r>
          </w:p>
        </w:tc>
        <w:tc>
          <w:tcPr>
            <w:tcW w:w="990" w:type="dxa"/>
          </w:tcPr>
          <w:p w:rsidR="00823692" w:rsidRPr="00DC4083" w:rsidRDefault="00823692" w:rsidP="00823692">
            <w:pPr>
              <w:spacing w:after="0" w:line="240" w:lineRule="auto"/>
              <w:jc w:val="center"/>
              <w:rPr>
                <w:rFonts w:ascii="Times New Roman" w:hAnsi="Times New Roman"/>
              </w:rPr>
            </w:pPr>
            <w:r w:rsidRPr="00DC4083">
              <w:rPr>
                <w:rFonts w:ascii="Times New Roman" w:hAnsi="Times New Roman"/>
              </w:rPr>
              <w:t>Marks 05</w:t>
            </w:r>
          </w:p>
        </w:tc>
      </w:tr>
    </w:tbl>
    <w:p w:rsidR="00833C0E" w:rsidRDefault="00833C0E" w:rsidP="00E85DDA"/>
    <w:sectPr w:rsidR="00833C0E" w:rsidSect="00E85DDA">
      <w:pgSz w:w="12240" w:h="15840"/>
      <w:pgMar w:top="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541"/>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B6E3B"/>
    <w:multiLevelType w:val="hybridMultilevel"/>
    <w:tmpl w:val="902C6C12"/>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15:restartNumberingAfterBreak="0">
    <w:nsid w:val="28EA432D"/>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819"/>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A62BB"/>
    <w:multiLevelType w:val="hybridMultilevel"/>
    <w:tmpl w:val="C89A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60272"/>
    <w:multiLevelType w:val="hybridMultilevel"/>
    <w:tmpl w:val="C9C65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75D5"/>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302C5"/>
    <w:multiLevelType w:val="hybridMultilevel"/>
    <w:tmpl w:val="485C59F6"/>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8" w15:restartNumberingAfterBreak="0">
    <w:nsid w:val="56CD3174"/>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E3F70"/>
    <w:multiLevelType w:val="hybridMultilevel"/>
    <w:tmpl w:val="EB08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4567A"/>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21457"/>
    <w:multiLevelType w:val="hybridMultilevel"/>
    <w:tmpl w:val="0B029528"/>
    <w:lvl w:ilvl="0" w:tplc="0409000F">
      <w:start w:val="1"/>
      <w:numFmt w:val="decimal"/>
      <w:lvlText w:val="%1."/>
      <w:lvlJc w:val="left"/>
      <w:pPr>
        <w:ind w:left="614" w:hanging="360"/>
      </w:p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2" w15:restartNumberingAfterBreak="0">
    <w:nsid w:val="6EC96705"/>
    <w:multiLevelType w:val="hybridMultilevel"/>
    <w:tmpl w:val="485C59F6"/>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3" w15:restartNumberingAfterBreak="0">
    <w:nsid w:val="714F231E"/>
    <w:multiLevelType w:val="hybridMultilevel"/>
    <w:tmpl w:val="D9D6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3"/>
  </w:num>
  <w:num w:numId="6">
    <w:abstractNumId w:val="2"/>
  </w:num>
  <w:num w:numId="7">
    <w:abstractNumId w:val="10"/>
  </w:num>
  <w:num w:numId="8">
    <w:abstractNumId w:val="6"/>
  </w:num>
  <w:num w:numId="9">
    <w:abstractNumId w:val="8"/>
  </w:num>
  <w:num w:numId="10">
    <w:abstractNumId w:val="1"/>
  </w:num>
  <w:num w:numId="11">
    <w:abstractNumId w:val="13"/>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C4"/>
    <w:rsid w:val="00125440"/>
    <w:rsid w:val="001C272F"/>
    <w:rsid w:val="006535AA"/>
    <w:rsid w:val="00683443"/>
    <w:rsid w:val="00823692"/>
    <w:rsid w:val="00833C0E"/>
    <w:rsid w:val="00926F9F"/>
    <w:rsid w:val="00954EC4"/>
    <w:rsid w:val="009A0382"/>
    <w:rsid w:val="009F4084"/>
    <w:rsid w:val="00DC4083"/>
    <w:rsid w:val="00E85DDA"/>
    <w:rsid w:val="00EB5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D7B0"/>
  <w15:chartTrackingRefBased/>
  <w15:docId w15:val="{57AD2F05-D96B-4098-9926-6469587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C4"/>
    <w:pPr>
      <w:ind w:left="720"/>
      <w:contextualSpacing/>
    </w:pPr>
  </w:style>
  <w:style w:type="table" w:styleId="TableGrid">
    <w:name w:val="Table Grid"/>
    <w:basedOn w:val="TableNormal"/>
    <w:uiPriority w:val="59"/>
    <w:rsid w:val="00833C0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5</cp:revision>
  <dcterms:created xsi:type="dcterms:W3CDTF">2020-04-13T09:01:00Z</dcterms:created>
  <dcterms:modified xsi:type="dcterms:W3CDTF">2020-04-19T13:39:00Z</dcterms:modified>
</cp:coreProperties>
</file>