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Subject Pakistan Studies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instructor: Mr. </w:t>
      </w:r>
      <w:proofErr w:type="spellStart"/>
      <w:r>
        <w:rPr>
          <w:rFonts w:ascii="Calibri" w:hAnsi="Calibri" w:cs="Calibri"/>
          <w:b/>
          <w:bCs/>
        </w:rPr>
        <w:t>Saad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Haider</w:t>
      </w:r>
      <w:proofErr w:type="spellEnd"/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Student Name:                                                                         ID:  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Midterm Assignment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30 Marks  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Department AHS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Second Semester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Attempt all the following Questions.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Q1. Explain the importance of ideology in national life.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Q2. Describe the Services render </w:t>
      </w:r>
      <w:proofErr w:type="gramStart"/>
      <w:r>
        <w:rPr>
          <w:rFonts w:ascii="Calibri" w:hAnsi="Calibri" w:cs="Calibri"/>
        </w:rPr>
        <w:t>by  Sir</w:t>
      </w:r>
      <w:proofErr w:type="gramEnd"/>
      <w:r>
        <w:rPr>
          <w:rFonts w:ascii="Calibri" w:hAnsi="Calibri" w:cs="Calibri"/>
        </w:rPr>
        <w:t xml:space="preserve"> Syed Ahmad khan for the cause of </w:t>
      </w:r>
      <w:proofErr w:type="spellStart"/>
      <w:r>
        <w:rPr>
          <w:rFonts w:ascii="Calibri" w:hAnsi="Calibri" w:cs="Calibri"/>
        </w:rPr>
        <w:t>indian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muslims</w:t>
      </w:r>
      <w:proofErr w:type="spellEnd"/>
      <w:r>
        <w:rPr>
          <w:rFonts w:ascii="Calibri" w:hAnsi="Calibri" w:cs="Calibri"/>
        </w:rPr>
        <w:t>.</w:t>
      </w:r>
    </w:p>
    <w:p w:rsidR="006D6F3A" w:rsidRDefault="006D6F3A" w:rsidP="006D6F3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Q.3.Write any five basic points of ideology of Pakistan.</w:t>
      </w:r>
      <w:proofErr w:type="gramEnd"/>
    </w:p>
    <w:p w:rsidR="004F4E88" w:rsidRDefault="004F4E88">
      <w:bookmarkStart w:id="0" w:name="_GoBack"/>
      <w:bookmarkEnd w:id="0"/>
    </w:p>
    <w:sectPr w:rsidR="004F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A"/>
    <w:rsid w:val="004F4E88"/>
    <w:rsid w:val="006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3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2020-08-20T05:23:00Z</dcterms:created>
  <dcterms:modified xsi:type="dcterms:W3CDTF">2020-08-20T05:25:00Z</dcterms:modified>
</cp:coreProperties>
</file>