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4E" w:rsidRPr="00D93E4E" w:rsidRDefault="00D93E4E" w:rsidP="00D93E4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3E4E">
        <w:rPr>
          <w:rFonts w:ascii="Times New Roman" w:hAnsi="Times New Roman" w:cs="Times New Roman"/>
          <w:b/>
          <w:sz w:val="32"/>
          <w:szCs w:val="32"/>
          <w:u w:val="single"/>
        </w:rPr>
        <w:t>Practice questions for Time Value of Money problems</w:t>
      </w:r>
    </w:p>
    <w:p w:rsidR="00D93E4E" w:rsidRDefault="00D93E4E" w:rsidP="00D93E4E">
      <w:pPr>
        <w:rPr>
          <w:rFonts w:ascii="Times New Roman" w:hAnsi="Times New Roman" w:cs="Times New Roman"/>
          <w:sz w:val="24"/>
          <w:szCs w:val="24"/>
        </w:rPr>
      </w:pPr>
    </w:p>
    <w:p w:rsidR="00D93E4E" w:rsidRDefault="00D93E4E" w:rsidP="00D93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Q1. (a) You invested $50,000 and 10 years later the value of your investment has grown to $185,361. What is your compounded annual rate of return over this period?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E4E" w:rsidRDefault="00D93E4E" w:rsidP="00D93E4E">
      <w:pPr>
        <w:rPr>
          <w:rFonts w:ascii="Times New Roman" w:hAnsi="Times New Roman" w:cs="Times New Roman"/>
          <w:sz w:val="24"/>
          <w:szCs w:val="24"/>
        </w:rPr>
      </w:pPr>
    </w:p>
    <w:p w:rsidR="00D93E4E" w:rsidRDefault="00D93E4E" w:rsidP="00D93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Q2. </w:t>
      </w:r>
      <w:r>
        <w:rPr>
          <w:rFonts w:ascii="Times New Roman" w:hAnsi="Times New Roman" w:cs="Times New Roman"/>
          <w:sz w:val="24"/>
          <w:szCs w:val="24"/>
        </w:rPr>
        <w:t>What is the present value of a $50 annual perpetual annuity using a discount rate of 8 percent? (3 marks)</w:t>
      </w:r>
    </w:p>
    <w:p w:rsidR="00D93E4E" w:rsidRDefault="00D93E4E" w:rsidP="00D93E4E">
      <w:pPr>
        <w:rPr>
          <w:rFonts w:ascii="Times New Roman" w:hAnsi="Times New Roman" w:cs="Times New Roman"/>
          <w:sz w:val="24"/>
          <w:szCs w:val="24"/>
        </w:rPr>
      </w:pPr>
    </w:p>
    <w:p w:rsidR="00D93E4E" w:rsidRDefault="00D93E4E" w:rsidP="00D93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(a) Ali has won the lottery and is going to receive $30,000 for 25 years; he received his first check today. The current discount rate is 9 percent. Fi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nd the present </w:t>
      </w:r>
      <w:r>
        <w:rPr>
          <w:rFonts w:ascii="Times New Roman" w:hAnsi="Times New Roman" w:cs="Times New Roman"/>
          <w:sz w:val="24"/>
          <w:szCs w:val="24"/>
        </w:rPr>
        <w:t xml:space="preserve">value of his winnings. </w:t>
      </w:r>
    </w:p>
    <w:p w:rsidR="00D93E4E" w:rsidRDefault="00D93E4E" w:rsidP="00D93E4E">
      <w:pPr>
        <w:rPr>
          <w:rFonts w:ascii="Times New Roman" w:hAnsi="Times New Roman" w:cs="Times New Roman"/>
          <w:sz w:val="24"/>
          <w:szCs w:val="24"/>
        </w:rPr>
      </w:pPr>
    </w:p>
    <w:p w:rsidR="00D93E4E" w:rsidRDefault="00D93E4E" w:rsidP="00D93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Q4. </w:t>
      </w:r>
      <w:r>
        <w:rPr>
          <w:rFonts w:ascii="Times New Roman" w:hAnsi="Times New Roman" w:cs="Times New Roman"/>
          <w:sz w:val="24"/>
          <w:szCs w:val="24"/>
        </w:rPr>
        <w:t>Calculate the present value of a $10,000 thirty-year annual ordinary annuity at an annual discount rate of 10 percent. (6 marks)</w:t>
      </w:r>
    </w:p>
    <w:p w:rsidR="004C0357" w:rsidRPr="00D93E4E" w:rsidRDefault="004C0357" w:rsidP="00D93E4E"/>
    <w:sectPr w:rsidR="004C0357" w:rsidRPr="00D93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8D"/>
    <w:rsid w:val="000B74C0"/>
    <w:rsid w:val="004C0357"/>
    <w:rsid w:val="00580308"/>
    <w:rsid w:val="00C22D8D"/>
    <w:rsid w:val="00D9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5C337-C069-4071-B568-A545FF2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4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2020-04-04T22:26:00Z</dcterms:created>
  <dcterms:modified xsi:type="dcterms:W3CDTF">2020-04-04T22:37:00Z</dcterms:modified>
</cp:coreProperties>
</file>