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A3" w:rsidRPr="00351674" w:rsidRDefault="0037342C">
      <w:pPr>
        <w:rPr>
          <w:sz w:val="28"/>
          <w:szCs w:val="28"/>
        </w:rPr>
      </w:pPr>
      <w:proofErr w:type="spellStart"/>
      <w:r w:rsidRPr="00351674">
        <w:rPr>
          <w:sz w:val="28"/>
          <w:szCs w:val="28"/>
        </w:rPr>
        <w:t>Assalam</w:t>
      </w:r>
      <w:proofErr w:type="spellEnd"/>
      <w:r w:rsidRPr="00351674">
        <w:rPr>
          <w:sz w:val="28"/>
          <w:szCs w:val="28"/>
        </w:rPr>
        <w:t>-o-</w:t>
      </w:r>
      <w:proofErr w:type="spellStart"/>
      <w:r w:rsidRPr="00351674">
        <w:rPr>
          <w:sz w:val="28"/>
          <w:szCs w:val="28"/>
        </w:rPr>
        <w:t>Alaikum</w:t>
      </w:r>
      <w:proofErr w:type="spellEnd"/>
      <w:r w:rsidRPr="00351674">
        <w:rPr>
          <w:sz w:val="28"/>
          <w:szCs w:val="28"/>
        </w:rPr>
        <w:t>.</w:t>
      </w:r>
    </w:p>
    <w:p w:rsidR="0037342C" w:rsidRPr="00351674" w:rsidRDefault="0037342C">
      <w:pPr>
        <w:rPr>
          <w:sz w:val="28"/>
          <w:szCs w:val="28"/>
        </w:rPr>
      </w:pPr>
      <w:r w:rsidRPr="00351674">
        <w:rPr>
          <w:sz w:val="28"/>
          <w:szCs w:val="28"/>
        </w:rPr>
        <w:t>Because of the current unfortunate situation, we all are facing difficulties. The university is trying their level best to save your semester, hence we are directed to design the mid-term paper to be an Open Book Exam. This means that you don’t have to memorize anything directly from the slides. What you are required to do is:</w:t>
      </w:r>
    </w:p>
    <w:p w:rsidR="0037342C" w:rsidRPr="00351674" w:rsidRDefault="0037342C" w:rsidP="0037342C">
      <w:pPr>
        <w:pStyle w:val="ListParagraph"/>
        <w:numPr>
          <w:ilvl w:val="0"/>
          <w:numId w:val="1"/>
        </w:numPr>
        <w:rPr>
          <w:sz w:val="28"/>
          <w:szCs w:val="28"/>
        </w:rPr>
      </w:pPr>
      <w:r w:rsidRPr="00351674">
        <w:rPr>
          <w:sz w:val="28"/>
          <w:szCs w:val="28"/>
        </w:rPr>
        <w:t>Go through each and every uploaded lecture and try to understand the points explained.</w:t>
      </w:r>
    </w:p>
    <w:p w:rsidR="0037342C" w:rsidRPr="00351674" w:rsidRDefault="0037342C" w:rsidP="0037342C">
      <w:pPr>
        <w:pStyle w:val="ListParagraph"/>
        <w:numPr>
          <w:ilvl w:val="0"/>
          <w:numId w:val="1"/>
        </w:numPr>
        <w:rPr>
          <w:sz w:val="28"/>
          <w:szCs w:val="28"/>
        </w:rPr>
      </w:pPr>
      <w:r w:rsidRPr="00351674">
        <w:rPr>
          <w:sz w:val="28"/>
          <w:szCs w:val="28"/>
        </w:rPr>
        <w:t>For all the topics, think about a question that might be asked from you and then try to figure out what will be your answer. For your guidance, I am going to give you a few questions in the next paragraph.</w:t>
      </w:r>
    </w:p>
    <w:p w:rsidR="00881880" w:rsidRPr="00351674" w:rsidRDefault="00881880" w:rsidP="00881880">
      <w:pPr>
        <w:pStyle w:val="ListParagraph"/>
        <w:numPr>
          <w:ilvl w:val="0"/>
          <w:numId w:val="1"/>
        </w:numPr>
        <w:rPr>
          <w:sz w:val="28"/>
          <w:szCs w:val="28"/>
        </w:rPr>
      </w:pPr>
      <w:r w:rsidRPr="00351674">
        <w:rPr>
          <w:sz w:val="28"/>
          <w:szCs w:val="28"/>
        </w:rPr>
        <w:t>In case you don’t understand some point in any of the lectures, note it down and feel free to ask me about it via any mean given at the end of this document.</w:t>
      </w:r>
    </w:p>
    <w:p w:rsidR="00881880" w:rsidRPr="00351674" w:rsidRDefault="00881880" w:rsidP="00881880">
      <w:pPr>
        <w:pStyle w:val="ListParagraph"/>
        <w:numPr>
          <w:ilvl w:val="0"/>
          <w:numId w:val="1"/>
        </w:numPr>
        <w:rPr>
          <w:sz w:val="28"/>
          <w:szCs w:val="28"/>
        </w:rPr>
      </w:pPr>
      <w:r w:rsidRPr="00351674">
        <w:rPr>
          <w:sz w:val="28"/>
          <w:szCs w:val="28"/>
        </w:rPr>
        <w:t xml:space="preserve">You will be given 48 hours to submit your answers. It does not mean you have to wait for the final hour to submit your response, try to do it as soon as you can and submit it. The extra time is given to give ample time to those who might face internet connectivity or power shutdown issues. </w:t>
      </w:r>
    </w:p>
    <w:p w:rsidR="00881880" w:rsidRPr="00351674" w:rsidRDefault="00881880" w:rsidP="00881880">
      <w:pPr>
        <w:pStyle w:val="ListParagraph"/>
        <w:numPr>
          <w:ilvl w:val="0"/>
          <w:numId w:val="1"/>
        </w:numPr>
        <w:rPr>
          <w:sz w:val="28"/>
          <w:szCs w:val="28"/>
        </w:rPr>
      </w:pPr>
      <w:r w:rsidRPr="00351674">
        <w:rPr>
          <w:sz w:val="28"/>
          <w:szCs w:val="28"/>
        </w:rPr>
        <w:t xml:space="preserve">After 48 hours, the option for submission will automatically be disabled, and you will not be able to submit it, means you will be considered </w:t>
      </w:r>
      <w:proofErr w:type="gramStart"/>
      <w:r w:rsidRPr="00351674">
        <w:rPr>
          <w:sz w:val="28"/>
          <w:szCs w:val="28"/>
        </w:rPr>
        <w:t>Absent</w:t>
      </w:r>
      <w:proofErr w:type="gramEnd"/>
      <w:r w:rsidRPr="00351674">
        <w:rPr>
          <w:sz w:val="28"/>
          <w:szCs w:val="28"/>
        </w:rPr>
        <w:t xml:space="preserve"> from paper. Submission via SIC is the ONLY valid option for submitting your paper, any other means would not be considered. </w:t>
      </w:r>
    </w:p>
    <w:p w:rsidR="00881880" w:rsidRPr="00351674" w:rsidRDefault="00881880" w:rsidP="00881880">
      <w:pPr>
        <w:rPr>
          <w:sz w:val="28"/>
          <w:szCs w:val="28"/>
        </w:rPr>
      </w:pPr>
      <w:r w:rsidRPr="00351674">
        <w:rPr>
          <w:sz w:val="28"/>
          <w:szCs w:val="28"/>
        </w:rPr>
        <w:t>Sample Questions:</w:t>
      </w:r>
    </w:p>
    <w:p w:rsidR="00881880" w:rsidRPr="00351674" w:rsidRDefault="007047F9" w:rsidP="00881880">
      <w:pPr>
        <w:pStyle w:val="ListParagraph"/>
        <w:numPr>
          <w:ilvl w:val="0"/>
          <w:numId w:val="4"/>
        </w:numPr>
        <w:rPr>
          <w:sz w:val="28"/>
          <w:szCs w:val="28"/>
        </w:rPr>
      </w:pPr>
      <w:r>
        <w:rPr>
          <w:sz w:val="28"/>
          <w:szCs w:val="28"/>
        </w:rPr>
        <w:t>Reference to the first lecture we had at university, in which we discussed a question given to you:</w:t>
      </w:r>
    </w:p>
    <w:p w:rsidR="000853B7" w:rsidRPr="00351674" w:rsidRDefault="000853B7" w:rsidP="000853B7">
      <w:pPr>
        <w:pStyle w:val="ListParagraph"/>
        <w:ind w:left="1440"/>
        <w:rPr>
          <w:sz w:val="28"/>
          <w:szCs w:val="28"/>
        </w:rPr>
      </w:pPr>
      <w:r w:rsidRPr="00351674">
        <w:rPr>
          <w:b/>
          <w:sz w:val="28"/>
          <w:szCs w:val="28"/>
        </w:rPr>
        <w:t>Question:</w:t>
      </w:r>
      <w:r w:rsidRPr="00351674">
        <w:rPr>
          <w:sz w:val="28"/>
          <w:szCs w:val="28"/>
        </w:rPr>
        <w:t xml:space="preserve"> </w:t>
      </w:r>
      <w:r w:rsidR="007047F9">
        <w:rPr>
          <w:sz w:val="28"/>
          <w:szCs w:val="28"/>
        </w:rPr>
        <w:t>I.</w:t>
      </w:r>
      <w:r w:rsidR="007047F9">
        <w:rPr>
          <w:sz w:val="28"/>
          <w:szCs w:val="28"/>
        </w:rPr>
        <w:tab/>
        <w:t xml:space="preserve">Find the memory </w:t>
      </w:r>
      <w:r w:rsidR="007047F9" w:rsidRPr="007047F9">
        <w:rPr>
          <w:sz w:val="28"/>
          <w:szCs w:val="28"/>
        </w:rPr>
        <w:t>requirement for a screen resolution of 1024x768 pixels supporting 128 shades of gray.</w:t>
      </w:r>
    </w:p>
    <w:p w:rsidR="007047F9" w:rsidRPr="007047F9" w:rsidRDefault="000853B7" w:rsidP="007047F9">
      <w:pPr>
        <w:pStyle w:val="ListParagraph"/>
        <w:spacing w:line="240" w:lineRule="auto"/>
        <w:ind w:firstLine="720"/>
        <w:rPr>
          <w:rFonts w:ascii="Times New Roman" w:eastAsia="Century Gothic" w:hAnsi="Times New Roman" w:cs="Times New Roman"/>
          <w:sz w:val="30"/>
          <w:szCs w:val="24"/>
        </w:rPr>
      </w:pPr>
      <w:r w:rsidRPr="00351674">
        <w:rPr>
          <w:b/>
          <w:sz w:val="28"/>
          <w:szCs w:val="28"/>
        </w:rPr>
        <w:t xml:space="preserve">Answer: </w:t>
      </w:r>
      <w:r w:rsidR="007047F9" w:rsidRPr="007047F9">
        <w:rPr>
          <w:rFonts w:ascii="Times New Roman" w:eastAsia="Century Gothic" w:hAnsi="Times New Roman" w:cs="Times New Roman"/>
          <w:sz w:val="30"/>
          <w:szCs w:val="24"/>
        </w:rPr>
        <w:t>For 128 shades of gray, we need 4 bits per pixel.</w:t>
      </w:r>
    </w:p>
    <w:p w:rsidR="007047F9" w:rsidRPr="007047F9" w:rsidRDefault="007047F9" w:rsidP="007047F9">
      <w:pPr>
        <w:spacing w:before="100" w:after="200" w:line="240" w:lineRule="auto"/>
        <w:ind w:left="1440" w:firstLine="720"/>
        <w:contextualSpacing/>
        <w:rPr>
          <w:rFonts w:ascii="Times New Roman" w:eastAsia="Century Gothic" w:hAnsi="Times New Roman" w:cs="Times New Roman"/>
          <w:sz w:val="30"/>
          <w:szCs w:val="24"/>
        </w:rPr>
      </w:pPr>
      <w:r w:rsidRPr="007047F9">
        <w:rPr>
          <w:rFonts w:ascii="Times New Roman" w:eastAsia="Century Gothic" w:hAnsi="Times New Roman" w:cs="Times New Roman"/>
          <w:sz w:val="30"/>
          <w:szCs w:val="24"/>
        </w:rPr>
        <w:t>Total Pixels = 1024 x 768</w:t>
      </w:r>
    </w:p>
    <w:p w:rsidR="007047F9" w:rsidRPr="007047F9" w:rsidRDefault="007047F9" w:rsidP="007047F9">
      <w:pPr>
        <w:spacing w:before="100" w:after="200" w:line="240" w:lineRule="auto"/>
        <w:ind w:left="720"/>
        <w:contextualSpacing/>
        <w:rPr>
          <w:rFonts w:ascii="Times New Roman" w:eastAsia="Century Gothic" w:hAnsi="Times New Roman" w:cs="Times New Roman"/>
          <w:sz w:val="30"/>
          <w:szCs w:val="24"/>
        </w:rPr>
      </w:pPr>
      <w:r w:rsidRPr="007047F9">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ab/>
      </w:r>
      <w:r>
        <w:rPr>
          <w:rFonts w:ascii="Times New Roman" w:eastAsia="Century Gothic" w:hAnsi="Times New Roman" w:cs="Times New Roman"/>
          <w:sz w:val="30"/>
          <w:szCs w:val="24"/>
        </w:rPr>
        <w:tab/>
      </w:r>
      <w:r>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 xml:space="preserve"> = 786,432 Pixels</w:t>
      </w:r>
    </w:p>
    <w:p w:rsidR="007047F9" w:rsidRPr="007047F9" w:rsidRDefault="007047F9" w:rsidP="007047F9">
      <w:pPr>
        <w:spacing w:before="100" w:after="200" w:line="240" w:lineRule="auto"/>
        <w:ind w:left="720"/>
        <w:contextualSpacing/>
        <w:rPr>
          <w:rFonts w:ascii="Times New Roman" w:eastAsia="Century Gothic" w:hAnsi="Times New Roman" w:cs="Times New Roman"/>
          <w:sz w:val="30"/>
          <w:szCs w:val="24"/>
        </w:rPr>
      </w:pPr>
    </w:p>
    <w:p w:rsidR="007047F9" w:rsidRPr="007047F9" w:rsidRDefault="007047F9" w:rsidP="007047F9">
      <w:pPr>
        <w:spacing w:before="100" w:after="200" w:line="240" w:lineRule="auto"/>
        <w:ind w:left="720" w:firstLine="720"/>
        <w:contextualSpacing/>
        <w:rPr>
          <w:rFonts w:ascii="Times New Roman" w:eastAsia="Century Gothic" w:hAnsi="Times New Roman" w:cs="Times New Roman"/>
          <w:sz w:val="30"/>
          <w:szCs w:val="24"/>
        </w:rPr>
      </w:pPr>
      <w:r w:rsidRPr="007047F9">
        <w:rPr>
          <w:rFonts w:ascii="Times New Roman" w:eastAsia="Century Gothic" w:hAnsi="Times New Roman" w:cs="Times New Roman"/>
          <w:sz w:val="30"/>
          <w:szCs w:val="24"/>
        </w:rPr>
        <w:t>Total Memory Required = 4 * 786,432</w:t>
      </w:r>
    </w:p>
    <w:p w:rsidR="007047F9" w:rsidRPr="007047F9" w:rsidRDefault="007047F9" w:rsidP="007047F9">
      <w:pPr>
        <w:spacing w:before="100" w:after="200" w:line="240" w:lineRule="auto"/>
        <w:ind w:left="720"/>
        <w:contextualSpacing/>
        <w:rPr>
          <w:rFonts w:ascii="Times New Roman" w:eastAsia="Century Gothic" w:hAnsi="Times New Roman" w:cs="Times New Roman"/>
          <w:sz w:val="30"/>
          <w:szCs w:val="24"/>
        </w:rPr>
      </w:pPr>
      <w:r w:rsidRPr="007047F9">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ab/>
        <w:t xml:space="preserve">  </w:t>
      </w:r>
      <w:r w:rsidRPr="007047F9">
        <w:rPr>
          <w:rFonts w:ascii="Times New Roman" w:eastAsia="Century Gothic" w:hAnsi="Times New Roman" w:cs="Times New Roman"/>
          <w:sz w:val="30"/>
          <w:szCs w:val="24"/>
        </w:rPr>
        <w:tab/>
        <w:t xml:space="preserve">  = 3,145,728</w:t>
      </w:r>
      <w:r w:rsidRPr="007047F9">
        <w:rPr>
          <w:rFonts w:ascii="Times New Roman" w:eastAsia="Century Gothic" w:hAnsi="Times New Roman" w:cs="Times New Roman"/>
          <w:sz w:val="30"/>
          <w:szCs w:val="24"/>
        </w:rPr>
        <w:t xml:space="preserve">‬ bits </w:t>
      </w:r>
    </w:p>
    <w:p w:rsidR="007047F9" w:rsidRPr="007047F9" w:rsidRDefault="007047F9" w:rsidP="007047F9">
      <w:pPr>
        <w:spacing w:before="100" w:after="200" w:line="240" w:lineRule="auto"/>
        <w:ind w:left="720" w:firstLine="720"/>
        <w:contextualSpacing/>
        <w:rPr>
          <w:rFonts w:ascii="Times New Roman" w:eastAsia="Century Gothic" w:hAnsi="Times New Roman" w:cs="Times New Roman"/>
          <w:sz w:val="30"/>
          <w:szCs w:val="24"/>
        </w:rPr>
      </w:pPr>
      <w:r>
        <w:rPr>
          <w:rFonts w:ascii="Times New Roman" w:eastAsia="Century Gothic" w:hAnsi="Times New Roman" w:cs="Times New Roman"/>
          <w:sz w:val="30"/>
          <w:szCs w:val="24"/>
        </w:rPr>
        <w:lastRenderedPageBreak/>
        <w:t>Converting to Bytes</w:t>
      </w:r>
      <w:r w:rsidRPr="007047F9">
        <w:rPr>
          <w:rFonts w:ascii="Times New Roman" w:eastAsia="Century Gothic" w:hAnsi="Times New Roman" w:cs="Times New Roman"/>
          <w:sz w:val="30"/>
          <w:szCs w:val="24"/>
        </w:rPr>
        <w:t xml:space="preserve"> = 3,145,728 / 8 </w:t>
      </w:r>
    </w:p>
    <w:p w:rsidR="007047F9" w:rsidRPr="007047F9" w:rsidRDefault="007047F9" w:rsidP="007047F9">
      <w:pPr>
        <w:spacing w:before="100" w:after="200" w:line="240" w:lineRule="auto"/>
        <w:ind w:left="720"/>
        <w:contextualSpacing/>
        <w:rPr>
          <w:rFonts w:ascii="Times New Roman" w:eastAsia="Century Gothic" w:hAnsi="Times New Roman" w:cs="Times New Roman"/>
          <w:sz w:val="30"/>
          <w:szCs w:val="24"/>
          <w:vertAlign w:val="superscript"/>
        </w:rPr>
      </w:pPr>
      <w:r w:rsidRPr="007047F9">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ab/>
      </w:r>
      <w:r w:rsidRPr="007047F9">
        <w:rPr>
          <w:rFonts w:ascii="Times New Roman" w:eastAsia="Century Gothic" w:hAnsi="Times New Roman" w:cs="Times New Roman"/>
          <w:sz w:val="30"/>
          <w:szCs w:val="24"/>
        </w:rPr>
        <w:tab/>
        <w:t xml:space="preserve">           = 393,216 Bytes</w:t>
      </w:r>
    </w:p>
    <w:p w:rsidR="000853B7" w:rsidRPr="00351674" w:rsidRDefault="000853B7" w:rsidP="000853B7">
      <w:pPr>
        <w:pStyle w:val="ListParagraph"/>
        <w:ind w:left="1440"/>
        <w:rPr>
          <w:sz w:val="28"/>
          <w:szCs w:val="28"/>
        </w:rPr>
      </w:pPr>
    </w:p>
    <w:p w:rsidR="000853B7" w:rsidRPr="00351674" w:rsidRDefault="00093050" w:rsidP="000853B7">
      <w:pPr>
        <w:pStyle w:val="ListParagraph"/>
        <w:numPr>
          <w:ilvl w:val="0"/>
          <w:numId w:val="4"/>
        </w:numPr>
        <w:rPr>
          <w:sz w:val="28"/>
          <w:szCs w:val="28"/>
        </w:rPr>
      </w:pPr>
      <w:r w:rsidRPr="00351674">
        <w:rPr>
          <w:sz w:val="28"/>
          <w:szCs w:val="28"/>
        </w:rPr>
        <w:t>Refer</w:t>
      </w:r>
      <w:r w:rsidR="000853B7" w:rsidRPr="00351674">
        <w:rPr>
          <w:sz w:val="28"/>
          <w:szCs w:val="28"/>
        </w:rPr>
        <w:t xml:space="preserve"> to Slide #</w:t>
      </w:r>
      <w:r w:rsidR="00D24379">
        <w:rPr>
          <w:sz w:val="28"/>
          <w:szCs w:val="28"/>
        </w:rPr>
        <w:t>11</w:t>
      </w:r>
      <w:r w:rsidRPr="00351674">
        <w:rPr>
          <w:sz w:val="28"/>
          <w:szCs w:val="28"/>
        </w:rPr>
        <w:t xml:space="preserve"> o</w:t>
      </w:r>
      <w:r w:rsidR="00D24379">
        <w:rPr>
          <w:sz w:val="28"/>
          <w:szCs w:val="28"/>
        </w:rPr>
        <w:t>f Lecture 3</w:t>
      </w:r>
      <w:r w:rsidR="000853B7" w:rsidRPr="00351674">
        <w:rPr>
          <w:sz w:val="28"/>
          <w:szCs w:val="28"/>
        </w:rPr>
        <w:t xml:space="preserve"> – </w:t>
      </w:r>
      <w:r w:rsidR="00D24379">
        <w:rPr>
          <w:sz w:val="28"/>
          <w:szCs w:val="28"/>
        </w:rPr>
        <w:t>Human Visual System</w:t>
      </w:r>
      <w:r w:rsidR="000853B7" w:rsidRPr="00351674">
        <w:rPr>
          <w:sz w:val="28"/>
          <w:szCs w:val="28"/>
        </w:rPr>
        <w:t>:</w:t>
      </w:r>
    </w:p>
    <w:p w:rsidR="000853B7" w:rsidRPr="00351674" w:rsidRDefault="000853B7" w:rsidP="000853B7">
      <w:pPr>
        <w:pStyle w:val="ListParagraph"/>
        <w:ind w:left="1440"/>
        <w:rPr>
          <w:sz w:val="28"/>
          <w:szCs w:val="28"/>
        </w:rPr>
      </w:pPr>
      <w:r w:rsidRPr="00351674">
        <w:rPr>
          <w:b/>
          <w:sz w:val="28"/>
          <w:szCs w:val="28"/>
        </w:rPr>
        <w:t xml:space="preserve">Question: </w:t>
      </w:r>
      <w:r w:rsidR="00D24379">
        <w:rPr>
          <w:sz w:val="28"/>
          <w:szCs w:val="28"/>
        </w:rPr>
        <w:t xml:space="preserve">In all the 3 blocks, the middle </w:t>
      </w:r>
      <w:proofErr w:type="spellStart"/>
      <w:r w:rsidR="00D24379">
        <w:rPr>
          <w:sz w:val="28"/>
          <w:szCs w:val="28"/>
        </w:rPr>
        <w:t>colour</w:t>
      </w:r>
      <w:proofErr w:type="spellEnd"/>
      <w:r w:rsidR="00D24379">
        <w:rPr>
          <w:sz w:val="28"/>
          <w:szCs w:val="28"/>
        </w:rPr>
        <w:t xml:space="preserve"> is same. Why </w:t>
      </w:r>
      <w:proofErr w:type="gramStart"/>
      <w:r w:rsidR="00D24379">
        <w:rPr>
          <w:sz w:val="28"/>
          <w:szCs w:val="28"/>
        </w:rPr>
        <w:t xml:space="preserve">does this </w:t>
      </w:r>
      <w:proofErr w:type="spellStart"/>
      <w:r w:rsidR="00D24379">
        <w:rPr>
          <w:sz w:val="28"/>
          <w:szCs w:val="28"/>
        </w:rPr>
        <w:t>colour</w:t>
      </w:r>
      <w:proofErr w:type="spellEnd"/>
      <w:proofErr w:type="gramEnd"/>
      <w:r w:rsidR="00D24379">
        <w:rPr>
          <w:sz w:val="28"/>
          <w:szCs w:val="28"/>
        </w:rPr>
        <w:t xml:space="preserve"> seems different in all the blocks?</w:t>
      </w:r>
    </w:p>
    <w:p w:rsidR="000853B7" w:rsidRPr="00351674" w:rsidRDefault="000853B7" w:rsidP="000853B7">
      <w:pPr>
        <w:pStyle w:val="ListParagraph"/>
        <w:ind w:left="1440"/>
        <w:rPr>
          <w:sz w:val="28"/>
          <w:szCs w:val="28"/>
        </w:rPr>
      </w:pPr>
      <w:r w:rsidRPr="00351674">
        <w:rPr>
          <w:b/>
          <w:sz w:val="28"/>
          <w:szCs w:val="28"/>
        </w:rPr>
        <w:t>Answer:</w:t>
      </w:r>
      <w:r w:rsidR="00093050" w:rsidRPr="00351674">
        <w:rPr>
          <w:b/>
          <w:sz w:val="28"/>
          <w:szCs w:val="28"/>
        </w:rPr>
        <w:t xml:space="preserve"> </w:t>
      </w:r>
      <w:r w:rsidR="00D24379">
        <w:rPr>
          <w:sz w:val="28"/>
          <w:szCs w:val="28"/>
        </w:rPr>
        <w:t xml:space="preserve">Here, you have to explain why this phenomenon occurs as we discussed in class. </w:t>
      </w:r>
    </w:p>
    <w:p w:rsidR="00B90DF8" w:rsidRPr="00351674" w:rsidRDefault="00093050" w:rsidP="00B90DF8">
      <w:pPr>
        <w:pStyle w:val="ListParagraph"/>
        <w:numPr>
          <w:ilvl w:val="0"/>
          <w:numId w:val="4"/>
        </w:numPr>
        <w:rPr>
          <w:sz w:val="28"/>
          <w:szCs w:val="28"/>
        </w:rPr>
      </w:pPr>
      <w:r w:rsidRPr="00351674">
        <w:rPr>
          <w:sz w:val="28"/>
          <w:szCs w:val="28"/>
        </w:rPr>
        <w:t xml:space="preserve">Refer to </w:t>
      </w:r>
      <w:r w:rsidR="00D24379">
        <w:rPr>
          <w:sz w:val="28"/>
          <w:szCs w:val="28"/>
        </w:rPr>
        <w:t xml:space="preserve">slide #5 of </w:t>
      </w:r>
      <w:r w:rsidR="00B90DF8" w:rsidRPr="00351674">
        <w:rPr>
          <w:sz w:val="28"/>
          <w:szCs w:val="28"/>
        </w:rPr>
        <w:t xml:space="preserve">Lecture </w:t>
      </w:r>
      <w:r w:rsidR="00D24379">
        <w:rPr>
          <w:sz w:val="28"/>
          <w:szCs w:val="28"/>
        </w:rPr>
        <w:t>6</w:t>
      </w:r>
      <w:r w:rsidR="00B90DF8" w:rsidRPr="00351674">
        <w:rPr>
          <w:sz w:val="28"/>
          <w:szCs w:val="28"/>
        </w:rPr>
        <w:t xml:space="preserve"> – </w:t>
      </w:r>
      <w:r w:rsidR="00D24379">
        <w:rPr>
          <w:sz w:val="28"/>
          <w:szCs w:val="28"/>
        </w:rPr>
        <w:t>Image Resolution</w:t>
      </w:r>
      <w:r w:rsidR="00B90DF8" w:rsidRPr="00351674">
        <w:rPr>
          <w:sz w:val="28"/>
          <w:szCs w:val="28"/>
        </w:rPr>
        <w:t>:</w:t>
      </w:r>
    </w:p>
    <w:p w:rsidR="00B90DF8" w:rsidRPr="00351674" w:rsidRDefault="00D24379" w:rsidP="00B90DF8">
      <w:pPr>
        <w:pStyle w:val="ListParagraph"/>
        <w:ind w:left="1440"/>
        <w:rPr>
          <w:sz w:val="28"/>
          <w:szCs w:val="28"/>
        </w:rPr>
      </w:pPr>
      <w:r>
        <w:rPr>
          <w:sz w:val="28"/>
          <w:szCs w:val="28"/>
        </w:rPr>
        <w:t xml:space="preserve">You might be given a real life scenario in which you have to select the best suited resolution for giving approximate results. Your answer should be containing the logic used behind it. </w:t>
      </w:r>
    </w:p>
    <w:p w:rsidR="00B90DF8" w:rsidRPr="00351674" w:rsidRDefault="00D24379" w:rsidP="00B90DF8">
      <w:pPr>
        <w:rPr>
          <w:sz w:val="28"/>
          <w:szCs w:val="28"/>
        </w:rPr>
      </w:pPr>
      <w:r>
        <w:rPr>
          <w:sz w:val="28"/>
          <w:szCs w:val="28"/>
        </w:rPr>
        <w:t xml:space="preserve">These are the example questions. In the paper, you will be given questions along with explanation. You will be having enough time to think and search for related problems. </w:t>
      </w:r>
      <w:r w:rsidR="00B90DF8" w:rsidRPr="00351674">
        <w:rPr>
          <w:sz w:val="28"/>
          <w:szCs w:val="28"/>
        </w:rPr>
        <w:t xml:space="preserve">Go through all the lectures at your earliest. </w:t>
      </w:r>
      <w:r w:rsidR="00351674" w:rsidRPr="00351674">
        <w:rPr>
          <w:sz w:val="28"/>
          <w:szCs w:val="28"/>
        </w:rPr>
        <w:t>We totally understand that it is a bit hard for you, but we would try our level</w:t>
      </w:r>
      <w:r>
        <w:rPr>
          <w:sz w:val="28"/>
          <w:szCs w:val="28"/>
        </w:rPr>
        <w:t xml:space="preserve"> best to get us all through this</w:t>
      </w:r>
      <w:bookmarkStart w:id="0" w:name="_GoBack"/>
      <w:bookmarkEnd w:id="0"/>
      <w:r w:rsidR="00351674" w:rsidRPr="00351674">
        <w:rPr>
          <w:sz w:val="28"/>
          <w:szCs w:val="28"/>
        </w:rPr>
        <w:t xml:space="preserve">. </w:t>
      </w:r>
      <w:proofErr w:type="spellStart"/>
      <w:proofErr w:type="gramStart"/>
      <w:r w:rsidR="00351674" w:rsidRPr="00351674">
        <w:rPr>
          <w:sz w:val="28"/>
          <w:szCs w:val="28"/>
        </w:rPr>
        <w:t>Lets</w:t>
      </w:r>
      <w:proofErr w:type="spellEnd"/>
      <w:proofErr w:type="gramEnd"/>
      <w:r w:rsidR="00351674" w:rsidRPr="00351674">
        <w:rPr>
          <w:sz w:val="28"/>
          <w:szCs w:val="28"/>
        </w:rPr>
        <w:t xml:space="preserve"> all hope and pray that it all ends much sooner than expected, </w:t>
      </w:r>
      <w:proofErr w:type="spellStart"/>
      <w:r w:rsidR="00351674" w:rsidRPr="00351674">
        <w:rPr>
          <w:sz w:val="28"/>
          <w:szCs w:val="28"/>
        </w:rPr>
        <w:t>inshaAllah</w:t>
      </w:r>
      <w:proofErr w:type="spellEnd"/>
      <w:r w:rsidR="00351674" w:rsidRPr="00351674">
        <w:rPr>
          <w:sz w:val="28"/>
          <w:szCs w:val="28"/>
        </w:rPr>
        <w:t xml:space="preserve">. </w:t>
      </w:r>
    </w:p>
    <w:p w:rsidR="00881880" w:rsidRPr="00351674" w:rsidRDefault="00881880" w:rsidP="00881880">
      <w:pPr>
        <w:rPr>
          <w:sz w:val="28"/>
          <w:szCs w:val="28"/>
        </w:rPr>
      </w:pPr>
      <w:r w:rsidRPr="00351674">
        <w:rPr>
          <w:sz w:val="28"/>
          <w:szCs w:val="28"/>
        </w:rPr>
        <w:t>My Contact Details:</w:t>
      </w:r>
    </w:p>
    <w:p w:rsidR="00881880" w:rsidRPr="00351674" w:rsidRDefault="00881880" w:rsidP="00881880">
      <w:pPr>
        <w:pStyle w:val="ListParagraph"/>
        <w:rPr>
          <w:sz w:val="28"/>
          <w:szCs w:val="28"/>
        </w:rPr>
      </w:pPr>
      <w:r w:rsidRPr="00351674">
        <w:rPr>
          <w:sz w:val="28"/>
          <w:szCs w:val="28"/>
        </w:rPr>
        <w:t xml:space="preserve">Email: </w:t>
      </w:r>
      <w:hyperlink r:id="rId5" w:history="1">
        <w:r w:rsidRPr="00351674">
          <w:rPr>
            <w:rStyle w:val="Hyperlink"/>
            <w:sz w:val="28"/>
            <w:szCs w:val="28"/>
          </w:rPr>
          <w:t>sanaajeehan@gmail.com</w:t>
        </w:r>
      </w:hyperlink>
    </w:p>
    <w:p w:rsidR="00881880" w:rsidRDefault="00881880" w:rsidP="00881880">
      <w:pPr>
        <w:pStyle w:val="ListParagraph"/>
        <w:rPr>
          <w:sz w:val="28"/>
          <w:szCs w:val="28"/>
        </w:rPr>
      </w:pPr>
      <w:r w:rsidRPr="00351674">
        <w:rPr>
          <w:sz w:val="28"/>
          <w:szCs w:val="28"/>
        </w:rPr>
        <w:t xml:space="preserve">Phone: </w:t>
      </w:r>
      <w:r w:rsidR="00351674">
        <w:rPr>
          <w:sz w:val="28"/>
          <w:szCs w:val="28"/>
        </w:rPr>
        <w:t>0332-9497862</w:t>
      </w:r>
    </w:p>
    <w:p w:rsidR="00FA5BB7" w:rsidRDefault="00FA5BB7" w:rsidP="00FA5BB7">
      <w:pPr>
        <w:rPr>
          <w:sz w:val="28"/>
          <w:szCs w:val="28"/>
        </w:rPr>
      </w:pPr>
    </w:p>
    <w:p w:rsidR="00FA5BB7" w:rsidRDefault="00FA5BB7" w:rsidP="00FA5BB7">
      <w:pPr>
        <w:rPr>
          <w:sz w:val="28"/>
          <w:szCs w:val="28"/>
        </w:rPr>
      </w:pPr>
      <w:r>
        <w:rPr>
          <w:sz w:val="28"/>
          <w:szCs w:val="28"/>
        </w:rPr>
        <w:t>Stay Safe.</w:t>
      </w:r>
    </w:p>
    <w:p w:rsidR="00FA5BB7" w:rsidRPr="00FA5BB7" w:rsidRDefault="00FA5BB7" w:rsidP="00FA5BB7">
      <w:pPr>
        <w:rPr>
          <w:sz w:val="28"/>
          <w:szCs w:val="28"/>
        </w:rPr>
      </w:pPr>
      <w:r>
        <w:rPr>
          <w:sz w:val="28"/>
          <w:szCs w:val="28"/>
        </w:rPr>
        <w:t xml:space="preserve">Allah Hafiz and Best of Luck. </w:t>
      </w:r>
    </w:p>
    <w:p w:rsidR="00881880" w:rsidRPr="00351674" w:rsidRDefault="00881880" w:rsidP="00881880">
      <w:pPr>
        <w:ind w:left="360"/>
        <w:rPr>
          <w:sz w:val="28"/>
          <w:szCs w:val="28"/>
        </w:rPr>
      </w:pPr>
    </w:p>
    <w:sectPr w:rsidR="00881880" w:rsidRPr="0035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21"/>
    <w:multiLevelType w:val="hybridMultilevel"/>
    <w:tmpl w:val="5ACA9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4DC0"/>
    <w:multiLevelType w:val="hybridMultilevel"/>
    <w:tmpl w:val="E384D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82892"/>
    <w:multiLevelType w:val="hybridMultilevel"/>
    <w:tmpl w:val="2480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422D2"/>
    <w:multiLevelType w:val="hybridMultilevel"/>
    <w:tmpl w:val="2CD2F150"/>
    <w:lvl w:ilvl="0" w:tplc="2BC46C72">
      <w:start w:val="1"/>
      <w:numFmt w:val="bullet"/>
      <w:lvlText w:val="›"/>
      <w:lvlJc w:val="left"/>
      <w:pPr>
        <w:tabs>
          <w:tab w:val="num" w:pos="720"/>
        </w:tabs>
        <w:ind w:left="720" w:hanging="360"/>
      </w:pPr>
      <w:rPr>
        <w:rFonts w:ascii="Verdana" w:hAnsi="Verdana" w:hint="default"/>
      </w:rPr>
    </w:lvl>
    <w:lvl w:ilvl="1" w:tplc="AB50C978">
      <w:start w:val="1"/>
      <w:numFmt w:val="bullet"/>
      <w:lvlText w:val="›"/>
      <w:lvlJc w:val="left"/>
      <w:pPr>
        <w:tabs>
          <w:tab w:val="num" w:pos="1440"/>
        </w:tabs>
        <w:ind w:left="1440" w:hanging="360"/>
      </w:pPr>
      <w:rPr>
        <w:rFonts w:ascii="Verdana" w:hAnsi="Verdana" w:hint="default"/>
      </w:rPr>
    </w:lvl>
    <w:lvl w:ilvl="2" w:tplc="7390E36C" w:tentative="1">
      <w:start w:val="1"/>
      <w:numFmt w:val="bullet"/>
      <w:lvlText w:val="›"/>
      <w:lvlJc w:val="left"/>
      <w:pPr>
        <w:tabs>
          <w:tab w:val="num" w:pos="2160"/>
        </w:tabs>
        <w:ind w:left="2160" w:hanging="360"/>
      </w:pPr>
      <w:rPr>
        <w:rFonts w:ascii="Verdana" w:hAnsi="Verdana" w:hint="default"/>
      </w:rPr>
    </w:lvl>
    <w:lvl w:ilvl="3" w:tplc="5BF2E68E" w:tentative="1">
      <w:start w:val="1"/>
      <w:numFmt w:val="bullet"/>
      <w:lvlText w:val="›"/>
      <w:lvlJc w:val="left"/>
      <w:pPr>
        <w:tabs>
          <w:tab w:val="num" w:pos="2880"/>
        </w:tabs>
        <w:ind w:left="2880" w:hanging="360"/>
      </w:pPr>
      <w:rPr>
        <w:rFonts w:ascii="Verdana" w:hAnsi="Verdana" w:hint="default"/>
      </w:rPr>
    </w:lvl>
    <w:lvl w:ilvl="4" w:tplc="56928220" w:tentative="1">
      <w:start w:val="1"/>
      <w:numFmt w:val="bullet"/>
      <w:lvlText w:val="›"/>
      <w:lvlJc w:val="left"/>
      <w:pPr>
        <w:tabs>
          <w:tab w:val="num" w:pos="3600"/>
        </w:tabs>
        <w:ind w:left="3600" w:hanging="360"/>
      </w:pPr>
      <w:rPr>
        <w:rFonts w:ascii="Verdana" w:hAnsi="Verdana" w:hint="default"/>
      </w:rPr>
    </w:lvl>
    <w:lvl w:ilvl="5" w:tplc="66CACBB0" w:tentative="1">
      <w:start w:val="1"/>
      <w:numFmt w:val="bullet"/>
      <w:lvlText w:val="›"/>
      <w:lvlJc w:val="left"/>
      <w:pPr>
        <w:tabs>
          <w:tab w:val="num" w:pos="4320"/>
        </w:tabs>
        <w:ind w:left="4320" w:hanging="360"/>
      </w:pPr>
      <w:rPr>
        <w:rFonts w:ascii="Verdana" w:hAnsi="Verdana" w:hint="default"/>
      </w:rPr>
    </w:lvl>
    <w:lvl w:ilvl="6" w:tplc="CCE4CFF6" w:tentative="1">
      <w:start w:val="1"/>
      <w:numFmt w:val="bullet"/>
      <w:lvlText w:val="›"/>
      <w:lvlJc w:val="left"/>
      <w:pPr>
        <w:tabs>
          <w:tab w:val="num" w:pos="5040"/>
        </w:tabs>
        <w:ind w:left="5040" w:hanging="360"/>
      </w:pPr>
      <w:rPr>
        <w:rFonts w:ascii="Verdana" w:hAnsi="Verdana" w:hint="default"/>
      </w:rPr>
    </w:lvl>
    <w:lvl w:ilvl="7" w:tplc="9CD63094" w:tentative="1">
      <w:start w:val="1"/>
      <w:numFmt w:val="bullet"/>
      <w:lvlText w:val="›"/>
      <w:lvlJc w:val="left"/>
      <w:pPr>
        <w:tabs>
          <w:tab w:val="num" w:pos="5760"/>
        </w:tabs>
        <w:ind w:left="5760" w:hanging="360"/>
      </w:pPr>
      <w:rPr>
        <w:rFonts w:ascii="Verdana" w:hAnsi="Verdana" w:hint="default"/>
      </w:rPr>
    </w:lvl>
    <w:lvl w:ilvl="8" w:tplc="2012C304"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76C7149E"/>
    <w:multiLevelType w:val="hybridMultilevel"/>
    <w:tmpl w:val="37E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13"/>
    <w:rsid w:val="000853B7"/>
    <w:rsid w:val="00093050"/>
    <w:rsid w:val="000C5013"/>
    <w:rsid w:val="00351674"/>
    <w:rsid w:val="0037342C"/>
    <w:rsid w:val="007047F9"/>
    <w:rsid w:val="00881880"/>
    <w:rsid w:val="00B90DF8"/>
    <w:rsid w:val="00D24379"/>
    <w:rsid w:val="00E105A3"/>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7B68"/>
  <w15:chartTrackingRefBased/>
  <w15:docId w15:val="{79AF8961-2FC8-4420-9723-1CC48093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2C"/>
    <w:pPr>
      <w:ind w:left="720"/>
      <w:contextualSpacing/>
    </w:pPr>
  </w:style>
  <w:style w:type="character" w:styleId="Hyperlink">
    <w:name w:val="Hyperlink"/>
    <w:basedOn w:val="DefaultParagraphFont"/>
    <w:uiPriority w:val="99"/>
    <w:unhideWhenUsed/>
    <w:rsid w:val="00881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3539">
      <w:bodyDiv w:val="1"/>
      <w:marLeft w:val="0"/>
      <w:marRight w:val="0"/>
      <w:marTop w:val="0"/>
      <w:marBottom w:val="0"/>
      <w:divBdr>
        <w:top w:val="none" w:sz="0" w:space="0" w:color="auto"/>
        <w:left w:val="none" w:sz="0" w:space="0" w:color="auto"/>
        <w:bottom w:val="none" w:sz="0" w:space="0" w:color="auto"/>
        <w:right w:val="none" w:sz="0" w:space="0" w:color="auto"/>
      </w:divBdr>
      <w:divsChild>
        <w:div w:id="1606884609">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ajee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2020-04-09T16:41:00Z</dcterms:created>
  <dcterms:modified xsi:type="dcterms:W3CDTF">2020-04-09T16:53:00Z</dcterms:modified>
</cp:coreProperties>
</file>