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394" w:rsidRDefault="00496394" w:rsidP="00496394">
      <w:pPr>
        <w:spacing w:line="0" w:lineRule="atLeast"/>
        <w:ind w:left="260"/>
        <w:rPr>
          <w:rFonts w:ascii="Arial" w:eastAsia="Arial" w:hAnsi="Arial"/>
          <w:b/>
          <w:i/>
          <w:color w:val="2D2D2D"/>
          <w:sz w:val="30"/>
        </w:rPr>
      </w:pPr>
      <w:bookmarkStart w:id="0" w:name="page1"/>
      <w:bookmarkEnd w:id="0"/>
      <w:r>
        <w:rPr>
          <w:rFonts w:ascii="Arial" w:eastAsia="Arial" w:hAnsi="Arial"/>
          <w:b/>
          <w:i/>
          <w:color w:val="2D2D2D"/>
          <w:sz w:val="30"/>
        </w:rPr>
        <w:t>Simple Stresses</w:t>
      </w:r>
    </w:p>
    <w:p w:rsidR="00496394" w:rsidRDefault="00496394" w:rsidP="00496394">
      <w:pPr>
        <w:spacing w:line="164" w:lineRule="exact"/>
        <w:rPr>
          <w:rFonts w:ascii="Times New Roman" w:eastAsia="Times New Roman" w:hAnsi="Times New Roman"/>
          <w:sz w:val="24"/>
        </w:rPr>
      </w:pPr>
    </w:p>
    <w:p w:rsidR="00496394" w:rsidRDefault="00496394" w:rsidP="00496394">
      <w:pPr>
        <w:spacing w:line="405" w:lineRule="auto"/>
        <w:ind w:left="260" w:right="484"/>
        <w:rPr>
          <w:rFonts w:ascii="Verdana" w:eastAsia="Verdana" w:hAnsi="Verdana"/>
          <w:color w:val="2D2D2D"/>
          <w:sz w:val="19"/>
        </w:rPr>
      </w:pPr>
      <w:r>
        <w:rPr>
          <w:rFonts w:ascii="Verdana" w:eastAsia="Verdana" w:hAnsi="Verdana"/>
          <w:color w:val="2D2D2D"/>
          <w:sz w:val="19"/>
        </w:rPr>
        <w:t>Simple stresses are expressed as the ratio of the applied force divided by the resisting area or</w:t>
      </w:r>
    </w:p>
    <w:p w:rsidR="00496394" w:rsidRDefault="00496394" w:rsidP="00496394">
      <w:pPr>
        <w:spacing w:line="291" w:lineRule="exact"/>
        <w:rPr>
          <w:rFonts w:ascii="Times New Roman" w:eastAsia="Times New Roman" w:hAnsi="Times New Roman"/>
          <w:sz w:val="24"/>
        </w:rPr>
      </w:pPr>
    </w:p>
    <w:p w:rsidR="00496394" w:rsidRDefault="00496394" w:rsidP="00496394">
      <w:pPr>
        <w:numPr>
          <w:ilvl w:val="0"/>
          <w:numId w:val="1"/>
        </w:numPr>
        <w:tabs>
          <w:tab w:val="left" w:pos="3800"/>
        </w:tabs>
        <w:spacing w:line="0" w:lineRule="atLeast"/>
        <w:ind w:left="3800" w:hanging="208"/>
        <w:rPr>
          <w:rFonts w:ascii="Verdana" w:eastAsia="Verdana" w:hAnsi="Verdana"/>
          <w:b/>
          <w:color w:val="2D2D2D"/>
          <w:sz w:val="19"/>
        </w:rPr>
      </w:pPr>
      <w:r>
        <w:rPr>
          <w:rFonts w:ascii="Verdana" w:eastAsia="Verdana" w:hAnsi="Verdana"/>
          <w:b/>
          <w:color w:val="2D2D2D"/>
          <w:sz w:val="19"/>
        </w:rPr>
        <w:t>= Force / Area</w:t>
      </w:r>
      <w:r>
        <w:rPr>
          <w:rFonts w:ascii="Verdana" w:eastAsia="Verdana" w:hAnsi="Verdana"/>
          <w:color w:val="2D2D2D"/>
          <w:sz w:val="19"/>
        </w:rPr>
        <w:t>.</w:t>
      </w:r>
    </w:p>
    <w:p w:rsidR="00496394" w:rsidRDefault="00496394" w:rsidP="00496394">
      <w:pPr>
        <w:spacing w:line="308" w:lineRule="exact"/>
        <w:rPr>
          <w:rFonts w:ascii="Times New Roman" w:eastAsia="Times New Roman" w:hAnsi="Times New Roman"/>
          <w:sz w:val="24"/>
        </w:rPr>
      </w:pPr>
    </w:p>
    <w:p w:rsidR="00496394" w:rsidRDefault="00496394" w:rsidP="00496394">
      <w:pPr>
        <w:spacing w:line="406" w:lineRule="auto"/>
        <w:ind w:left="260" w:right="564"/>
        <w:rPr>
          <w:rFonts w:ascii="Verdana" w:eastAsia="Verdana" w:hAnsi="Verdana"/>
          <w:color w:val="2D2D2D"/>
          <w:sz w:val="19"/>
        </w:rPr>
      </w:pPr>
      <w:r>
        <w:rPr>
          <w:rFonts w:ascii="Verdana" w:eastAsia="Verdana" w:hAnsi="Verdana"/>
          <w:color w:val="2D2D2D"/>
          <w:sz w:val="19"/>
        </w:rPr>
        <w:t>It is the expression of force per unit area to structural members that are subjected to external forces and/or induced forces. Stress is the lead to accurately describe and predict the elastic deformation of a body.</w:t>
      </w:r>
    </w:p>
    <w:p w:rsidR="00496394" w:rsidRDefault="00496394" w:rsidP="00496394">
      <w:pPr>
        <w:spacing w:line="294" w:lineRule="exact"/>
        <w:rPr>
          <w:rFonts w:ascii="Times New Roman" w:eastAsia="Times New Roman" w:hAnsi="Times New Roman"/>
          <w:sz w:val="24"/>
        </w:rPr>
      </w:pPr>
    </w:p>
    <w:p w:rsidR="00496394" w:rsidRDefault="00496394" w:rsidP="00496394">
      <w:pPr>
        <w:spacing w:line="407" w:lineRule="auto"/>
        <w:ind w:left="260" w:right="364"/>
        <w:rPr>
          <w:rFonts w:ascii="Verdana" w:eastAsia="Verdana" w:hAnsi="Verdana"/>
          <w:color w:val="2D2D2D"/>
          <w:sz w:val="19"/>
        </w:rPr>
      </w:pPr>
      <w:r>
        <w:rPr>
          <w:rFonts w:ascii="Verdana" w:eastAsia="Verdana" w:hAnsi="Verdana"/>
          <w:color w:val="2D2D2D"/>
          <w:sz w:val="19"/>
        </w:rPr>
        <w:t xml:space="preserve">Simple stress can be classified as normal stress, shear stress, and bearing stress. </w:t>
      </w:r>
      <w:r>
        <w:rPr>
          <w:rFonts w:ascii="Verdana" w:eastAsia="Verdana" w:hAnsi="Verdana"/>
          <w:b/>
          <w:color w:val="2D2D2D"/>
          <w:sz w:val="19"/>
        </w:rPr>
        <w:t xml:space="preserve">Normal stress </w:t>
      </w:r>
      <w:r>
        <w:rPr>
          <w:rFonts w:ascii="Verdana" w:eastAsia="Verdana" w:hAnsi="Verdana"/>
          <w:color w:val="2D2D2D"/>
          <w:sz w:val="19"/>
        </w:rPr>
        <w:t>develops when a force is applied perpendicular to the cross-sectional</w:t>
      </w:r>
      <w:r>
        <w:rPr>
          <w:rFonts w:ascii="Verdana" w:eastAsia="Verdana" w:hAnsi="Verdana"/>
          <w:b/>
          <w:color w:val="2D2D2D"/>
          <w:sz w:val="19"/>
        </w:rPr>
        <w:t xml:space="preserve"> </w:t>
      </w:r>
      <w:r>
        <w:rPr>
          <w:rFonts w:ascii="Verdana" w:eastAsia="Verdana" w:hAnsi="Verdana"/>
          <w:color w:val="2D2D2D"/>
          <w:sz w:val="19"/>
        </w:rPr>
        <w:t xml:space="preserve">area of the material. If the force is going to pull the material, the stress is said to be </w:t>
      </w:r>
      <w:r>
        <w:rPr>
          <w:rFonts w:ascii="Verdana" w:eastAsia="Verdana" w:hAnsi="Verdana"/>
          <w:b/>
          <w:color w:val="2D2D2D"/>
          <w:sz w:val="19"/>
        </w:rPr>
        <w:t xml:space="preserve">tensile stress </w:t>
      </w:r>
      <w:r>
        <w:rPr>
          <w:rFonts w:ascii="Verdana" w:eastAsia="Verdana" w:hAnsi="Verdana"/>
          <w:color w:val="2D2D2D"/>
          <w:sz w:val="19"/>
        </w:rPr>
        <w:t>and</w:t>
      </w:r>
      <w:r>
        <w:rPr>
          <w:rFonts w:ascii="Verdana" w:eastAsia="Verdana" w:hAnsi="Verdana"/>
          <w:b/>
          <w:color w:val="2D2D2D"/>
          <w:sz w:val="19"/>
        </w:rPr>
        <w:t xml:space="preserve"> compressive stress </w:t>
      </w:r>
      <w:r>
        <w:rPr>
          <w:rFonts w:ascii="Verdana" w:eastAsia="Verdana" w:hAnsi="Verdana"/>
          <w:color w:val="2D2D2D"/>
          <w:sz w:val="19"/>
        </w:rPr>
        <w:t>develops when the material is being</w:t>
      </w:r>
      <w:r>
        <w:rPr>
          <w:rFonts w:ascii="Verdana" w:eastAsia="Verdana" w:hAnsi="Verdana"/>
          <w:b/>
          <w:color w:val="2D2D2D"/>
          <w:sz w:val="19"/>
        </w:rPr>
        <w:t xml:space="preserve"> </w:t>
      </w:r>
      <w:r>
        <w:rPr>
          <w:rFonts w:ascii="Verdana" w:eastAsia="Verdana" w:hAnsi="Verdana"/>
          <w:color w:val="2D2D2D"/>
          <w:sz w:val="19"/>
        </w:rPr>
        <w:t xml:space="preserve">compressed by two opposing forces. </w:t>
      </w:r>
      <w:r>
        <w:rPr>
          <w:rFonts w:ascii="Verdana" w:eastAsia="Verdana" w:hAnsi="Verdana"/>
          <w:b/>
          <w:color w:val="2D2D2D"/>
          <w:sz w:val="19"/>
        </w:rPr>
        <w:t>Shear stress</w:t>
      </w:r>
      <w:r>
        <w:rPr>
          <w:rFonts w:ascii="Verdana" w:eastAsia="Verdana" w:hAnsi="Verdana"/>
          <w:color w:val="2D2D2D"/>
          <w:sz w:val="19"/>
        </w:rPr>
        <w:t xml:space="preserve"> is developed if the applied force is parallel to the resisting area. Example is the bolt that holds the tension rod in its anchor. Another condition of shearing is when we twist a bar along its longitudinal axis. This type of shearing is called torsion and covered in Chapter 3. Another type of simple stress is the </w:t>
      </w:r>
      <w:r>
        <w:rPr>
          <w:rFonts w:ascii="Verdana" w:eastAsia="Verdana" w:hAnsi="Verdana"/>
          <w:b/>
          <w:color w:val="2D2D2D"/>
          <w:sz w:val="19"/>
        </w:rPr>
        <w:t>bearing stress</w:t>
      </w:r>
      <w:r>
        <w:rPr>
          <w:rFonts w:ascii="Verdana" w:eastAsia="Verdana" w:hAnsi="Verdana"/>
          <w:color w:val="2D2D2D"/>
          <w:sz w:val="19"/>
        </w:rPr>
        <w:t>, it is the contact pressure between two bodies.</w:t>
      </w:r>
    </w:p>
    <w:p w:rsidR="00496394" w:rsidRDefault="00496394" w:rsidP="00496394">
      <w:pPr>
        <w:spacing w:line="298" w:lineRule="exact"/>
        <w:rPr>
          <w:rFonts w:ascii="Times New Roman" w:eastAsia="Times New Roman" w:hAnsi="Times New Roman"/>
          <w:sz w:val="24"/>
        </w:rPr>
      </w:pPr>
    </w:p>
    <w:p w:rsidR="00496394" w:rsidRDefault="00496394" w:rsidP="00496394">
      <w:pPr>
        <w:spacing w:line="407" w:lineRule="auto"/>
        <w:ind w:left="260" w:right="404"/>
        <w:rPr>
          <w:rFonts w:ascii="Verdana" w:eastAsia="Verdana" w:hAnsi="Verdana"/>
          <w:color w:val="2D2D2D"/>
          <w:sz w:val="19"/>
        </w:rPr>
      </w:pPr>
      <w:r>
        <w:rPr>
          <w:rFonts w:ascii="Verdana" w:eastAsia="Verdana" w:hAnsi="Verdana"/>
          <w:color w:val="2D2D2D"/>
          <w:sz w:val="19"/>
        </w:rPr>
        <w:t>Suspension bridges are good example of structures that carry these stresses. The weight of the vehicle is carried by the bridge deck and passes the force to the stringers (vertical cables), which in turn, supported by the main suspension cables. The suspension cables then transferred the force into bridge towers.</w:t>
      </w:r>
    </w:p>
    <w:p w:rsidR="00496394" w:rsidRDefault="00496394" w:rsidP="00496394">
      <w:pPr>
        <w:spacing w:line="20" w:lineRule="exact"/>
        <w:rPr>
          <w:rFonts w:ascii="Times New Roman" w:eastAsia="Times New Roman" w:hAnsi="Times New Roman"/>
          <w:sz w:val="24"/>
        </w:rPr>
      </w:pPr>
      <w:r>
        <w:rPr>
          <w:rFonts w:ascii="Verdana" w:eastAsia="Verdana" w:hAnsi="Verdana"/>
          <w:noProof/>
          <w:color w:val="2D2D2D"/>
          <w:sz w:val="19"/>
        </w:rPr>
        <w:drawing>
          <wp:anchor distT="0" distB="0" distL="114300" distR="114300" simplePos="0" relativeHeight="251659264" behindDoc="1" locked="0" layoutInCell="1" allowOverlap="1">
            <wp:simplePos x="0" y="0"/>
            <wp:positionH relativeFrom="column">
              <wp:posOffset>1485265</wp:posOffset>
            </wp:positionH>
            <wp:positionV relativeFrom="paragraph">
              <wp:posOffset>183515</wp:posOffset>
            </wp:positionV>
            <wp:extent cx="2762250" cy="1668145"/>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0" cy="1668145"/>
                    </a:xfrm>
                    <a:prstGeom prst="rect">
                      <a:avLst/>
                    </a:prstGeom>
                    <a:noFill/>
                  </pic:spPr>
                </pic:pic>
              </a:graphicData>
            </a:graphic>
            <wp14:sizeRelH relativeFrom="page">
              <wp14:pctWidth>0</wp14:pctWidth>
            </wp14:sizeRelH>
            <wp14:sizeRelV relativeFrom="page">
              <wp14:pctHeight>0</wp14:pctHeight>
            </wp14:sizeRelV>
          </wp:anchor>
        </w:drawing>
      </w:r>
    </w:p>
    <w:p w:rsidR="00496394" w:rsidRDefault="00496394" w:rsidP="00496394">
      <w:pPr>
        <w:spacing w:line="20" w:lineRule="exact"/>
        <w:rPr>
          <w:rFonts w:ascii="Times New Roman" w:eastAsia="Times New Roman" w:hAnsi="Times New Roman"/>
          <w:sz w:val="24"/>
        </w:rPr>
        <w:sectPr w:rsidR="00496394">
          <w:pgSz w:w="11900" w:h="16840"/>
          <w:pgMar w:top="1300" w:right="1440" w:bottom="1440" w:left="1440" w:header="0" w:footer="0" w:gutter="0"/>
          <w:cols w:space="0" w:equalWidth="0">
            <w:col w:w="9024"/>
          </w:cols>
          <w:docGrid w:linePitch="360"/>
        </w:sectPr>
      </w:pPr>
    </w:p>
    <w:p w:rsidR="00496394" w:rsidRDefault="00496394" w:rsidP="00496394">
      <w:pPr>
        <w:spacing w:line="0" w:lineRule="atLeast"/>
        <w:ind w:left="260"/>
        <w:rPr>
          <w:rFonts w:ascii="Arial" w:eastAsia="Arial" w:hAnsi="Arial"/>
          <w:b/>
          <w:i/>
          <w:color w:val="2D2D2D"/>
          <w:sz w:val="30"/>
        </w:rPr>
      </w:pPr>
      <w:bookmarkStart w:id="1" w:name="page2"/>
      <w:bookmarkEnd w:id="1"/>
      <w:r>
        <w:rPr>
          <w:rFonts w:ascii="Arial" w:eastAsia="Arial" w:hAnsi="Arial"/>
          <w:b/>
          <w:i/>
          <w:color w:val="2D2D2D"/>
          <w:sz w:val="30"/>
        </w:rPr>
        <w:lastRenderedPageBreak/>
        <w:t>Normal Stress</w:t>
      </w:r>
    </w:p>
    <w:p w:rsidR="00496394" w:rsidRDefault="00496394" w:rsidP="00496394">
      <w:pPr>
        <w:spacing w:line="241" w:lineRule="exact"/>
        <w:rPr>
          <w:rFonts w:ascii="Times New Roman" w:eastAsia="Times New Roman" w:hAnsi="Times New Roman"/>
        </w:rPr>
      </w:pPr>
    </w:p>
    <w:p w:rsidR="00496394" w:rsidRDefault="00496394" w:rsidP="00496394">
      <w:pPr>
        <w:spacing w:line="0" w:lineRule="atLeast"/>
        <w:ind w:left="260"/>
        <w:rPr>
          <w:rFonts w:ascii="Arial" w:eastAsia="Arial" w:hAnsi="Arial"/>
          <w:b/>
          <w:i/>
          <w:color w:val="2D2D2D"/>
          <w:sz w:val="30"/>
        </w:rPr>
      </w:pPr>
      <w:r>
        <w:rPr>
          <w:rFonts w:ascii="Arial" w:eastAsia="Arial" w:hAnsi="Arial"/>
          <w:b/>
          <w:i/>
          <w:color w:val="2D2D2D"/>
          <w:sz w:val="30"/>
        </w:rPr>
        <w:t>Stress</w:t>
      </w:r>
    </w:p>
    <w:p w:rsidR="00496394" w:rsidRDefault="00496394" w:rsidP="00496394">
      <w:pPr>
        <w:spacing w:line="162" w:lineRule="exact"/>
        <w:rPr>
          <w:rFonts w:ascii="Times New Roman" w:eastAsia="Times New Roman" w:hAnsi="Times New Roman"/>
        </w:rPr>
      </w:pPr>
    </w:p>
    <w:p w:rsidR="00496394" w:rsidRDefault="00496394" w:rsidP="00496394">
      <w:pPr>
        <w:spacing w:line="406" w:lineRule="auto"/>
        <w:ind w:left="260" w:right="424"/>
        <w:jc w:val="both"/>
        <w:rPr>
          <w:rFonts w:ascii="Verdana" w:eastAsia="Verdana" w:hAnsi="Verdana"/>
          <w:color w:val="2D2D2D"/>
          <w:sz w:val="19"/>
        </w:rPr>
      </w:pPr>
      <w:r>
        <w:rPr>
          <w:rFonts w:ascii="Verdana" w:eastAsia="Verdana" w:hAnsi="Verdana"/>
          <w:color w:val="2D2D2D"/>
          <w:sz w:val="19"/>
        </w:rPr>
        <w:t xml:space="preserve">Stress is the expression of force applied to a unit area of surface. It is measured in psi (English unit) or in </w:t>
      </w:r>
      <w:proofErr w:type="spellStart"/>
      <w:r>
        <w:rPr>
          <w:rFonts w:ascii="Verdana" w:eastAsia="Verdana" w:hAnsi="Verdana"/>
          <w:color w:val="2D2D2D"/>
          <w:sz w:val="19"/>
        </w:rPr>
        <w:t>MPa</w:t>
      </w:r>
      <w:proofErr w:type="spellEnd"/>
      <w:r>
        <w:rPr>
          <w:rFonts w:ascii="Verdana" w:eastAsia="Verdana" w:hAnsi="Verdana"/>
          <w:color w:val="2D2D2D"/>
          <w:sz w:val="19"/>
        </w:rPr>
        <w:t xml:space="preserve"> (SI unit). Another unit of stress which is not commonly used is the dynes (</w:t>
      </w:r>
      <w:proofErr w:type="spellStart"/>
      <w:r>
        <w:rPr>
          <w:rFonts w:ascii="Verdana" w:eastAsia="Verdana" w:hAnsi="Verdana"/>
          <w:color w:val="2D2D2D"/>
          <w:sz w:val="19"/>
        </w:rPr>
        <w:t>cgs</w:t>
      </w:r>
      <w:proofErr w:type="spellEnd"/>
      <w:r>
        <w:rPr>
          <w:rFonts w:ascii="Verdana" w:eastAsia="Verdana" w:hAnsi="Verdana"/>
          <w:color w:val="2D2D2D"/>
          <w:sz w:val="19"/>
        </w:rPr>
        <w:t xml:space="preserve"> unit). Stress is the ratio of force over area.</w:t>
      </w:r>
    </w:p>
    <w:p w:rsidR="00496394" w:rsidRDefault="00496394" w:rsidP="00496394">
      <w:pPr>
        <w:spacing w:line="291" w:lineRule="exact"/>
        <w:rPr>
          <w:rFonts w:ascii="Times New Roman" w:eastAsia="Times New Roman" w:hAnsi="Times New Roman"/>
        </w:rPr>
      </w:pPr>
    </w:p>
    <w:p w:rsidR="00496394" w:rsidRDefault="00496394" w:rsidP="00496394">
      <w:pPr>
        <w:spacing w:line="0" w:lineRule="atLeast"/>
        <w:ind w:right="4"/>
        <w:jc w:val="center"/>
        <w:rPr>
          <w:rFonts w:ascii="Verdana" w:eastAsia="Verdana" w:hAnsi="Verdana"/>
          <w:b/>
          <w:color w:val="2D2D2D"/>
          <w:sz w:val="19"/>
        </w:rPr>
      </w:pPr>
      <w:proofErr w:type="gramStart"/>
      <w:r>
        <w:rPr>
          <w:rFonts w:ascii="Verdana" w:eastAsia="Verdana" w:hAnsi="Verdana"/>
          <w:b/>
          <w:color w:val="2D2D2D"/>
          <w:sz w:val="19"/>
        </w:rPr>
        <w:t>stress</w:t>
      </w:r>
      <w:proofErr w:type="gramEnd"/>
      <w:r>
        <w:rPr>
          <w:rFonts w:ascii="Verdana" w:eastAsia="Verdana" w:hAnsi="Verdana"/>
          <w:b/>
          <w:color w:val="2D2D2D"/>
          <w:sz w:val="19"/>
        </w:rPr>
        <w:t xml:space="preserve"> = force / area</w:t>
      </w:r>
    </w:p>
    <w:p w:rsidR="00496394" w:rsidRDefault="00496394" w:rsidP="00496394">
      <w:pPr>
        <w:spacing w:line="145" w:lineRule="exact"/>
        <w:rPr>
          <w:rFonts w:ascii="Times New Roman" w:eastAsia="Times New Roman" w:hAnsi="Times New Roman"/>
        </w:rPr>
      </w:pPr>
    </w:p>
    <w:p w:rsidR="00496394" w:rsidRDefault="00496394" w:rsidP="00496394">
      <w:pPr>
        <w:spacing w:line="0" w:lineRule="atLeast"/>
        <w:ind w:left="260"/>
        <w:rPr>
          <w:rFonts w:ascii="Arial" w:eastAsia="Arial" w:hAnsi="Arial"/>
          <w:color w:val="2D2D2D"/>
          <w:sz w:val="27"/>
        </w:rPr>
      </w:pPr>
      <w:r>
        <w:rPr>
          <w:rFonts w:ascii="Arial" w:eastAsia="Arial" w:hAnsi="Arial"/>
          <w:color w:val="2D2D2D"/>
          <w:sz w:val="27"/>
        </w:rPr>
        <w:t>Simple Stresses</w:t>
      </w:r>
    </w:p>
    <w:p w:rsidR="00496394" w:rsidRDefault="00496394" w:rsidP="00496394">
      <w:pPr>
        <w:spacing w:line="380" w:lineRule="exact"/>
        <w:rPr>
          <w:rFonts w:ascii="Times New Roman" w:eastAsia="Times New Roman" w:hAnsi="Times New Roman"/>
        </w:rPr>
      </w:pPr>
    </w:p>
    <w:p w:rsidR="00496394" w:rsidRDefault="00496394" w:rsidP="00496394">
      <w:pPr>
        <w:spacing w:line="406" w:lineRule="auto"/>
        <w:ind w:left="260" w:right="824"/>
        <w:rPr>
          <w:rFonts w:ascii="Verdana" w:eastAsia="Verdana" w:hAnsi="Verdana"/>
          <w:color w:val="2D2D2D"/>
          <w:sz w:val="19"/>
        </w:rPr>
      </w:pPr>
      <w:r>
        <w:rPr>
          <w:rFonts w:ascii="Verdana" w:eastAsia="Verdana" w:hAnsi="Verdana"/>
          <w:color w:val="2D2D2D"/>
          <w:sz w:val="19"/>
        </w:rPr>
        <w:t>There are three types of simple stress namely; normal stress, shearing stress, and bearing stress.</w:t>
      </w:r>
    </w:p>
    <w:p w:rsidR="00496394" w:rsidRDefault="00496394" w:rsidP="00496394">
      <w:pPr>
        <w:spacing w:line="273" w:lineRule="exact"/>
        <w:rPr>
          <w:rFonts w:ascii="Times New Roman" w:eastAsia="Times New Roman" w:hAnsi="Times New Roman"/>
        </w:rPr>
      </w:pPr>
    </w:p>
    <w:p w:rsidR="00496394" w:rsidRDefault="00496394" w:rsidP="00496394">
      <w:pPr>
        <w:spacing w:line="0" w:lineRule="atLeast"/>
        <w:ind w:left="260"/>
        <w:rPr>
          <w:rFonts w:ascii="Arial" w:eastAsia="Arial" w:hAnsi="Arial"/>
          <w:color w:val="2D2D2D"/>
          <w:sz w:val="27"/>
        </w:rPr>
      </w:pPr>
      <w:r>
        <w:rPr>
          <w:rFonts w:ascii="Arial" w:eastAsia="Arial" w:hAnsi="Arial"/>
          <w:color w:val="2D2D2D"/>
          <w:sz w:val="27"/>
        </w:rPr>
        <w:t>Normal Stress</w:t>
      </w:r>
    </w:p>
    <w:p w:rsidR="00496394" w:rsidRDefault="00496394" w:rsidP="00496394">
      <w:pPr>
        <w:spacing w:line="381" w:lineRule="exact"/>
        <w:rPr>
          <w:rFonts w:ascii="Times New Roman" w:eastAsia="Times New Roman" w:hAnsi="Times New Roman"/>
        </w:rPr>
      </w:pPr>
    </w:p>
    <w:p w:rsidR="00496394" w:rsidRDefault="00496394" w:rsidP="00496394">
      <w:pPr>
        <w:spacing w:line="406" w:lineRule="auto"/>
        <w:ind w:left="260" w:right="504"/>
        <w:rPr>
          <w:rFonts w:ascii="Verdana" w:eastAsia="Verdana" w:hAnsi="Verdana"/>
          <w:color w:val="2D2D2D"/>
          <w:sz w:val="19"/>
        </w:rPr>
      </w:pPr>
      <w:r>
        <w:rPr>
          <w:rFonts w:ascii="Verdana" w:eastAsia="Verdana" w:hAnsi="Verdana"/>
          <w:color w:val="2D2D2D"/>
          <w:sz w:val="19"/>
        </w:rPr>
        <w:t>The resisting area is perpendicular to the applied force, thus normal. There are two types of normal stresses; tensile stress and compressive stress. Tensile stress applied to bar tends the bar to elongate while compressive stress tend to shorten the bar.</w:t>
      </w:r>
    </w:p>
    <w:p w:rsidR="00496394" w:rsidRDefault="00496394" w:rsidP="00496394">
      <w:pPr>
        <w:spacing w:line="20" w:lineRule="exact"/>
        <w:rPr>
          <w:rFonts w:ascii="Times New Roman" w:eastAsia="Times New Roman" w:hAnsi="Times New Roman"/>
        </w:rPr>
      </w:pPr>
      <w:r>
        <w:rPr>
          <w:rFonts w:ascii="Verdana" w:eastAsia="Verdana" w:hAnsi="Verdana"/>
          <w:noProof/>
          <w:color w:val="2D2D2D"/>
          <w:sz w:val="19"/>
        </w:rPr>
        <w:drawing>
          <wp:anchor distT="0" distB="0" distL="114300" distR="114300" simplePos="0" relativeHeight="251660288" behindDoc="1" locked="0" layoutInCell="1" allowOverlap="1">
            <wp:simplePos x="0" y="0"/>
            <wp:positionH relativeFrom="column">
              <wp:posOffset>2694305</wp:posOffset>
            </wp:positionH>
            <wp:positionV relativeFrom="paragraph">
              <wp:posOffset>185420</wp:posOffset>
            </wp:positionV>
            <wp:extent cx="342900" cy="24701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247015"/>
                    </a:xfrm>
                    <a:prstGeom prst="rect">
                      <a:avLst/>
                    </a:prstGeom>
                    <a:noFill/>
                  </pic:spPr>
                </pic:pic>
              </a:graphicData>
            </a:graphic>
            <wp14:sizeRelH relativeFrom="page">
              <wp14:pctWidth>0</wp14:pctWidth>
            </wp14:sizeRelH>
            <wp14:sizeRelV relativeFrom="page">
              <wp14:pctHeight>0</wp14:pctHeight>
            </wp14:sizeRelV>
          </wp:anchor>
        </w:drawing>
      </w: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348" w:lineRule="exact"/>
        <w:rPr>
          <w:rFonts w:ascii="Times New Roman" w:eastAsia="Times New Roman" w:hAnsi="Times New Roman"/>
        </w:rPr>
      </w:pPr>
    </w:p>
    <w:p w:rsidR="00496394" w:rsidRDefault="00496394" w:rsidP="00496394">
      <w:pPr>
        <w:spacing w:line="363" w:lineRule="auto"/>
        <w:ind w:left="260" w:right="464"/>
        <w:rPr>
          <w:rFonts w:ascii="Verdana" w:eastAsia="Verdana" w:hAnsi="Verdana"/>
          <w:color w:val="2D2D2D"/>
          <w:sz w:val="19"/>
        </w:rPr>
      </w:pPr>
      <w:proofErr w:type="gramStart"/>
      <w:r>
        <w:rPr>
          <w:rFonts w:ascii="Verdana" w:eastAsia="Verdana" w:hAnsi="Verdana"/>
          <w:color w:val="2D2D2D"/>
          <w:sz w:val="19"/>
        </w:rPr>
        <w:t>where</w:t>
      </w:r>
      <w:proofErr w:type="gramEnd"/>
      <w:r>
        <w:rPr>
          <w:rFonts w:ascii="Verdana" w:eastAsia="Verdana" w:hAnsi="Verdana"/>
          <w:color w:val="2D2D2D"/>
          <w:sz w:val="19"/>
        </w:rPr>
        <w:t xml:space="preserve"> P is the applied normal load in Newton and A is the area in mm</w:t>
      </w:r>
      <w:r>
        <w:rPr>
          <w:rFonts w:ascii="Verdana" w:eastAsia="Verdana" w:hAnsi="Verdana"/>
          <w:color w:val="2D2D2D"/>
          <w:sz w:val="24"/>
          <w:vertAlign w:val="superscript"/>
        </w:rPr>
        <w:t>2</w:t>
      </w:r>
      <w:r>
        <w:rPr>
          <w:rFonts w:ascii="Verdana" w:eastAsia="Verdana" w:hAnsi="Verdana"/>
          <w:color w:val="2D2D2D"/>
          <w:sz w:val="19"/>
        </w:rPr>
        <w:t>. The maximum stress in tension or compression occurs over a section normal to the load.</w:t>
      </w:r>
    </w:p>
    <w:p w:rsidR="00496394" w:rsidRDefault="00496394" w:rsidP="00496394">
      <w:pPr>
        <w:spacing w:line="20" w:lineRule="exact"/>
        <w:rPr>
          <w:rFonts w:ascii="Times New Roman" w:eastAsia="Times New Roman" w:hAnsi="Times New Roman"/>
        </w:rPr>
      </w:pPr>
      <w:r>
        <w:rPr>
          <w:rFonts w:ascii="Verdana" w:eastAsia="Verdana" w:hAnsi="Verdana"/>
          <w:noProof/>
          <w:color w:val="2D2D2D"/>
          <w:sz w:val="19"/>
        </w:rPr>
        <w:drawing>
          <wp:anchor distT="0" distB="0" distL="114300" distR="114300" simplePos="0" relativeHeight="251661312" behindDoc="1" locked="0" layoutInCell="1" allowOverlap="1">
            <wp:simplePos x="0" y="0"/>
            <wp:positionH relativeFrom="column">
              <wp:posOffset>1427480</wp:posOffset>
            </wp:positionH>
            <wp:positionV relativeFrom="paragraph">
              <wp:posOffset>191135</wp:posOffset>
            </wp:positionV>
            <wp:extent cx="2877185" cy="7899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7185" cy="789940"/>
                    </a:xfrm>
                    <a:prstGeom prst="rect">
                      <a:avLst/>
                    </a:prstGeom>
                    <a:noFill/>
                  </pic:spPr>
                </pic:pic>
              </a:graphicData>
            </a:graphic>
            <wp14:sizeRelH relativeFrom="page">
              <wp14:pctWidth>0</wp14:pctWidth>
            </wp14:sizeRelH>
            <wp14:sizeRelV relativeFrom="page">
              <wp14:pctHeight>0</wp14:pctHeight>
            </wp14:sizeRelV>
          </wp:anchor>
        </w:drawing>
      </w: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311" w:lineRule="exact"/>
        <w:rPr>
          <w:rFonts w:ascii="Times New Roman" w:eastAsia="Times New Roman" w:hAnsi="Times New Roman"/>
        </w:rPr>
      </w:pPr>
    </w:p>
    <w:p w:rsidR="00496394" w:rsidRDefault="00496394" w:rsidP="00496394">
      <w:pPr>
        <w:spacing w:line="0" w:lineRule="atLeast"/>
        <w:ind w:left="260"/>
        <w:rPr>
          <w:rFonts w:ascii="Verdana" w:eastAsia="Verdana" w:hAnsi="Verdana"/>
          <w:b/>
          <w:color w:val="2D2D2D"/>
          <w:sz w:val="19"/>
        </w:rPr>
      </w:pPr>
      <w:r>
        <w:rPr>
          <w:rFonts w:ascii="Verdana" w:eastAsia="Verdana" w:hAnsi="Verdana"/>
          <w:b/>
          <w:color w:val="2D2D2D"/>
          <w:sz w:val="19"/>
        </w:rPr>
        <w:t>SOLVED PROBLEMS IN NORMAL STRESS</w:t>
      </w:r>
    </w:p>
    <w:p w:rsidR="00496394" w:rsidRDefault="00496394" w:rsidP="00496394">
      <w:pPr>
        <w:spacing w:line="200" w:lineRule="exact"/>
        <w:rPr>
          <w:rFonts w:ascii="Times New Roman" w:eastAsia="Times New Roman" w:hAnsi="Times New Roman"/>
        </w:rPr>
      </w:pPr>
    </w:p>
    <w:p w:rsidR="00496394" w:rsidRDefault="00496394" w:rsidP="00496394">
      <w:pPr>
        <w:spacing w:line="250" w:lineRule="exact"/>
        <w:rPr>
          <w:rFonts w:ascii="Times New Roman" w:eastAsia="Times New Roman" w:hAnsi="Times New Roman"/>
        </w:rPr>
      </w:pPr>
    </w:p>
    <w:p w:rsidR="00496394" w:rsidRDefault="00496394" w:rsidP="00496394">
      <w:pPr>
        <w:spacing w:line="0" w:lineRule="atLeast"/>
        <w:ind w:left="260"/>
        <w:rPr>
          <w:rFonts w:ascii="Verdana" w:eastAsia="Verdana" w:hAnsi="Verdana"/>
          <w:b/>
          <w:color w:val="2D2D2D"/>
          <w:sz w:val="19"/>
        </w:rPr>
      </w:pPr>
      <w:r>
        <w:rPr>
          <w:rFonts w:ascii="Verdana" w:eastAsia="Verdana" w:hAnsi="Verdana"/>
          <w:b/>
          <w:color w:val="2D2D2D"/>
          <w:sz w:val="19"/>
        </w:rPr>
        <w:t>Problem 104</w:t>
      </w:r>
    </w:p>
    <w:p w:rsidR="00496394" w:rsidRDefault="00496394" w:rsidP="00496394">
      <w:pPr>
        <w:spacing w:line="162" w:lineRule="exact"/>
        <w:rPr>
          <w:rFonts w:ascii="Times New Roman" w:eastAsia="Times New Roman" w:hAnsi="Times New Roman"/>
        </w:rPr>
      </w:pPr>
    </w:p>
    <w:p w:rsidR="00496394" w:rsidRDefault="00496394" w:rsidP="00496394">
      <w:pPr>
        <w:spacing w:line="0" w:lineRule="atLeast"/>
        <w:ind w:left="260"/>
        <w:rPr>
          <w:rFonts w:ascii="Verdana" w:eastAsia="Verdana" w:hAnsi="Verdana"/>
          <w:color w:val="2D2D2D"/>
          <w:sz w:val="19"/>
        </w:rPr>
      </w:pPr>
      <w:r>
        <w:rPr>
          <w:rFonts w:ascii="Verdana" w:eastAsia="Verdana" w:hAnsi="Verdana"/>
          <w:color w:val="2D2D2D"/>
          <w:sz w:val="19"/>
        </w:rPr>
        <w:t>A hollow steel tube with an inside diameter of 100</w:t>
      </w:r>
    </w:p>
    <w:p w:rsidR="00496394" w:rsidRDefault="00496394" w:rsidP="00496394">
      <w:pPr>
        <w:spacing w:line="164" w:lineRule="exact"/>
        <w:rPr>
          <w:rFonts w:ascii="Times New Roman" w:eastAsia="Times New Roman" w:hAnsi="Times New Roman"/>
        </w:rPr>
      </w:pPr>
    </w:p>
    <w:p w:rsidR="00496394" w:rsidRDefault="00496394" w:rsidP="00496394">
      <w:pPr>
        <w:numPr>
          <w:ilvl w:val="0"/>
          <w:numId w:val="2"/>
        </w:numPr>
        <w:tabs>
          <w:tab w:val="left" w:pos="696"/>
        </w:tabs>
        <w:spacing w:line="394" w:lineRule="auto"/>
        <w:ind w:left="260" w:right="3524" w:firstLine="2"/>
        <w:rPr>
          <w:rFonts w:ascii="Verdana" w:eastAsia="Verdana" w:hAnsi="Verdana"/>
          <w:color w:val="2D2D2D"/>
          <w:sz w:val="19"/>
        </w:rPr>
      </w:pPr>
      <w:proofErr w:type="gramStart"/>
      <w:r>
        <w:rPr>
          <w:rFonts w:ascii="Verdana" w:eastAsia="Verdana" w:hAnsi="Verdana"/>
          <w:color w:val="2D2D2D"/>
          <w:sz w:val="19"/>
        </w:rPr>
        <w:t>must</w:t>
      </w:r>
      <w:proofErr w:type="gramEnd"/>
      <w:r>
        <w:rPr>
          <w:rFonts w:ascii="Verdana" w:eastAsia="Verdana" w:hAnsi="Verdana"/>
          <w:color w:val="2D2D2D"/>
          <w:sz w:val="19"/>
        </w:rPr>
        <w:t xml:space="preserve"> carry a tensile load of 400 </w:t>
      </w:r>
      <w:proofErr w:type="spellStart"/>
      <w:r>
        <w:rPr>
          <w:rFonts w:ascii="Verdana" w:eastAsia="Verdana" w:hAnsi="Verdana"/>
          <w:color w:val="2D2D2D"/>
          <w:sz w:val="19"/>
        </w:rPr>
        <w:t>kN.</w:t>
      </w:r>
      <w:proofErr w:type="spellEnd"/>
      <w:r>
        <w:rPr>
          <w:rFonts w:ascii="Verdana" w:eastAsia="Verdana" w:hAnsi="Verdana"/>
          <w:color w:val="2D2D2D"/>
          <w:sz w:val="19"/>
        </w:rPr>
        <w:t xml:space="preserve"> Determine the outside diameter of the tube if the stress is limited to 120 MN/m</w:t>
      </w:r>
      <w:r>
        <w:rPr>
          <w:rFonts w:ascii="Verdana" w:eastAsia="Verdana" w:hAnsi="Verdana"/>
          <w:color w:val="2D2D2D"/>
          <w:sz w:val="24"/>
          <w:vertAlign w:val="superscript"/>
        </w:rPr>
        <w:t>2</w:t>
      </w:r>
      <w:r>
        <w:rPr>
          <w:rFonts w:ascii="Verdana" w:eastAsia="Verdana" w:hAnsi="Verdana"/>
          <w:color w:val="2D2D2D"/>
          <w:sz w:val="19"/>
        </w:rPr>
        <w:t>.</w:t>
      </w:r>
    </w:p>
    <w:p w:rsidR="00496394" w:rsidRDefault="00496394" w:rsidP="00496394">
      <w:pPr>
        <w:tabs>
          <w:tab w:val="left" w:pos="696"/>
        </w:tabs>
        <w:spacing w:line="394" w:lineRule="auto"/>
        <w:ind w:left="260" w:right="3524" w:firstLine="2"/>
        <w:rPr>
          <w:rFonts w:ascii="Verdana" w:eastAsia="Verdana" w:hAnsi="Verdana"/>
          <w:color w:val="2D2D2D"/>
          <w:sz w:val="19"/>
        </w:rPr>
        <w:sectPr w:rsidR="00496394">
          <w:pgSz w:w="11900" w:h="16840"/>
          <w:pgMar w:top="1060" w:right="1440" w:bottom="1440" w:left="1440" w:header="0" w:footer="0" w:gutter="0"/>
          <w:cols w:space="0" w:equalWidth="0">
            <w:col w:w="9024"/>
          </w:cols>
          <w:docGrid w:linePitch="360"/>
        </w:sectPr>
      </w:pPr>
    </w:p>
    <w:p w:rsidR="00496394" w:rsidRDefault="00496394" w:rsidP="00496394">
      <w:pPr>
        <w:spacing w:line="0" w:lineRule="atLeast"/>
        <w:ind w:left="260"/>
        <w:rPr>
          <w:rFonts w:ascii="Verdana" w:eastAsia="Verdana" w:hAnsi="Verdana"/>
          <w:b/>
          <w:color w:val="2D2D2D"/>
          <w:sz w:val="19"/>
        </w:rPr>
      </w:pPr>
      <w:bookmarkStart w:id="2" w:name="page3"/>
      <w:bookmarkEnd w:id="2"/>
      <w:r>
        <w:rPr>
          <w:rFonts w:ascii="Verdana" w:eastAsia="Verdana" w:hAnsi="Verdana"/>
          <w:b/>
          <w:color w:val="2D2D2D"/>
          <w:sz w:val="19"/>
        </w:rPr>
        <w:lastRenderedPageBreak/>
        <w:t>Solution 104</w:t>
      </w:r>
    </w:p>
    <w:p w:rsidR="00496394" w:rsidRDefault="00496394" w:rsidP="00496394">
      <w:pPr>
        <w:spacing w:line="20" w:lineRule="exact"/>
        <w:rPr>
          <w:rFonts w:ascii="Times New Roman" w:eastAsia="Times New Roman" w:hAnsi="Times New Roman"/>
        </w:rPr>
      </w:pPr>
      <w:r>
        <w:rPr>
          <w:rFonts w:ascii="Verdana" w:eastAsia="Verdana" w:hAnsi="Verdana"/>
          <w:b/>
          <w:noProof/>
          <w:color w:val="2D2D2D"/>
          <w:sz w:val="19"/>
        </w:rPr>
        <w:drawing>
          <wp:anchor distT="0" distB="0" distL="114300" distR="114300" simplePos="0" relativeHeight="251662336" behindDoc="1" locked="0" layoutInCell="1" allowOverlap="1">
            <wp:simplePos x="0" y="0"/>
            <wp:positionH relativeFrom="column">
              <wp:posOffset>167005</wp:posOffset>
            </wp:positionH>
            <wp:positionV relativeFrom="paragraph">
              <wp:posOffset>102870</wp:posOffset>
            </wp:positionV>
            <wp:extent cx="2790190" cy="1191260"/>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190" cy="119126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Verdana" w:hAnsi="Verdana"/>
          <w:b/>
          <w:noProof/>
          <w:color w:val="2D2D2D"/>
          <w:sz w:val="19"/>
        </w:rPr>
        <w:drawing>
          <wp:anchor distT="0" distB="0" distL="114300" distR="114300" simplePos="0" relativeHeight="251663360" behindDoc="1" locked="0" layoutInCell="1" allowOverlap="1">
            <wp:simplePos x="0" y="0"/>
            <wp:positionH relativeFrom="column">
              <wp:posOffset>166370</wp:posOffset>
            </wp:positionH>
            <wp:positionV relativeFrom="paragraph">
              <wp:posOffset>1579245</wp:posOffset>
            </wp:positionV>
            <wp:extent cx="1856740" cy="91376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6740" cy="913765"/>
                    </a:xfrm>
                    <a:prstGeom prst="rect">
                      <a:avLst/>
                    </a:prstGeom>
                    <a:noFill/>
                  </pic:spPr>
                </pic:pic>
              </a:graphicData>
            </a:graphic>
            <wp14:sizeRelH relativeFrom="page">
              <wp14:pctWidth>0</wp14:pctWidth>
            </wp14:sizeRelH>
            <wp14:sizeRelV relativeFrom="page">
              <wp14:pctHeight>0</wp14:pctHeight>
            </wp14:sizeRelV>
          </wp:anchor>
        </w:drawing>
      </w: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355" w:lineRule="exact"/>
        <w:rPr>
          <w:rFonts w:ascii="Times New Roman" w:eastAsia="Times New Roman" w:hAnsi="Times New Roman"/>
        </w:rPr>
      </w:pPr>
    </w:p>
    <w:p w:rsidR="00496394" w:rsidRDefault="00496394" w:rsidP="00496394">
      <w:pPr>
        <w:spacing w:line="0" w:lineRule="atLeast"/>
        <w:ind w:left="260"/>
        <w:rPr>
          <w:rFonts w:ascii="Verdana" w:eastAsia="Verdana" w:hAnsi="Verdana"/>
          <w:b/>
          <w:color w:val="2D2D2D"/>
          <w:sz w:val="19"/>
        </w:rPr>
      </w:pPr>
      <w:r>
        <w:rPr>
          <w:rFonts w:ascii="Verdana" w:eastAsia="Verdana" w:hAnsi="Verdana"/>
          <w:b/>
          <w:color w:val="2D2D2D"/>
          <w:sz w:val="19"/>
        </w:rPr>
        <w:t>Problem 105</w:t>
      </w:r>
    </w:p>
    <w:p w:rsidR="00496394" w:rsidRDefault="00496394" w:rsidP="00496394">
      <w:pPr>
        <w:spacing w:line="164" w:lineRule="exact"/>
        <w:rPr>
          <w:rFonts w:ascii="Times New Roman" w:eastAsia="Times New Roman" w:hAnsi="Times New Roman"/>
        </w:rPr>
      </w:pPr>
    </w:p>
    <w:p w:rsidR="00496394" w:rsidRDefault="00496394" w:rsidP="00496394">
      <w:pPr>
        <w:spacing w:line="407" w:lineRule="auto"/>
        <w:ind w:left="260" w:right="3384"/>
        <w:rPr>
          <w:rFonts w:ascii="Verdana" w:eastAsia="Verdana" w:hAnsi="Verdana"/>
          <w:color w:val="2D2D2D"/>
          <w:sz w:val="19"/>
        </w:rPr>
      </w:pPr>
      <w:r>
        <w:rPr>
          <w:rFonts w:ascii="Verdana" w:eastAsia="Verdana" w:hAnsi="Verdana"/>
          <w:color w:val="2D2D2D"/>
          <w:sz w:val="19"/>
        </w:rPr>
        <w:t xml:space="preserve">A homogeneous 800 kg bar AB is supported at either end by a cable as shown in Fig. P-105. Calculate the smallest area of each cable if the stress is not to exceed 90 </w:t>
      </w:r>
      <w:proofErr w:type="spellStart"/>
      <w:r>
        <w:rPr>
          <w:rFonts w:ascii="Verdana" w:eastAsia="Verdana" w:hAnsi="Verdana"/>
          <w:color w:val="2D2D2D"/>
          <w:sz w:val="19"/>
        </w:rPr>
        <w:t>MPa</w:t>
      </w:r>
      <w:proofErr w:type="spellEnd"/>
      <w:r>
        <w:rPr>
          <w:rFonts w:ascii="Verdana" w:eastAsia="Verdana" w:hAnsi="Verdana"/>
          <w:color w:val="2D2D2D"/>
          <w:sz w:val="19"/>
        </w:rPr>
        <w:t xml:space="preserve"> in bronze and 120 </w:t>
      </w:r>
      <w:proofErr w:type="spellStart"/>
      <w:r>
        <w:rPr>
          <w:rFonts w:ascii="Verdana" w:eastAsia="Verdana" w:hAnsi="Verdana"/>
          <w:color w:val="2D2D2D"/>
          <w:sz w:val="19"/>
        </w:rPr>
        <w:t>MPa</w:t>
      </w:r>
      <w:proofErr w:type="spellEnd"/>
      <w:r>
        <w:rPr>
          <w:rFonts w:ascii="Verdana" w:eastAsia="Verdana" w:hAnsi="Verdana"/>
          <w:color w:val="2D2D2D"/>
          <w:sz w:val="19"/>
        </w:rPr>
        <w:t xml:space="preserve"> in steel.</w:t>
      </w:r>
    </w:p>
    <w:p w:rsidR="00496394" w:rsidRDefault="00496394" w:rsidP="00496394">
      <w:pPr>
        <w:spacing w:line="291" w:lineRule="exact"/>
        <w:rPr>
          <w:rFonts w:ascii="Times New Roman" w:eastAsia="Times New Roman" w:hAnsi="Times New Roman"/>
        </w:rPr>
      </w:pPr>
    </w:p>
    <w:p w:rsidR="00496394" w:rsidRDefault="00496394" w:rsidP="00496394">
      <w:pPr>
        <w:spacing w:line="0" w:lineRule="atLeast"/>
        <w:ind w:left="260"/>
        <w:rPr>
          <w:rFonts w:ascii="Verdana" w:eastAsia="Verdana" w:hAnsi="Verdana"/>
          <w:b/>
          <w:color w:val="2D2D2D"/>
          <w:sz w:val="15"/>
        </w:rPr>
      </w:pPr>
      <w:r>
        <w:rPr>
          <w:rFonts w:ascii="Verdana" w:eastAsia="Verdana" w:hAnsi="Verdana"/>
          <w:b/>
          <w:color w:val="2D2D2D"/>
          <w:sz w:val="15"/>
        </w:rPr>
        <w:t>Figure P-105</w:t>
      </w:r>
    </w:p>
    <w:p w:rsidR="00496394" w:rsidRDefault="00496394" w:rsidP="00496394">
      <w:pPr>
        <w:spacing w:line="20" w:lineRule="exact"/>
        <w:rPr>
          <w:rFonts w:ascii="Times New Roman" w:eastAsia="Times New Roman" w:hAnsi="Times New Roman"/>
        </w:rPr>
      </w:pPr>
      <w:r>
        <w:rPr>
          <w:rFonts w:ascii="Verdana" w:eastAsia="Verdana" w:hAnsi="Verdana"/>
          <w:b/>
          <w:noProof/>
          <w:color w:val="2D2D2D"/>
          <w:sz w:val="15"/>
        </w:rPr>
        <w:drawing>
          <wp:anchor distT="0" distB="0" distL="114300" distR="114300" simplePos="0" relativeHeight="251664384" behindDoc="1" locked="0" layoutInCell="1" allowOverlap="1">
            <wp:simplePos x="0" y="0"/>
            <wp:positionH relativeFrom="column">
              <wp:posOffset>166370</wp:posOffset>
            </wp:positionH>
            <wp:positionV relativeFrom="paragraph">
              <wp:posOffset>80645</wp:posOffset>
            </wp:positionV>
            <wp:extent cx="2199640" cy="10369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9640" cy="1036955"/>
                    </a:xfrm>
                    <a:prstGeom prst="rect">
                      <a:avLst/>
                    </a:prstGeom>
                    <a:noFill/>
                  </pic:spPr>
                </pic:pic>
              </a:graphicData>
            </a:graphic>
            <wp14:sizeRelH relativeFrom="page">
              <wp14:pctWidth>0</wp14:pctWidth>
            </wp14:sizeRelH>
            <wp14:sizeRelV relativeFrom="page">
              <wp14:pctHeight>0</wp14:pctHeight>
            </wp14:sizeRelV>
          </wp:anchor>
        </w:drawing>
      </w: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388" w:lineRule="exact"/>
        <w:rPr>
          <w:rFonts w:ascii="Times New Roman" w:eastAsia="Times New Roman" w:hAnsi="Times New Roman"/>
        </w:rPr>
      </w:pPr>
    </w:p>
    <w:p w:rsidR="00496394" w:rsidRDefault="00496394" w:rsidP="00496394">
      <w:pPr>
        <w:spacing w:line="0" w:lineRule="atLeast"/>
        <w:ind w:left="260"/>
        <w:rPr>
          <w:rFonts w:ascii="Verdana" w:eastAsia="Verdana" w:hAnsi="Verdana"/>
          <w:b/>
          <w:color w:val="2D2D2D"/>
          <w:sz w:val="19"/>
        </w:rPr>
      </w:pPr>
      <w:r>
        <w:rPr>
          <w:rFonts w:ascii="Verdana" w:eastAsia="Verdana" w:hAnsi="Verdana"/>
          <w:b/>
          <w:color w:val="2D2D2D"/>
          <w:sz w:val="19"/>
        </w:rPr>
        <w:t>Solution 105</w:t>
      </w:r>
    </w:p>
    <w:p w:rsidR="00496394" w:rsidRDefault="00496394" w:rsidP="00496394">
      <w:pPr>
        <w:spacing w:line="20" w:lineRule="exact"/>
        <w:rPr>
          <w:rFonts w:ascii="Times New Roman" w:eastAsia="Times New Roman" w:hAnsi="Times New Roman"/>
        </w:rPr>
      </w:pPr>
      <w:r>
        <w:rPr>
          <w:rFonts w:ascii="Verdana" w:eastAsia="Verdana" w:hAnsi="Verdana"/>
          <w:b/>
          <w:noProof/>
          <w:color w:val="2D2D2D"/>
          <w:sz w:val="19"/>
        </w:rPr>
        <w:drawing>
          <wp:anchor distT="0" distB="0" distL="114300" distR="114300" simplePos="0" relativeHeight="251665408" behindDoc="1" locked="0" layoutInCell="1" allowOverlap="1">
            <wp:simplePos x="0" y="0"/>
            <wp:positionH relativeFrom="column">
              <wp:posOffset>166370</wp:posOffset>
            </wp:positionH>
            <wp:positionV relativeFrom="paragraph">
              <wp:posOffset>287655</wp:posOffset>
            </wp:positionV>
            <wp:extent cx="2877820" cy="165671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7820" cy="1656715"/>
                    </a:xfrm>
                    <a:prstGeom prst="rect">
                      <a:avLst/>
                    </a:prstGeom>
                    <a:noFill/>
                  </pic:spPr>
                </pic:pic>
              </a:graphicData>
            </a:graphic>
            <wp14:sizeRelH relativeFrom="page">
              <wp14:pctWidth>0</wp14:pctWidth>
            </wp14:sizeRelH>
            <wp14:sizeRelV relativeFrom="page">
              <wp14:pctHeight>0</wp14:pctHeight>
            </wp14:sizeRelV>
          </wp:anchor>
        </w:drawing>
      </w:r>
    </w:p>
    <w:p w:rsidR="00496394" w:rsidRDefault="00496394" w:rsidP="00496394">
      <w:pPr>
        <w:spacing w:line="20" w:lineRule="exact"/>
        <w:rPr>
          <w:rFonts w:ascii="Times New Roman" w:eastAsia="Times New Roman" w:hAnsi="Times New Roman"/>
        </w:rPr>
        <w:sectPr w:rsidR="00496394">
          <w:pgSz w:w="11900" w:h="16840"/>
          <w:pgMar w:top="1076" w:right="1440" w:bottom="1440" w:left="1440" w:header="0" w:footer="0" w:gutter="0"/>
          <w:cols w:space="0" w:equalWidth="0">
            <w:col w:w="9024"/>
          </w:cols>
          <w:docGrid w:linePitch="360"/>
        </w:sectPr>
      </w:pPr>
    </w:p>
    <w:p w:rsidR="00496394" w:rsidRDefault="00496394" w:rsidP="00496394">
      <w:pPr>
        <w:spacing w:line="0" w:lineRule="atLeast"/>
        <w:ind w:left="260"/>
        <w:rPr>
          <w:rFonts w:ascii="Verdana" w:eastAsia="Verdana" w:hAnsi="Verdana"/>
          <w:b/>
          <w:color w:val="2D2D2D"/>
          <w:sz w:val="19"/>
        </w:rPr>
      </w:pPr>
      <w:bookmarkStart w:id="3" w:name="page4"/>
      <w:bookmarkEnd w:id="3"/>
      <w:r>
        <w:rPr>
          <w:rFonts w:ascii="Verdana" w:eastAsia="Verdana" w:hAnsi="Verdana"/>
          <w:b/>
          <w:color w:val="2D2D2D"/>
          <w:sz w:val="19"/>
        </w:rPr>
        <w:lastRenderedPageBreak/>
        <w:t>Problem 106</w:t>
      </w:r>
    </w:p>
    <w:p w:rsidR="00496394" w:rsidRDefault="00496394" w:rsidP="00496394">
      <w:pPr>
        <w:spacing w:line="164" w:lineRule="exact"/>
        <w:rPr>
          <w:rFonts w:ascii="Times New Roman" w:eastAsia="Times New Roman" w:hAnsi="Times New Roman"/>
        </w:rPr>
      </w:pPr>
    </w:p>
    <w:p w:rsidR="00496394" w:rsidRDefault="00496394" w:rsidP="00496394">
      <w:pPr>
        <w:spacing w:line="407" w:lineRule="auto"/>
        <w:ind w:left="260" w:right="3624"/>
        <w:rPr>
          <w:rFonts w:ascii="Verdana" w:eastAsia="Verdana" w:hAnsi="Verdana"/>
          <w:color w:val="2D2D2D"/>
          <w:sz w:val="19"/>
        </w:rPr>
      </w:pPr>
      <w:r>
        <w:rPr>
          <w:rFonts w:ascii="Verdana" w:eastAsia="Verdana" w:hAnsi="Verdana"/>
          <w:color w:val="2D2D2D"/>
          <w:sz w:val="19"/>
        </w:rPr>
        <w:t>The homogeneous bar shown in Fig. P-106 is supported by a smooth pin at C and a cable that runs from A to B around the smooth peg at D. Find the stress in the cable if its diameter is 0.6 inch and the bar weighs 6000 lb.</w:t>
      </w:r>
    </w:p>
    <w:p w:rsidR="00496394" w:rsidRDefault="00496394" w:rsidP="00496394">
      <w:pPr>
        <w:spacing w:line="20" w:lineRule="exact"/>
        <w:rPr>
          <w:rFonts w:ascii="Times New Roman" w:eastAsia="Times New Roman" w:hAnsi="Times New Roman"/>
        </w:rPr>
      </w:pPr>
      <w:r>
        <w:rPr>
          <w:rFonts w:ascii="Verdana" w:eastAsia="Verdana" w:hAnsi="Verdana"/>
          <w:noProof/>
          <w:color w:val="2D2D2D"/>
          <w:sz w:val="19"/>
        </w:rPr>
        <w:drawing>
          <wp:anchor distT="0" distB="0" distL="114300" distR="114300" simplePos="0" relativeHeight="251666432" behindDoc="1" locked="0" layoutInCell="1" allowOverlap="1">
            <wp:simplePos x="0" y="0"/>
            <wp:positionH relativeFrom="column">
              <wp:posOffset>166370</wp:posOffset>
            </wp:positionH>
            <wp:positionV relativeFrom="paragraph">
              <wp:posOffset>186055</wp:posOffset>
            </wp:positionV>
            <wp:extent cx="2103755" cy="723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3755" cy="723900"/>
                    </a:xfrm>
                    <a:prstGeom prst="rect">
                      <a:avLst/>
                    </a:prstGeom>
                    <a:noFill/>
                  </pic:spPr>
                </pic:pic>
              </a:graphicData>
            </a:graphic>
            <wp14:sizeRelH relativeFrom="page">
              <wp14:pctWidth>0</wp14:pctWidth>
            </wp14:sizeRelH>
            <wp14:sizeRelV relativeFrom="page">
              <wp14:pctHeight>0</wp14:pctHeight>
            </wp14:sizeRelV>
          </wp:anchor>
        </w:drawing>
      </w: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61" w:lineRule="exact"/>
        <w:rPr>
          <w:rFonts w:ascii="Times New Roman" w:eastAsia="Times New Roman" w:hAnsi="Times New Roman"/>
        </w:rPr>
      </w:pPr>
    </w:p>
    <w:p w:rsidR="00496394" w:rsidRDefault="00496394" w:rsidP="00496394">
      <w:pPr>
        <w:spacing w:line="0" w:lineRule="atLeast"/>
        <w:ind w:left="260"/>
        <w:rPr>
          <w:rFonts w:ascii="Verdana" w:eastAsia="Verdana" w:hAnsi="Verdana"/>
          <w:b/>
          <w:color w:val="2D2D2D"/>
          <w:sz w:val="19"/>
        </w:rPr>
      </w:pPr>
      <w:r>
        <w:rPr>
          <w:rFonts w:ascii="Verdana" w:eastAsia="Verdana" w:hAnsi="Verdana"/>
          <w:b/>
          <w:color w:val="2D2D2D"/>
          <w:sz w:val="19"/>
        </w:rPr>
        <w:t>Solution 106</w:t>
      </w:r>
    </w:p>
    <w:p w:rsidR="00496394" w:rsidRDefault="00496394" w:rsidP="00496394">
      <w:pPr>
        <w:spacing w:line="20" w:lineRule="exact"/>
        <w:rPr>
          <w:rFonts w:ascii="Times New Roman" w:eastAsia="Times New Roman" w:hAnsi="Times New Roman"/>
        </w:rPr>
      </w:pPr>
      <w:r>
        <w:rPr>
          <w:rFonts w:ascii="Verdana" w:eastAsia="Verdana" w:hAnsi="Verdana"/>
          <w:b/>
          <w:noProof/>
          <w:color w:val="2D2D2D"/>
          <w:sz w:val="19"/>
        </w:rPr>
        <w:drawing>
          <wp:anchor distT="0" distB="0" distL="114300" distR="114300" simplePos="0" relativeHeight="251667456" behindDoc="1" locked="0" layoutInCell="1" allowOverlap="1">
            <wp:simplePos x="0" y="0"/>
            <wp:positionH relativeFrom="column">
              <wp:posOffset>166370</wp:posOffset>
            </wp:positionH>
            <wp:positionV relativeFrom="paragraph">
              <wp:posOffset>285750</wp:posOffset>
            </wp:positionV>
            <wp:extent cx="3094355" cy="1124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4355" cy="1124585"/>
                    </a:xfrm>
                    <a:prstGeom prst="rect">
                      <a:avLst/>
                    </a:prstGeom>
                    <a:noFill/>
                  </pic:spPr>
                </pic:pic>
              </a:graphicData>
            </a:graphic>
            <wp14:sizeRelH relativeFrom="page">
              <wp14:pctWidth>0</wp14:pctWidth>
            </wp14:sizeRelH>
            <wp14:sizeRelV relativeFrom="page">
              <wp14:pctHeight>0</wp14:pctHeight>
            </wp14:sizeRelV>
          </wp:anchor>
        </w:drawing>
      </w: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51" w:lineRule="exact"/>
        <w:rPr>
          <w:rFonts w:ascii="Times New Roman" w:eastAsia="Times New Roman" w:hAnsi="Times New Roman"/>
        </w:rPr>
      </w:pPr>
    </w:p>
    <w:p w:rsidR="00496394" w:rsidRDefault="00496394" w:rsidP="00496394">
      <w:pPr>
        <w:spacing w:line="0" w:lineRule="atLeast"/>
        <w:ind w:left="260"/>
        <w:rPr>
          <w:rFonts w:ascii="Verdana" w:eastAsia="Verdana" w:hAnsi="Verdana"/>
          <w:b/>
          <w:color w:val="2D2D2D"/>
          <w:sz w:val="19"/>
        </w:rPr>
      </w:pPr>
      <w:r>
        <w:rPr>
          <w:rFonts w:ascii="Verdana" w:eastAsia="Verdana" w:hAnsi="Verdana"/>
          <w:b/>
          <w:color w:val="2D2D2D"/>
          <w:sz w:val="19"/>
        </w:rPr>
        <w:t>Problem 107</w:t>
      </w:r>
    </w:p>
    <w:p w:rsidR="00496394" w:rsidRDefault="00496394" w:rsidP="00496394">
      <w:pPr>
        <w:spacing w:line="164" w:lineRule="exact"/>
        <w:rPr>
          <w:rFonts w:ascii="Times New Roman" w:eastAsia="Times New Roman" w:hAnsi="Times New Roman"/>
        </w:rPr>
      </w:pPr>
    </w:p>
    <w:p w:rsidR="00496394" w:rsidRDefault="00496394" w:rsidP="00496394">
      <w:pPr>
        <w:spacing w:line="394" w:lineRule="auto"/>
        <w:ind w:left="260" w:right="3544"/>
        <w:rPr>
          <w:rFonts w:ascii="Verdana" w:eastAsia="Verdana" w:hAnsi="Verdana"/>
          <w:color w:val="2D2D2D"/>
          <w:sz w:val="19"/>
        </w:rPr>
      </w:pPr>
      <w:r>
        <w:rPr>
          <w:rFonts w:ascii="Verdana" w:eastAsia="Verdana" w:hAnsi="Verdana"/>
          <w:color w:val="2D2D2D"/>
          <w:sz w:val="19"/>
        </w:rPr>
        <w:t xml:space="preserve">A rod is composed of an aluminum section rigidly attached between steel and bronze sections, as shown in Fig. P-107. Axial loads are applied at the positions indicated. If P = 3000 </w:t>
      </w:r>
      <w:proofErr w:type="spellStart"/>
      <w:r>
        <w:rPr>
          <w:rFonts w:ascii="Verdana" w:eastAsia="Verdana" w:hAnsi="Verdana"/>
          <w:color w:val="2D2D2D"/>
          <w:sz w:val="19"/>
        </w:rPr>
        <w:t>lb</w:t>
      </w:r>
      <w:proofErr w:type="spellEnd"/>
      <w:r>
        <w:rPr>
          <w:rFonts w:ascii="Verdana" w:eastAsia="Verdana" w:hAnsi="Verdana"/>
          <w:color w:val="2D2D2D"/>
          <w:sz w:val="19"/>
        </w:rPr>
        <w:t xml:space="preserve"> and the cross sectional area of the rod is 0.5 in</w:t>
      </w:r>
      <w:r>
        <w:rPr>
          <w:rFonts w:ascii="Verdana" w:eastAsia="Verdana" w:hAnsi="Verdana"/>
          <w:color w:val="2D2D2D"/>
          <w:sz w:val="24"/>
          <w:vertAlign w:val="superscript"/>
        </w:rPr>
        <w:t>2</w:t>
      </w:r>
      <w:r>
        <w:rPr>
          <w:rFonts w:ascii="Verdana" w:eastAsia="Verdana" w:hAnsi="Verdana"/>
          <w:color w:val="2D2D2D"/>
          <w:sz w:val="19"/>
        </w:rPr>
        <w:t>, determine the stress in each section.</w:t>
      </w:r>
    </w:p>
    <w:p w:rsidR="00496394" w:rsidRDefault="00496394" w:rsidP="00496394">
      <w:pPr>
        <w:spacing w:line="20" w:lineRule="exact"/>
        <w:rPr>
          <w:rFonts w:ascii="Times New Roman" w:eastAsia="Times New Roman" w:hAnsi="Times New Roman"/>
        </w:rPr>
      </w:pPr>
      <w:r>
        <w:rPr>
          <w:rFonts w:ascii="Verdana" w:eastAsia="Verdana" w:hAnsi="Verdana"/>
          <w:noProof/>
          <w:color w:val="2D2D2D"/>
          <w:sz w:val="19"/>
        </w:rPr>
        <w:drawing>
          <wp:anchor distT="0" distB="0" distL="114300" distR="114300" simplePos="0" relativeHeight="251668480" behindDoc="1" locked="0" layoutInCell="1" allowOverlap="1">
            <wp:simplePos x="0" y="0"/>
            <wp:positionH relativeFrom="column">
              <wp:posOffset>166370</wp:posOffset>
            </wp:positionH>
            <wp:positionV relativeFrom="paragraph">
              <wp:posOffset>170180</wp:posOffset>
            </wp:positionV>
            <wp:extent cx="1544320" cy="10013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4320" cy="1001395"/>
                    </a:xfrm>
                    <a:prstGeom prst="rect">
                      <a:avLst/>
                    </a:prstGeom>
                    <a:noFill/>
                  </pic:spPr>
                </pic:pic>
              </a:graphicData>
            </a:graphic>
            <wp14:sizeRelH relativeFrom="page">
              <wp14:pctWidth>0</wp14:pctWidth>
            </wp14:sizeRelH>
            <wp14:sizeRelV relativeFrom="page">
              <wp14:pctHeight>0</wp14:pctHeight>
            </wp14:sizeRelV>
          </wp:anchor>
        </w:drawing>
      </w: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00" w:lineRule="exact"/>
        <w:rPr>
          <w:rFonts w:ascii="Times New Roman" w:eastAsia="Times New Roman" w:hAnsi="Times New Roman"/>
        </w:rPr>
      </w:pPr>
    </w:p>
    <w:p w:rsidR="00496394" w:rsidRDefault="00496394" w:rsidP="00496394">
      <w:pPr>
        <w:spacing w:line="273" w:lineRule="exact"/>
        <w:rPr>
          <w:rFonts w:ascii="Times New Roman" w:eastAsia="Times New Roman" w:hAnsi="Times New Roman"/>
        </w:rPr>
      </w:pPr>
    </w:p>
    <w:p w:rsidR="00496394" w:rsidRDefault="00496394" w:rsidP="00496394">
      <w:pPr>
        <w:spacing w:line="0" w:lineRule="atLeast"/>
        <w:ind w:left="260"/>
        <w:rPr>
          <w:rFonts w:ascii="Verdana" w:eastAsia="Verdana" w:hAnsi="Verdana"/>
          <w:b/>
          <w:color w:val="2D2D2D"/>
          <w:sz w:val="19"/>
        </w:rPr>
      </w:pPr>
      <w:r>
        <w:rPr>
          <w:rFonts w:ascii="Verdana" w:eastAsia="Verdana" w:hAnsi="Verdana"/>
          <w:b/>
          <w:color w:val="2D2D2D"/>
          <w:sz w:val="19"/>
        </w:rPr>
        <w:t>Solution 107</w:t>
      </w:r>
    </w:p>
    <w:p w:rsidR="00496394" w:rsidRDefault="00496394" w:rsidP="00496394">
      <w:pPr>
        <w:spacing w:line="20" w:lineRule="exact"/>
        <w:rPr>
          <w:rFonts w:ascii="Times New Roman" w:eastAsia="Times New Roman" w:hAnsi="Times New Roman"/>
        </w:rPr>
      </w:pPr>
      <w:r>
        <w:rPr>
          <w:rFonts w:ascii="Verdana" w:eastAsia="Verdana" w:hAnsi="Verdana"/>
          <w:b/>
          <w:noProof/>
          <w:color w:val="2D2D2D"/>
          <w:sz w:val="19"/>
        </w:rPr>
        <w:drawing>
          <wp:anchor distT="0" distB="0" distL="114300" distR="114300" simplePos="0" relativeHeight="251669504" behindDoc="1" locked="0" layoutInCell="1" allowOverlap="1">
            <wp:simplePos x="0" y="0"/>
            <wp:positionH relativeFrom="column">
              <wp:posOffset>167005</wp:posOffset>
            </wp:positionH>
            <wp:positionV relativeFrom="paragraph">
              <wp:posOffset>104140</wp:posOffset>
            </wp:positionV>
            <wp:extent cx="3860165" cy="10287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60165" cy="1028700"/>
                    </a:xfrm>
                    <a:prstGeom prst="rect">
                      <a:avLst/>
                    </a:prstGeom>
                    <a:noFill/>
                  </pic:spPr>
                </pic:pic>
              </a:graphicData>
            </a:graphic>
            <wp14:sizeRelH relativeFrom="page">
              <wp14:pctWidth>0</wp14:pctWidth>
            </wp14:sizeRelH>
            <wp14:sizeRelV relativeFrom="page">
              <wp14:pctHeight>0</wp14:pctHeight>
            </wp14:sizeRelV>
          </wp:anchor>
        </w:drawing>
      </w:r>
    </w:p>
    <w:p w:rsidR="00496394" w:rsidRDefault="00496394" w:rsidP="00496394">
      <w:pPr>
        <w:spacing w:line="20" w:lineRule="exact"/>
        <w:rPr>
          <w:rFonts w:ascii="Times New Roman" w:eastAsia="Times New Roman" w:hAnsi="Times New Roman"/>
        </w:rPr>
        <w:sectPr w:rsidR="00496394">
          <w:pgSz w:w="11900" w:h="16840"/>
          <w:pgMar w:top="1076" w:right="1440" w:bottom="1440" w:left="1440" w:header="0" w:footer="0" w:gutter="0"/>
          <w:cols w:space="0" w:equalWidth="0">
            <w:col w:w="9024"/>
          </w:cols>
          <w:docGrid w:linePitch="360"/>
        </w:sectPr>
      </w:pPr>
    </w:p>
    <w:p w:rsidR="00475331" w:rsidRDefault="00475331">
      <w:bookmarkStart w:id="4" w:name="_GoBack"/>
      <w:bookmarkEnd w:id="4"/>
    </w:p>
    <w:sectPr w:rsidR="00475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4DB127F8"/>
    <w:lvl w:ilvl="0" w:tplc="FFFFFFFF">
      <w:start w:val="1"/>
      <w:numFmt w:val="bullet"/>
      <w:lvlText w:val="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216231A"/>
    <w:lvl w:ilvl="0" w:tplc="FFFFFFFF">
      <w:start w:val="39"/>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EC"/>
    <w:rsid w:val="00475331"/>
    <w:rsid w:val="00496394"/>
    <w:rsid w:val="00A16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18C20-ED2C-4E76-BFA3-F67AA828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394"/>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505</Words>
  <Characters>2882</Characters>
  <Application>Microsoft Office Word</Application>
  <DocSecurity>0</DocSecurity>
  <Lines>24</Lines>
  <Paragraphs>6</Paragraphs>
  <ScaleCrop>false</ScaleCrop>
  <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Kashif</dc:creator>
  <cp:keywords/>
  <dc:description/>
  <cp:lastModifiedBy>Kashif</cp:lastModifiedBy>
  <cp:revision>2</cp:revision>
  <dcterms:created xsi:type="dcterms:W3CDTF">2020-08-18T12:27:00Z</dcterms:created>
  <dcterms:modified xsi:type="dcterms:W3CDTF">2020-08-18T12:28:00Z</dcterms:modified>
</cp:coreProperties>
</file>