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4D" w:rsidRDefault="00C5110F" w:rsidP="00C5110F">
      <w:pPr>
        <w:rPr>
          <w:rFonts w:eastAsiaTheme="minorEastAsia"/>
          <w:color w:val="000000" w:themeColor="text1"/>
          <w:kern w:val="24"/>
          <w:sz w:val="40"/>
          <w:szCs w:val="40"/>
        </w:rPr>
      </w:pPr>
      <w:r>
        <w:rPr>
          <w:rFonts w:eastAsiaTheme="minorEastAsia"/>
          <w:color w:val="000000" w:themeColor="text1"/>
          <w:kern w:val="24"/>
          <w:sz w:val="40"/>
          <w:szCs w:val="40"/>
        </w:rPr>
        <w:t xml:space="preserve">                      </w:t>
      </w:r>
      <w:r w:rsidR="00953F4D">
        <w:rPr>
          <w:rFonts w:eastAsiaTheme="minorEastAsia"/>
          <w:color w:val="000000" w:themeColor="text1"/>
          <w:kern w:val="24"/>
          <w:sz w:val="40"/>
          <w:szCs w:val="40"/>
        </w:rPr>
        <w:t>Sessional Marks Assignment</w:t>
      </w:r>
    </w:p>
    <w:p w:rsidR="00C5110F" w:rsidRPr="00C5110F" w:rsidRDefault="00C5110F" w:rsidP="00C5110F">
      <w:pPr>
        <w:rPr>
          <w:sz w:val="48"/>
          <w:szCs w:val="48"/>
        </w:rPr>
      </w:pPr>
      <w:r>
        <w:rPr>
          <w:rFonts w:eastAsiaTheme="minorEastAsia"/>
          <w:color w:val="000000" w:themeColor="text1"/>
          <w:kern w:val="24"/>
          <w:sz w:val="40"/>
          <w:szCs w:val="40"/>
        </w:rPr>
        <w:t xml:space="preserve">    </w:t>
      </w:r>
      <w:r w:rsidR="00953F4D">
        <w:rPr>
          <w:rFonts w:eastAsiaTheme="minorEastAsia"/>
          <w:color w:val="000000" w:themeColor="text1"/>
          <w:kern w:val="24"/>
          <w:sz w:val="40"/>
          <w:szCs w:val="40"/>
        </w:rPr>
        <w:t xml:space="preserve">                       </w:t>
      </w:r>
      <w:bookmarkStart w:id="0" w:name="_GoBack"/>
      <w:bookmarkEnd w:id="0"/>
      <w:r w:rsidR="00953F4D">
        <w:rPr>
          <w:sz w:val="48"/>
          <w:szCs w:val="48"/>
        </w:rPr>
        <w:t>Statement Problems</w:t>
      </w:r>
    </w:p>
    <w:p w:rsidR="00C5110F" w:rsidRPr="00C5110F" w:rsidRDefault="00C5110F" w:rsidP="00C5110F">
      <w:pPr>
        <w:pStyle w:val="ListParagraph"/>
        <w:numPr>
          <w:ilvl w:val="0"/>
          <w:numId w:val="1"/>
        </w:numPr>
        <w:rPr>
          <w:sz w:val="40"/>
        </w:rPr>
      </w:pPr>
      <w:r>
        <w:rPr>
          <w:rFonts w:eastAsiaTheme="minorEastAsia"/>
          <w:color w:val="000000" w:themeColor="text1"/>
          <w:kern w:val="24"/>
          <w:sz w:val="40"/>
          <w:szCs w:val="40"/>
        </w:rPr>
        <w:t>What number incre</w:t>
      </w:r>
      <w:r w:rsidRPr="00C5110F">
        <w:rPr>
          <w:rFonts w:eastAsiaTheme="minorEastAsia"/>
          <w:color w:val="000000" w:themeColor="text1"/>
          <w:kern w:val="24"/>
          <w:sz w:val="40"/>
          <w:szCs w:val="40"/>
        </w:rPr>
        <w:t>ased by 25 gives 85?</w:t>
      </w:r>
    </w:p>
    <w:p w:rsidR="00C5110F" w:rsidRDefault="00C5110F" w:rsidP="00C5110F">
      <w:pPr>
        <w:pStyle w:val="ListParagraph"/>
        <w:numPr>
          <w:ilvl w:val="0"/>
          <w:numId w:val="1"/>
        </w:numPr>
        <w:rPr>
          <w:sz w:val="40"/>
        </w:rPr>
      </w:pPr>
      <w:r>
        <w:rPr>
          <w:rFonts w:eastAsiaTheme="minorEastAsia"/>
          <w:color w:val="000000" w:themeColor="text1"/>
          <w:kern w:val="24"/>
          <w:sz w:val="40"/>
          <w:szCs w:val="40"/>
        </w:rPr>
        <w:t xml:space="preserve">Heat and electricity together cost a company </w:t>
      </w:r>
      <w:proofErr w:type="spellStart"/>
      <w:r>
        <w:rPr>
          <w:rFonts w:eastAsiaTheme="minorEastAsia"/>
          <w:color w:val="000000" w:themeColor="text1"/>
          <w:kern w:val="24"/>
          <w:sz w:val="40"/>
          <w:szCs w:val="40"/>
        </w:rPr>
        <w:t>Rs</w:t>
      </w:r>
      <w:proofErr w:type="spellEnd"/>
      <w:r>
        <w:rPr>
          <w:rFonts w:eastAsiaTheme="minorEastAsia"/>
          <w:color w:val="000000" w:themeColor="text1"/>
          <w:kern w:val="24"/>
          <w:sz w:val="40"/>
          <w:szCs w:val="40"/>
        </w:rPr>
        <w:t>: 1080 for the month of January. If the consumption for heating purposes is three times as much as light, how much each expense cost to the company?</w:t>
      </w:r>
    </w:p>
    <w:p w:rsidR="00C5110F" w:rsidRDefault="00C5110F" w:rsidP="00C5110F">
      <w:pPr>
        <w:pStyle w:val="ListParagraph"/>
        <w:numPr>
          <w:ilvl w:val="0"/>
          <w:numId w:val="1"/>
        </w:numPr>
        <w:rPr>
          <w:sz w:val="40"/>
        </w:rPr>
      </w:pPr>
      <w:r>
        <w:rPr>
          <w:rFonts w:eastAsiaTheme="minorEastAsia"/>
          <w:color w:val="000000" w:themeColor="text1"/>
          <w:kern w:val="24"/>
          <w:sz w:val="40"/>
          <w:szCs w:val="40"/>
        </w:rPr>
        <w:t xml:space="preserve">A group bonus is divided among 4 employees in the ratio of their basic salaries. Ratio is 7, 4, 2 and 5 respectively. If a total bonus is </w:t>
      </w:r>
      <w:proofErr w:type="spellStart"/>
      <w:r>
        <w:rPr>
          <w:rFonts w:eastAsiaTheme="minorEastAsia"/>
          <w:color w:val="000000" w:themeColor="text1"/>
          <w:kern w:val="24"/>
          <w:sz w:val="40"/>
          <w:szCs w:val="40"/>
        </w:rPr>
        <w:t>Rs</w:t>
      </w:r>
      <w:proofErr w:type="spellEnd"/>
      <w:r>
        <w:rPr>
          <w:rFonts w:eastAsiaTheme="minorEastAsia"/>
          <w:color w:val="000000" w:themeColor="text1"/>
          <w:kern w:val="24"/>
          <w:sz w:val="40"/>
          <w:szCs w:val="40"/>
        </w:rPr>
        <w:t>. 540; calculate the amount received by each employee.</w:t>
      </w:r>
    </w:p>
    <w:p w:rsidR="00C5110F" w:rsidRDefault="00C5110F" w:rsidP="00C5110F">
      <w:pPr>
        <w:pStyle w:val="ListParagraph"/>
        <w:numPr>
          <w:ilvl w:val="0"/>
          <w:numId w:val="1"/>
        </w:numPr>
        <w:rPr>
          <w:sz w:val="40"/>
        </w:rPr>
      </w:pPr>
      <w:r>
        <w:rPr>
          <w:rFonts w:eastAsiaTheme="minorEastAsia"/>
          <w:color w:val="000000" w:themeColor="text1"/>
          <w:kern w:val="24"/>
          <w:sz w:val="40"/>
          <w:szCs w:val="40"/>
        </w:rPr>
        <w:t>A father is four times as old his son now. After 24 years he would be twice as old as his son. What are the present ages of the father and the son?</w:t>
      </w:r>
    </w:p>
    <w:p w:rsidR="00C5110F" w:rsidRDefault="00C5110F" w:rsidP="00C5110F">
      <w:pPr>
        <w:pStyle w:val="ListParagraph"/>
        <w:numPr>
          <w:ilvl w:val="0"/>
          <w:numId w:val="1"/>
        </w:numPr>
        <w:rPr>
          <w:sz w:val="40"/>
        </w:rPr>
      </w:pPr>
      <w:r>
        <w:rPr>
          <w:rFonts w:eastAsiaTheme="minorEastAsia"/>
          <w:color w:val="000000" w:themeColor="text1"/>
          <w:kern w:val="24"/>
          <w:sz w:val="40"/>
          <w:szCs w:val="40"/>
        </w:rPr>
        <w:t>The sum of the ages of a girl and her brother is 26 years. Three years ago her age was four times the age of her brother. Find the present age of the girl and her brother.</w:t>
      </w:r>
    </w:p>
    <w:p w:rsidR="00C5110F" w:rsidRDefault="00C5110F" w:rsidP="00C5110F">
      <w:pPr>
        <w:pStyle w:val="ListParagraph"/>
        <w:numPr>
          <w:ilvl w:val="0"/>
          <w:numId w:val="1"/>
        </w:numPr>
        <w:rPr>
          <w:sz w:val="42"/>
        </w:rPr>
      </w:pPr>
      <w:r>
        <w:rPr>
          <w:rFonts w:eastAsiaTheme="minorEastAsia"/>
          <w:color w:val="000000" w:themeColor="text1"/>
          <w:kern w:val="24"/>
          <w:sz w:val="42"/>
          <w:szCs w:val="42"/>
        </w:rPr>
        <w:t>The sum of two numbers is 84, and one of them is 12 more than the other.  What are the two numbers? (36 and 48)</w:t>
      </w:r>
    </w:p>
    <w:p w:rsidR="00B64856" w:rsidRPr="00B64856" w:rsidRDefault="00B64856" w:rsidP="00B64856">
      <w:pPr>
        <w:numPr>
          <w:ilvl w:val="0"/>
          <w:numId w:val="1"/>
        </w:numPr>
        <w:rPr>
          <w:sz w:val="40"/>
          <w:szCs w:val="40"/>
        </w:rPr>
      </w:pPr>
      <w:r w:rsidRPr="00B64856">
        <w:rPr>
          <w:sz w:val="40"/>
          <w:szCs w:val="40"/>
        </w:rPr>
        <w:t>List price = $150</w:t>
      </w:r>
    </w:p>
    <w:p w:rsidR="00B64856" w:rsidRPr="00B64856" w:rsidRDefault="00B64856" w:rsidP="00B64856">
      <w:pPr>
        <w:ind w:left="720"/>
        <w:rPr>
          <w:sz w:val="40"/>
          <w:szCs w:val="40"/>
        </w:rPr>
      </w:pPr>
      <w:r w:rsidRPr="00B64856">
        <w:rPr>
          <w:sz w:val="40"/>
          <w:szCs w:val="40"/>
        </w:rPr>
        <w:t>Trade discount = 20%</w:t>
      </w:r>
    </w:p>
    <w:p w:rsidR="00B64856" w:rsidRPr="00B64856" w:rsidRDefault="00B64856" w:rsidP="00B64856">
      <w:pPr>
        <w:ind w:left="720"/>
        <w:rPr>
          <w:sz w:val="40"/>
          <w:szCs w:val="40"/>
        </w:rPr>
      </w:pPr>
      <w:r w:rsidRPr="00B64856">
        <w:rPr>
          <w:sz w:val="40"/>
          <w:szCs w:val="40"/>
        </w:rPr>
        <w:t>Find the net cost</w:t>
      </w:r>
    </w:p>
    <w:p w:rsidR="00B64856" w:rsidRPr="00B64856" w:rsidRDefault="009C3C5B" w:rsidP="00B64856">
      <w:pPr>
        <w:numPr>
          <w:ilvl w:val="0"/>
          <w:numId w:val="1"/>
        </w:numPr>
        <w:rPr>
          <w:sz w:val="40"/>
          <w:szCs w:val="40"/>
        </w:rPr>
      </w:pPr>
      <w:r>
        <w:rPr>
          <w:sz w:val="40"/>
          <w:szCs w:val="40"/>
          <w:u w:val="single"/>
        </w:rPr>
        <w:t>Example</w:t>
      </w:r>
    </w:p>
    <w:p w:rsidR="00B64856" w:rsidRPr="00B64856" w:rsidRDefault="00B64856" w:rsidP="00B64856">
      <w:pPr>
        <w:ind w:left="720"/>
        <w:rPr>
          <w:sz w:val="40"/>
          <w:szCs w:val="40"/>
        </w:rPr>
      </w:pPr>
      <w:r w:rsidRPr="00B64856">
        <w:rPr>
          <w:sz w:val="40"/>
          <w:szCs w:val="40"/>
        </w:rPr>
        <w:lastRenderedPageBreak/>
        <w:t>List price = $150</w:t>
      </w:r>
    </w:p>
    <w:p w:rsidR="00B64856" w:rsidRPr="00B64856" w:rsidRDefault="00B64856" w:rsidP="00B64856">
      <w:pPr>
        <w:ind w:left="720"/>
        <w:rPr>
          <w:sz w:val="40"/>
          <w:szCs w:val="40"/>
        </w:rPr>
      </w:pPr>
      <w:r w:rsidRPr="00B64856">
        <w:rPr>
          <w:sz w:val="40"/>
          <w:szCs w:val="40"/>
        </w:rPr>
        <w:t>Trade discount = 20/10 (series discount)</w:t>
      </w:r>
    </w:p>
    <w:p w:rsidR="00B64856" w:rsidRDefault="00B64856" w:rsidP="00B64856">
      <w:pPr>
        <w:ind w:left="720"/>
        <w:rPr>
          <w:sz w:val="40"/>
          <w:szCs w:val="40"/>
        </w:rPr>
      </w:pPr>
      <w:r w:rsidRPr="00B64856">
        <w:rPr>
          <w:sz w:val="40"/>
          <w:szCs w:val="40"/>
        </w:rPr>
        <w:t>Find the net cost</w:t>
      </w:r>
    </w:p>
    <w:p w:rsidR="00B64856" w:rsidRPr="00B64856" w:rsidRDefault="00B64856" w:rsidP="00B64856">
      <w:pPr>
        <w:pStyle w:val="ListParagraph"/>
        <w:numPr>
          <w:ilvl w:val="0"/>
          <w:numId w:val="1"/>
        </w:numPr>
        <w:rPr>
          <w:sz w:val="40"/>
          <w:szCs w:val="40"/>
        </w:rPr>
      </w:pPr>
      <w:r>
        <w:rPr>
          <w:rFonts w:eastAsiaTheme="minorEastAsia"/>
          <w:sz w:val="40"/>
          <w:szCs w:val="40"/>
        </w:rPr>
        <w:t xml:space="preserve"> </w:t>
      </w:r>
      <w:r w:rsidRPr="00B64856">
        <w:rPr>
          <w:rFonts w:eastAsiaTheme="minorEastAsia"/>
          <w:sz w:val="40"/>
          <w:szCs w:val="40"/>
        </w:rPr>
        <w:t>Selling price = $18.75</w:t>
      </w:r>
    </w:p>
    <w:p w:rsidR="00B64856" w:rsidRPr="00B64856" w:rsidRDefault="00B64856" w:rsidP="00B64856">
      <w:pPr>
        <w:ind w:left="720"/>
        <w:rPr>
          <w:sz w:val="40"/>
          <w:szCs w:val="40"/>
        </w:rPr>
      </w:pPr>
      <w:r w:rsidRPr="00B64856">
        <w:rPr>
          <w:sz w:val="40"/>
          <w:szCs w:val="40"/>
        </w:rPr>
        <w:t>Cost = $15</w:t>
      </w:r>
    </w:p>
    <w:p w:rsidR="00B64856" w:rsidRPr="00B64856" w:rsidRDefault="00B64856" w:rsidP="00B64856">
      <w:pPr>
        <w:ind w:left="720"/>
        <w:rPr>
          <w:sz w:val="40"/>
          <w:szCs w:val="40"/>
        </w:rPr>
      </w:pPr>
      <w:r w:rsidRPr="00B64856">
        <w:rPr>
          <w:sz w:val="40"/>
          <w:szCs w:val="40"/>
        </w:rPr>
        <w:t xml:space="preserve">Markup based on cost </w:t>
      </w:r>
      <w:proofErr w:type="gramStart"/>
      <w:r w:rsidRPr="00B64856">
        <w:rPr>
          <w:sz w:val="40"/>
          <w:szCs w:val="40"/>
        </w:rPr>
        <w:t>= ?</w:t>
      </w:r>
      <w:proofErr w:type="gramEnd"/>
    </w:p>
    <w:p w:rsidR="00B64856" w:rsidRDefault="00B64856" w:rsidP="00B64856">
      <w:pPr>
        <w:ind w:left="720"/>
        <w:rPr>
          <w:sz w:val="40"/>
          <w:szCs w:val="40"/>
        </w:rPr>
      </w:pPr>
      <w:r w:rsidRPr="00B64856">
        <w:rPr>
          <w:sz w:val="40"/>
          <w:szCs w:val="40"/>
        </w:rPr>
        <w:t xml:space="preserve">Percent markup based on cost </w:t>
      </w:r>
      <w:proofErr w:type="gramStart"/>
      <w:r w:rsidRPr="00B64856">
        <w:rPr>
          <w:sz w:val="40"/>
          <w:szCs w:val="40"/>
        </w:rPr>
        <w:t>= ?</w:t>
      </w:r>
      <w:proofErr w:type="gramEnd"/>
    </w:p>
    <w:p w:rsidR="00B64856" w:rsidRPr="00B64856" w:rsidRDefault="00B64856" w:rsidP="00B64856">
      <w:pPr>
        <w:ind w:left="720"/>
        <w:rPr>
          <w:sz w:val="40"/>
          <w:szCs w:val="40"/>
        </w:rPr>
      </w:pPr>
      <w:r>
        <w:rPr>
          <w:sz w:val="40"/>
          <w:szCs w:val="40"/>
        </w:rPr>
        <w:t xml:space="preserve">10) </w:t>
      </w:r>
      <w:r w:rsidRPr="00B64856">
        <w:rPr>
          <w:sz w:val="40"/>
          <w:szCs w:val="40"/>
        </w:rPr>
        <w:t>The Tower Market sells aspirin for $3.38 per 100-tablet bottle. If they pay $2.60 per bottle, find the markup percent on cost.</w:t>
      </w:r>
    </w:p>
    <w:p w:rsidR="00B64856" w:rsidRPr="00B64856" w:rsidRDefault="00B64856" w:rsidP="00B64856">
      <w:pPr>
        <w:ind w:left="720"/>
        <w:rPr>
          <w:sz w:val="40"/>
          <w:szCs w:val="40"/>
        </w:rPr>
      </w:pPr>
      <w:r>
        <w:rPr>
          <w:sz w:val="40"/>
          <w:szCs w:val="40"/>
        </w:rPr>
        <w:t xml:space="preserve">    11</w:t>
      </w:r>
      <w:r w:rsidRPr="00B64856">
        <w:rPr>
          <w:sz w:val="40"/>
          <w:szCs w:val="40"/>
        </w:rPr>
        <w:t xml:space="preserve">) </w:t>
      </w:r>
      <w:proofErr w:type="spellStart"/>
      <w:r w:rsidRPr="00B64856">
        <w:rPr>
          <w:sz w:val="40"/>
          <w:szCs w:val="40"/>
        </w:rPr>
        <w:t>Bismark</w:t>
      </w:r>
      <w:proofErr w:type="spellEnd"/>
      <w:r w:rsidRPr="00B64856">
        <w:rPr>
          <w:sz w:val="40"/>
          <w:szCs w:val="40"/>
        </w:rPr>
        <w:t xml:space="preserve"> Tractor put a markup of 26% on cost on some parts for which they paid $4.50. Find (a) selling price as % of cost (b) the selling price (c) the markup.</w:t>
      </w:r>
    </w:p>
    <w:p w:rsidR="00B64856" w:rsidRPr="00B64856" w:rsidRDefault="00B64856" w:rsidP="00B64856">
      <w:pPr>
        <w:ind w:left="720"/>
        <w:rPr>
          <w:sz w:val="40"/>
          <w:szCs w:val="40"/>
        </w:rPr>
      </w:pPr>
    </w:p>
    <w:p w:rsidR="00B64856" w:rsidRPr="00B64856" w:rsidRDefault="00B64856" w:rsidP="00B64856">
      <w:pPr>
        <w:ind w:left="720"/>
      </w:pPr>
    </w:p>
    <w:p w:rsidR="001053D0" w:rsidRDefault="001053D0"/>
    <w:sectPr w:rsidR="0010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257DE"/>
    <w:multiLevelType w:val="hybridMultilevel"/>
    <w:tmpl w:val="39ACD1F0"/>
    <w:lvl w:ilvl="0" w:tplc="A3600454">
      <w:start w:val="1"/>
      <w:numFmt w:val="decimal"/>
      <w:lvlText w:val="%1)"/>
      <w:lvlJc w:val="left"/>
      <w:pPr>
        <w:tabs>
          <w:tab w:val="num" w:pos="720"/>
        </w:tabs>
        <w:ind w:left="720" w:hanging="360"/>
      </w:pPr>
    </w:lvl>
    <w:lvl w:ilvl="1" w:tplc="6888B19C" w:tentative="1">
      <w:start w:val="1"/>
      <w:numFmt w:val="decimal"/>
      <w:lvlText w:val="%2)"/>
      <w:lvlJc w:val="left"/>
      <w:pPr>
        <w:tabs>
          <w:tab w:val="num" w:pos="1440"/>
        </w:tabs>
        <w:ind w:left="1440" w:hanging="360"/>
      </w:pPr>
    </w:lvl>
    <w:lvl w:ilvl="2" w:tplc="5936CEE8" w:tentative="1">
      <w:start w:val="1"/>
      <w:numFmt w:val="decimal"/>
      <w:lvlText w:val="%3)"/>
      <w:lvlJc w:val="left"/>
      <w:pPr>
        <w:tabs>
          <w:tab w:val="num" w:pos="2160"/>
        </w:tabs>
        <w:ind w:left="2160" w:hanging="360"/>
      </w:pPr>
    </w:lvl>
    <w:lvl w:ilvl="3" w:tplc="5358F1BC" w:tentative="1">
      <w:start w:val="1"/>
      <w:numFmt w:val="decimal"/>
      <w:lvlText w:val="%4)"/>
      <w:lvlJc w:val="left"/>
      <w:pPr>
        <w:tabs>
          <w:tab w:val="num" w:pos="2880"/>
        </w:tabs>
        <w:ind w:left="2880" w:hanging="360"/>
      </w:pPr>
    </w:lvl>
    <w:lvl w:ilvl="4" w:tplc="619C3148" w:tentative="1">
      <w:start w:val="1"/>
      <w:numFmt w:val="decimal"/>
      <w:lvlText w:val="%5)"/>
      <w:lvlJc w:val="left"/>
      <w:pPr>
        <w:tabs>
          <w:tab w:val="num" w:pos="3600"/>
        </w:tabs>
        <w:ind w:left="3600" w:hanging="360"/>
      </w:pPr>
    </w:lvl>
    <w:lvl w:ilvl="5" w:tplc="14EAC978" w:tentative="1">
      <w:start w:val="1"/>
      <w:numFmt w:val="decimal"/>
      <w:lvlText w:val="%6)"/>
      <w:lvlJc w:val="left"/>
      <w:pPr>
        <w:tabs>
          <w:tab w:val="num" w:pos="4320"/>
        </w:tabs>
        <w:ind w:left="4320" w:hanging="360"/>
      </w:pPr>
    </w:lvl>
    <w:lvl w:ilvl="6" w:tplc="970A07B6" w:tentative="1">
      <w:start w:val="1"/>
      <w:numFmt w:val="decimal"/>
      <w:lvlText w:val="%7)"/>
      <w:lvlJc w:val="left"/>
      <w:pPr>
        <w:tabs>
          <w:tab w:val="num" w:pos="5040"/>
        </w:tabs>
        <w:ind w:left="5040" w:hanging="360"/>
      </w:pPr>
    </w:lvl>
    <w:lvl w:ilvl="7" w:tplc="3442579A" w:tentative="1">
      <w:start w:val="1"/>
      <w:numFmt w:val="decimal"/>
      <w:lvlText w:val="%8)"/>
      <w:lvlJc w:val="left"/>
      <w:pPr>
        <w:tabs>
          <w:tab w:val="num" w:pos="5760"/>
        </w:tabs>
        <w:ind w:left="5760" w:hanging="360"/>
      </w:pPr>
    </w:lvl>
    <w:lvl w:ilvl="8" w:tplc="13EA717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0F"/>
    <w:rsid w:val="001053D0"/>
    <w:rsid w:val="00953F4D"/>
    <w:rsid w:val="009C3C5B"/>
    <w:rsid w:val="00B64856"/>
    <w:rsid w:val="00C5110F"/>
    <w:rsid w:val="00DB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9032"/>
  <w15:chartTrackingRefBased/>
  <w15:docId w15:val="{E0A7C69D-26F1-4E6A-9856-452B8F88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0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3293">
      <w:bodyDiv w:val="1"/>
      <w:marLeft w:val="0"/>
      <w:marRight w:val="0"/>
      <w:marTop w:val="0"/>
      <w:marBottom w:val="0"/>
      <w:divBdr>
        <w:top w:val="none" w:sz="0" w:space="0" w:color="auto"/>
        <w:left w:val="none" w:sz="0" w:space="0" w:color="auto"/>
        <w:bottom w:val="none" w:sz="0" w:space="0" w:color="auto"/>
        <w:right w:val="none" w:sz="0" w:space="0" w:color="auto"/>
      </w:divBdr>
    </w:div>
    <w:div w:id="404423519">
      <w:bodyDiv w:val="1"/>
      <w:marLeft w:val="0"/>
      <w:marRight w:val="0"/>
      <w:marTop w:val="0"/>
      <w:marBottom w:val="0"/>
      <w:divBdr>
        <w:top w:val="none" w:sz="0" w:space="0" w:color="auto"/>
        <w:left w:val="none" w:sz="0" w:space="0" w:color="auto"/>
        <w:bottom w:val="none" w:sz="0" w:space="0" w:color="auto"/>
        <w:right w:val="none" w:sz="0" w:space="0" w:color="auto"/>
      </w:divBdr>
      <w:divsChild>
        <w:div w:id="1979526285">
          <w:marLeft w:val="806"/>
          <w:marRight w:val="0"/>
          <w:marTop w:val="96"/>
          <w:marBottom w:val="0"/>
          <w:divBdr>
            <w:top w:val="none" w:sz="0" w:space="0" w:color="auto"/>
            <w:left w:val="none" w:sz="0" w:space="0" w:color="auto"/>
            <w:bottom w:val="none" w:sz="0" w:space="0" w:color="auto"/>
            <w:right w:val="none" w:sz="0" w:space="0" w:color="auto"/>
          </w:divBdr>
        </w:div>
        <w:div w:id="1746956083">
          <w:marLeft w:val="806"/>
          <w:marRight w:val="0"/>
          <w:marTop w:val="96"/>
          <w:marBottom w:val="0"/>
          <w:divBdr>
            <w:top w:val="none" w:sz="0" w:space="0" w:color="auto"/>
            <w:left w:val="none" w:sz="0" w:space="0" w:color="auto"/>
            <w:bottom w:val="none" w:sz="0" w:space="0" w:color="auto"/>
            <w:right w:val="none" w:sz="0" w:space="0" w:color="auto"/>
          </w:divBdr>
        </w:div>
        <w:div w:id="2123300950">
          <w:marLeft w:val="806"/>
          <w:marRight w:val="0"/>
          <w:marTop w:val="96"/>
          <w:marBottom w:val="0"/>
          <w:divBdr>
            <w:top w:val="none" w:sz="0" w:space="0" w:color="auto"/>
            <w:left w:val="none" w:sz="0" w:space="0" w:color="auto"/>
            <w:bottom w:val="none" w:sz="0" w:space="0" w:color="auto"/>
            <w:right w:val="none" w:sz="0" w:space="0" w:color="auto"/>
          </w:divBdr>
        </w:div>
        <w:div w:id="1377507194">
          <w:marLeft w:val="806"/>
          <w:marRight w:val="0"/>
          <w:marTop w:val="96"/>
          <w:marBottom w:val="0"/>
          <w:divBdr>
            <w:top w:val="none" w:sz="0" w:space="0" w:color="auto"/>
            <w:left w:val="none" w:sz="0" w:space="0" w:color="auto"/>
            <w:bottom w:val="none" w:sz="0" w:space="0" w:color="auto"/>
            <w:right w:val="none" w:sz="0" w:space="0" w:color="auto"/>
          </w:divBdr>
        </w:div>
        <w:div w:id="1680426661">
          <w:marLeft w:val="806"/>
          <w:marRight w:val="0"/>
          <w:marTop w:val="96"/>
          <w:marBottom w:val="0"/>
          <w:divBdr>
            <w:top w:val="none" w:sz="0" w:space="0" w:color="auto"/>
            <w:left w:val="none" w:sz="0" w:space="0" w:color="auto"/>
            <w:bottom w:val="none" w:sz="0" w:space="0" w:color="auto"/>
            <w:right w:val="none" w:sz="0" w:space="0" w:color="auto"/>
          </w:divBdr>
        </w:div>
        <w:div w:id="891383296">
          <w:marLeft w:val="806"/>
          <w:marRight w:val="0"/>
          <w:marTop w:val="101"/>
          <w:marBottom w:val="0"/>
          <w:divBdr>
            <w:top w:val="none" w:sz="0" w:space="0" w:color="auto"/>
            <w:left w:val="none" w:sz="0" w:space="0" w:color="auto"/>
            <w:bottom w:val="none" w:sz="0" w:space="0" w:color="auto"/>
            <w:right w:val="none" w:sz="0" w:space="0" w:color="auto"/>
          </w:divBdr>
        </w:div>
      </w:divsChild>
    </w:div>
    <w:div w:id="1277131538">
      <w:bodyDiv w:val="1"/>
      <w:marLeft w:val="0"/>
      <w:marRight w:val="0"/>
      <w:marTop w:val="0"/>
      <w:marBottom w:val="0"/>
      <w:divBdr>
        <w:top w:val="none" w:sz="0" w:space="0" w:color="auto"/>
        <w:left w:val="none" w:sz="0" w:space="0" w:color="auto"/>
        <w:bottom w:val="none" w:sz="0" w:space="0" w:color="auto"/>
        <w:right w:val="none" w:sz="0" w:space="0" w:color="auto"/>
      </w:divBdr>
    </w:div>
    <w:div w:id="14921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LIAQAT</dc:creator>
  <cp:keywords/>
  <dc:description/>
  <cp:lastModifiedBy>LIAQAT</cp:lastModifiedBy>
  <cp:revision>5</cp:revision>
  <dcterms:created xsi:type="dcterms:W3CDTF">2020-05-06T11:06:00Z</dcterms:created>
  <dcterms:modified xsi:type="dcterms:W3CDTF">2020-05-18T07:34:00Z</dcterms:modified>
</cp:coreProperties>
</file>