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CA9" w:rsidRDefault="00C076F1" w:rsidP="001B217F">
      <w:pPr>
        <w:spacing w:line="240" w:lineRule="auto"/>
        <w:jc w:val="center"/>
        <w:rPr>
          <w:rFonts w:ascii="Book Antiqua" w:hAnsi="Book Antiqua"/>
          <w:szCs w:val="24"/>
        </w:rPr>
      </w:pPr>
      <w:r>
        <w:rPr>
          <w:rFonts w:ascii="Book Antiqua" w:hAnsi="Book Antiqua"/>
          <w:b/>
          <w:szCs w:val="24"/>
        </w:rPr>
        <w:t>Final</w:t>
      </w:r>
      <w:r w:rsidR="00E82C75" w:rsidRPr="00DC0A73">
        <w:rPr>
          <w:rFonts w:ascii="Book Antiqua" w:hAnsi="Book Antiqua"/>
          <w:b/>
          <w:szCs w:val="24"/>
        </w:rPr>
        <w:t xml:space="preserve"> Term</w:t>
      </w:r>
      <w:r w:rsidR="00016917" w:rsidRPr="00DC0A73">
        <w:rPr>
          <w:rFonts w:ascii="Book Antiqua" w:hAnsi="Book Antiqua"/>
          <w:b/>
          <w:szCs w:val="24"/>
        </w:rPr>
        <w:t xml:space="preserve"> </w:t>
      </w:r>
      <w:r w:rsidR="00E82C75" w:rsidRPr="00DC0A73">
        <w:rPr>
          <w:rFonts w:ascii="Book Antiqua" w:hAnsi="Book Antiqua"/>
          <w:b/>
          <w:szCs w:val="24"/>
        </w:rPr>
        <w:t>E</w:t>
      </w:r>
      <w:r w:rsidR="00D43D50" w:rsidRPr="00DC0A73">
        <w:rPr>
          <w:rFonts w:ascii="Book Antiqua" w:hAnsi="Book Antiqua"/>
          <w:b/>
          <w:szCs w:val="24"/>
        </w:rPr>
        <w:t>xa</w:t>
      </w:r>
      <w:bookmarkStart w:id="0" w:name="_GoBack"/>
      <w:bookmarkEnd w:id="0"/>
      <w:r w:rsidR="00D43D50" w:rsidRPr="00DC0A73">
        <w:rPr>
          <w:rFonts w:ascii="Book Antiqua" w:hAnsi="Book Antiqua"/>
          <w:b/>
          <w:szCs w:val="24"/>
        </w:rPr>
        <w:t>mination</w:t>
      </w:r>
      <w:r w:rsidR="00E82C75" w:rsidRPr="00DC0A73">
        <w:rPr>
          <w:rFonts w:ascii="Book Antiqua" w:hAnsi="Book Antiqua"/>
          <w:szCs w:val="24"/>
        </w:rPr>
        <w:t xml:space="preserve"> </w:t>
      </w:r>
    </w:p>
    <w:p w:rsidR="001F5738" w:rsidRPr="00DC0A73" w:rsidRDefault="001D08A8" w:rsidP="001B217F">
      <w:pPr>
        <w:spacing w:line="240" w:lineRule="auto"/>
        <w:jc w:val="center"/>
        <w:rPr>
          <w:rFonts w:ascii="Book Antiqua" w:hAnsi="Book Antiqua"/>
          <w:szCs w:val="24"/>
        </w:rPr>
      </w:pPr>
      <w:r>
        <w:rPr>
          <w:rFonts w:ascii="Book Antiqua" w:hAnsi="Book Antiqua"/>
          <w:szCs w:val="24"/>
        </w:rPr>
        <w:t>Spring Semester 2020</w:t>
      </w:r>
    </w:p>
    <w:p w:rsidR="00430F77" w:rsidRDefault="00835907" w:rsidP="00430F77">
      <w:pPr>
        <w:pStyle w:val="NoSpacing"/>
        <w:rPr>
          <w:rFonts w:ascii="Book Antiqua" w:hAnsi="Book Antiqua"/>
          <w:szCs w:val="24"/>
        </w:rPr>
      </w:pPr>
      <w:r w:rsidRPr="00DC0A73">
        <w:rPr>
          <w:rFonts w:ascii="Book Antiqua" w:hAnsi="Book Antiqua"/>
          <w:b/>
          <w:szCs w:val="24"/>
        </w:rPr>
        <w:t>Subject:</w:t>
      </w:r>
      <w:r w:rsidR="003A4611" w:rsidRPr="00DC0A73">
        <w:rPr>
          <w:rFonts w:ascii="Book Antiqua" w:hAnsi="Book Antiqua"/>
          <w:b/>
          <w:szCs w:val="24"/>
        </w:rPr>
        <w:tab/>
      </w:r>
      <w:proofErr w:type="spellStart"/>
      <w:r w:rsidR="001D08A8">
        <w:rPr>
          <w:rFonts w:ascii="Book Antiqua" w:hAnsi="Book Antiqua"/>
          <w:szCs w:val="24"/>
        </w:rPr>
        <w:t>Diffierential</w:t>
      </w:r>
      <w:proofErr w:type="spellEnd"/>
      <w:r w:rsidR="001D08A8">
        <w:rPr>
          <w:rFonts w:ascii="Book Antiqua" w:hAnsi="Book Antiqua"/>
          <w:szCs w:val="24"/>
        </w:rPr>
        <w:t xml:space="preserve"> Equations.</w:t>
      </w:r>
      <w:r w:rsidR="00457B00" w:rsidRPr="00DC0A73">
        <w:rPr>
          <w:rFonts w:ascii="Book Antiqua" w:hAnsi="Book Antiqua"/>
          <w:szCs w:val="24"/>
        </w:rPr>
        <w:t xml:space="preserve">           </w:t>
      </w:r>
      <w:r w:rsidR="00897587" w:rsidRPr="00DC0A73">
        <w:rPr>
          <w:rFonts w:ascii="Book Antiqua" w:hAnsi="Book Antiqua"/>
          <w:szCs w:val="24"/>
        </w:rPr>
        <w:t xml:space="preserve">   </w:t>
      </w:r>
      <w:r w:rsidR="00B20EF6" w:rsidRPr="00DC0A73">
        <w:rPr>
          <w:rFonts w:ascii="Book Antiqua" w:hAnsi="Book Antiqua"/>
          <w:szCs w:val="24"/>
        </w:rPr>
        <w:t xml:space="preserve">    </w:t>
      </w:r>
      <w:r w:rsidR="00AA358D" w:rsidRPr="00DC0A73">
        <w:rPr>
          <w:rFonts w:ascii="Book Antiqua" w:hAnsi="Book Antiqua"/>
          <w:b/>
          <w:szCs w:val="24"/>
        </w:rPr>
        <w:tab/>
      </w:r>
      <w:r w:rsidR="001E3F7B" w:rsidRPr="00DC0A73">
        <w:rPr>
          <w:rFonts w:ascii="Book Antiqua" w:hAnsi="Book Antiqua"/>
          <w:szCs w:val="24"/>
        </w:rPr>
        <w:tab/>
      </w:r>
      <w:r w:rsidR="00477D92" w:rsidRPr="00DC0A73">
        <w:rPr>
          <w:rFonts w:ascii="Book Antiqua" w:hAnsi="Book Antiqua"/>
          <w:szCs w:val="24"/>
        </w:rPr>
        <w:tab/>
      </w:r>
      <w:r w:rsidR="00430F77" w:rsidRPr="00430F77">
        <w:rPr>
          <w:rFonts w:ascii="Book Antiqua" w:hAnsi="Book Antiqua"/>
          <w:b/>
          <w:szCs w:val="24"/>
        </w:rPr>
        <w:t>Time Duration</w:t>
      </w:r>
      <w:r w:rsidR="00430F77">
        <w:rPr>
          <w:rFonts w:ascii="Book Antiqua" w:hAnsi="Book Antiqua"/>
          <w:szCs w:val="24"/>
        </w:rPr>
        <w:t xml:space="preserve">: 6 Hours  </w:t>
      </w:r>
      <w:r w:rsidR="00AA358D" w:rsidRPr="00DC0A73">
        <w:rPr>
          <w:rFonts w:ascii="Book Antiqua" w:hAnsi="Book Antiqua"/>
          <w:szCs w:val="24"/>
        </w:rPr>
        <w:tab/>
      </w:r>
    </w:p>
    <w:p w:rsidR="00C459A4" w:rsidRPr="00DC0A73" w:rsidRDefault="00A24D46" w:rsidP="00430F77">
      <w:pPr>
        <w:pStyle w:val="NoSpacing"/>
        <w:rPr>
          <w:rFonts w:ascii="Book Antiqua" w:hAnsi="Book Antiqua"/>
          <w:szCs w:val="24"/>
        </w:rPr>
      </w:pPr>
      <w:r w:rsidRPr="00DC0A73">
        <w:rPr>
          <w:rFonts w:ascii="Book Antiqua" w:hAnsi="Book Antiqua"/>
          <w:b/>
          <w:szCs w:val="24"/>
        </w:rPr>
        <w:t>Tota</w:t>
      </w:r>
      <w:r w:rsidR="00E82C75" w:rsidRPr="00DC0A73">
        <w:rPr>
          <w:rFonts w:ascii="Book Antiqua" w:hAnsi="Book Antiqua"/>
          <w:b/>
          <w:szCs w:val="24"/>
        </w:rPr>
        <w:t xml:space="preserve">l </w:t>
      </w:r>
      <w:r w:rsidR="00C459A4" w:rsidRPr="00DC0A73">
        <w:rPr>
          <w:rFonts w:ascii="Book Antiqua" w:hAnsi="Book Antiqua"/>
          <w:b/>
          <w:szCs w:val="24"/>
        </w:rPr>
        <w:t>Marks:</w:t>
      </w:r>
      <w:r w:rsidR="0020202F" w:rsidRPr="00DC0A73">
        <w:rPr>
          <w:rFonts w:ascii="Book Antiqua" w:hAnsi="Book Antiqua"/>
          <w:b/>
          <w:szCs w:val="24"/>
        </w:rPr>
        <w:t xml:space="preserve"> </w:t>
      </w:r>
      <w:r w:rsidR="0033179B" w:rsidRPr="00DC0A73">
        <w:rPr>
          <w:rFonts w:ascii="Book Antiqua" w:hAnsi="Book Antiqua"/>
          <w:b/>
          <w:szCs w:val="24"/>
        </w:rPr>
        <w:tab/>
      </w:r>
      <w:r w:rsidR="00C076F1">
        <w:rPr>
          <w:rFonts w:ascii="Book Antiqua" w:hAnsi="Book Antiqua"/>
          <w:szCs w:val="24"/>
        </w:rPr>
        <w:t>5</w:t>
      </w:r>
      <w:r w:rsidR="001D08A8">
        <w:rPr>
          <w:rFonts w:ascii="Book Antiqua" w:hAnsi="Book Antiqua"/>
          <w:szCs w:val="24"/>
        </w:rPr>
        <w:t>0</w:t>
      </w:r>
    </w:p>
    <w:p w:rsidR="003A4611" w:rsidRPr="00DC0A73" w:rsidRDefault="00897587" w:rsidP="00FA2842">
      <w:pPr>
        <w:pStyle w:val="NoSpacing"/>
        <w:pBdr>
          <w:bottom w:val="single" w:sz="4" w:space="1" w:color="auto"/>
        </w:pBdr>
        <w:rPr>
          <w:rFonts w:ascii="Book Antiqua" w:hAnsi="Book Antiqua"/>
          <w:b/>
          <w:szCs w:val="24"/>
        </w:rPr>
      </w:pPr>
      <w:r w:rsidRPr="00DC0A73">
        <w:rPr>
          <w:rFonts w:ascii="Book Antiqua" w:hAnsi="Book Antiqua"/>
          <w:b/>
          <w:szCs w:val="24"/>
        </w:rPr>
        <w:tab/>
      </w:r>
      <w:r w:rsidRPr="00DC0A73">
        <w:rPr>
          <w:rFonts w:ascii="Book Antiqua" w:hAnsi="Book Antiqua"/>
          <w:b/>
          <w:szCs w:val="24"/>
        </w:rPr>
        <w:tab/>
      </w:r>
      <w:r w:rsidRPr="00DC0A73">
        <w:rPr>
          <w:rFonts w:ascii="Book Antiqua" w:hAnsi="Book Antiqua"/>
          <w:b/>
          <w:szCs w:val="24"/>
        </w:rPr>
        <w:tab/>
      </w:r>
      <w:r w:rsidR="00EF67BD" w:rsidRPr="00DC0A73">
        <w:rPr>
          <w:rFonts w:ascii="Book Antiqua" w:hAnsi="Book Antiqua"/>
          <w:b/>
          <w:szCs w:val="24"/>
        </w:rPr>
        <w:t xml:space="preserve">                           </w:t>
      </w:r>
    </w:p>
    <w:p w:rsidR="00C459A4" w:rsidRPr="00DC0A73" w:rsidRDefault="00C459A4" w:rsidP="00FA2842">
      <w:pPr>
        <w:pBdr>
          <w:top w:val="single" w:sz="4" w:space="1" w:color="auto"/>
          <w:bottom w:val="single" w:sz="4" w:space="1" w:color="auto"/>
        </w:pBdr>
        <w:rPr>
          <w:rFonts w:ascii="Book Antiqua" w:hAnsi="Book Antiqua"/>
          <w:b/>
          <w:sz w:val="18"/>
        </w:rPr>
      </w:pPr>
      <w:r w:rsidRPr="00DC0A73">
        <w:rPr>
          <w:rFonts w:ascii="Book Antiqua" w:hAnsi="Book Antiqua"/>
          <w:b/>
          <w:sz w:val="18"/>
        </w:rPr>
        <w:t xml:space="preserve">Note: </w:t>
      </w:r>
      <w:r w:rsidRPr="00DC0A73">
        <w:rPr>
          <w:rFonts w:ascii="Book Antiqua" w:hAnsi="Book Antiqua"/>
          <w:sz w:val="18"/>
        </w:rPr>
        <w:t>Attempt all questions.</w:t>
      </w:r>
      <w:r w:rsidR="00F232BA" w:rsidRPr="00DC0A73">
        <w:rPr>
          <w:rFonts w:ascii="Book Antiqua" w:hAnsi="Book Antiqua"/>
          <w:sz w:val="18"/>
        </w:rPr>
        <w:t xml:space="preserve"> </w:t>
      </w:r>
    </w:p>
    <w:tbl>
      <w:tblPr>
        <w:tblW w:w="10377" w:type="dxa"/>
        <w:tblLook w:val="04A0" w:firstRow="1" w:lastRow="0" w:firstColumn="1" w:lastColumn="0" w:noHBand="0" w:noVBand="1"/>
      </w:tblPr>
      <w:tblGrid>
        <w:gridCol w:w="1284"/>
        <w:gridCol w:w="9093"/>
      </w:tblGrid>
      <w:tr w:rsidR="001E3F7B" w:rsidRPr="00944A41" w:rsidTr="00333A53">
        <w:trPr>
          <w:trHeight w:hRule="exact" w:val="338"/>
        </w:trPr>
        <w:tc>
          <w:tcPr>
            <w:tcW w:w="1284" w:type="dxa"/>
            <w:shd w:val="clear" w:color="auto" w:fill="EEECE1"/>
          </w:tcPr>
          <w:p w:rsidR="001E3F7B" w:rsidRPr="00944A41" w:rsidRDefault="001E3F7B" w:rsidP="00F077ED">
            <w:pPr>
              <w:rPr>
                <w:rFonts w:ascii="Book Antiqua" w:hAnsi="Book Antiqua"/>
                <w:b/>
                <w:sz w:val="30"/>
                <w:szCs w:val="30"/>
              </w:rPr>
            </w:pPr>
            <w:r w:rsidRPr="00944A41">
              <w:rPr>
                <w:rFonts w:ascii="Book Antiqua" w:hAnsi="Book Antiqua"/>
                <w:b/>
                <w:sz w:val="30"/>
                <w:szCs w:val="30"/>
              </w:rPr>
              <w:t>Q</w:t>
            </w:r>
            <w:r w:rsidR="0047208B" w:rsidRPr="00944A41">
              <w:rPr>
                <w:rFonts w:ascii="Book Antiqua" w:hAnsi="Book Antiqua"/>
                <w:b/>
                <w:sz w:val="30"/>
                <w:szCs w:val="30"/>
              </w:rPr>
              <w:t>.</w:t>
            </w:r>
            <w:r w:rsidR="00F077ED" w:rsidRPr="00944A41">
              <w:rPr>
                <w:rFonts w:ascii="Book Antiqua" w:hAnsi="Book Antiqua"/>
                <w:b/>
                <w:sz w:val="30"/>
                <w:szCs w:val="30"/>
              </w:rPr>
              <w:t>No.</w:t>
            </w:r>
            <w:r w:rsidR="006179F5" w:rsidRPr="00944A41">
              <w:rPr>
                <w:rFonts w:ascii="Book Antiqua" w:hAnsi="Book Antiqua"/>
                <w:b/>
                <w:sz w:val="30"/>
                <w:szCs w:val="30"/>
              </w:rPr>
              <w:t>1</w:t>
            </w:r>
          </w:p>
        </w:tc>
        <w:tc>
          <w:tcPr>
            <w:tcW w:w="9093" w:type="dxa"/>
            <w:shd w:val="clear" w:color="auto" w:fill="EEECE1"/>
          </w:tcPr>
          <w:p w:rsidR="001E3F7B" w:rsidRPr="00944A41" w:rsidRDefault="00AA3DC8" w:rsidP="00944A41">
            <w:pPr>
              <w:tabs>
                <w:tab w:val="left" w:pos="555"/>
                <w:tab w:val="right" w:pos="8573"/>
              </w:tabs>
              <w:rPr>
                <w:rFonts w:ascii="Book Antiqua" w:hAnsi="Book Antiqua"/>
                <w:b/>
                <w:i/>
                <w:sz w:val="30"/>
                <w:szCs w:val="30"/>
              </w:rPr>
            </w:pPr>
            <w:r w:rsidRPr="00944A41">
              <w:rPr>
                <w:rFonts w:ascii="Book Antiqua" w:hAnsi="Book Antiqua"/>
                <w:b/>
                <w:i/>
                <w:sz w:val="30"/>
                <w:szCs w:val="30"/>
              </w:rPr>
              <w:t xml:space="preserve">                                                               </w:t>
            </w:r>
            <w:r w:rsidR="00944A41">
              <w:rPr>
                <w:rFonts w:ascii="Book Antiqua" w:hAnsi="Book Antiqua"/>
                <w:b/>
                <w:i/>
                <w:sz w:val="30"/>
                <w:szCs w:val="30"/>
              </w:rPr>
              <w:t xml:space="preserve">                         </w:t>
            </w:r>
            <w:r w:rsidR="001E3F7B" w:rsidRPr="00944A41">
              <w:rPr>
                <w:rFonts w:ascii="Book Antiqua" w:hAnsi="Book Antiqua"/>
                <w:b/>
                <w:i/>
                <w:sz w:val="30"/>
                <w:szCs w:val="30"/>
              </w:rPr>
              <w:t>(</w:t>
            </w:r>
            <w:r w:rsidR="00430F77">
              <w:rPr>
                <w:rFonts w:ascii="Book Antiqua" w:hAnsi="Book Antiqua"/>
                <w:b/>
                <w:i/>
                <w:sz w:val="30"/>
                <w:szCs w:val="30"/>
              </w:rPr>
              <w:t>2</w:t>
            </w:r>
            <w:r w:rsidR="005B0940">
              <w:rPr>
                <w:rFonts w:ascii="Book Antiqua" w:hAnsi="Book Antiqua"/>
                <w:b/>
                <w:i/>
                <w:sz w:val="30"/>
                <w:szCs w:val="30"/>
              </w:rPr>
              <w:t>0</w:t>
            </w:r>
            <w:r w:rsidR="001E3F7B" w:rsidRPr="00944A41">
              <w:rPr>
                <w:rFonts w:ascii="Book Antiqua" w:hAnsi="Book Antiqua"/>
                <w:b/>
                <w:i/>
                <w:sz w:val="30"/>
                <w:szCs w:val="30"/>
              </w:rPr>
              <w:t>)</w:t>
            </w:r>
          </w:p>
        </w:tc>
      </w:tr>
    </w:tbl>
    <w:p w:rsidR="00337741" w:rsidRDefault="00EC1376" w:rsidP="00EC1376">
      <w:pPr>
        <w:pStyle w:val="ListParagraph"/>
        <w:ind w:left="2220"/>
        <w:rPr>
          <w:rFonts w:ascii="Book Antiqua" w:hAnsi="Book Antiqua"/>
          <w:sz w:val="30"/>
          <w:szCs w:val="30"/>
        </w:rPr>
      </w:pPr>
      <w:r>
        <w:rPr>
          <w:rFonts w:ascii="Book Antiqua" w:hAnsi="Book Antiqua"/>
          <w:sz w:val="30"/>
          <w:szCs w:val="30"/>
        </w:rPr>
        <w:t>THE WAVE EQUATION</w:t>
      </w:r>
      <w:r w:rsidR="00430F77">
        <w:rPr>
          <w:rFonts w:ascii="Book Antiqua" w:hAnsi="Book Antiqua"/>
          <w:sz w:val="30"/>
          <w:szCs w:val="30"/>
        </w:rPr>
        <w:t xml:space="preserve">: </w:t>
      </w:r>
      <w:r>
        <w:rPr>
          <w:rFonts w:ascii="Book Antiqua" w:hAnsi="Book Antiqua"/>
          <w:sz w:val="30"/>
          <w:szCs w:val="30"/>
        </w:rPr>
        <w:br/>
      </w:r>
      <w:r w:rsidR="000D604F">
        <w:rPr>
          <w:rFonts w:ascii="Book Antiqua" w:hAnsi="Book Antiqua"/>
          <w:sz w:val="30"/>
          <w:szCs w:val="30"/>
        </w:rPr>
        <w:t>We</w:t>
      </w:r>
      <w:r>
        <w:rPr>
          <w:rFonts w:ascii="Book Antiqua" w:hAnsi="Book Antiqua"/>
          <w:sz w:val="30"/>
          <w:szCs w:val="30"/>
        </w:rPr>
        <w:t xml:space="preserve"> generally visit beach and if we stand on an ocean shore and take a snapshots of the waves, the picture shows a regular pattern</w:t>
      </w:r>
      <w:r w:rsidR="000D604F">
        <w:rPr>
          <w:rFonts w:ascii="Book Antiqua" w:hAnsi="Book Antiqua"/>
          <w:sz w:val="30"/>
          <w:szCs w:val="30"/>
        </w:rPr>
        <w:t xml:space="preserve"> </w:t>
      </w:r>
      <w:r>
        <w:rPr>
          <w:rFonts w:ascii="Book Antiqua" w:hAnsi="Book Antiqua"/>
          <w:sz w:val="30"/>
          <w:szCs w:val="30"/>
        </w:rPr>
        <w:t>of peaks and valleys in an instant of time. We see periodic vertical motion in space, with respect to distance. If we stand in the water, we can feel the rise and fall of the water as the waves go by. We see periodic vertical motion in time. This beauty symmetry is expressed by the one-dimensional wave equation.</w:t>
      </w:r>
    </w:p>
    <w:p w:rsidR="00EC1376" w:rsidRPr="000D604F" w:rsidRDefault="00A24F7C" w:rsidP="00EC1376">
      <w:pPr>
        <w:pStyle w:val="ListParagraph"/>
        <w:ind w:left="2220"/>
        <w:jc w:val="center"/>
        <w:rPr>
          <w:rFonts w:ascii="Book Antiqua" w:hAnsi="Book Antiqua"/>
          <w:sz w:val="30"/>
          <w:szCs w:val="30"/>
        </w:rPr>
      </w:pPr>
      <m:oMathPara>
        <m:oMath>
          <m:f>
            <m:fPr>
              <m:ctrlPr>
                <w:rPr>
                  <w:rFonts w:ascii="Cambria Math" w:hAnsi="Cambria Math"/>
                  <w:i/>
                  <w:sz w:val="30"/>
                  <w:szCs w:val="30"/>
                </w:rPr>
              </m:ctrlPr>
            </m:fPr>
            <m:num>
              <m:sSup>
                <m:sSupPr>
                  <m:ctrlPr>
                    <w:rPr>
                      <w:rFonts w:ascii="Cambria Math" w:hAnsi="Cambria Math"/>
                      <w:i/>
                      <w:sz w:val="30"/>
                      <w:szCs w:val="30"/>
                    </w:rPr>
                  </m:ctrlPr>
                </m:sSupPr>
                <m:e>
                  <m:r>
                    <w:rPr>
                      <w:rFonts w:ascii="Cambria Math" w:hAnsi="Cambria Math"/>
                      <w:sz w:val="30"/>
                      <w:szCs w:val="30"/>
                    </w:rPr>
                    <m:t>∂</m:t>
                  </m:r>
                </m:e>
                <m:sup>
                  <m:r>
                    <w:rPr>
                      <w:rFonts w:ascii="Cambria Math" w:hAnsi="Cambria Math"/>
                      <w:sz w:val="30"/>
                      <w:szCs w:val="30"/>
                    </w:rPr>
                    <m:t>2</m:t>
                  </m:r>
                </m:sup>
              </m:sSup>
              <m:r>
                <w:rPr>
                  <w:rFonts w:ascii="Cambria Math" w:hAnsi="Cambria Math"/>
                  <w:sz w:val="30"/>
                  <w:szCs w:val="30"/>
                </w:rPr>
                <m:t>w</m:t>
              </m:r>
            </m:num>
            <m:den>
              <m:r>
                <w:rPr>
                  <w:rFonts w:ascii="Cambria Math" w:hAnsi="Cambria Math"/>
                  <w:sz w:val="30"/>
                  <w:szCs w:val="30"/>
                </w:rPr>
                <m:t>∂</m:t>
              </m:r>
              <m:sSup>
                <m:sSupPr>
                  <m:ctrlPr>
                    <w:rPr>
                      <w:rFonts w:ascii="Cambria Math" w:hAnsi="Cambria Math"/>
                      <w:i/>
                      <w:sz w:val="30"/>
                      <w:szCs w:val="30"/>
                    </w:rPr>
                  </m:ctrlPr>
                </m:sSupPr>
                <m:e>
                  <m:r>
                    <w:rPr>
                      <w:rFonts w:ascii="Cambria Math" w:hAnsi="Cambria Math"/>
                      <w:sz w:val="30"/>
                      <w:szCs w:val="30"/>
                    </w:rPr>
                    <m:t>t</m:t>
                  </m:r>
                </m:e>
                <m:sup>
                  <m:r>
                    <w:rPr>
                      <w:rFonts w:ascii="Cambria Math" w:hAnsi="Cambria Math"/>
                      <w:sz w:val="30"/>
                      <w:szCs w:val="30"/>
                    </w:rPr>
                    <m:t>2</m:t>
                  </m:r>
                </m:sup>
              </m:sSup>
            </m:den>
          </m:f>
          <m:r>
            <w:rPr>
              <w:rFonts w:ascii="Cambria Math" w:hAnsi="Cambria Math"/>
              <w:sz w:val="30"/>
              <w:szCs w:val="30"/>
            </w:rPr>
            <m:t>=</m:t>
          </m:r>
          <m:sSup>
            <m:sSupPr>
              <m:ctrlPr>
                <w:rPr>
                  <w:rFonts w:ascii="Cambria Math" w:hAnsi="Cambria Math"/>
                  <w:i/>
                  <w:sz w:val="30"/>
                  <w:szCs w:val="30"/>
                </w:rPr>
              </m:ctrlPr>
            </m:sSupPr>
            <m:e>
              <m:r>
                <w:rPr>
                  <w:rFonts w:ascii="Cambria Math" w:hAnsi="Cambria Math"/>
                  <w:sz w:val="30"/>
                  <w:szCs w:val="30"/>
                </w:rPr>
                <m:t>c</m:t>
              </m:r>
            </m:e>
            <m:sup>
              <m:r>
                <w:rPr>
                  <w:rFonts w:ascii="Cambria Math" w:hAnsi="Cambria Math"/>
                  <w:sz w:val="30"/>
                  <w:szCs w:val="30"/>
                </w:rPr>
                <m:t>2</m:t>
              </m:r>
            </m:sup>
          </m:sSup>
          <m:f>
            <m:fPr>
              <m:ctrlPr>
                <w:rPr>
                  <w:rFonts w:ascii="Cambria Math" w:hAnsi="Cambria Math"/>
                  <w:i/>
                  <w:sz w:val="30"/>
                  <w:szCs w:val="30"/>
                </w:rPr>
              </m:ctrlPr>
            </m:fPr>
            <m:num>
              <m:sSup>
                <m:sSupPr>
                  <m:ctrlPr>
                    <w:rPr>
                      <w:rFonts w:ascii="Cambria Math" w:hAnsi="Cambria Math"/>
                      <w:i/>
                      <w:sz w:val="30"/>
                      <w:szCs w:val="30"/>
                    </w:rPr>
                  </m:ctrlPr>
                </m:sSupPr>
                <m:e>
                  <m:r>
                    <w:rPr>
                      <w:rFonts w:ascii="Cambria Math" w:hAnsi="Cambria Math"/>
                      <w:sz w:val="30"/>
                      <w:szCs w:val="30"/>
                    </w:rPr>
                    <m:t>∂</m:t>
                  </m:r>
                </m:e>
                <m:sup>
                  <m:r>
                    <w:rPr>
                      <w:rFonts w:ascii="Cambria Math" w:hAnsi="Cambria Math"/>
                      <w:sz w:val="30"/>
                      <w:szCs w:val="30"/>
                    </w:rPr>
                    <m:t>2</m:t>
                  </m:r>
                </m:sup>
              </m:sSup>
              <m:r>
                <w:rPr>
                  <w:rFonts w:ascii="Cambria Math" w:hAnsi="Cambria Math"/>
                  <w:sz w:val="30"/>
                  <w:szCs w:val="30"/>
                </w:rPr>
                <m:t>w</m:t>
              </m:r>
            </m:num>
            <m:den>
              <m:sSup>
                <m:sSupPr>
                  <m:ctrlPr>
                    <w:rPr>
                      <w:rFonts w:ascii="Cambria Math" w:hAnsi="Cambria Math"/>
                      <w:i/>
                      <w:sz w:val="30"/>
                      <w:szCs w:val="30"/>
                    </w:rPr>
                  </m:ctrlPr>
                </m:sSupPr>
                <m:e>
                  <m:r>
                    <w:rPr>
                      <w:rFonts w:ascii="Cambria Math" w:hAnsi="Cambria Math"/>
                      <w:sz w:val="30"/>
                      <w:szCs w:val="30"/>
                    </w:rPr>
                    <m:t>∂x</m:t>
                  </m:r>
                </m:e>
                <m:sup>
                  <m:r>
                    <w:rPr>
                      <w:rFonts w:ascii="Cambria Math" w:hAnsi="Cambria Math"/>
                      <w:sz w:val="30"/>
                      <w:szCs w:val="30"/>
                    </w:rPr>
                    <m:t>2</m:t>
                  </m:r>
                </m:sup>
              </m:sSup>
            </m:den>
          </m:f>
        </m:oMath>
      </m:oMathPara>
    </w:p>
    <w:p w:rsidR="000D604F" w:rsidRDefault="000D604F" w:rsidP="000D604F">
      <w:pPr>
        <w:pStyle w:val="ListParagraph"/>
        <w:ind w:left="2220"/>
        <w:rPr>
          <w:rFonts w:ascii="Book Antiqua" w:hAnsi="Book Antiqua"/>
          <w:sz w:val="30"/>
          <w:szCs w:val="30"/>
        </w:rPr>
      </w:pPr>
      <w:r>
        <w:rPr>
          <w:rFonts w:ascii="Book Antiqua" w:hAnsi="Book Antiqua"/>
          <w:sz w:val="30"/>
          <w:szCs w:val="30"/>
        </w:rPr>
        <w:t>Where w is the wave height, x is the distance variable, t is the time variable and c is the velocity with which the waves are propagated.</w:t>
      </w:r>
    </w:p>
    <w:p w:rsidR="000D604F" w:rsidRPr="001A48D1" w:rsidRDefault="000D604F" w:rsidP="000D604F">
      <w:pPr>
        <w:pStyle w:val="ListParagraph"/>
        <w:ind w:left="2220"/>
        <w:rPr>
          <w:rFonts w:ascii="Book Antiqua" w:hAnsi="Book Antiqua"/>
          <w:b/>
          <w:sz w:val="30"/>
          <w:szCs w:val="30"/>
        </w:rPr>
      </w:pPr>
      <w:r w:rsidRPr="001A48D1">
        <w:rPr>
          <w:rFonts w:ascii="Book Antiqua" w:hAnsi="Book Antiqua"/>
          <w:b/>
          <w:sz w:val="30"/>
          <w:szCs w:val="30"/>
        </w:rPr>
        <w:t>Show the following functions are all solutions of the wave equation by determining relevant partial derivatives.</w:t>
      </w:r>
    </w:p>
    <w:p w:rsidR="000D604F" w:rsidRPr="001A48D1" w:rsidRDefault="001A48D1" w:rsidP="000D604F">
      <w:pPr>
        <w:pStyle w:val="ListParagraph"/>
        <w:numPr>
          <w:ilvl w:val="0"/>
          <w:numId w:val="4"/>
        </w:numPr>
        <w:rPr>
          <w:rFonts w:ascii="Book Antiqua" w:hAnsi="Book Antiqua"/>
          <w:b/>
          <w:sz w:val="30"/>
          <w:szCs w:val="30"/>
        </w:rPr>
      </w:pPr>
      <m:oMath>
        <m:r>
          <m:rPr>
            <m:sty m:val="bi"/>
          </m:rPr>
          <w:rPr>
            <w:rFonts w:ascii="Cambria Math" w:hAnsi="Cambria Math"/>
            <w:sz w:val="30"/>
            <w:szCs w:val="30"/>
          </w:rPr>
          <m:t>w = sin(x + ct) + cos(2</m:t>
        </m:r>
        <m:r>
          <m:rPr>
            <m:sty m:val="bi"/>
          </m:rPr>
          <w:rPr>
            <w:rFonts w:ascii="Cambria Math" w:hAnsi="Cambria Math"/>
            <w:sz w:val="30"/>
            <w:szCs w:val="30"/>
          </w:rPr>
          <m:t>x +2</m:t>
        </m:r>
        <m:r>
          <m:rPr>
            <m:sty m:val="bi"/>
          </m:rPr>
          <w:rPr>
            <w:rFonts w:ascii="Cambria Math" w:hAnsi="Cambria Math"/>
            <w:sz w:val="30"/>
            <w:szCs w:val="30"/>
          </w:rPr>
          <m:t>ct)</m:t>
        </m:r>
      </m:oMath>
    </w:p>
    <w:p w:rsidR="000D604F" w:rsidRPr="001A48D1" w:rsidRDefault="001A48D1" w:rsidP="000D604F">
      <w:pPr>
        <w:pStyle w:val="ListParagraph"/>
        <w:numPr>
          <w:ilvl w:val="0"/>
          <w:numId w:val="4"/>
        </w:numPr>
        <w:rPr>
          <w:rFonts w:ascii="Book Antiqua" w:hAnsi="Book Antiqua"/>
          <w:b/>
          <w:sz w:val="30"/>
          <w:szCs w:val="30"/>
        </w:rPr>
      </w:pPr>
      <m:oMath>
        <m:r>
          <m:rPr>
            <m:sty m:val="bi"/>
          </m:rPr>
          <w:rPr>
            <w:rFonts w:ascii="Cambria Math" w:hAnsi="Cambria Math"/>
            <w:sz w:val="30"/>
            <w:szCs w:val="30"/>
          </w:rPr>
          <m:t>w=</m:t>
        </m:r>
        <m:func>
          <m:funcPr>
            <m:ctrlPr>
              <w:rPr>
                <w:rFonts w:ascii="Cambria Math" w:hAnsi="Cambria Math"/>
                <w:b/>
                <w:i/>
                <w:sz w:val="30"/>
                <w:szCs w:val="30"/>
              </w:rPr>
            </m:ctrlPr>
          </m:funcPr>
          <m:fName>
            <m:r>
              <m:rPr>
                <m:sty m:val="b"/>
              </m:rPr>
              <w:rPr>
                <w:rFonts w:ascii="Cambria Math" w:hAnsi="Cambria Math"/>
                <w:sz w:val="30"/>
                <w:szCs w:val="30"/>
              </w:rPr>
              <m:t>tan</m:t>
            </m:r>
          </m:fName>
          <m:e>
            <m:r>
              <m:rPr>
                <m:sty m:val="bi"/>
              </m:rPr>
              <w:rPr>
                <w:rFonts w:ascii="Cambria Math" w:hAnsi="Cambria Math"/>
                <w:sz w:val="30"/>
                <w:szCs w:val="30"/>
              </w:rPr>
              <m:t>(2</m:t>
            </m:r>
            <m:r>
              <m:rPr>
                <m:sty m:val="bi"/>
              </m:rPr>
              <w:rPr>
                <w:rFonts w:ascii="Cambria Math" w:hAnsi="Cambria Math"/>
                <w:sz w:val="30"/>
                <w:szCs w:val="30"/>
              </w:rPr>
              <m:t>x+ct)</m:t>
            </m:r>
          </m:e>
        </m:func>
      </m:oMath>
    </w:p>
    <w:p w:rsidR="00A60E26" w:rsidRDefault="00A60E26" w:rsidP="00A60E26">
      <w:pPr>
        <w:rPr>
          <w:rFonts w:ascii="Book Antiqua" w:hAnsi="Book Antiqua"/>
          <w:sz w:val="30"/>
          <w:szCs w:val="30"/>
        </w:rPr>
      </w:pPr>
    </w:p>
    <w:p w:rsidR="00430F77" w:rsidRPr="00A60E26" w:rsidRDefault="00430F77" w:rsidP="00A60E26">
      <w:pPr>
        <w:rPr>
          <w:rFonts w:ascii="Book Antiqua" w:hAnsi="Book Antiqua"/>
          <w:sz w:val="30"/>
          <w:szCs w:val="30"/>
        </w:rPr>
      </w:pPr>
    </w:p>
    <w:tbl>
      <w:tblPr>
        <w:tblpPr w:leftFromText="180" w:rightFromText="180" w:vertAnchor="text" w:horzAnchor="margin" w:tblpY="476"/>
        <w:tblW w:w="10377" w:type="dxa"/>
        <w:tblLook w:val="04A0" w:firstRow="1" w:lastRow="0" w:firstColumn="1" w:lastColumn="0" w:noHBand="0" w:noVBand="1"/>
      </w:tblPr>
      <w:tblGrid>
        <w:gridCol w:w="1302"/>
        <w:gridCol w:w="9075"/>
      </w:tblGrid>
      <w:tr w:rsidR="005B0940" w:rsidRPr="00944A41" w:rsidTr="005B0940">
        <w:trPr>
          <w:trHeight w:hRule="exact" w:val="446"/>
        </w:trPr>
        <w:tc>
          <w:tcPr>
            <w:tcW w:w="1302" w:type="dxa"/>
            <w:shd w:val="clear" w:color="auto" w:fill="EEECE1"/>
          </w:tcPr>
          <w:p w:rsidR="005B0940" w:rsidRPr="00944A41" w:rsidRDefault="005B0940" w:rsidP="005B0940">
            <w:pPr>
              <w:pStyle w:val="NormalWeb"/>
              <w:spacing w:before="0" w:beforeAutospacing="0" w:after="0" w:afterAutospacing="0" w:line="360" w:lineRule="auto"/>
              <w:rPr>
                <w:rFonts w:ascii="Book Antiqua" w:hAnsi="Book Antiqua"/>
                <w:b/>
                <w:sz w:val="30"/>
                <w:szCs w:val="30"/>
              </w:rPr>
            </w:pPr>
            <w:r w:rsidRPr="00944A41">
              <w:rPr>
                <w:rFonts w:ascii="Book Antiqua" w:hAnsi="Book Antiqua"/>
                <w:b/>
                <w:sz w:val="30"/>
                <w:szCs w:val="30"/>
              </w:rPr>
              <w:lastRenderedPageBreak/>
              <w:t xml:space="preserve">Q.No.2              </w:t>
            </w:r>
          </w:p>
        </w:tc>
        <w:tc>
          <w:tcPr>
            <w:tcW w:w="9075" w:type="dxa"/>
            <w:shd w:val="clear" w:color="auto" w:fill="EEECE1"/>
          </w:tcPr>
          <w:p w:rsidR="005B0940" w:rsidRPr="00944A41" w:rsidRDefault="005B0940" w:rsidP="005B0940">
            <w:pPr>
              <w:tabs>
                <w:tab w:val="left" w:pos="555"/>
                <w:tab w:val="right" w:pos="8573"/>
              </w:tabs>
              <w:rPr>
                <w:rFonts w:ascii="Book Antiqua" w:hAnsi="Book Antiqua"/>
                <w:b/>
                <w:i/>
                <w:sz w:val="30"/>
                <w:szCs w:val="30"/>
              </w:rPr>
            </w:pPr>
            <w:r w:rsidRPr="00944A41">
              <w:rPr>
                <w:rFonts w:ascii="Book Antiqua" w:hAnsi="Book Antiqua"/>
                <w:b/>
                <w:i/>
                <w:sz w:val="30"/>
                <w:szCs w:val="30"/>
              </w:rPr>
              <w:t xml:space="preserve">                            </w:t>
            </w:r>
            <w:r>
              <w:rPr>
                <w:rFonts w:ascii="Book Antiqua" w:hAnsi="Book Antiqua"/>
                <w:b/>
                <w:i/>
                <w:sz w:val="30"/>
                <w:szCs w:val="30"/>
              </w:rPr>
              <w:t xml:space="preserve">                       </w:t>
            </w:r>
            <w:r w:rsidRPr="00944A41">
              <w:rPr>
                <w:rFonts w:ascii="Book Antiqua" w:hAnsi="Book Antiqua"/>
                <w:b/>
                <w:i/>
                <w:sz w:val="30"/>
                <w:szCs w:val="30"/>
              </w:rPr>
              <w:t xml:space="preserve">                                             (</w:t>
            </w:r>
            <w:r w:rsidR="00337741">
              <w:rPr>
                <w:rFonts w:ascii="Book Antiqua" w:hAnsi="Book Antiqua"/>
                <w:b/>
                <w:i/>
                <w:sz w:val="30"/>
                <w:szCs w:val="30"/>
              </w:rPr>
              <w:t>10</w:t>
            </w:r>
            <w:r w:rsidRPr="00944A41">
              <w:rPr>
                <w:rFonts w:ascii="Book Antiqua" w:hAnsi="Book Antiqua"/>
                <w:b/>
                <w:i/>
                <w:sz w:val="30"/>
                <w:szCs w:val="30"/>
              </w:rPr>
              <w:t xml:space="preserve">)                 </w:t>
            </w:r>
          </w:p>
        </w:tc>
      </w:tr>
    </w:tbl>
    <w:p w:rsidR="005B0940" w:rsidRDefault="005B0940" w:rsidP="005B0940">
      <w:pPr>
        <w:pStyle w:val="ListParagraph"/>
        <w:ind w:left="1080"/>
        <w:rPr>
          <w:iCs/>
          <w:sz w:val="30"/>
          <w:szCs w:val="30"/>
        </w:rPr>
      </w:pPr>
    </w:p>
    <w:p w:rsidR="00340EE8" w:rsidRDefault="00A60E26" w:rsidP="00415D9E">
      <w:pPr>
        <w:pStyle w:val="ListParagraph"/>
        <w:ind w:left="1080"/>
        <w:rPr>
          <w:rFonts w:ascii="Book Antiqua" w:hAnsi="Book Antiqua"/>
          <w:iCs/>
          <w:sz w:val="30"/>
          <w:szCs w:val="30"/>
        </w:rPr>
      </w:pPr>
      <w:r>
        <w:rPr>
          <w:rFonts w:ascii="Book Antiqua" w:hAnsi="Book Antiqua"/>
          <w:iCs/>
          <w:sz w:val="30"/>
          <w:szCs w:val="30"/>
        </w:rPr>
        <w:t xml:space="preserve">Expand the following function in a Fourier series </w:t>
      </w:r>
    </w:p>
    <w:p w:rsidR="00A60E26" w:rsidRPr="00A60E26" w:rsidRDefault="00A60E26" w:rsidP="00415D9E">
      <w:pPr>
        <w:pStyle w:val="ListParagraph"/>
        <w:ind w:left="1080"/>
        <w:rPr>
          <w:rFonts w:ascii="Book Antiqua" w:hAnsi="Book Antiqua"/>
          <w:iCs/>
          <w:sz w:val="30"/>
          <w:szCs w:val="30"/>
        </w:rPr>
      </w:pPr>
      <w:r>
        <w:rPr>
          <w:rFonts w:ascii="Book Antiqua" w:hAnsi="Book Antiqua"/>
          <w:iCs/>
          <w:sz w:val="30"/>
          <w:szCs w:val="30"/>
        </w:rPr>
        <w:t>F(x) = x,     -</w:t>
      </w:r>
      <m:oMath>
        <m:r>
          <w:rPr>
            <w:rFonts w:ascii="Cambria Math" w:hAnsi="Cambria Math"/>
            <w:sz w:val="30"/>
            <w:szCs w:val="30"/>
          </w:rPr>
          <m:t>π &lt;x ≤0</m:t>
        </m:r>
      </m:oMath>
    </w:p>
    <w:p w:rsidR="00A60E26" w:rsidRPr="00A60E26" w:rsidRDefault="00A60E26" w:rsidP="00415D9E">
      <w:pPr>
        <w:pStyle w:val="ListParagraph"/>
        <w:ind w:left="1080"/>
        <w:rPr>
          <w:rFonts w:ascii="Book Antiqua" w:hAnsi="Book Antiqua"/>
          <w:iCs/>
          <w:sz w:val="30"/>
          <w:szCs w:val="30"/>
        </w:rPr>
      </w:pPr>
      <w:r>
        <w:rPr>
          <w:rFonts w:ascii="Book Antiqua" w:hAnsi="Book Antiqua"/>
          <w:iCs/>
          <w:sz w:val="30"/>
          <w:szCs w:val="30"/>
        </w:rPr>
        <w:t xml:space="preserve">        = 2x,     0 </w:t>
      </w:r>
      <m:oMath>
        <m:r>
          <w:rPr>
            <w:rFonts w:ascii="Cambria Math" w:hAnsi="Cambria Math"/>
            <w:sz w:val="30"/>
            <w:szCs w:val="30"/>
          </w:rPr>
          <m:t>≤x ≤ π</m:t>
        </m:r>
      </m:oMath>
    </w:p>
    <w:tbl>
      <w:tblPr>
        <w:tblpPr w:leftFromText="180" w:rightFromText="180" w:vertAnchor="text" w:horzAnchor="margin" w:tblpY="272"/>
        <w:tblW w:w="10377" w:type="dxa"/>
        <w:tblLook w:val="04A0" w:firstRow="1" w:lastRow="0" w:firstColumn="1" w:lastColumn="0" w:noHBand="0" w:noVBand="1"/>
      </w:tblPr>
      <w:tblGrid>
        <w:gridCol w:w="1302"/>
        <w:gridCol w:w="9075"/>
      </w:tblGrid>
      <w:tr w:rsidR="002A20AF" w:rsidRPr="00944A41" w:rsidTr="00947130">
        <w:trPr>
          <w:trHeight w:hRule="exact" w:val="446"/>
        </w:trPr>
        <w:tc>
          <w:tcPr>
            <w:tcW w:w="1302" w:type="dxa"/>
            <w:shd w:val="clear" w:color="auto" w:fill="EEECE1"/>
          </w:tcPr>
          <w:p w:rsidR="002A20AF" w:rsidRPr="00944A41" w:rsidRDefault="006179F5" w:rsidP="009C2D02">
            <w:pPr>
              <w:pStyle w:val="NormalWeb"/>
              <w:spacing w:before="0" w:beforeAutospacing="0" w:after="0" w:afterAutospacing="0" w:line="360" w:lineRule="auto"/>
              <w:rPr>
                <w:rFonts w:ascii="Book Antiqua" w:hAnsi="Book Antiqua"/>
                <w:b/>
                <w:sz w:val="30"/>
                <w:szCs w:val="30"/>
              </w:rPr>
            </w:pPr>
            <w:r w:rsidRPr="00944A41">
              <w:rPr>
                <w:rFonts w:ascii="Book Antiqua" w:hAnsi="Book Antiqua"/>
                <w:b/>
                <w:sz w:val="30"/>
                <w:szCs w:val="30"/>
              </w:rPr>
              <w:t>Q.No.3</w:t>
            </w:r>
          </w:p>
        </w:tc>
        <w:tc>
          <w:tcPr>
            <w:tcW w:w="9075" w:type="dxa"/>
            <w:shd w:val="clear" w:color="auto" w:fill="EEECE1"/>
          </w:tcPr>
          <w:p w:rsidR="002A20AF" w:rsidRPr="00944A41" w:rsidRDefault="009C2D02" w:rsidP="001002A6">
            <w:pPr>
              <w:tabs>
                <w:tab w:val="left" w:pos="555"/>
                <w:tab w:val="right" w:pos="8573"/>
              </w:tabs>
              <w:rPr>
                <w:rFonts w:ascii="Book Antiqua" w:hAnsi="Book Antiqua"/>
                <w:b/>
                <w:i/>
                <w:sz w:val="30"/>
                <w:szCs w:val="30"/>
              </w:rPr>
            </w:pPr>
            <w:r w:rsidRPr="00944A41">
              <w:rPr>
                <w:rFonts w:ascii="Book Antiqua" w:hAnsi="Book Antiqua"/>
                <w:b/>
                <w:i/>
                <w:sz w:val="30"/>
                <w:szCs w:val="30"/>
              </w:rPr>
              <w:t xml:space="preserve">                                                          </w:t>
            </w:r>
            <w:r w:rsidR="00944A41">
              <w:rPr>
                <w:rFonts w:ascii="Book Antiqua" w:hAnsi="Book Antiqua"/>
                <w:b/>
                <w:i/>
                <w:sz w:val="30"/>
                <w:szCs w:val="30"/>
              </w:rPr>
              <w:t xml:space="preserve">             </w:t>
            </w:r>
            <w:r w:rsidRPr="00944A41">
              <w:rPr>
                <w:rFonts w:ascii="Book Antiqua" w:hAnsi="Book Antiqua"/>
                <w:b/>
                <w:i/>
                <w:sz w:val="30"/>
                <w:szCs w:val="30"/>
              </w:rPr>
              <w:t xml:space="preserve">                   </w:t>
            </w:r>
            <w:r w:rsidR="006F40F2" w:rsidRPr="00944A41">
              <w:rPr>
                <w:rFonts w:ascii="Book Antiqua" w:hAnsi="Book Antiqua"/>
                <w:b/>
                <w:i/>
                <w:sz w:val="30"/>
                <w:szCs w:val="30"/>
              </w:rPr>
              <w:t xml:space="preserve">           </w:t>
            </w:r>
            <w:r w:rsidR="008A5023" w:rsidRPr="00944A41">
              <w:rPr>
                <w:rFonts w:ascii="Book Antiqua" w:hAnsi="Book Antiqua"/>
                <w:b/>
                <w:i/>
                <w:sz w:val="30"/>
                <w:szCs w:val="30"/>
              </w:rPr>
              <w:t>(</w:t>
            </w:r>
            <w:r w:rsidR="00337741">
              <w:rPr>
                <w:rFonts w:ascii="Book Antiqua" w:hAnsi="Book Antiqua"/>
                <w:b/>
                <w:i/>
                <w:sz w:val="30"/>
                <w:szCs w:val="30"/>
              </w:rPr>
              <w:t>10</w:t>
            </w:r>
            <w:r w:rsidR="006179F5" w:rsidRPr="00944A41">
              <w:rPr>
                <w:rFonts w:ascii="Book Antiqua" w:hAnsi="Book Antiqua"/>
                <w:b/>
                <w:i/>
                <w:sz w:val="30"/>
                <w:szCs w:val="30"/>
              </w:rPr>
              <w:t>)</w:t>
            </w:r>
            <w:r w:rsidRPr="00944A41">
              <w:rPr>
                <w:rFonts w:ascii="Book Antiqua" w:hAnsi="Book Antiqua"/>
                <w:b/>
                <w:i/>
                <w:sz w:val="30"/>
                <w:szCs w:val="30"/>
              </w:rPr>
              <w:t xml:space="preserve">            </w:t>
            </w:r>
            <w:r w:rsidR="006179F5" w:rsidRPr="00944A41">
              <w:rPr>
                <w:rFonts w:ascii="Book Antiqua" w:hAnsi="Book Antiqua"/>
                <w:b/>
                <w:i/>
                <w:sz w:val="30"/>
                <w:szCs w:val="30"/>
              </w:rPr>
              <w:t xml:space="preserve">                       </w:t>
            </w:r>
          </w:p>
        </w:tc>
      </w:tr>
    </w:tbl>
    <w:p w:rsidR="0069153B" w:rsidRDefault="0069153B" w:rsidP="0069153B">
      <w:pPr>
        <w:rPr>
          <w:rFonts w:ascii="Book Antiqua" w:hAnsi="Book Antiqua"/>
          <w:sz w:val="36"/>
          <w:szCs w:val="36"/>
        </w:rPr>
      </w:pPr>
      <w:r>
        <w:rPr>
          <w:rFonts w:ascii="Book Antiqua" w:hAnsi="Book Antiqua"/>
          <w:sz w:val="36"/>
          <w:szCs w:val="36"/>
        </w:rPr>
        <w:t xml:space="preserve">         Solve the initial value problem</w:t>
      </w:r>
    </w:p>
    <w:p w:rsidR="00B07061" w:rsidRDefault="0069153B" w:rsidP="0069153B">
      <w:pPr>
        <w:rPr>
          <w:rFonts w:ascii="Book Antiqua" w:hAnsi="Book Antiqua"/>
          <w:sz w:val="30"/>
          <w:szCs w:val="30"/>
        </w:rPr>
      </w:pPr>
      <w:r>
        <w:rPr>
          <w:rFonts w:ascii="Book Antiqua" w:hAnsi="Book Antiqua"/>
          <w:sz w:val="30"/>
          <w:szCs w:val="30"/>
        </w:rPr>
        <w:t xml:space="preserve">             </w:t>
      </w:r>
      <m:oMath>
        <m:sSup>
          <m:sSupPr>
            <m:ctrlPr>
              <w:rPr>
                <w:rFonts w:ascii="Cambria Math" w:hAnsi="Cambria Math"/>
                <w:i/>
                <w:sz w:val="30"/>
                <w:szCs w:val="30"/>
              </w:rPr>
            </m:ctrlPr>
          </m:sSupPr>
          <m:e>
            <m:r>
              <w:rPr>
                <w:rFonts w:ascii="Cambria Math" w:hAnsi="Cambria Math"/>
                <w:sz w:val="30"/>
                <w:szCs w:val="30"/>
              </w:rPr>
              <m:t>y</m:t>
            </m:r>
          </m:e>
          <m:sup>
            <m:r>
              <w:rPr>
                <w:rFonts w:ascii="Cambria Math" w:hAnsi="Cambria Math"/>
                <w:sz w:val="30"/>
                <w:szCs w:val="30"/>
              </w:rPr>
              <m:t>''</m:t>
            </m:r>
          </m:sup>
        </m:sSup>
        <m:r>
          <w:rPr>
            <w:rFonts w:ascii="Cambria Math" w:hAnsi="Cambria Math"/>
            <w:sz w:val="30"/>
            <w:szCs w:val="30"/>
          </w:rPr>
          <m:t>-4</m:t>
        </m:r>
        <m:sSup>
          <m:sSupPr>
            <m:ctrlPr>
              <w:rPr>
                <w:rFonts w:ascii="Cambria Math" w:hAnsi="Cambria Math"/>
                <w:i/>
                <w:sz w:val="30"/>
                <w:szCs w:val="30"/>
              </w:rPr>
            </m:ctrlPr>
          </m:sSupPr>
          <m:e>
            <m:r>
              <w:rPr>
                <w:rFonts w:ascii="Cambria Math" w:hAnsi="Cambria Math"/>
                <w:sz w:val="30"/>
                <w:szCs w:val="30"/>
              </w:rPr>
              <m:t>y</m:t>
            </m:r>
          </m:e>
          <m:sup>
            <m:r>
              <w:rPr>
                <w:rFonts w:ascii="Cambria Math" w:hAnsi="Cambria Math"/>
                <w:sz w:val="30"/>
                <w:szCs w:val="30"/>
              </w:rPr>
              <m:t>'</m:t>
            </m:r>
          </m:sup>
        </m:sSup>
        <m:r>
          <w:rPr>
            <w:rFonts w:ascii="Cambria Math" w:hAnsi="Cambria Math"/>
            <w:sz w:val="30"/>
            <w:szCs w:val="30"/>
          </w:rPr>
          <m:t xml:space="preserve">+13y=8sin3x, </m:t>
        </m:r>
        <m:r>
          <w:rPr>
            <w:rFonts w:ascii="Cambria Math" w:hAnsi="Cambria Math"/>
            <w:sz w:val="30"/>
            <w:szCs w:val="30"/>
          </w:rPr>
          <m:t xml:space="preserve">    </m:t>
        </m:r>
        <m:r>
          <w:rPr>
            <w:rFonts w:ascii="Cambria Math" w:hAnsi="Cambria Math"/>
            <w:sz w:val="30"/>
            <w:szCs w:val="30"/>
          </w:rPr>
          <m:t>y</m:t>
        </m:r>
        <m:d>
          <m:dPr>
            <m:ctrlPr>
              <w:rPr>
                <w:rFonts w:ascii="Cambria Math" w:hAnsi="Cambria Math"/>
                <w:i/>
                <w:sz w:val="30"/>
                <w:szCs w:val="30"/>
              </w:rPr>
            </m:ctrlPr>
          </m:dPr>
          <m:e>
            <m:r>
              <w:rPr>
                <w:rFonts w:ascii="Cambria Math" w:hAnsi="Cambria Math"/>
                <w:sz w:val="30"/>
                <w:szCs w:val="30"/>
              </w:rPr>
              <m:t>0</m:t>
            </m:r>
          </m:e>
        </m:d>
        <m:r>
          <w:rPr>
            <w:rFonts w:ascii="Cambria Math" w:hAnsi="Cambria Math"/>
            <w:sz w:val="30"/>
            <w:szCs w:val="30"/>
          </w:rPr>
          <m:t xml:space="preserve">=1 and </m:t>
        </m:r>
        <m:sSup>
          <m:sSupPr>
            <m:ctrlPr>
              <w:rPr>
                <w:rFonts w:ascii="Cambria Math" w:hAnsi="Cambria Math"/>
                <w:i/>
                <w:sz w:val="30"/>
                <w:szCs w:val="30"/>
              </w:rPr>
            </m:ctrlPr>
          </m:sSupPr>
          <m:e>
            <m:r>
              <w:rPr>
                <w:rFonts w:ascii="Cambria Math" w:hAnsi="Cambria Math"/>
                <w:sz w:val="30"/>
                <w:szCs w:val="30"/>
              </w:rPr>
              <m:t>y</m:t>
            </m:r>
          </m:e>
          <m:sup>
            <m:r>
              <w:rPr>
                <w:rFonts w:ascii="Cambria Math" w:hAnsi="Cambria Math"/>
                <w:sz w:val="30"/>
                <w:szCs w:val="30"/>
              </w:rPr>
              <m:t>'</m:t>
            </m:r>
          </m:sup>
        </m:sSup>
        <m:d>
          <m:dPr>
            <m:ctrlPr>
              <w:rPr>
                <w:rFonts w:ascii="Cambria Math" w:hAnsi="Cambria Math"/>
                <w:i/>
                <w:sz w:val="30"/>
                <w:szCs w:val="30"/>
              </w:rPr>
            </m:ctrlPr>
          </m:dPr>
          <m:e>
            <m:r>
              <w:rPr>
                <w:rFonts w:ascii="Cambria Math" w:hAnsi="Cambria Math"/>
                <w:sz w:val="30"/>
                <w:szCs w:val="30"/>
              </w:rPr>
              <m:t>0</m:t>
            </m:r>
          </m:e>
        </m:d>
        <m:r>
          <w:rPr>
            <w:rFonts w:ascii="Cambria Math" w:hAnsi="Cambria Math"/>
            <w:sz w:val="30"/>
            <w:szCs w:val="30"/>
          </w:rPr>
          <m:t>=2</m:t>
        </m:r>
      </m:oMath>
      <w:r w:rsidR="00414124" w:rsidRPr="0069153B">
        <w:rPr>
          <w:rFonts w:ascii="Book Antiqua" w:hAnsi="Book Antiqua"/>
          <w:sz w:val="30"/>
          <w:szCs w:val="30"/>
        </w:rPr>
        <w:t xml:space="preserve"> </w:t>
      </w:r>
    </w:p>
    <w:p w:rsidR="0069153B" w:rsidRPr="00A60E26" w:rsidRDefault="0069153B" w:rsidP="0069153B">
      <w:pPr>
        <w:pStyle w:val="ListParagraph"/>
        <w:ind w:left="1080"/>
        <w:rPr>
          <w:rFonts w:ascii="Book Antiqua" w:hAnsi="Book Antiqua"/>
          <w:iCs/>
          <w:sz w:val="30"/>
          <w:szCs w:val="30"/>
        </w:rPr>
      </w:pPr>
    </w:p>
    <w:tbl>
      <w:tblPr>
        <w:tblpPr w:leftFromText="180" w:rightFromText="180" w:vertAnchor="text" w:horzAnchor="margin" w:tblpY="272"/>
        <w:tblW w:w="10377" w:type="dxa"/>
        <w:tblLook w:val="04A0" w:firstRow="1" w:lastRow="0" w:firstColumn="1" w:lastColumn="0" w:noHBand="0" w:noVBand="1"/>
      </w:tblPr>
      <w:tblGrid>
        <w:gridCol w:w="1302"/>
        <w:gridCol w:w="9075"/>
      </w:tblGrid>
      <w:tr w:rsidR="0069153B" w:rsidRPr="00944A41" w:rsidTr="00E94EA8">
        <w:trPr>
          <w:trHeight w:hRule="exact" w:val="446"/>
        </w:trPr>
        <w:tc>
          <w:tcPr>
            <w:tcW w:w="1302" w:type="dxa"/>
            <w:shd w:val="clear" w:color="auto" w:fill="EEECE1"/>
          </w:tcPr>
          <w:p w:rsidR="0069153B" w:rsidRPr="00944A41" w:rsidRDefault="0069153B" w:rsidP="00E94EA8">
            <w:pPr>
              <w:pStyle w:val="NormalWeb"/>
              <w:spacing w:before="0" w:beforeAutospacing="0" w:after="0" w:afterAutospacing="0" w:line="360" w:lineRule="auto"/>
              <w:rPr>
                <w:rFonts w:ascii="Book Antiqua" w:hAnsi="Book Antiqua"/>
                <w:b/>
                <w:sz w:val="30"/>
                <w:szCs w:val="30"/>
              </w:rPr>
            </w:pPr>
            <w:r>
              <w:rPr>
                <w:rFonts w:ascii="Book Antiqua" w:hAnsi="Book Antiqua"/>
                <w:b/>
                <w:sz w:val="30"/>
                <w:szCs w:val="30"/>
              </w:rPr>
              <w:t>Q.No.4</w:t>
            </w:r>
          </w:p>
        </w:tc>
        <w:tc>
          <w:tcPr>
            <w:tcW w:w="9075" w:type="dxa"/>
            <w:shd w:val="clear" w:color="auto" w:fill="EEECE1"/>
          </w:tcPr>
          <w:p w:rsidR="0069153B" w:rsidRPr="00944A41" w:rsidRDefault="0069153B" w:rsidP="00E94EA8">
            <w:pPr>
              <w:tabs>
                <w:tab w:val="left" w:pos="555"/>
                <w:tab w:val="right" w:pos="8573"/>
              </w:tabs>
              <w:rPr>
                <w:rFonts w:ascii="Book Antiqua" w:hAnsi="Book Antiqua"/>
                <w:b/>
                <w:i/>
                <w:sz w:val="30"/>
                <w:szCs w:val="30"/>
              </w:rPr>
            </w:pPr>
            <w:r w:rsidRPr="00944A41">
              <w:rPr>
                <w:rFonts w:ascii="Book Antiqua" w:hAnsi="Book Antiqua"/>
                <w:b/>
                <w:i/>
                <w:sz w:val="30"/>
                <w:szCs w:val="30"/>
              </w:rPr>
              <w:t xml:space="preserve">                                                          </w:t>
            </w:r>
            <w:r>
              <w:rPr>
                <w:rFonts w:ascii="Book Antiqua" w:hAnsi="Book Antiqua"/>
                <w:b/>
                <w:i/>
                <w:sz w:val="30"/>
                <w:szCs w:val="30"/>
              </w:rPr>
              <w:t xml:space="preserve">             </w:t>
            </w:r>
            <w:r w:rsidRPr="00944A41">
              <w:rPr>
                <w:rFonts w:ascii="Book Antiqua" w:hAnsi="Book Antiqua"/>
                <w:b/>
                <w:i/>
                <w:sz w:val="30"/>
                <w:szCs w:val="30"/>
              </w:rPr>
              <w:t xml:space="preserve">                              (</w:t>
            </w:r>
            <w:r>
              <w:rPr>
                <w:rFonts w:ascii="Book Antiqua" w:hAnsi="Book Antiqua"/>
                <w:b/>
                <w:i/>
                <w:sz w:val="30"/>
                <w:szCs w:val="30"/>
              </w:rPr>
              <w:t>10</w:t>
            </w:r>
            <w:r w:rsidRPr="00944A41">
              <w:rPr>
                <w:rFonts w:ascii="Book Antiqua" w:hAnsi="Book Antiqua"/>
                <w:b/>
                <w:i/>
                <w:sz w:val="30"/>
                <w:szCs w:val="30"/>
              </w:rPr>
              <w:t xml:space="preserve">)                                   </w:t>
            </w:r>
          </w:p>
        </w:tc>
      </w:tr>
    </w:tbl>
    <w:p w:rsidR="0069153B" w:rsidRDefault="00132F8C" w:rsidP="0069153B">
      <w:pPr>
        <w:rPr>
          <w:rFonts w:ascii="Book Antiqua" w:hAnsi="Book Antiqua"/>
          <w:sz w:val="36"/>
          <w:szCs w:val="36"/>
        </w:rPr>
      </w:pPr>
      <w:r>
        <w:rPr>
          <w:rFonts w:ascii="Book Antiqua" w:hAnsi="Book Antiqua"/>
          <w:sz w:val="36"/>
          <w:szCs w:val="36"/>
        </w:rPr>
        <w:t xml:space="preserve">      Solve</w:t>
      </w:r>
    </w:p>
    <w:p w:rsidR="00132F8C" w:rsidRPr="0069153B" w:rsidRDefault="00CA6F0F" w:rsidP="0069153B">
      <w:pPr>
        <w:rPr>
          <w:rFonts w:ascii="Book Antiqua" w:hAnsi="Book Antiqua"/>
          <w:sz w:val="36"/>
          <w:szCs w:val="36"/>
        </w:rPr>
      </w:pPr>
      <w:r>
        <w:rPr>
          <w:rFonts w:ascii="Book Antiqua" w:hAnsi="Book Antiqua"/>
          <w:sz w:val="36"/>
          <w:szCs w:val="36"/>
        </w:rPr>
        <w:t xml:space="preserve">        </w:t>
      </w:r>
      <w:r w:rsidR="00132F8C">
        <w:rPr>
          <w:rFonts w:ascii="Book Antiqua" w:hAnsi="Book Antiqua"/>
          <w:sz w:val="36"/>
          <w:szCs w:val="36"/>
        </w:rPr>
        <w:t>(</w:t>
      </w:r>
      <m:oMath>
        <m:sSup>
          <m:sSupPr>
            <m:ctrlPr>
              <w:rPr>
                <w:rFonts w:ascii="Cambria Math" w:hAnsi="Cambria Math"/>
                <w:i/>
                <w:sz w:val="36"/>
                <w:szCs w:val="36"/>
              </w:rPr>
            </m:ctrlPr>
          </m:sSupPr>
          <m:e>
            <m:r>
              <w:rPr>
                <w:rFonts w:ascii="Cambria Math" w:hAnsi="Cambria Math"/>
                <w:sz w:val="36"/>
                <w:szCs w:val="36"/>
              </w:rPr>
              <m:t>D</m:t>
            </m:r>
          </m:e>
          <m:sup>
            <m:r>
              <w:rPr>
                <w:rFonts w:ascii="Cambria Math" w:hAnsi="Cambria Math"/>
                <w:sz w:val="36"/>
                <w:szCs w:val="36"/>
              </w:rPr>
              <m:t>2</m:t>
            </m:r>
          </m:sup>
        </m:sSup>
        <m:r>
          <w:rPr>
            <w:rFonts w:ascii="Cambria Math" w:hAnsi="Cambria Math"/>
            <w:sz w:val="36"/>
            <w:szCs w:val="36"/>
          </w:rPr>
          <m:t>- DD’) z</m:t>
        </m:r>
      </m:oMath>
      <w:r w:rsidR="00132F8C">
        <w:rPr>
          <w:rFonts w:ascii="Book Antiqua" w:hAnsi="Book Antiqua"/>
          <w:sz w:val="36"/>
          <w:szCs w:val="36"/>
        </w:rPr>
        <w:t xml:space="preserve"> = </w:t>
      </w:r>
      <m:oMath>
        <m:r>
          <w:rPr>
            <w:rFonts w:ascii="Cambria Math" w:hAnsi="Cambria Math"/>
            <w:sz w:val="36"/>
            <w:szCs w:val="36"/>
          </w:rPr>
          <m:t>Cos x Cos 2y</m:t>
        </m:r>
      </m:oMath>
    </w:p>
    <w:sectPr w:rsidR="00132F8C" w:rsidRPr="0069153B" w:rsidSect="00F81DC8">
      <w:headerReference w:type="default" r:id="rId9"/>
      <w:footerReference w:type="default" r:id="rId10"/>
      <w:pgSz w:w="12240" w:h="15840"/>
      <w:pgMar w:top="562" w:right="1138" w:bottom="270" w:left="113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F7C" w:rsidRDefault="00A24F7C" w:rsidP="001335BB">
      <w:pPr>
        <w:spacing w:after="0" w:line="240" w:lineRule="auto"/>
      </w:pPr>
      <w:r>
        <w:separator/>
      </w:r>
    </w:p>
  </w:endnote>
  <w:endnote w:type="continuationSeparator" w:id="0">
    <w:p w:rsidR="00A24F7C" w:rsidRDefault="00A24F7C" w:rsidP="001335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130" w:rsidRPr="00FE2638" w:rsidRDefault="00947130" w:rsidP="00EB1CA9">
    <w:pPr>
      <w:pStyle w:val="NormalWeb"/>
      <w:pBdr>
        <w:top w:val="single" w:sz="4" w:space="1" w:color="auto"/>
      </w:pBdr>
      <w:spacing w:before="0" w:beforeAutospacing="0" w:after="0" w:afterAutospacing="0" w:line="360" w:lineRule="auto"/>
      <w:rPr>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F7C" w:rsidRDefault="00A24F7C" w:rsidP="001335BB">
      <w:pPr>
        <w:spacing w:after="0" w:line="240" w:lineRule="auto"/>
      </w:pPr>
      <w:r>
        <w:separator/>
      </w:r>
    </w:p>
  </w:footnote>
  <w:footnote w:type="continuationSeparator" w:id="0">
    <w:p w:rsidR="00A24F7C" w:rsidRDefault="00A24F7C" w:rsidP="001335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1"/>
      <w:gridCol w:w="7335"/>
    </w:tblGrid>
    <w:tr w:rsidR="00947130" w:rsidRPr="009F076F" w:rsidTr="00701DCD">
      <w:trPr>
        <w:trHeight w:val="1348"/>
        <w:jc w:val="center"/>
      </w:trPr>
      <w:tc>
        <w:tcPr>
          <w:tcW w:w="1811" w:type="dxa"/>
        </w:tcPr>
        <w:p w:rsidR="00947130" w:rsidRPr="00A603A6" w:rsidRDefault="00947130" w:rsidP="00A603A6">
          <w:pPr>
            <w:rPr>
              <w:sz w:val="18"/>
            </w:rPr>
          </w:pPr>
        </w:p>
      </w:tc>
      <w:tc>
        <w:tcPr>
          <w:tcW w:w="7335" w:type="dxa"/>
          <w:vAlign w:val="center"/>
        </w:tcPr>
        <w:p w:rsidR="00947130" w:rsidRPr="009F076F" w:rsidRDefault="00947130" w:rsidP="003A7711">
          <w:pPr>
            <w:rPr>
              <w:sz w:val="18"/>
            </w:rPr>
          </w:pPr>
        </w:p>
      </w:tc>
    </w:tr>
  </w:tbl>
  <w:p w:rsidR="00947130" w:rsidRPr="009F076F" w:rsidRDefault="00947130" w:rsidP="00A603A6">
    <w:pPr>
      <w:jc w:val="center"/>
      <w:rPr>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C6808"/>
    <w:multiLevelType w:val="hybridMultilevel"/>
    <w:tmpl w:val="41F00FE4"/>
    <w:lvl w:ilvl="0" w:tplc="341EC216">
      <w:start w:val="1"/>
      <w:numFmt w:val="lowerRoman"/>
      <w:lvlText w:val="%1."/>
      <w:lvlJc w:val="left"/>
      <w:pPr>
        <w:ind w:left="3135" w:hanging="915"/>
      </w:pPr>
      <w:rPr>
        <w:rFonts w:hint="default"/>
      </w:rPr>
    </w:lvl>
    <w:lvl w:ilvl="1" w:tplc="04090019" w:tentative="1">
      <w:start w:val="1"/>
      <w:numFmt w:val="lowerLetter"/>
      <w:lvlText w:val="%2."/>
      <w:lvlJc w:val="left"/>
      <w:pPr>
        <w:ind w:left="3300" w:hanging="360"/>
      </w:pPr>
    </w:lvl>
    <w:lvl w:ilvl="2" w:tplc="0409001B" w:tentative="1">
      <w:start w:val="1"/>
      <w:numFmt w:val="lowerRoman"/>
      <w:lvlText w:val="%3."/>
      <w:lvlJc w:val="right"/>
      <w:pPr>
        <w:ind w:left="4020" w:hanging="180"/>
      </w:pPr>
    </w:lvl>
    <w:lvl w:ilvl="3" w:tplc="0409000F" w:tentative="1">
      <w:start w:val="1"/>
      <w:numFmt w:val="decimal"/>
      <w:lvlText w:val="%4."/>
      <w:lvlJc w:val="left"/>
      <w:pPr>
        <w:ind w:left="4740" w:hanging="360"/>
      </w:pPr>
    </w:lvl>
    <w:lvl w:ilvl="4" w:tplc="04090019" w:tentative="1">
      <w:start w:val="1"/>
      <w:numFmt w:val="lowerLetter"/>
      <w:lvlText w:val="%5."/>
      <w:lvlJc w:val="left"/>
      <w:pPr>
        <w:ind w:left="5460" w:hanging="360"/>
      </w:pPr>
    </w:lvl>
    <w:lvl w:ilvl="5" w:tplc="0409001B" w:tentative="1">
      <w:start w:val="1"/>
      <w:numFmt w:val="lowerRoman"/>
      <w:lvlText w:val="%6."/>
      <w:lvlJc w:val="right"/>
      <w:pPr>
        <w:ind w:left="6180" w:hanging="180"/>
      </w:pPr>
    </w:lvl>
    <w:lvl w:ilvl="6" w:tplc="0409000F" w:tentative="1">
      <w:start w:val="1"/>
      <w:numFmt w:val="decimal"/>
      <w:lvlText w:val="%7."/>
      <w:lvlJc w:val="left"/>
      <w:pPr>
        <w:ind w:left="6900" w:hanging="360"/>
      </w:pPr>
    </w:lvl>
    <w:lvl w:ilvl="7" w:tplc="04090019" w:tentative="1">
      <w:start w:val="1"/>
      <w:numFmt w:val="lowerLetter"/>
      <w:lvlText w:val="%8."/>
      <w:lvlJc w:val="left"/>
      <w:pPr>
        <w:ind w:left="7620" w:hanging="360"/>
      </w:pPr>
    </w:lvl>
    <w:lvl w:ilvl="8" w:tplc="0409001B" w:tentative="1">
      <w:start w:val="1"/>
      <w:numFmt w:val="lowerRoman"/>
      <w:lvlText w:val="%9."/>
      <w:lvlJc w:val="right"/>
      <w:pPr>
        <w:ind w:left="8340" w:hanging="180"/>
      </w:pPr>
    </w:lvl>
  </w:abstractNum>
  <w:abstractNum w:abstractNumId="1">
    <w:nsid w:val="59C2392D"/>
    <w:multiLevelType w:val="hybridMultilevel"/>
    <w:tmpl w:val="31D2B28C"/>
    <w:lvl w:ilvl="0" w:tplc="4A9482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C76957"/>
    <w:multiLevelType w:val="hybridMultilevel"/>
    <w:tmpl w:val="4510FC6C"/>
    <w:lvl w:ilvl="0" w:tplc="99A4921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9185BAD"/>
    <w:multiLevelType w:val="hybridMultilevel"/>
    <w:tmpl w:val="147426FA"/>
    <w:lvl w:ilvl="0" w:tplc="2046969A">
      <w:start w:val="1"/>
      <w:numFmt w:val="lowerRoman"/>
      <w:lvlText w:val="%1."/>
      <w:lvlJc w:val="left"/>
      <w:pPr>
        <w:ind w:left="2220" w:hanging="720"/>
      </w:pPr>
      <w:rPr>
        <w:rFonts w:ascii="Book Antiqua" w:eastAsia="Calibri" w:hAnsi="Book Antiqua" w:cs="Times New Roman" w:hint="default"/>
        <w:b/>
        <w:color w:val="auto"/>
        <w:sz w:val="30"/>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num w:numId="1">
    <w:abstractNumId w:val="3"/>
  </w:num>
  <w:num w:numId="2">
    <w:abstractNumId w:val="2"/>
  </w:num>
  <w:num w:numId="3">
    <w:abstractNumId w:val="1"/>
  </w:num>
  <w:num w:numId="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738"/>
    <w:rsid w:val="000025CE"/>
    <w:rsid w:val="00004CE5"/>
    <w:rsid w:val="00006BCF"/>
    <w:rsid w:val="00016917"/>
    <w:rsid w:val="00020FC4"/>
    <w:rsid w:val="000231FE"/>
    <w:rsid w:val="00023BAA"/>
    <w:rsid w:val="00026993"/>
    <w:rsid w:val="00046CC3"/>
    <w:rsid w:val="000537F6"/>
    <w:rsid w:val="0007239C"/>
    <w:rsid w:val="00074AB1"/>
    <w:rsid w:val="000759DF"/>
    <w:rsid w:val="00077FCB"/>
    <w:rsid w:val="000812FF"/>
    <w:rsid w:val="00085DE9"/>
    <w:rsid w:val="00086191"/>
    <w:rsid w:val="00086FCB"/>
    <w:rsid w:val="000A0B5E"/>
    <w:rsid w:val="000B1F39"/>
    <w:rsid w:val="000B65AF"/>
    <w:rsid w:val="000C2527"/>
    <w:rsid w:val="000C3CCC"/>
    <w:rsid w:val="000C4FF5"/>
    <w:rsid w:val="000D4083"/>
    <w:rsid w:val="000D604F"/>
    <w:rsid w:val="000E28D8"/>
    <w:rsid w:val="000F01D4"/>
    <w:rsid w:val="000F0845"/>
    <w:rsid w:val="000F0E5C"/>
    <w:rsid w:val="001002A6"/>
    <w:rsid w:val="0010331B"/>
    <w:rsid w:val="00105C1F"/>
    <w:rsid w:val="00111FC1"/>
    <w:rsid w:val="00112F12"/>
    <w:rsid w:val="0011360D"/>
    <w:rsid w:val="00114D24"/>
    <w:rsid w:val="001220FA"/>
    <w:rsid w:val="00132F8C"/>
    <w:rsid w:val="001335BB"/>
    <w:rsid w:val="001423A6"/>
    <w:rsid w:val="00147AC2"/>
    <w:rsid w:val="00157580"/>
    <w:rsid w:val="001602F6"/>
    <w:rsid w:val="001672DD"/>
    <w:rsid w:val="001710CD"/>
    <w:rsid w:val="00183C04"/>
    <w:rsid w:val="0019390C"/>
    <w:rsid w:val="00195042"/>
    <w:rsid w:val="001972A4"/>
    <w:rsid w:val="00197FA4"/>
    <w:rsid w:val="001A32D1"/>
    <w:rsid w:val="001A48D1"/>
    <w:rsid w:val="001B217F"/>
    <w:rsid w:val="001B354C"/>
    <w:rsid w:val="001B697E"/>
    <w:rsid w:val="001B6B95"/>
    <w:rsid w:val="001B72D4"/>
    <w:rsid w:val="001C4914"/>
    <w:rsid w:val="001C5C44"/>
    <w:rsid w:val="001C714A"/>
    <w:rsid w:val="001D08A8"/>
    <w:rsid w:val="001D3CA1"/>
    <w:rsid w:val="001E2F0E"/>
    <w:rsid w:val="001E3F7B"/>
    <w:rsid w:val="001E489E"/>
    <w:rsid w:val="001E5DCD"/>
    <w:rsid w:val="001F1B53"/>
    <w:rsid w:val="001F5738"/>
    <w:rsid w:val="0020202F"/>
    <w:rsid w:val="00202131"/>
    <w:rsid w:val="002021E5"/>
    <w:rsid w:val="00203590"/>
    <w:rsid w:val="002049D9"/>
    <w:rsid w:val="00212F6C"/>
    <w:rsid w:val="00221850"/>
    <w:rsid w:val="002236D3"/>
    <w:rsid w:val="0023088D"/>
    <w:rsid w:val="00235FFC"/>
    <w:rsid w:val="00242593"/>
    <w:rsid w:val="0024426F"/>
    <w:rsid w:val="00246C25"/>
    <w:rsid w:val="002530D4"/>
    <w:rsid w:val="00253D24"/>
    <w:rsid w:val="00254BE1"/>
    <w:rsid w:val="00266EEE"/>
    <w:rsid w:val="0027466F"/>
    <w:rsid w:val="00276D1C"/>
    <w:rsid w:val="002776E7"/>
    <w:rsid w:val="00283FF5"/>
    <w:rsid w:val="002A1EE4"/>
    <w:rsid w:val="002A20AF"/>
    <w:rsid w:val="002A2CC1"/>
    <w:rsid w:val="002A3230"/>
    <w:rsid w:val="002A48BC"/>
    <w:rsid w:val="002B0E38"/>
    <w:rsid w:val="002B3550"/>
    <w:rsid w:val="002D072E"/>
    <w:rsid w:val="002D2DAF"/>
    <w:rsid w:val="002D4679"/>
    <w:rsid w:val="002D490A"/>
    <w:rsid w:val="002D6A2F"/>
    <w:rsid w:val="002E676E"/>
    <w:rsid w:val="002E69F3"/>
    <w:rsid w:val="003039DF"/>
    <w:rsid w:val="003045BB"/>
    <w:rsid w:val="003142C3"/>
    <w:rsid w:val="003271F4"/>
    <w:rsid w:val="00327BD8"/>
    <w:rsid w:val="0033179B"/>
    <w:rsid w:val="00333A53"/>
    <w:rsid w:val="00337741"/>
    <w:rsid w:val="00340EE8"/>
    <w:rsid w:val="00357CE2"/>
    <w:rsid w:val="003605ED"/>
    <w:rsid w:val="003700D7"/>
    <w:rsid w:val="00372531"/>
    <w:rsid w:val="003806B2"/>
    <w:rsid w:val="00390508"/>
    <w:rsid w:val="0039055F"/>
    <w:rsid w:val="00394997"/>
    <w:rsid w:val="00395B76"/>
    <w:rsid w:val="003961CE"/>
    <w:rsid w:val="00396601"/>
    <w:rsid w:val="003A0050"/>
    <w:rsid w:val="003A1A11"/>
    <w:rsid w:val="003A242C"/>
    <w:rsid w:val="003A2829"/>
    <w:rsid w:val="003A4611"/>
    <w:rsid w:val="003A4B94"/>
    <w:rsid w:val="003A7223"/>
    <w:rsid w:val="003A7711"/>
    <w:rsid w:val="003B50E6"/>
    <w:rsid w:val="003B691F"/>
    <w:rsid w:val="003C58AA"/>
    <w:rsid w:val="003C6F25"/>
    <w:rsid w:val="003C7555"/>
    <w:rsid w:val="003D6166"/>
    <w:rsid w:val="003E18DD"/>
    <w:rsid w:val="003E2A3C"/>
    <w:rsid w:val="003E3A75"/>
    <w:rsid w:val="003E69BA"/>
    <w:rsid w:val="003E7755"/>
    <w:rsid w:val="003F189E"/>
    <w:rsid w:val="003F4812"/>
    <w:rsid w:val="003F64B3"/>
    <w:rsid w:val="003F696C"/>
    <w:rsid w:val="00404DEC"/>
    <w:rsid w:val="00407D80"/>
    <w:rsid w:val="00414124"/>
    <w:rsid w:val="00415A83"/>
    <w:rsid w:val="00415D9E"/>
    <w:rsid w:val="00417EC0"/>
    <w:rsid w:val="00430F77"/>
    <w:rsid w:val="00431207"/>
    <w:rsid w:val="0043346D"/>
    <w:rsid w:val="0044323C"/>
    <w:rsid w:val="00446396"/>
    <w:rsid w:val="00453680"/>
    <w:rsid w:val="00456FA2"/>
    <w:rsid w:val="00457B00"/>
    <w:rsid w:val="0046214E"/>
    <w:rsid w:val="00465897"/>
    <w:rsid w:val="00465B75"/>
    <w:rsid w:val="00467F02"/>
    <w:rsid w:val="0047208B"/>
    <w:rsid w:val="00476409"/>
    <w:rsid w:val="00477D92"/>
    <w:rsid w:val="00482FBC"/>
    <w:rsid w:val="004832FE"/>
    <w:rsid w:val="004909F1"/>
    <w:rsid w:val="00490D4A"/>
    <w:rsid w:val="00491B10"/>
    <w:rsid w:val="0049723A"/>
    <w:rsid w:val="004A7A10"/>
    <w:rsid w:val="004B15D3"/>
    <w:rsid w:val="004B3C8D"/>
    <w:rsid w:val="004B7BA5"/>
    <w:rsid w:val="004C6A68"/>
    <w:rsid w:val="004D03F3"/>
    <w:rsid w:val="004D0D2B"/>
    <w:rsid w:val="004D4453"/>
    <w:rsid w:val="004E552B"/>
    <w:rsid w:val="004E61B0"/>
    <w:rsid w:val="004E75C8"/>
    <w:rsid w:val="004F0452"/>
    <w:rsid w:val="004F21F3"/>
    <w:rsid w:val="004F247F"/>
    <w:rsid w:val="005122A7"/>
    <w:rsid w:val="00523D27"/>
    <w:rsid w:val="0052513E"/>
    <w:rsid w:val="0053022D"/>
    <w:rsid w:val="00540577"/>
    <w:rsid w:val="005504C1"/>
    <w:rsid w:val="00550E98"/>
    <w:rsid w:val="00560806"/>
    <w:rsid w:val="00566474"/>
    <w:rsid w:val="0057005E"/>
    <w:rsid w:val="00571297"/>
    <w:rsid w:val="0057204E"/>
    <w:rsid w:val="005868E5"/>
    <w:rsid w:val="00590612"/>
    <w:rsid w:val="00590DDC"/>
    <w:rsid w:val="005B0940"/>
    <w:rsid w:val="005B4DE8"/>
    <w:rsid w:val="005B7087"/>
    <w:rsid w:val="005C2A5F"/>
    <w:rsid w:val="005C5C77"/>
    <w:rsid w:val="005C609F"/>
    <w:rsid w:val="005C74BB"/>
    <w:rsid w:val="005D01C5"/>
    <w:rsid w:val="005E13DD"/>
    <w:rsid w:val="005E7F07"/>
    <w:rsid w:val="005F0413"/>
    <w:rsid w:val="005F4B6D"/>
    <w:rsid w:val="005F6428"/>
    <w:rsid w:val="00600391"/>
    <w:rsid w:val="00600748"/>
    <w:rsid w:val="0061214C"/>
    <w:rsid w:val="006179F5"/>
    <w:rsid w:val="0062133D"/>
    <w:rsid w:val="00634B33"/>
    <w:rsid w:val="00634C99"/>
    <w:rsid w:val="00635114"/>
    <w:rsid w:val="006365AD"/>
    <w:rsid w:val="00640C88"/>
    <w:rsid w:val="00667B83"/>
    <w:rsid w:val="006822CF"/>
    <w:rsid w:val="00686C64"/>
    <w:rsid w:val="0069153B"/>
    <w:rsid w:val="0069489D"/>
    <w:rsid w:val="00695AFC"/>
    <w:rsid w:val="006B698B"/>
    <w:rsid w:val="006C111F"/>
    <w:rsid w:val="006C34B0"/>
    <w:rsid w:val="006D1A22"/>
    <w:rsid w:val="006D3F43"/>
    <w:rsid w:val="006D6CA7"/>
    <w:rsid w:val="006E071D"/>
    <w:rsid w:val="006E7CFD"/>
    <w:rsid w:val="006F0616"/>
    <w:rsid w:val="006F1D45"/>
    <w:rsid w:val="006F40F2"/>
    <w:rsid w:val="006F4B85"/>
    <w:rsid w:val="006F7506"/>
    <w:rsid w:val="00701DCD"/>
    <w:rsid w:val="00703975"/>
    <w:rsid w:val="0070548C"/>
    <w:rsid w:val="0071359D"/>
    <w:rsid w:val="007276D7"/>
    <w:rsid w:val="00727ABC"/>
    <w:rsid w:val="0074737A"/>
    <w:rsid w:val="007507AC"/>
    <w:rsid w:val="0075529C"/>
    <w:rsid w:val="007612E7"/>
    <w:rsid w:val="00762445"/>
    <w:rsid w:val="00762B22"/>
    <w:rsid w:val="00763EFF"/>
    <w:rsid w:val="007676E1"/>
    <w:rsid w:val="0077188C"/>
    <w:rsid w:val="00774182"/>
    <w:rsid w:val="007754DC"/>
    <w:rsid w:val="007825C8"/>
    <w:rsid w:val="00783E68"/>
    <w:rsid w:val="00784174"/>
    <w:rsid w:val="00786721"/>
    <w:rsid w:val="00786F8D"/>
    <w:rsid w:val="0079099D"/>
    <w:rsid w:val="00791AC4"/>
    <w:rsid w:val="00792CF5"/>
    <w:rsid w:val="007975D4"/>
    <w:rsid w:val="007A6CD4"/>
    <w:rsid w:val="007A7101"/>
    <w:rsid w:val="007B5247"/>
    <w:rsid w:val="007C1CF0"/>
    <w:rsid w:val="007C2BA5"/>
    <w:rsid w:val="007C47D4"/>
    <w:rsid w:val="007C7736"/>
    <w:rsid w:val="007D0FDB"/>
    <w:rsid w:val="007D28FF"/>
    <w:rsid w:val="007D313A"/>
    <w:rsid w:val="007D5B74"/>
    <w:rsid w:val="007E03DD"/>
    <w:rsid w:val="007F78C1"/>
    <w:rsid w:val="00802630"/>
    <w:rsid w:val="008119F4"/>
    <w:rsid w:val="00822139"/>
    <w:rsid w:val="00822A1C"/>
    <w:rsid w:val="00823098"/>
    <w:rsid w:val="008267FB"/>
    <w:rsid w:val="00833995"/>
    <w:rsid w:val="00835907"/>
    <w:rsid w:val="008371E4"/>
    <w:rsid w:val="0085290B"/>
    <w:rsid w:val="00854375"/>
    <w:rsid w:val="0086553C"/>
    <w:rsid w:val="008677E8"/>
    <w:rsid w:val="00882DCC"/>
    <w:rsid w:val="00882ED8"/>
    <w:rsid w:val="008830E8"/>
    <w:rsid w:val="00883ECC"/>
    <w:rsid w:val="00892B08"/>
    <w:rsid w:val="00895CE5"/>
    <w:rsid w:val="00897587"/>
    <w:rsid w:val="008A4298"/>
    <w:rsid w:val="008A5023"/>
    <w:rsid w:val="008A53FD"/>
    <w:rsid w:val="008B0E3F"/>
    <w:rsid w:val="008B3563"/>
    <w:rsid w:val="008B60BE"/>
    <w:rsid w:val="008D0357"/>
    <w:rsid w:val="008D23BD"/>
    <w:rsid w:val="008D3F29"/>
    <w:rsid w:val="008E4EE8"/>
    <w:rsid w:val="008E6A64"/>
    <w:rsid w:val="008F2398"/>
    <w:rsid w:val="008F6835"/>
    <w:rsid w:val="0090260E"/>
    <w:rsid w:val="00903E32"/>
    <w:rsid w:val="00912864"/>
    <w:rsid w:val="00913B81"/>
    <w:rsid w:val="00922570"/>
    <w:rsid w:val="009300C6"/>
    <w:rsid w:val="00931923"/>
    <w:rsid w:val="009341F6"/>
    <w:rsid w:val="00936789"/>
    <w:rsid w:val="00936865"/>
    <w:rsid w:val="00937F16"/>
    <w:rsid w:val="00944A41"/>
    <w:rsid w:val="009452E0"/>
    <w:rsid w:val="00946BF2"/>
    <w:rsid w:val="00947130"/>
    <w:rsid w:val="00951114"/>
    <w:rsid w:val="009556A4"/>
    <w:rsid w:val="00960527"/>
    <w:rsid w:val="009610F0"/>
    <w:rsid w:val="00963AE1"/>
    <w:rsid w:val="0097460C"/>
    <w:rsid w:val="00975255"/>
    <w:rsid w:val="0097527A"/>
    <w:rsid w:val="009760A3"/>
    <w:rsid w:val="00976777"/>
    <w:rsid w:val="00977519"/>
    <w:rsid w:val="00985608"/>
    <w:rsid w:val="009866E4"/>
    <w:rsid w:val="009869D7"/>
    <w:rsid w:val="009A12E7"/>
    <w:rsid w:val="009A492C"/>
    <w:rsid w:val="009A5BE3"/>
    <w:rsid w:val="009A5C9E"/>
    <w:rsid w:val="009B332D"/>
    <w:rsid w:val="009B5BCC"/>
    <w:rsid w:val="009C1080"/>
    <w:rsid w:val="009C15D1"/>
    <w:rsid w:val="009C25B4"/>
    <w:rsid w:val="009C2D02"/>
    <w:rsid w:val="009C36B1"/>
    <w:rsid w:val="009C3A10"/>
    <w:rsid w:val="009C609B"/>
    <w:rsid w:val="009D188D"/>
    <w:rsid w:val="009E6EFE"/>
    <w:rsid w:val="009F076F"/>
    <w:rsid w:val="009F2508"/>
    <w:rsid w:val="009F4652"/>
    <w:rsid w:val="00A009AE"/>
    <w:rsid w:val="00A03B7A"/>
    <w:rsid w:val="00A10406"/>
    <w:rsid w:val="00A113E3"/>
    <w:rsid w:val="00A164A3"/>
    <w:rsid w:val="00A24D46"/>
    <w:rsid w:val="00A24F7C"/>
    <w:rsid w:val="00A274CF"/>
    <w:rsid w:val="00A3299E"/>
    <w:rsid w:val="00A353A2"/>
    <w:rsid w:val="00A4199C"/>
    <w:rsid w:val="00A44770"/>
    <w:rsid w:val="00A55DE1"/>
    <w:rsid w:val="00A573A3"/>
    <w:rsid w:val="00A603A6"/>
    <w:rsid w:val="00A603DB"/>
    <w:rsid w:val="00A60E26"/>
    <w:rsid w:val="00A65930"/>
    <w:rsid w:val="00A67EC8"/>
    <w:rsid w:val="00A705C7"/>
    <w:rsid w:val="00A70D83"/>
    <w:rsid w:val="00A81A78"/>
    <w:rsid w:val="00A85914"/>
    <w:rsid w:val="00A85BA1"/>
    <w:rsid w:val="00A9067E"/>
    <w:rsid w:val="00A92984"/>
    <w:rsid w:val="00A934D1"/>
    <w:rsid w:val="00A9502D"/>
    <w:rsid w:val="00AA0954"/>
    <w:rsid w:val="00AA0DF2"/>
    <w:rsid w:val="00AA358D"/>
    <w:rsid w:val="00AA3DC8"/>
    <w:rsid w:val="00AA48BA"/>
    <w:rsid w:val="00AA5B71"/>
    <w:rsid w:val="00AA7199"/>
    <w:rsid w:val="00AC1278"/>
    <w:rsid w:val="00AC1D7C"/>
    <w:rsid w:val="00AC59E7"/>
    <w:rsid w:val="00AC5DFD"/>
    <w:rsid w:val="00AE26F3"/>
    <w:rsid w:val="00AE2BB0"/>
    <w:rsid w:val="00AE330A"/>
    <w:rsid w:val="00AE39EA"/>
    <w:rsid w:val="00AE603E"/>
    <w:rsid w:val="00AF4EC3"/>
    <w:rsid w:val="00B00EFB"/>
    <w:rsid w:val="00B07061"/>
    <w:rsid w:val="00B10DA5"/>
    <w:rsid w:val="00B20EF6"/>
    <w:rsid w:val="00B21CDF"/>
    <w:rsid w:val="00B27796"/>
    <w:rsid w:val="00B36FCA"/>
    <w:rsid w:val="00B40C8F"/>
    <w:rsid w:val="00B413CD"/>
    <w:rsid w:val="00B439A1"/>
    <w:rsid w:val="00B43ECA"/>
    <w:rsid w:val="00B46A27"/>
    <w:rsid w:val="00B50BAF"/>
    <w:rsid w:val="00B53978"/>
    <w:rsid w:val="00B5511D"/>
    <w:rsid w:val="00B564B2"/>
    <w:rsid w:val="00B57EFF"/>
    <w:rsid w:val="00B6079E"/>
    <w:rsid w:val="00B63E2E"/>
    <w:rsid w:val="00B66B13"/>
    <w:rsid w:val="00B70437"/>
    <w:rsid w:val="00B74FE7"/>
    <w:rsid w:val="00B80E02"/>
    <w:rsid w:val="00B810DC"/>
    <w:rsid w:val="00B818A3"/>
    <w:rsid w:val="00B870C3"/>
    <w:rsid w:val="00B94440"/>
    <w:rsid w:val="00B97ACF"/>
    <w:rsid w:val="00BA2031"/>
    <w:rsid w:val="00BA273A"/>
    <w:rsid w:val="00BB6E4D"/>
    <w:rsid w:val="00BC70C4"/>
    <w:rsid w:val="00BD27D7"/>
    <w:rsid w:val="00BE0766"/>
    <w:rsid w:val="00BE6B30"/>
    <w:rsid w:val="00BF256C"/>
    <w:rsid w:val="00BF27EF"/>
    <w:rsid w:val="00BF355E"/>
    <w:rsid w:val="00BF4323"/>
    <w:rsid w:val="00BF5F7C"/>
    <w:rsid w:val="00C0063B"/>
    <w:rsid w:val="00C03B13"/>
    <w:rsid w:val="00C076F1"/>
    <w:rsid w:val="00C23C40"/>
    <w:rsid w:val="00C357BD"/>
    <w:rsid w:val="00C400E2"/>
    <w:rsid w:val="00C40415"/>
    <w:rsid w:val="00C40653"/>
    <w:rsid w:val="00C41BAF"/>
    <w:rsid w:val="00C41D9C"/>
    <w:rsid w:val="00C442C4"/>
    <w:rsid w:val="00C459A4"/>
    <w:rsid w:val="00C46531"/>
    <w:rsid w:val="00C4767C"/>
    <w:rsid w:val="00C557FE"/>
    <w:rsid w:val="00C610D0"/>
    <w:rsid w:val="00C6461E"/>
    <w:rsid w:val="00C65EB8"/>
    <w:rsid w:val="00C75231"/>
    <w:rsid w:val="00C7546E"/>
    <w:rsid w:val="00C7552E"/>
    <w:rsid w:val="00C81CC8"/>
    <w:rsid w:val="00C83EBE"/>
    <w:rsid w:val="00C8695D"/>
    <w:rsid w:val="00CA3369"/>
    <w:rsid w:val="00CA44FE"/>
    <w:rsid w:val="00CA6F0F"/>
    <w:rsid w:val="00CB36B1"/>
    <w:rsid w:val="00CB3DDE"/>
    <w:rsid w:val="00CB4FCD"/>
    <w:rsid w:val="00CC1CA9"/>
    <w:rsid w:val="00CD3D02"/>
    <w:rsid w:val="00CD5631"/>
    <w:rsid w:val="00CE322D"/>
    <w:rsid w:val="00CE6F42"/>
    <w:rsid w:val="00CE7ED1"/>
    <w:rsid w:val="00CF28EA"/>
    <w:rsid w:val="00CF3246"/>
    <w:rsid w:val="00CF53BD"/>
    <w:rsid w:val="00D01D0A"/>
    <w:rsid w:val="00D052F2"/>
    <w:rsid w:val="00D277FD"/>
    <w:rsid w:val="00D27DD0"/>
    <w:rsid w:val="00D35840"/>
    <w:rsid w:val="00D402B6"/>
    <w:rsid w:val="00D41BA1"/>
    <w:rsid w:val="00D43D50"/>
    <w:rsid w:val="00D463DE"/>
    <w:rsid w:val="00D54200"/>
    <w:rsid w:val="00D607AE"/>
    <w:rsid w:val="00D61F79"/>
    <w:rsid w:val="00D70109"/>
    <w:rsid w:val="00D72903"/>
    <w:rsid w:val="00D82A44"/>
    <w:rsid w:val="00D83BCE"/>
    <w:rsid w:val="00D87666"/>
    <w:rsid w:val="00D87F67"/>
    <w:rsid w:val="00D9171D"/>
    <w:rsid w:val="00D94A36"/>
    <w:rsid w:val="00DA2ECA"/>
    <w:rsid w:val="00DA4237"/>
    <w:rsid w:val="00DA5F23"/>
    <w:rsid w:val="00DB1165"/>
    <w:rsid w:val="00DB1B96"/>
    <w:rsid w:val="00DB1BAF"/>
    <w:rsid w:val="00DB3545"/>
    <w:rsid w:val="00DC0480"/>
    <w:rsid w:val="00DC0A73"/>
    <w:rsid w:val="00DC3D27"/>
    <w:rsid w:val="00DC6F28"/>
    <w:rsid w:val="00DD40B7"/>
    <w:rsid w:val="00DE35B9"/>
    <w:rsid w:val="00DF192D"/>
    <w:rsid w:val="00DF66A8"/>
    <w:rsid w:val="00DF6B80"/>
    <w:rsid w:val="00E03124"/>
    <w:rsid w:val="00E03338"/>
    <w:rsid w:val="00E07CC6"/>
    <w:rsid w:val="00E20A2B"/>
    <w:rsid w:val="00E26A60"/>
    <w:rsid w:val="00E26D8F"/>
    <w:rsid w:val="00E3052D"/>
    <w:rsid w:val="00E32FB0"/>
    <w:rsid w:val="00E360F2"/>
    <w:rsid w:val="00E40DED"/>
    <w:rsid w:val="00E41AEF"/>
    <w:rsid w:val="00E52431"/>
    <w:rsid w:val="00E63A24"/>
    <w:rsid w:val="00E67168"/>
    <w:rsid w:val="00E7210E"/>
    <w:rsid w:val="00E7555A"/>
    <w:rsid w:val="00E765B1"/>
    <w:rsid w:val="00E77BCE"/>
    <w:rsid w:val="00E80358"/>
    <w:rsid w:val="00E81EF4"/>
    <w:rsid w:val="00E82C75"/>
    <w:rsid w:val="00E8621D"/>
    <w:rsid w:val="00E87F66"/>
    <w:rsid w:val="00EA387B"/>
    <w:rsid w:val="00EA3C2B"/>
    <w:rsid w:val="00EB1CA9"/>
    <w:rsid w:val="00EC0C54"/>
    <w:rsid w:val="00EC0F1C"/>
    <w:rsid w:val="00EC1376"/>
    <w:rsid w:val="00EC331A"/>
    <w:rsid w:val="00EC55D9"/>
    <w:rsid w:val="00ED180B"/>
    <w:rsid w:val="00ED53AE"/>
    <w:rsid w:val="00ED5882"/>
    <w:rsid w:val="00ED7A85"/>
    <w:rsid w:val="00EE7F84"/>
    <w:rsid w:val="00EF30C1"/>
    <w:rsid w:val="00EF67BD"/>
    <w:rsid w:val="00F0341B"/>
    <w:rsid w:val="00F077ED"/>
    <w:rsid w:val="00F16C50"/>
    <w:rsid w:val="00F232BA"/>
    <w:rsid w:val="00F23DFD"/>
    <w:rsid w:val="00F302BE"/>
    <w:rsid w:val="00F30813"/>
    <w:rsid w:val="00F31674"/>
    <w:rsid w:val="00F31D18"/>
    <w:rsid w:val="00F32C30"/>
    <w:rsid w:val="00F36201"/>
    <w:rsid w:val="00F365D6"/>
    <w:rsid w:val="00F365E7"/>
    <w:rsid w:val="00F369C5"/>
    <w:rsid w:val="00F5738C"/>
    <w:rsid w:val="00F61828"/>
    <w:rsid w:val="00F63336"/>
    <w:rsid w:val="00F63DCF"/>
    <w:rsid w:val="00F64425"/>
    <w:rsid w:val="00F70B2E"/>
    <w:rsid w:val="00F74287"/>
    <w:rsid w:val="00F753D1"/>
    <w:rsid w:val="00F81DC8"/>
    <w:rsid w:val="00F82DEE"/>
    <w:rsid w:val="00F8538A"/>
    <w:rsid w:val="00F86FB9"/>
    <w:rsid w:val="00F919DC"/>
    <w:rsid w:val="00F962CF"/>
    <w:rsid w:val="00FA2842"/>
    <w:rsid w:val="00FA33D9"/>
    <w:rsid w:val="00FA34FE"/>
    <w:rsid w:val="00FA49B2"/>
    <w:rsid w:val="00FB779A"/>
    <w:rsid w:val="00FC25BC"/>
    <w:rsid w:val="00FE2638"/>
    <w:rsid w:val="00FE32F3"/>
    <w:rsid w:val="00FE3D83"/>
    <w:rsid w:val="00FF14D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506"/>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5738"/>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F5738"/>
    <w:rPr>
      <w:rFonts w:ascii="Tahoma" w:hAnsi="Tahoma" w:cs="Tahoma"/>
      <w:sz w:val="16"/>
      <w:szCs w:val="16"/>
    </w:rPr>
  </w:style>
  <w:style w:type="paragraph" w:styleId="NoSpacing">
    <w:name w:val="No Spacing"/>
    <w:uiPriority w:val="1"/>
    <w:qFormat/>
    <w:rsid w:val="00CD3D02"/>
    <w:rPr>
      <w:sz w:val="22"/>
      <w:szCs w:val="22"/>
    </w:rPr>
  </w:style>
  <w:style w:type="paragraph" w:styleId="NormalWeb">
    <w:name w:val="Normal (Web)"/>
    <w:basedOn w:val="Normal"/>
    <w:rsid w:val="00EA387B"/>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59"/>
    <w:rsid w:val="00FE32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E32F3"/>
    <w:pPr>
      <w:ind w:left="720"/>
      <w:contextualSpacing/>
    </w:pPr>
  </w:style>
  <w:style w:type="paragraph" w:styleId="Header">
    <w:name w:val="header"/>
    <w:basedOn w:val="Normal"/>
    <w:link w:val="HeaderChar"/>
    <w:uiPriority w:val="99"/>
    <w:unhideWhenUsed/>
    <w:rsid w:val="001335BB"/>
    <w:pPr>
      <w:tabs>
        <w:tab w:val="center" w:pos="4819"/>
        <w:tab w:val="right" w:pos="9638"/>
      </w:tabs>
    </w:pPr>
    <w:rPr>
      <w:lang w:val="en-US"/>
    </w:rPr>
  </w:style>
  <w:style w:type="character" w:customStyle="1" w:styleId="HeaderChar">
    <w:name w:val="Header Char"/>
    <w:link w:val="Header"/>
    <w:uiPriority w:val="99"/>
    <w:rsid w:val="001335BB"/>
    <w:rPr>
      <w:sz w:val="22"/>
      <w:szCs w:val="22"/>
      <w:lang w:val="en-US" w:eastAsia="en-US"/>
    </w:rPr>
  </w:style>
  <w:style w:type="paragraph" w:styleId="Footer">
    <w:name w:val="footer"/>
    <w:basedOn w:val="Normal"/>
    <w:link w:val="FooterChar"/>
    <w:uiPriority w:val="99"/>
    <w:unhideWhenUsed/>
    <w:rsid w:val="001335BB"/>
    <w:pPr>
      <w:tabs>
        <w:tab w:val="center" w:pos="4819"/>
        <w:tab w:val="right" w:pos="9638"/>
      </w:tabs>
    </w:pPr>
    <w:rPr>
      <w:lang w:val="en-US"/>
    </w:rPr>
  </w:style>
  <w:style w:type="character" w:customStyle="1" w:styleId="FooterChar">
    <w:name w:val="Footer Char"/>
    <w:link w:val="Footer"/>
    <w:uiPriority w:val="99"/>
    <w:rsid w:val="001335BB"/>
    <w:rPr>
      <w:sz w:val="22"/>
      <w:szCs w:val="22"/>
      <w:lang w:val="en-US" w:eastAsia="en-US"/>
    </w:rPr>
  </w:style>
  <w:style w:type="character" w:styleId="PlaceholderText">
    <w:name w:val="Placeholder Text"/>
    <w:basedOn w:val="DefaultParagraphFont"/>
    <w:uiPriority w:val="99"/>
    <w:semiHidden/>
    <w:rsid w:val="00EC331A"/>
    <w:rPr>
      <w:color w:val="808080"/>
    </w:rPr>
  </w:style>
  <w:style w:type="paragraph" w:customStyle="1" w:styleId="Default">
    <w:name w:val="Default"/>
    <w:rsid w:val="002A1EE4"/>
    <w:pPr>
      <w:autoSpaceDE w:val="0"/>
      <w:autoSpaceDN w:val="0"/>
      <w:adjustRightInd w:val="0"/>
    </w:pPr>
    <w:rPr>
      <w:rFonts w:ascii="Times New Roman" w:hAnsi="Times New Roman"/>
      <w:color w:val="000000"/>
      <w:sz w:val="24"/>
      <w:szCs w:val="24"/>
    </w:rPr>
  </w:style>
  <w:style w:type="character" w:customStyle="1" w:styleId="mwe-math-mathml-inline">
    <w:name w:val="mwe-math-mathml-inline"/>
    <w:basedOn w:val="DefaultParagraphFont"/>
    <w:rsid w:val="00F362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506"/>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5738"/>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F5738"/>
    <w:rPr>
      <w:rFonts w:ascii="Tahoma" w:hAnsi="Tahoma" w:cs="Tahoma"/>
      <w:sz w:val="16"/>
      <w:szCs w:val="16"/>
    </w:rPr>
  </w:style>
  <w:style w:type="paragraph" w:styleId="NoSpacing">
    <w:name w:val="No Spacing"/>
    <w:uiPriority w:val="1"/>
    <w:qFormat/>
    <w:rsid w:val="00CD3D02"/>
    <w:rPr>
      <w:sz w:val="22"/>
      <w:szCs w:val="22"/>
    </w:rPr>
  </w:style>
  <w:style w:type="paragraph" w:styleId="NormalWeb">
    <w:name w:val="Normal (Web)"/>
    <w:basedOn w:val="Normal"/>
    <w:rsid w:val="00EA387B"/>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59"/>
    <w:rsid w:val="00FE32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E32F3"/>
    <w:pPr>
      <w:ind w:left="720"/>
      <w:contextualSpacing/>
    </w:pPr>
  </w:style>
  <w:style w:type="paragraph" w:styleId="Header">
    <w:name w:val="header"/>
    <w:basedOn w:val="Normal"/>
    <w:link w:val="HeaderChar"/>
    <w:uiPriority w:val="99"/>
    <w:unhideWhenUsed/>
    <w:rsid w:val="001335BB"/>
    <w:pPr>
      <w:tabs>
        <w:tab w:val="center" w:pos="4819"/>
        <w:tab w:val="right" w:pos="9638"/>
      </w:tabs>
    </w:pPr>
    <w:rPr>
      <w:lang w:val="en-US"/>
    </w:rPr>
  </w:style>
  <w:style w:type="character" w:customStyle="1" w:styleId="HeaderChar">
    <w:name w:val="Header Char"/>
    <w:link w:val="Header"/>
    <w:uiPriority w:val="99"/>
    <w:rsid w:val="001335BB"/>
    <w:rPr>
      <w:sz w:val="22"/>
      <w:szCs w:val="22"/>
      <w:lang w:val="en-US" w:eastAsia="en-US"/>
    </w:rPr>
  </w:style>
  <w:style w:type="paragraph" w:styleId="Footer">
    <w:name w:val="footer"/>
    <w:basedOn w:val="Normal"/>
    <w:link w:val="FooterChar"/>
    <w:uiPriority w:val="99"/>
    <w:unhideWhenUsed/>
    <w:rsid w:val="001335BB"/>
    <w:pPr>
      <w:tabs>
        <w:tab w:val="center" w:pos="4819"/>
        <w:tab w:val="right" w:pos="9638"/>
      </w:tabs>
    </w:pPr>
    <w:rPr>
      <w:lang w:val="en-US"/>
    </w:rPr>
  </w:style>
  <w:style w:type="character" w:customStyle="1" w:styleId="FooterChar">
    <w:name w:val="Footer Char"/>
    <w:link w:val="Footer"/>
    <w:uiPriority w:val="99"/>
    <w:rsid w:val="001335BB"/>
    <w:rPr>
      <w:sz w:val="22"/>
      <w:szCs w:val="22"/>
      <w:lang w:val="en-US" w:eastAsia="en-US"/>
    </w:rPr>
  </w:style>
  <w:style w:type="character" w:styleId="PlaceholderText">
    <w:name w:val="Placeholder Text"/>
    <w:basedOn w:val="DefaultParagraphFont"/>
    <w:uiPriority w:val="99"/>
    <w:semiHidden/>
    <w:rsid w:val="00EC331A"/>
    <w:rPr>
      <w:color w:val="808080"/>
    </w:rPr>
  </w:style>
  <w:style w:type="paragraph" w:customStyle="1" w:styleId="Default">
    <w:name w:val="Default"/>
    <w:rsid w:val="002A1EE4"/>
    <w:pPr>
      <w:autoSpaceDE w:val="0"/>
      <w:autoSpaceDN w:val="0"/>
      <w:adjustRightInd w:val="0"/>
    </w:pPr>
    <w:rPr>
      <w:rFonts w:ascii="Times New Roman" w:hAnsi="Times New Roman"/>
      <w:color w:val="000000"/>
      <w:sz w:val="24"/>
      <w:szCs w:val="24"/>
    </w:rPr>
  </w:style>
  <w:style w:type="character" w:customStyle="1" w:styleId="mwe-math-mathml-inline">
    <w:name w:val="mwe-math-mathml-inline"/>
    <w:basedOn w:val="DefaultParagraphFont"/>
    <w:rsid w:val="00F362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5E347-6A4B-42AC-BCCA-7E47DCB1C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278</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DSL</Company>
  <LinksUpToDate>false</LinksUpToDate>
  <CharactersWithSpaces>1860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DSL</dc:creator>
  <cp:lastModifiedBy>Administrator</cp:lastModifiedBy>
  <cp:revision>10</cp:revision>
  <cp:lastPrinted>2020-04-09T14:31:00Z</cp:lastPrinted>
  <dcterms:created xsi:type="dcterms:W3CDTF">2020-06-20T17:50:00Z</dcterms:created>
  <dcterms:modified xsi:type="dcterms:W3CDTF">2020-06-29T17:38:00Z</dcterms:modified>
</cp:coreProperties>
</file>