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A0" w:rsidRDefault="000034A0" w:rsidP="004F6726">
      <w:pPr>
        <w:spacing w:after="0"/>
        <w:ind w:right="4"/>
        <w:jc w:val="center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0034A0" w:rsidRDefault="000034A0" w:rsidP="004F6726">
      <w:pPr>
        <w:spacing w:after="0"/>
        <w:ind w:right="4"/>
        <w:jc w:val="center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0034A0" w:rsidRDefault="000034A0" w:rsidP="004F6726">
      <w:pPr>
        <w:spacing w:after="0"/>
        <w:ind w:right="4"/>
        <w:jc w:val="center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0034A0" w:rsidRDefault="000034A0" w:rsidP="004F6726">
      <w:pPr>
        <w:spacing w:after="0"/>
        <w:ind w:right="4"/>
        <w:jc w:val="center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0034A0" w:rsidRPr="000034A0" w:rsidRDefault="000034A0" w:rsidP="004F6726">
      <w:pPr>
        <w:spacing w:after="0"/>
        <w:ind w:right="4"/>
        <w:jc w:val="center"/>
        <w:rPr>
          <w:rFonts w:ascii="Times New Roman" w:hAnsi="Times New Roman" w:cs="Times New Roman"/>
          <w:b/>
          <w:sz w:val="32"/>
          <w:szCs w:val="32"/>
          <w:u w:color="000000"/>
        </w:rPr>
      </w:pPr>
      <w:bookmarkStart w:id="0" w:name="_GoBack"/>
      <w:bookmarkEnd w:id="0"/>
      <w:r w:rsidRPr="000034A0">
        <w:rPr>
          <w:rFonts w:ascii="Times New Roman" w:hAnsi="Times New Roman" w:cs="Times New Roman"/>
          <w:b/>
          <w:sz w:val="32"/>
          <w:szCs w:val="32"/>
          <w:u w:color="000000"/>
        </w:rPr>
        <w:t xml:space="preserve">Mid-term Assignment </w:t>
      </w:r>
    </w:p>
    <w:p w:rsidR="004F6726" w:rsidRPr="004F6726" w:rsidRDefault="004F6726" w:rsidP="004F6726">
      <w:pPr>
        <w:spacing w:after="0"/>
        <w:ind w:right="4"/>
        <w:jc w:val="center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4F6726">
        <w:rPr>
          <w:rFonts w:ascii="Times New Roman" w:hAnsi="Times New Roman" w:cs="Times New Roman"/>
          <w:b/>
          <w:sz w:val="28"/>
          <w:szCs w:val="28"/>
          <w:u w:color="000000"/>
        </w:rPr>
        <w:t>Course Title: MICROBIAL ECOLOGY</w:t>
      </w:r>
    </w:p>
    <w:p w:rsidR="0079636C" w:rsidRPr="004F6726" w:rsidRDefault="00514C3B" w:rsidP="004F6726">
      <w:pPr>
        <w:spacing w:after="0"/>
        <w:ind w:right="4"/>
        <w:jc w:val="center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4F6726">
        <w:rPr>
          <w:rFonts w:ascii="Times New Roman" w:hAnsi="Times New Roman" w:cs="Times New Roman"/>
          <w:b/>
          <w:sz w:val="28"/>
          <w:szCs w:val="28"/>
          <w:u w:color="000000"/>
        </w:rPr>
        <w:t>(BS. Microbiology 4</w:t>
      </w:r>
      <w:r w:rsidR="006B44E3" w:rsidRPr="004F6726">
        <w:rPr>
          <w:rFonts w:ascii="Times New Roman" w:hAnsi="Times New Roman" w:cs="Times New Roman"/>
          <w:b/>
          <w:sz w:val="28"/>
          <w:szCs w:val="28"/>
          <w:u w:color="000000"/>
          <w:vertAlign w:val="superscript"/>
        </w:rPr>
        <w:t>th</w:t>
      </w:r>
      <w:r w:rsidR="006B44E3" w:rsidRPr="004F6726">
        <w:rPr>
          <w:rFonts w:ascii="Times New Roman" w:hAnsi="Times New Roman" w:cs="Times New Roman"/>
          <w:b/>
          <w:sz w:val="28"/>
          <w:szCs w:val="28"/>
          <w:u w:color="000000"/>
        </w:rPr>
        <w:t>)</w:t>
      </w:r>
    </w:p>
    <w:p w:rsidR="0079636C" w:rsidRPr="004F6726" w:rsidRDefault="00C81A96" w:rsidP="004F6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726">
        <w:rPr>
          <w:rFonts w:ascii="Times New Roman" w:hAnsi="Times New Roman" w:cs="Times New Roman"/>
          <w:b/>
          <w:sz w:val="28"/>
          <w:szCs w:val="28"/>
          <w:u w:color="000000"/>
        </w:rPr>
        <w:t>Instructor: MR. AMIR AFZAL KHAN</w:t>
      </w:r>
    </w:p>
    <w:p w:rsidR="0079636C" w:rsidRPr="00277506" w:rsidRDefault="0079636C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277506">
        <w:rPr>
          <w:rFonts w:ascii="Arial" w:hAnsi="Arial" w:cs="Arial"/>
          <w:b/>
          <w:sz w:val="20"/>
        </w:rPr>
        <w:t>Time:</w:t>
      </w:r>
      <w:r w:rsidR="006B44E3" w:rsidRPr="00277506">
        <w:rPr>
          <w:rFonts w:ascii="Arial" w:hAnsi="Arial" w:cs="Arial"/>
          <w:b/>
          <w:sz w:val="20"/>
        </w:rPr>
        <w:t xml:space="preserve"> 48 hour </w:t>
      </w:r>
      <w:r w:rsidRPr="00277506">
        <w:rPr>
          <w:rFonts w:ascii="Arial" w:hAnsi="Arial" w:cs="Arial"/>
          <w:b/>
          <w:sz w:val="20"/>
        </w:rPr>
        <w:tab/>
      </w:r>
      <w:r w:rsidRPr="00277506">
        <w:rPr>
          <w:rFonts w:ascii="Arial" w:hAnsi="Arial" w:cs="Arial"/>
          <w:b/>
          <w:sz w:val="20"/>
        </w:rPr>
        <w:tab/>
      </w:r>
      <w:r w:rsidRPr="00277506">
        <w:rPr>
          <w:rFonts w:ascii="Arial" w:hAnsi="Arial" w:cs="Arial"/>
          <w:b/>
          <w:sz w:val="20"/>
        </w:rPr>
        <w:tab/>
      </w:r>
      <w:r w:rsidRPr="00277506">
        <w:rPr>
          <w:rFonts w:ascii="Arial" w:hAnsi="Arial" w:cs="Arial"/>
          <w:b/>
          <w:sz w:val="20"/>
        </w:rPr>
        <w:tab/>
      </w:r>
      <w:r w:rsidRPr="00277506">
        <w:rPr>
          <w:rFonts w:ascii="Arial" w:hAnsi="Arial" w:cs="Arial"/>
          <w:b/>
          <w:sz w:val="20"/>
        </w:rPr>
        <w:tab/>
        <w:t xml:space="preserve">             </w:t>
      </w:r>
      <w:r w:rsidRPr="00277506">
        <w:rPr>
          <w:rFonts w:ascii="Arial" w:hAnsi="Arial" w:cs="Arial"/>
          <w:b/>
          <w:sz w:val="20"/>
        </w:rPr>
        <w:tab/>
      </w:r>
      <w:r w:rsidR="0010697A" w:rsidRPr="00277506">
        <w:rPr>
          <w:rFonts w:ascii="Arial" w:hAnsi="Arial" w:cs="Arial"/>
          <w:b/>
          <w:sz w:val="20"/>
        </w:rPr>
        <w:t xml:space="preserve">                             </w:t>
      </w:r>
      <w:r w:rsidRPr="00277506">
        <w:rPr>
          <w:rFonts w:ascii="Arial" w:hAnsi="Arial" w:cs="Arial"/>
          <w:b/>
          <w:sz w:val="20"/>
        </w:rPr>
        <w:t xml:space="preserve">Max Marks: 30 </w:t>
      </w:r>
    </w:p>
    <w:p w:rsidR="0079636C" w:rsidRPr="00277506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</w:p>
    <w:p w:rsidR="0079636C" w:rsidRPr="00277506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  <w:r w:rsidRPr="00277506">
        <w:rPr>
          <w:rFonts w:ascii="Arial" w:hAnsi="Arial" w:cs="Arial"/>
          <w:b/>
          <w:sz w:val="20"/>
        </w:rPr>
        <w:t>Note:</w:t>
      </w:r>
    </w:p>
    <w:p w:rsidR="0079636C" w:rsidRPr="00277506" w:rsidRDefault="0079636C" w:rsidP="0079636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77506">
        <w:rPr>
          <w:rFonts w:ascii="Arial" w:hAnsi="Arial" w:cs="Arial"/>
          <w:b/>
          <w:sz w:val="18"/>
          <w:szCs w:val="18"/>
        </w:rPr>
        <w:t>Attempt all questions from this section, all questions carry equal marks.</w:t>
      </w:r>
    </w:p>
    <w:p w:rsidR="0079636C" w:rsidRPr="00277506" w:rsidRDefault="0079636C" w:rsidP="0079636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77506">
        <w:rPr>
          <w:rFonts w:ascii="Arial" w:hAnsi="Arial" w:cs="Arial"/>
          <w:b/>
          <w:sz w:val="18"/>
          <w:szCs w:val="18"/>
        </w:rPr>
        <w:t xml:space="preserve">Answer Briefly and to the </w:t>
      </w:r>
      <w:r w:rsidR="006B44E3" w:rsidRPr="00277506">
        <w:rPr>
          <w:rFonts w:ascii="Arial" w:hAnsi="Arial" w:cs="Arial"/>
          <w:b/>
          <w:sz w:val="18"/>
          <w:szCs w:val="18"/>
        </w:rPr>
        <w:t xml:space="preserve">point, don’t cut past </w:t>
      </w:r>
      <w:r w:rsidRPr="00277506">
        <w:rPr>
          <w:rFonts w:ascii="Arial" w:hAnsi="Arial" w:cs="Arial"/>
          <w:b/>
          <w:sz w:val="18"/>
          <w:szCs w:val="18"/>
        </w:rPr>
        <w:t xml:space="preserve"> avoid un-necessary details</w:t>
      </w:r>
    </w:p>
    <w:p w:rsidR="0079636C" w:rsidRPr="00277506" w:rsidRDefault="0079636C" w:rsidP="0079636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74EB" w:rsidRPr="000374EB" w:rsidRDefault="000374EB" w:rsidP="000374E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bookmarkStart w:id="1" w:name="_Hlk530486316"/>
      <w:r w:rsidRPr="000374EB">
        <w:rPr>
          <w:rFonts w:ascii="ff1" w:eastAsia="Times New Roman" w:hAnsi="ff1" w:cs="Times New Roman"/>
          <w:color w:val="000000"/>
          <w:sz w:val="66"/>
          <w:szCs w:val="66"/>
        </w:rPr>
        <w:t>Case Study #2</w:t>
      </w:r>
    </w:p>
    <w:p w:rsidR="000374EB" w:rsidRPr="000374EB" w:rsidRDefault="000374EB" w:rsidP="000374E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0374EB">
        <w:rPr>
          <w:rFonts w:ascii="ff1" w:eastAsia="Times New Roman" w:hAnsi="ff1" w:cs="Times New Roman"/>
          <w:color w:val="000000"/>
          <w:sz w:val="66"/>
          <w:szCs w:val="66"/>
        </w:rPr>
        <w:t>September 24, 2015</w:t>
      </w:r>
    </w:p>
    <w:p w:rsidR="000374EB" w:rsidRPr="000374EB" w:rsidRDefault="000374EB" w:rsidP="000374E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0374EB">
        <w:rPr>
          <w:rFonts w:ascii="ff1" w:eastAsia="Times New Roman" w:hAnsi="ff1" w:cs="Times New Roman"/>
          <w:color w:val="000000"/>
          <w:sz w:val="66"/>
          <w:szCs w:val="66"/>
        </w:rPr>
        <w:t xml:space="preserve">populations can overgrow and produce their enterotoxins. These toxins released are ultimately </w:t>
      </w:r>
    </w:p>
    <w:p w:rsidR="000374EB" w:rsidRPr="000374EB" w:rsidRDefault="000374EB" w:rsidP="000374E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0374EB">
        <w:rPr>
          <w:rFonts w:ascii="ff1" w:eastAsia="Times New Roman" w:hAnsi="ff1" w:cs="Times New Roman"/>
          <w:color w:val="000000"/>
          <w:sz w:val="66"/>
          <w:szCs w:val="66"/>
        </w:rPr>
        <w:t>responsible for the diarrhea symptoms of the host.</w:t>
      </w:r>
    </w:p>
    <w:p w:rsidR="000374EB" w:rsidRPr="000374EB" w:rsidRDefault="000374EB" w:rsidP="000374E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0374EB">
        <w:rPr>
          <w:rFonts w:ascii="ff1" w:eastAsia="Times New Roman" w:hAnsi="ff1" w:cs="Times New Roman"/>
          <w:color w:val="000000"/>
          <w:sz w:val="66"/>
          <w:szCs w:val="66"/>
        </w:rPr>
        <w:t>6. What is the major virulence factor for this microorganism?</w:t>
      </w:r>
    </w:p>
    <w:p w:rsidR="003321F0" w:rsidRPr="00943F52" w:rsidRDefault="00147C69" w:rsidP="003321F0">
      <w:pPr>
        <w:pStyle w:val="Heading1"/>
        <w:rPr>
          <w:rFonts w:ascii="Times New Roman" w:eastAsia="+mj-ea" w:hAnsi="Times New Roman" w:cs="Times New Roman"/>
          <w:b/>
          <w:bCs/>
          <w:iCs/>
          <w:color w:val="000000"/>
          <w:kern w:val="24"/>
          <w:sz w:val="24"/>
          <w:szCs w:val="24"/>
          <w:lang w:val="en-GB"/>
        </w:rPr>
      </w:pPr>
      <w:r w:rsidRPr="00943F52">
        <w:rPr>
          <w:rFonts w:ascii="Times New Roman" w:eastAsia="+mj-ea" w:hAnsi="Times New Roman" w:cs="Times New Roman"/>
          <w:b/>
          <w:bCs/>
          <w:iCs/>
          <w:color w:val="000000"/>
          <w:kern w:val="24"/>
          <w:sz w:val="24"/>
          <w:szCs w:val="24"/>
          <w:lang w:val="en-GB"/>
        </w:rPr>
        <w:t xml:space="preserve">Q1: </w:t>
      </w:r>
      <w:r w:rsidR="00F2353C" w:rsidRPr="00943F52">
        <w:rPr>
          <w:rFonts w:ascii="Times New Roman" w:eastAsia="+mj-ea" w:hAnsi="Times New Roman" w:cs="Times New Roman"/>
          <w:b/>
          <w:bCs/>
          <w:iCs/>
          <w:color w:val="000000"/>
          <w:kern w:val="24"/>
          <w:sz w:val="24"/>
          <w:szCs w:val="24"/>
          <w:lang w:val="en-GB"/>
        </w:rPr>
        <w:t>B</w:t>
      </w:r>
      <w:r w:rsidRPr="00943F52">
        <w:rPr>
          <w:rFonts w:ascii="Times New Roman" w:eastAsia="+mj-ea" w:hAnsi="Times New Roman" w:cs="Times New Roman"/>
          <w:b/>
          <w:bCs/>
          <w:iCs/>
          <w:color w:val="000000"/>
          <w:kern w:val="24"/>
          <w:sz w:val="24"/>
          <w:szCs w:val="24"/>
          <w:lang w:val="en-GB"/>
        </w:rPr>
        <w:t xml:space="preserve">riefly explain the </w:t>
      </w:r>
      <w:r w:rsidR="00D12197" w:rsidRPr="00943F52">
        <w:rPr>
          <w:rFonts w:ascii="Times New Roman" w:eastAsia="+mj-ea" w:hAnsi="Times New Roman" w:cs="Times New Roman"/>
          <w:b/>
          <w:bCs/>
          <w:iCs/>
          <w:color w:val="000000"/>
          <w:kern w:val="24"/>
          <w:sz w:val="24"/>
          <w:szCs w:val="24"/>
          <w:lang w:val="en-GB"/>
        </w:rPr>
        <w:t xml:space="preserve">different methods which are used for the Estimation of the Microbial population in Soil? </w:t>
      </w:r>
      <w:r w:rsidR="00486256" w:rsidRPr="00943F52">
        <w:rPr>
          <w:rFonts w:ascii="Times New Roman" w:eastAsia="+mj-ea" w:hAnsi="Times New Roman" w:cs="Times New Roman"/>
          <w:b/>
          <w:bCs/>
          <w:iCs/>
          <w:color w:val="000000"/>
          <w:kern w:val="24"/>
          <w:sz w:val="24"/>
          <w:szCs w:val="24"/>
          <w:lang w:val="en-GB"/>
        </w:rPr>
        <w:t>S</w:t>
      </w:r>
      <w:r w:rsidR="00D12197" w:rsidRPr="00943F52">
        <w:rPr>
          <w:rFonts w:ascii="Times New Roman" w:eastAsia="+mj-ea" w:hAnsi="Times New Roman" w:cs="Times New Roman"/>
          <w:b/>
          <w:bCs/>
          <w:iCs/>
          <w:color w:val="000000"/>
          <w:kern w:val="24"/>
          <w:sz w:val="24"/>
          <w:szCs w:val="24"/>
          <w:lang w:val="en-GB"/>
        </w:rPr>
        <w:t xml:space="preserve">elect any one method which </w:t>
      </w:r>
      <w:r w:rsidR="000034A0">
        <w:rPr>
          <w:rFonts w:ascii="Times New Roman" w:eastAsia="+mj-ea" w:hAnsi="Times New Roman" w:cs="Times New Roman"/>
          <w:b/>
          <w:bCs/>
          <w:iCs/>
          <w:color w:val="000000"/>
          <w:kern w:val="24"/>
          <w:sz w:val="24"/>
          <w:szCs w:val="24"/>
          <w:lang w:val="en-GB"/>
        </w:rPr>
        <w:t>is</w:t>
      </w:r>
      <w:r w:rsidR="00D12197" w:rsidRPr="00943F52">
        <w:rPr>
          <w:rFonts w:ascii="Times New Roman" w:eastAsia="+mj-ea" w:hAnsi="Times New Roman" w:cs="Times New Roman"/>
          <w:b/>
          <w:bCs/>
          <w:iCs/>
          <w:color w:val="000000"/>
          <w:kern w:val="24"/>
          <w:sz w:val="24"/>
          <w:szCs w:val="24"/>
          <w:lang w:val="en-GB"/>
        </w:rPr>
        <w:t xml:space="preserve"> most commonly used for the isolation of </w:t>
      </w:r>
      <w:r w:rsidR="000034A0">
        <w:rPr>
          <w:rFonts w:ascii="Times New Roman" w:eastAsia="+mj-ea" w:hAnsi="Times New Roman" w:cs="Times New Roman"/>
          <w:b/>
          <w:bCs/>
          <w:iCs/>
          <w:color w:val="000000"/>
          <w:kern w:val="24"/>
          <w:sz w:val="24"/>
          <w:szCs w:val="24"/>
          <w:lang w:val="en-GB"/>
        </w:rPr>
        <w:t xml:space="preserve">the </w:t>
      </w:r>
      <w:r w:rsidR="00D12197" w:rsidRPr="00943F52">
        <w:rPr>
          <w:rFonts w:ascii="Times New Roman" w:eastAsia="+mj-ea" w:hAnsi="Times New Roman" w:cs="Times New Roman"/>
          <w:b/>
          <w:bCs/>
          <w:iCs/>
          <w:color w:val="000000"/>
          <w:kern w:val="24"/>
          <w:sz w:val="24"/>
          <w:szCs w:val="24"/>
          <w:lang w:val="en-GB"/>
        </w:rPr>
        <w:t xml:space="preserve">specific pathogen from </w:t>
      </w:r>
      <w:r w:rsidR="000034A0">
        <w:rPr>
          <w:rFonts w:ascii="Times New Roman" w:eastAsia="+mj-ea" w:hAnsi="Times New Roman" w:cs="Times New Roman"/>
          <w:b/>
          <w:bCs/>
          <w:iCs/>
          <w:color w:val="000000"/>
          <w:kern w:val="24"/>
          <w:sz w:val="24"/>
          <w:szCs w:val="24"/>
          <w:lang w:val="en-GB"/>
        </w:rPr>
        <w:t xml:space="preserve">the </w:t>
      </w:r>
      <w:r w:rsidR="00D12197" w:rsidRPr="00943F52">
        <w:rPr>
          <w:rFonts w:ascii="Times New Roman" w:eastAsia="+mj-ea" w:hAnsi="Times New Roman" w:cs="Times New Roman"/>
          <w:b/>
          <w:bCs/>
          <w:iCs/>
          <w:color w:val="000000"/>
          <w:kern w:val="24"/>
          <w:sz w:val="24"/>
          <w:szCs w:val="24"/>
          <w:lang w:val="en-GB"/>
        </w:rPr>
        <w:t xml:space="preserve">water </w:t>
      </w:r>
      <w:r w:rsidRPr="00943F52">
        <w:rPr>
          <w:rFonts w:ascii="Times New Roman" w:eastAsia="+mj-ea" w:hAnsi="Times New Roman" w:cs="Times New Roman"/>
          <w:b/>
          <w:bCs/>
          <w:iCs/>
          <w:color w:val="000000"/>
          <w:kern w:val="24"/>
          <w:sz w:val="24"/>
          <w:szCs w:val="24"/>
          <w:lang w:val="en-GB"/>
        </w:rPr>
        <w:t>sample</w:t>
      </w:r>
      <w:bookmarkEnd w:id="1"/>
      <w:r w:rsidR="00943F52">
        <w:rPr>
          <w:rFonts w:ascii="Times New Roman" w:eastAsia="+mj-ea" w:hAnsi="Times New Roman" w:cs="Times New Roman"/>
          <w:b/>
          <w:bCs/>
          <w:iCs/>
          <w:color w:val="000000"/>
          <w:kern w:val="24"/>
          <w:sz w:val="24"/>
          <w:szCs w:val="24"/>
          <w:lang w:val="en-GB"/>
        </w:rPr>
        <w:t>.</w:t>
      </w:r>
    </w:p>
    <w:p w:rsidR="00514C3B" w:rsidRPr="00943F52" w:rsidRDefault="00514C3B" w:rsidP="003321F0">
      <w:pPr>
        <w:pStyle w:val="Heading1"/>
        <w:rPr>
          <w:rFonts w:ascii="Times New Roman" w:eastAsia="+mj-ea" w:hAnsi="Times New Roman" w:cs="Times New Roman"/>
          <w:b/>
          <w:bCs/>
          <w:iCs/>
          <w:color w:val="000000"/>
          <w:kern w:val="24"/>
          <w:sz w:val="24"/>
          <w:szCs w:val="24"/>
          <w:lang w:val="en-GB"/>
        </w:rPr>
      </w:pPr>
      <w:r w:rsidRPr="00943F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</w:t>
      </w:r>
      <w:r w:rsidR="00486256" w:rsidRPr="00943F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943F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486256" w:rsidRPr="00943F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Differentiate between </w:t>
      </w:r>
    </w:p>
    <w:p w:rsidR="00904375" w:rsidRPr="00943F52" w:rsidRDefault="00486256" w:rsidP="00F2353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Microbial ecology and </w:t>
      </w:r>
      <w:r w:rsidR="00D12197" w:rsidRPr="00943F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Macroecology</w:t>
      </w:r>
    </w:p>
    <w:p w:rsidR="00486256" w:rsidRPr="00943F52" w:rsidRDefault="00486256" w:rsidP="00F2353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52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GB"/>
        </w:rPr>
        <w:t>Ecosphere and ecological niche</w:t>
      </w:r>
    </w:p>
    <w:p w:rsidR="00D12197" w:rsidRPr="00943F52" w:rsidRDefault="00486256" w:rsidP="00F2353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52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Nitrogen fixation</w:t>
      </w:r>
      <w:r w:rsidR="00127684" w:rsidRPr="00943F52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and Nitrification</w:t>
      </w:r>
    </w:p>
    <w:p w:rsidR="00904375" w:rsidRPr="00943F52" w:rsidRDefault="00127684" w:rsidP="00F2353C">
      <w:pPr>
        <w:pStyle w:val="ListParagraph"/>
        <w:numPr>
          <w:ilvl w:val="0"/>
          <w:numId w:val="18"/>
        </w:numPr>
        <w:tabs>
          <w:tab w:val="left" w:pos="3323"/>
        </w:tabs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43F52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>Carbon Cycle</w:t>
      </w:r>
      <w:r w:rsidR="00F2353C" w:rsidRPr="00943F52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 xml:space="preserve"> and sulfur cycle</w:t>
      </w:r>
    </w:p>
    <w:p w:rsidR="00B42CC8" w:rsidRPr="00943F52" w:rsidRDefault="00F2353C" w:rsidP="00F2353C">
      <w:pPr>
        <w:pStyle w:val="ListParagraph"/>
        <w:numPr>
          <w:ilvl w:val="0"/>
          <w:numId w:val="18"/>
        </w:numPr>
        <w:tabs>
          <w:tab w:val="left" w:pos="332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52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en-GB"/>
        </w:rPr>
        <w:t xml:space="preserve">CFU and </w:t>
      </w:r>
      <w:r w:rsidRPr="00943F52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GB"/>
        </w:rPr>
        <w:t>BOD</w:t>
      </w:r>
    </w:p>
    <w:p w:rsidR="00595577" w:rsidRPr="00943F52" w:rsidRDefault="00904375" w:rsidP="00943F52">
      <w:pPr>
        <w:pStyle w:val="Heading1"/>
        <w:shd w:val="clear" w:color="auto" w:fill="FFFFFF"/>
        <w:spacing w:after="120" w:line="324" w:lineRule="atLeast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943F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Q3:</w:t>
      </w:r>
      <w:r w:rsidR="00943F5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</w:t>
      </w:r>
      <w:r w:rsidR="00943F5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W</w:t>
      </w:r>
      <w:r w:rsidR="00943F52" w:rsidRPr="00943F5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hat do you know about </w:t>
      </w:r>
      <w:r w:rsidR="001444EB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Pathogen</w:t>
      </w:r>
      <w:r w:rsidR="00595577" w:rsidRPr="00943F5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-Host </w:t>
      </w:r>
      <w:r w:rsidR="00F2353C" w:rsidRPr="00943F5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Interactions</w:t>
      </w:r>
      <w:r w:rsidR="00943F52" w:rsidRPr="00943F5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? </w:t>
      </w:r>
      <w:r w:rsidR="00595577" w:rsidRPr="00943F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Explain the types of interaction with example?</w:t>
      </w:r>
    </w:p>
    <w:p w:rsidR="00595577" w:rsidRPr="00595577" w:rsidRDefault="00595577" w:rsidP="00595577"/>
    <w:p w:rsidR="00904375" w:rsidRPr="00486256" w:rsidRDefault="00904375" w:rsidP="00486256">
      <w:pPr>
        <w:pStyle w:val="Heading1"/>
        <w:spacing w:befor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04375" w:rsidRDefault="00904375" w:rsidP="00895EBA">
      <w:pPr>
        <w:tabs>
          <w:tab w:val="left" w:pos="3323"/>
        </w:tabs>
        <w:rPr>
          <w:rFonts w:ascii="Times New Roman" w:hAnsi="Times New Roman" w:cs="Times New Roman"/>
          <w:b/>
          <w:sz w:val="24"/>
          <w:szCs w:val="24"/>
        </w:rPr>
      </w:pPr>
    </w:p>
    <w:p w:rsidR="00904375" w:rsidRDefault="00904375" w:rsidP="00895EBA">
      <w:pPr>
        <w:tabs>
          <w:tab w:val="left" w:pos="3323"/>
        </w:tabs>
        <w:rPr>
          <w:rFonts w:ascii="Times New Roman" w:hAnsi="Times New Roman" w:cs="Times New Roman"/>
          <w:b/>
          <w:sz w:val="24"/>
          <w:szCs w:val="24"/>
        </w:rPr>
      </w:pPr>
    </w:p>
    <w:p w:rsidR="00904375" w:rsidRPr="00654FF7" w:rsidRDefault="00904375" w:rsidP="00895EBA">
      <w:pPr>
        <w:tabs>
          <w:tab w:val="left" w:pos="3323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904375" w:rsidRPr="00654FF7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065" w:rsidRDefault="007B7065" w:rsidP="00992906">
      <w:pPr>
        <w:spacing w:after="0" w:line="240" w:lineRule="auto"/>
      </w:pPr>
      <w:r>
        <w:separator/>
      </w:r>
    </w:p>
  </w:endnote>
  <w:endnote w:type="continuationSeparator" w:id="0">
    <w:p w:rsidR="007B7065" w:rsidRDefault="007B7065" w:rsidP="0099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065" w:rsidRDefault="007B7065" w:rsidP="00992906">
      <w:pPr>
        <w:spacing w:after="0" w:line="240" w:lineRule="auto"/>
      </w:pPr>
      <w:r>
        <w:separator/>
      </w:r>
    </w:p>
  </w:footnote>
  <w:footnote w:type="continuationSeparator" w:id="0">
    <w:p w:rsidR="007B7065" w:rsidRDefault="007B7065" w:rsidP="00992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11A3"/>
    <w:multiLevelType w:val="hybridMultilevel"/>
    <w:tmpl w:val="89C6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47650"/>
    <w:multiLevelType w:val="hybridMultilevel"/>
    <w:tmpl w:val="34D678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4442"/>
    <w:multiLevelType w:val="hybridMultilevel"/>
    <w:tmpl w:val="C0A4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7B7F"/>
    <w:multiLevelType w:val="hybridMultilevel"/>
    <w:tmpl w:val="03CE4482"/>
    <w:lvl w:ilvl="0" w:tplc="AA8C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80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40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A8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2C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E1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CF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E8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A0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073EF2"/>
    <w:multiLevelType w:val="hybridMultilevel"/>
    <w:tmpl w:val="28D0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E2C51"/>
    <w:multiLevelType w:val="multilevel"/>
    <w:tmpl w:val="A44EEF8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782932"/>
    <w:multiLevelType w:val="hybridMultilevel"/>
    <w:tmpl w:val="23A8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B0A2D"/>
    <w:multiLevelType w:val="hybridMultilevel"/>
    <w:tmpl w:val="01DA61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45210"/>
    <w:multiLevelType w:val="hybridMultilevel"/>
    <w:tmpl w:val="FA0073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457612CA"/>
    <w:multiLevelType w:val="hybridMultilevel"/>
    <w:tmpl w:val="09F8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116D7"/>
    <w:multiLevelType w:val="hybridMultilevel"/>
    <w:tmpl w:val="F2D0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91EE9"/>
    <w:multiLevelType w:val="hybridMultilevel"/>
    <w:tmpl w:val="FB8CE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21A26"/>
    <w:multiLevelType w:val="hybridMultilevel"/>
    <w:tmpl w:val="C48E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D08EA"/>
    <w:multiLevelType w:val="hybridMultilevel"/>
    <w:tmpl w:val="5B843E2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C69D8"/>
    <w:multiLevelType w:val="multilevel"/>
    <w:tmpl w:val="8166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17"/>
  </w:num>
  <w:num w:numId="8">
    <w:abstractNumId w:val="16"/>
  </w:num>
  <w:num w:numId="9">
    <w:abstractNumId w:val="7"/>
  </w:num>
  <w:num w:numId="10">
    <w:abstractNumId w:val="12"/>
  </w:num>
  <w:num w:numId="11">
    <w:abstractNumId w:val="15"/>
  </w:num>
  <w:num w:numId="12">
    <w:abstractNumId w:val="10"/>
  </w:num>
  <w:num w:numId="13">
    <w:abstractNumId w:val="11"/>
  </w:num>
  <w:num w:numId="14">
    <w:abstractNumId w:val="8"/>
  </w:num>
  <w:num w:numId="15">
    <w:abstractNumId w:val="4"/>
  </w:num>
  <w:num w:numId="16">
    <w:abstractNumId w:val="2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0NzI2MLAwMDC1MDZR0lEKTi0uzszPAykwqQUAXJIhaiwAAAA="/>
  </w:docVars>
  <w:rsids>
    <w:rsidRoot w:val="00D573E5"/>
    <w:rsid w:val="000034A0"/>
    <w:rsid w:val="000374EB"/>
    <w:rsid w:val="0010697A"/>
    <w:rsid w:val="00127684"/>
    <w:rsid w:val="001444EB"/>
    <w:rsid w:val="00147C69"/>
    <w:rsid w:val="00162585"/>
    <w:rsid w:val="001665A0"/>
    <w:rsid w:val="001A0AAC"/>
    <w:rsid w:val="001F532A"/>
    <w:rsid w:val="00277506"/>
    <w:rsid w:val="002B6A40"/>
    <w:rsid w:val="002B6FDD"/>
    <w:rsid w:val="00330626"/>
    <w:rsid w:val="003321F0"/>
    <w:rsid w:val="00390A82"/>
    <w:rsid w:val="003B0C57"/>
    <w:rsid w:val="003D7681"/>
    <w:rsid w:val="003F1521"/>
    <w:rsid w:val="00486256"/>
    <w:rsid w:val="004E11D9"/>
    <w:rsid w:val="004F6726"/>
    <w:rsid w:val="004F7EAF"/>
    <w:rsid w:val="00514C3B"/>
    <w:rsid w:val="005333CA"/>
    <w:rsid w:val="00595577"/>
    <w:rsid w:val="00597999"/>
    <w:rsid w:val="00654FF7"/>
    <w:rsid w:val="00683E03"/>
    <w:rsid w:val="006B44E3"/>
    <w:rsid w:val="006F11A5"/>
    <w:rsid w:val="00791117"/>
    <w:rsid w:val="0079636C"/>
    <w:rsid w:val="007B7065"/>
    <w:rsid w:val="007C4523"/>
    <w:rsid w:val="007C4F53"/>
    <w:rsid w:val="007E6179"/>
    <w:rsid w:val="00801645"/>
    <w:rsid w:val="00827CF2"/>
    <w:rsid w:val="00894687"/>
    <w:rsid w:val="00895EBA"/>
    <w:rsid w:val="008C1CD5"/>
    <w:rsid w:val="008F2102"/>
    <w:rsid w:val="00904375"/>
    <w:rsid w:val="00943F52"/>
    <w:rsid w:val="00964CC1"/>
    <w:rsid w:val="00992906"/>
    <w:rsid w:val="00995D62"/>
    <w:rsid w:val="009A0AC7"/>
    <w:rsid w:val="00A0161C"/>
    <w:rsid w:val="00A051A6"/>
    <w:rsid w:val="00A0795D"/>
    <w:rsid w:val="00AD55A3"/>
    <w:rsid w:val="00AE1CAD"/>
    <w:rsid w:val="00B1021A"/>
    <w:rsid w:val="00B42CC8"/>
    <w:rsid w:val="00B93FA0"/>
    <w:rsid w:val="00C12E89"/>
    <w:rsid w:val="00C2230F"/>
    <w:rsid w:val="00C77767"/>
    <w:rsid w:val="00C81A96"/>
    <w:rsid w:val="00D12197"/>
    <w:rsid w:val="00D21B00"/>
    <w:rsid w:val="00D573E5"/>
    <w:rsid w:val="00DE2A75"/>
    <w:rsid w:val="00E1587C"/>
    <w:rsid w:val="00E45CBA"/>
    <w:rsid w:val="00E60064"/>
    <w:rsid w:val="00F2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BCBE8"/>
  <w15:docId w15:val="{4D51FC77-C50E-4033-A6BD-8A5A1691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21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A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1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E2A75"/>
    <w:rPr>
      <w:i/>
      <w:iCs/>
    </w:rPr>
  </w:style>
  <w:style w:type="character" w:customStyle="1" w:styleId="no-emphasis">
    <w:name w:val="no-emphasis"/>
    <w:basedOn w:val="DefaultParagraphFont"/>
    <w:rsid w:val="00DE2A75"/>
  </w:style>
  <w:style w:type="character" w:styleId="Strong">
    <w:name w:val="Strong"/>
    <w:basedOn w:val="DefaultParagraphFont"/>
    <w:uiPriority w:val="22"/>
    <w:qFormat/>
    <w:rsid w:val="00DE2A7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s-subtitle-label">
    <w:name w:val="os-subtitle-label"/>
    <w:basedOn w:val="DefaultParagraphFont"/>
    <w:rsid w:val="00277506"/>
  </w:style>
  <w:style w:type="paragraph" w:styleId="NormalWeb">
    <w:name w:val="Normal (Web)"/>
    <w:basedOn w:val="Normal"/>
    <w:uiPriority w:val="99"/>
    <w:unhideWhenUsed/>
    <w:rsid w:val="0027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5CB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5CB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5CB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5CBA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906"/>
  </w:style>
  <w:style w:type="paragraph" w:styleId="Footer">
    <w:name w:val="footer"/>
    <w:basedOn w:val="Normal"/>
    <w:link w:val="FooterChar"/>
    <w:uiPriority w:val="99"/>
    <w:unhideWhenUsed/>
    <w:rsid w:val="0099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906"/>
  </w:style>
  <w:style w:type="character" w:styleId="Hyperlink">
    <w:name w:val="Hyperlink"/>
    <w:basedOn w:val="DefaultParagraphFont"/>
    <w:uiPriority w:val="99"/>
    <w:semiHidden/>
    <w:unhideWhenUsed/>
    <w:rsid w:val="00A05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Windows User</cp:lastModifiedBy>
  <cp:revision>2</cp:revision>
  <dcterms:created xsi:type="dcterms:W3CDTF">2020-04-13T03:27:00Z</dcterms:created>
  <dcterms:modified xsi:type="dcterms:W3CDTF">2020-04-13T03:27:00Z</dcterms:modified>
</cp:coreProperties>
</file>