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54EC4" w:rsidRPr="00A668DE" w:rsidTr="00833C0E">
        <w:trPr>
          <w:trHeight w:val="1349"/>
        </w:trPr>
        <w:tc>
          <w:tcPr>
            <w:tcW w:w="9992" w:type="dxa"/>
            <w:gridSpan w:val="4"/>
          </w:tcPr>
          <w:p w:rsidR="00954EC4" w:rsidRPr="00833C0E" w:rsidRDefault="00954EC4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>Depa</w:t>
            </w:r>
            <w:r w:rsidR="00A71D30">
              <w:rPr>
                <w:b/>
                <w:sz w:val="28"/>
                <w:szCs w:val="28"/>
              </w:rPr>
              <w:t>rtment of Electrical Engineering</w:t>
            </w:r>
          </w:p>
          <w:p w:rsidR="00954EC4" w:rsidRPr="00833C0E" w:rsidRDefault="00093C3C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  <w:p w:rsidR="00954EC4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 xml:space="preserve">Date: </w:t>
            </w:r>
            <w:r w:rsidR="00A71D30">
              <w:rPr>
                <w:b/>
                <w:sz w:val="28"/>
                <w:szCs w:val="28"/>
              </w:rPr>
              <w:t>20</w:t>
            </w:r>
            <w:r w:rsidRPr="00833C0E">
              <w:rPr>
                <w:b/>
                <w:sz w:val="28"/>
                <w:szCs w:val="28"/>
              </w:rPr>
              <w:t>/</w:t>
            </w:r>
            <w:r w:rsidR="009B02B9">
              <w:rPr>
                <w:b/>
                <w:sz w:val="28"/>
                <w:szCs w:val="28"/>
              </w:rPr>
              <w:t>04</w:t>
            </w:r>
            <w:r w:rsidRPr="00833C0E">
              <w:rPr>
                <w:b/>
                <w:sz w:val="28"/>
                <w:szCs w:val="28"/>
              </w:rPr>
              <w:t>/</w:t>
            </w:r>
            <w:r w:rsidR="009B02B9">
              <w:rPr>
                <w:b/>
                <w:sz w:val="28"/>
                <w:szCs w:val="28"/>
              </w:rPr>
              <w:t>2020</w:t>
            </w:r>
          </w:p>
          <w:p w:rsidR="009F4084" w:rsidRDefault="009F4084" w:rsidP="009A0382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 w:rsidRPr="009F4084">
              <w:rPr>
                <w:b/>
                <w:sz w:val="28"/>
                <w:u w:val="single"/>
              </w:rPr>
              <w:t>Course Details</w:t>
            </w:r>
          </w:p>
          <w:p w:rsidR="009F4084" w:rsidRPr="009F4084" w:rsidRDefault="009F4084" w:rsidP="009A038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954EC4" w:rsidRPr="00A668DE" w:rsidTr="00833C0E"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23E3A" wp14:editId="5CBA02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0BBD2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="005E6FCA">
              <w:rPr>
                <w:sz w:val="24"/>
                <w:szCs w:val="24"/>
              </w:rPr>
              <w:t>Advance Computer Networks</w: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ind w:right="-123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69256" wp14:editId="0E38D7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C018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54EC4" w:rsidRPr="00A668DE" w:rsidTr="00833C0E">
        <w:trPr>
          <w:trHeight w:val="64"/>
        </w:trPr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B91A2" wp14:editId="042EF5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DC9C3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69256" wp14:editId="0E38D79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5D362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4EC4" w:rsidRPr="00833C0E">
              <w:rPr>
                <w:sz w:val="24"/>
                <w:szCs w:val="24"/>
              </w:rPr>
              <w:t>30</w:t>
            </w:r>
          </w:p>
        </w:tc>
      </w:tr>
      <w:tr w:rsidR="009F4084" w:rsidRPr="00A668DE" w:rsidTr="00833C0E">
        <w:trPr>
          <w:trHeight w:val="64"/>
        </w:trPr>
        <w:tc>
          <w:tcPr>
            <w:tcW w:w="1712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F4084" w:rsidRPr="00833C0E" w:rsidRDefault="009F4084" w:rsidP="007801C3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84" w:rsidRPr="00833C0E" w:rsidRDefault="009F4084" w:rsidP="00833C0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F4084" w:rsidRDefault="009F4084" w:rsidP="009F4084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9F4084" w:rsidRPr="009F4084" w:rsidRDefault="009F4084" w:rsidP="009F4084">
      <w:pPr>
        <w:jc w:val="center"/>
        <w:rPr>
          <w:b/>
          <w:sz w:val="28"/>
          <w:u w:val="single"/>
        </w:rPr>
      </w:pPr>
      <w:r w:rsidRPr="009F4084">
        <w:rPr>
          <w:b/>
          <w:sz w:val="28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F4084" w:rsidRPr="00A668DE" w:rsidTr="00C21FAD">
        <w:tc>
          <w:tcPr>
            <w:tcW w:w="1712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:rsidR="009F4084" w:rsidRPr="00833C0E" w:rsidRDefault="009F4084" w:rsidP="00C21FAD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310F6" wp14:editId="36AE83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BA92C5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 w:rsidRPr="00833C0E">
              <w:rPr>
                <w:b/>
                <w:sz w:val="24"/>
                <w:szCs w:val="24"/>
              </w:rPr>
              <w:t>ID:</w:t>
            </w:r>
          </w:p>
        </w:tc>
        <w:tc>
          <w:tcPr>
            <w:tcW w:w="1800" w:type="dxa"/>
          </w:tcPr>
          <w:p w:rsidR="009F4084" w:rsidRPr="00833C0E" w:rsidRDefault="009F4084" w:rsidP="00C21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E4D52B" wp14:editId="68D2A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B2D19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F4084" w:rsidRDefault="009F4084" w:rsidP="009F4084">
      <w:pPr>
        <w:spacing w:after="0"/>
      </w:pPr>
    </w:p>
    <w:p w:rsidR="00E350C6" w:rsidRDefault="00E350C6" w:rsidP="00833C0E"/>
    <w:p w:rsidR="00954EC4" w:rsidRDefault="001C272F" w:rsidP="00833C0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7C21C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5320" w:type="pct"/>
        <w:tblLayout w:type="fixed"/>
        <w:tblLook w:val="04A0" w:firstRow="1" w:lastRow="0" w:firstColumn="1" w:lastColumn="0" w:noHBand="0" w:noVBand="1"/>
      </w:tblPr>
      <w:tblGrid>
        <w:gridCol w:w="521"/>
        <w:gridCol w:w="520"/>
        <w:gridCol w:w="7905"/>
        <w:gridCol w:w="1002"/>
      </w:tblGrid>
      <w:tr w:rsidR="00833C0E" w:rsidRPr="00A82146" w:rsidTr="007801C3">
        <w:trPr>
          <w:trHeight w:val="233"/>
        </w:trPr>
        <w:tc>
          <w:tcPr>
            <w:tcW w:w="521" w:type="dxa"/>
            <w:vMerge w:val="restart"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Q1.</w:t>
            </w:r>
          </w:p>
        </w:tc>
        <w:tc>
          <w:tcPr>
            <w:tcW w:w="520" w:type="dxa"/>
            <w:vMerge w:val="restart"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7905" w:type="dxa"/>
            <w:vMerge w:val="restart"/>
          </w:tcPr>
          <w:p w:rsidR="00833C0E" w:rsidRPr="00A82146" w:rsidRDefault="00FF5751" w:rsidP="00833C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Explain Physical layer services and Transmission Impairments?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33C0E" w:rsidRPr="00A82146" w:rsidRDefault="00790932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Marks 6</w:t>
            </w:r>
          </w:p>
        </w:tc>
      </w:tr>
      <w:tr w:rsidR="00833C0E" w:rsidRPr="00A82146" w:rsidTr="007801C3">
        <w:trPr>
          <w:trHeight w:val="251"/>
        </w:trPr>
        <w:tc>
          <w:tcPr>
            <w:tcW w:w="521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vMerge/>
          </w:tcPr>
          <w:p w:rsidR="00833C0E" w:rsidRPr="00A82146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0E" w:rsidRPr="00A82146" w:rsidTr="007801C3">
        <w:trPr>
          <w:trHeight w:val="236"/>
        </w:trPr>
        <w:tc>
          <w:tcPr>
            <w:tcW w:w="521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7905" w:type="dxa"/>
            <w:vMerge w:val="restart"/>
          </w:tcPr>
          <w:p w:rsidR="00FF5751" w:rsidRPr="00FF5751" w:rsidRDefault="00FF5751" w:rsidP="00FF575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Express a period of 1</w:t>
            </w:r>
            <w:r w:rsidRPr="00FF5751">
              <w:rPr>
                <w:rFonts w:ascii="Times New Roman" w:hAnsi="Times New Roman"/>
                <w:sz w:val="24"/>
                <w:szCs w:val="24"/>
              </w:rPr>
              <w:t xml:space="preserve"> ms in microseconds, and express the corresponding frequency in kilohertz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751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sz w:val="24"/>
                <w:szCs w:val="24"/>
              </w:rPr>
              <w:t>A sine wave is offset one-fourth</w:t>
            </w:r>
            <w:r w:rsidRPr="00FF5751">
              <w:rPr>
                <w:rFonts w:ascii="Times New Roman" w:hAnsi="Times New Roman"/>
                <w:sz w:val="24"/>
                <w:szCs w:val="24"/>
              </w:rPr>
              <w:t xml:space="preserve"> of a cycle with respect to time zero. What is its phase in degrees and radians?</w:t>
            </w:r>
          </w:p>
          <w:p w:rsidR="00833C0E" w:rsidRPr="00A82146" w:rsidRDefault="00833C0E" w:rsidP="003F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33C0E" w:rsidRPr="00A82146" w:rsidRDefault="0003634C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Marks 4</w:t>
            </w:r>
          </w:p>
        </w:tc>
      </w:tr>
      <w:tr w:rsidR="00833C0E" w:rsidRPr="00A82146" w:rsidTr="007801C3">
        <w:trPr>
          <w:trHeight w:val="71"/>
        </w:trPr>
        <w:tc>
          <w:tcPr>
            <w:tcW w:w="521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vMerge/>
          </w:tcPr>
          <w:p w:rsidR="00833C0E" w:rsidRPr="00A82146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0E" w:rsidRPr="00A82146" w:rsidTr="007801C3">
        <w:trPr>
          <w:trHeight w:val="223"/>
        </w:trPr>
        <w:tc>
          <w:tcPr>
            <w:tcW w:w="521" w:type="dxa"/>
            <w:vMerge w:val="restart"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Q2.</w:t>
            </w:r>
          </w:p>
        </w:tc>
        <w:tc>
          <w:tcPr>
            <w:tcW w:w="520" w:type="dxa"/>
            <w:vMerge w:val="restart"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7905" w:type="dxa"/>
            <w:vMerge w:val="restart"/>
            <w:tcBorders>
              <w:top w:val="single" w:sz="4" w:space="0" w:color="auto"/>
            </w:tcBorders>
          </w:tcPr>
          <w:p w:rsidR="00833C0E" w:rsidRPr="00A82146" w:rsidRDefault="00572397" w:rsidP="0083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classification of digital to digital conversion?</w:t>
            </w:r>
            <w:r w:rsidR="00CC22D6">
              <w:rPr>
                <w:rFonts w:ascii="Times New Roman" w:hAnsi="Times New Roman"/>
                <w:sz w:val="24"/>
                <w:szCs w:val="24"/>
              </w:rPr>
              <w:t xml:space="preserve"> Difference between data element and signal element?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33C0E" w:rsidRPr="00A82146" w:rsidRDefault="00790932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Marks 6</w:t>
            </w:r>
          </w:p>
        </w:tc>
      </w:tr>
      <w:tr w:rsidR="00833C0E" w:rsidRPr="00A82146" w:rsidTr="007801C3">
        <w:trPr>
          <w:trHeight w:val="116"/>
        </w:trPr>
        <w:tc>
          <w:tcPr>
            <w:tcW w:w="521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vMerge/>
          </w:tcPr>
          <w:p w:rsidR="00833C0E" w:rsidRPr="00A82146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0E" w:rsidRPr="00A82146" w:rsidTr="007801C3">
        <w:trPr>
          <w:trHeight w:val="276"/>
        </w:trPr>
        <w:tc>
          <w:tcPr>
            <w:tcW w:w="521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7905" w:type="dxa"/>
            <w:vMerge w:val="restart"/>
          </w:tcPr>
          <w:p w:rsidR="004A61A1" w:rsidRPr="004A61A1" w:rsidRDefault="004A61A1" w:rsidP="004A6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1A1">
              <w:rPr>
                <w:rFonts w:ascii="Times New Roman" w:hAnsi="Times New Roman"/>
                <w:sz w:val="24"/>
                <w:szCs w:val="24"/>
              </w:rPr>
              <w:t xml:space="preserve">We want to digitize the human voice. </w:t>
            </w:r>
            <w:r>
              <w:rPr>
                <w:rFonts w:ascii="Times New Roman" w:hAnsi="Times New Roman"/>
                <w:sz w:val="24"/>
                <w:szCs w:val="24"/>
              </w:rPr>
              <w:t>What is the bit rate, assuming 7</w:t>
            </w:r>
            <w:r w:rsidRPr="004A61A1">
              <w:rPr>
                <w:rFonts w:ascii="Times New Roman" w:hAnsi="Times New Roman"/>
                <w:sz w:val="24"/>
                <w:szCs w:val="24"/>
              </w:rPr>
              <w:t xml:space="preserve"> bits per sample?</w:t>
            </w:r>
          </w:p>
          <w:p w:rsidR="00833C0E" w:rsidRPr="00A82146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33C0E" w:rsidRPr="00A82146" w:rsidRDefault="00E81EA0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Marks 4</w:t>
            </w:r>
          </w:p>
        </w:tc>
      </w:tr>
      <w:tr w:rsidR="00833C0E" w:rsidRPr="00A82146" w:rsidTr="007801C3">
        <w:trPr>
          <w:trHeight w:val="64"/>
        </w:trPr>
        <w:tc>
          <w:tcPr>
            <w:tcW w:w="521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0E" w:rsidRPr="00A82146" w:rsidTr="007801C3">
        <w:trPr>
          <w:trHeight w:val="264"/>
        </w:trPr>
        <w:tc>
          <w:tcPr>
            <w:tcW w:w="521" w:type="dxa"/>
            <w:vMerge w:val="restart"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Q3.</w:t>
            </w:r>
          </w:p>
        </w:tc>
        <w:tc>
          <w:tcPr>
            <w:tcW w:w="520" w:type="dxa"/>
            <w:vMerge w:val="restart"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7905" w:type="dxa"/>
            <w:vMerge w:val="restart"/>
          </w:tcPr>
          <w:p w:rsidR="00833C0E" w:rsidRPr="00A82146" w:rsidRDefault="00E13437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responsibilities of different layers of TCP/IP in detail?</w:t>
            </w:r>
            <w:bookmarkStart w:id="0" w:name="_GoBack"/>
            <w:bookmarkEnd w:id="0"/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33C0E" w:rsidRPr="00A82146" w:rsidRDefault="00E81EA0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Marks 6</w:t>
            </w:r>
          </w:p>
        </w:tc>
      </w:tr>
      <w:tr w:rsidR="00833C0E" w:rsidRPr="00A82146" w:rsidTr="007801C3">
        <w:trPr>
          <w:trHeight w:val="80"/>
        </w:trPr>
        <w:tc>
          <w:tcPr>
            <w:tcW w:w="521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0E" w:rsidRPr="00A82146" w:rsidTr="007801C3">
        <w:trPr>
          <w:trHeight w:val="64"/>
        </w:trPr>
        <w:tc>
          <w:tcPr>
            <w:tcW w:w="521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7905" w:type="dxa"/>
            <w:vMerge w:val="restart"/>
          </w:tcPr>
          <w:p w:rsidR="00833C0E" w:rsidRPr="00A82146" w:rsidRDefault="00D73B54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Convert the following data 01110010 to Manchester coding and Bipolar AMI?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A82146" w:rsidRDefault="00E81EA0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46">
              <w:rPr>
                <w:rFonts w:ascii="Times New Roman" w:hAnsi="Times New Roman"/>
                <w:sz w:val="24"/>
                <w:szCs w:val="24"/>
              </w:rPr>
              <w:t>Marks 4</w:t>
            </w:r>
          </w:p>
        </w:tc>
      </w:tr>
      <w:tr w:rsidR="00833C0E" w:rsidRPr="00A82146" w:rsidTr="007801C3">
        <w:trPr>
          <w:trHeight w:val="818"/>
        </w:trPr>
        <w:tc>
          <w:tcPr>
            <w:tcW w:w="521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vMerge/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833C0E" w:rsidRPr="00A82146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C0E" w:rsidRDefault="00833C0E" w:rsidP="00833C0E"/>
    <w:sectPr w:rsidR="00833C0E" w:rsidSect="00833C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4"/>
    <w:rsid w:val="0003634C"/>
    <w:rsid w:val="00093C3C"/>
    <w:rsid w:val="00186743"/>
    <w:rsid w:val="001C272F"/>
    <w:rsid w:val="003F5DE2"/>
    <w:rsid w:val="004A61A1"/>
    <w:rsid w:val="004B62A0"/>
    <w:rsid w:val="00572397"/>
    <w:rsid w:val="005C461C"/>
    <w:rsid w:val="005E6FCA"/>
    <w:rsid w:val="006535AA"/>
    <w:rsid w:val="00790932"/>
    <w:rsid w:val="00821A33"/>
    <w:rsid w:val="00833C0E"/>
    <w:rsid w:val="00885C92"/>
    <w:rsid w:val="00906E7F"/>
    <w:rsid w:val="00954EC4"/>
    <w:rsid w:val="009A0382"/>
    <w:rsid w:val="009B02B9"/>
    <w:rsid w:val="009F4084"/>
    <w:rsid w:val="00A4580F"/>
    <w:rsid w:val="00A71D30"/>
    <w:rsid w:val="00A82146"/>
    <w:rsid w:val="00B4432B"/>
    <w:rsid w:val="00CC22D6"/>
    <w:rsid w:val="00D308A2"/>
    <w:rsid w:val="00D73B54"/>
    <w:rsid w:val="00E13437"/>
    <w:rsid w:val="00E350C6"/>
    <w:rsid w:val="00E81EA0"/>
    <w:rsid w:val="00F32A90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4EA0"/>
  <w15:chartTrackingRefBased/>
  <w15:docId w15:val="{57AD2F05-D96B-4098-9926-6469587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FF5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Help Desk</cp:lastModifiedBy>
  <cp:revision>24</cp:revision>
  <dcterms:created xsi:type="dcterms:W3CDTF">2020-04-11T10:46:00Z</dcterms:created>
  <dcterms:modified xsi:type="dcterms:W3CDTF">2020-04-14T10:27:00Z</dcterms:modified>
</cp:coreProperties>
</file>