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36C" w:rsidRDefault="0054536C" w:rsidP="0054536C">
      <w:pPr>
        <w:rPr>
          <w:b/>
          <w:sz w:val="56"/>
          <w:szCs w:val="56"/>
        </w:rPr>
      </w:pPr>
      <w:r w:rsidRPr="00514F41">
        <w:rPr>
          <w:b/>
          <w:sz w:val="56"/>
          <w:szCs w:val="56"/>
        </w:rPr>
        <w:t>IQRA          NATIONAL         UNIVERSITY</w:t>
      </w:r>
    </w:p>
    <w:p w:rsidR="0054536C" w:rsidRDefault="0054536C" w:rsidP="0054536C">
      <w:pPr>
        <w:tabs>
          <w:tab w:val="left" w:pos="1945"/>
        </w:tabs>
        <w:rPr>
          <w:sz w:val="56"/>
          <w:szCs w:val="56"/>
        </w:rPr>
      </w:pPr>
      <w:r>
        <w:rPr>
          <w:sz w:val="56"/>
          <w:szCs w:val="56"/>
        </w:rPr>
        <w:tab/>
      </w:r>
      <w:r w:rsidRPr="00AD2795">
        <w:rPr>
          <w:b/>
          <w:sz w:val="56"/>
          <w:szCs w:val="56"/>
        </w:rPr>
        <w:t>NAME</w:t>
      </w:r>
      <w:r>
        <w:rPr>
          <w:sz w:val="56"/>
          <w:szCs w:val="56"/>
        </w:rPr>
        <w:t xml:space="preserve">          </w:t>
      </w:r>
      <w:r w:rsidRPr="00AD2795">
        <w:rPr>
          <w:b/>
          <w:sz w:val="56"/>
          <w:szCs w:val="56"/>
        </w:rPr>
        <w:t>NADIA</w:t>
      </w:r>
    </w:p>
    <w:p w:rsidR="0054536C" w:rsidRDefault="0054536C" w:rsidP="0054536C">
      <w:pPr>
        <w:tabs>
          <w:tab w:val="left" w:pos="1945"/>
        </w:tabs>
        <w:rPr>
          <w:sz w:val="56"/>
          <w:szCs w:val="56"/>
        </w:rPr>
      </w:pPr>
      <w:r>
        <w:rPr>
          <w:sz w:val="56"/>
          <w:szCs w:val="56"/>
        </w:rPr>
        <w:tab/>
      </w:r>
      <w:r w:rsidRPr="00AD2795">
        <w:rPr>
          <w:b/>
          <w:sz w:val="56"/>
          <w:szCs w:val="56"/>
        </w:rPr>
        <w:t>CLASS ID</w:t>
      </w:r>
      <w:r>
        <w:rPr>
          <w:sz w:val="56"/>
          <w:szCs w:val="56"/>
        </w:rPr>
        <w:t xml:space="preserve">        </w:t>
      </w:r>
      <w:r w:rsidRPr="00AD2795">
        <w:rPr>
          <w:b/>
          <w:sz w:val="56"/>
          <w:szCs w:val="56"/>
        </w:rPr>
        <w:t>6927</w:t>
      </w:r>
    </w:p>
    <w:p w:rsidR="0054536C" w:rsidRDefault="0054536C" w:rsidP="0054536C">
      <w:pPr>
        <w:tabs>
          <w:tab w:val="left" w:pos="1945"/>
        </w:tabs>
        <w:rPr>
          <w:sz w:val="56"/>
          <w:szCs w:val="56"/>
        </w:rPr>
      </w:pPr>
      <w:r>
        <w:rPr>
          <w:sz w:val="56"/>
          <w:szCs w:val="56"/>
        </w:rPr>
        <w:tab/>
      </w:r>
      <w:r w:rsidRPr="00AD2795">
        <w:rPr>
          <w:b/>
          <w:sz w:val="56"/>
          <w:szCs w:val="56"/>
        </w:rPr>
        <w:t>DEPARTMENT</w:t>
      </w:r>
      <w:r>
        <w:rPr>
          <w:sz w:val="56"/>
          <w:szCs w:val="56"/>
        </w:rPr>
        <w:t xml:space="preserve">    </w:t>
      </w:r>
      <w:r w:rsidRPr="00AD2795">
        <w:rPr>
          <w:b/>
          <w:sz w:val="56"/>
          <w:szCs w:val="56"/>
        </w:rPr>
        <w:t>DPT</w:t>
      </w:r>
    </w:p>
    <w:p w:rsidR="0054536C" w:rsidRDefault="0054536C" w:rsidP="0054536C">
      <w:pPr>
        <w:tabs>
          <w:tab w:val="left" w:pos="1945"/>
        </w:tabs>
        <w:rPr>
          <w:sz w:val="56"/>
          <w:szCs w:val="56"/>
        </w:rPr>
      </w:pPr>
      <w:r>
        <w:rPr>
          <w:sz w:val="56"/>
          <w:szCs w:val="56"/>
        </w:rPr>
        <w:tab/>
      </w:r>
      <w:r w:rsidRPr="00AD2795">
        <w:rPr>
          <w:b/>
          <w:sz w:val="56"/>
          <w:szCs w:val="56"/>
        </w:rPr>
        <w:t>PAPER</w:t>
      </w:r>
      <w:r>
        <w:rPr>
          <w:sz w:val="56"/>
          <w:szCs w:val="56"/>
        </w:rPr>
        <w:t xml:space="preserve">       </w:t>
      </w:r>
      <w:r w:rsidRPr="00AD2795">
        <w:rPr>
          <w:b/>
          <w:sz w:val="56"/>
          <w:szCs w:val="56"/>
        </w:rPr>
        <w:t>EBP</w:t>
      </w:r>
    </w:p>
    <w:p w:rsidR="0054536C" w:rsidRDefault="0054536C" w:rsidP="0054536C">
      <w:pPr>
        <w:tabs>
          <w:tab w:val="left" w:pos="1945"/>
        </w:tabs>
        <w:rPr>
          <w:sz w:val="56"/>
          <w:szCs w:val="56"/>
        </w:rPr>
      </w:pPr>
      <w:r>
        <w:rPr>
          <w:sz w:val="56"/>
          <w:szCs w:val="56"/>
        </w:rPr>
        <w:tab/>
      </w:r>
      <w:r w:rsidRPr="00AD2795">
        <w:rPr>
          <w:b/>
          <w:sz w:val="56"/>
          <w:szCs w:val="56"/>
        </w:rPr>
        <w:t>TEACHER</w:t>
      </w:r>
      <w:r>
        <w:rPr>
          <w:sz w:val="56"/>
          <w:szCs w:val="56"/>
        </w:rPr>
        <w:t xml:space="preserve">      </w:t>
      </w:r>
      <w:r w:rsidRPr="00AD2795">
        <w:rPr>
          <w:b/>
          <w:sz w:val="56"/>
          <w:szCs w:val="56"/>
        </w:rPr>
        <w:t>DR.ATTA UL ALLAH</w:t>
      </w:r>
    </w:p>
    <w:p w:rsidR="0054536C" w:rsidRPr="00AD2795" w:rsidRDefault="0054536C" w:rsidP="0054536C">
      <w:pPr>
        <w:tabs>
          <w:tab w:val="left" w:pos="1945"/>
        </w:tabs>
        <w:rPr>
          <w:b/>
          <w:sz w:val="56"/>
          <w:szCs w:val="56"/>
        </w:rPr>
      </w:pPr>
      <w:r>
        <w:rPr>
          <w:sz w:val="56"/>
          <w:szCs w:val="56"/>
        </w:rPr>
        <w:tab/>
      </w:r>
      <w:r w:rsidR="0079618B">
        <w:rPr>
          <w:b/>
          <w:sz w:val="56"/>
          <w:szCs w:val="56"/>
        </w:rPr>
        <w:t>Date      11/7</w:t>
      </w:r>
      <w:r w:rsidRPr="00AD2795">
        <w:rPr>
          <w:b/>
          <w:sz w:val="56"/>
          <w:szCs w:val="56"/>
        </w:rPr>
        <w:t>/2020</w:t>
      </w:r>
    </w:p>
    <w:p w:rsidR="0054536C" w:rsidRDefault="0054536C"/>
    <w:p w:rsidR="0054536C" w:rsidRPr="0054536C" w:rsidRDefault="0054536C" w:rsidP="0054536C"/>
    <w:p w:rsidR="0054536C" w:rsidRDefault="002B2B59" w:rsidP="0054536C">
      <w:r>
        <w:rPr>
          <w:b/>
          <w:noProof/>
          <w:sz w:val="56"/>
          <w:szCs w:val="5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1448790</wp:posOffset>
            </wp:positionH>
            <wp:positionV relativeFrom="paragraph">
              <wp:posOffset>190005</wp:posOffset>
            </wp:positionV>
            <wp:extent cx="2517140" cy="2517140"/>
            <wp:effectExtent l="0" t="0" r="0" b="0"/>
            <wp:wrapSquare wrapText="bothSides"/>
            <wp:docPr id="2" name="Picture 2" descr="D: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910F4D" w:rsidRDefault="00910F4D" w:rsidP="00910F4D">
      <w:pPr>
        <w:tabs>
          <w:tab w:val="left" w:pos="3909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</w:t>
      </w:r>
      <w:r>
        <w:rPr>
          <w:noProof/>
          <w:sz w:val="52"/>
          <w:szCs w:val="52"/>
        </w:rPr>
        <w:drawing>
          <wp:inline distT="0" distB="0" distL="0" distR="0" wp14:anchorId="3B1C09DE" wp14:editId="3DB36E0E">
            <wp:extent cx="2482215" cy="1128395"/>
            <wp:effectExtent l="0" t="0" r="0" b="0"/>
            <wp:docPr id="6" name="Picture 6" descr="D:\B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F4D" w:rsidRDefault="00910F4D" w:rsidP="0054536C">
      <w:pPr>
        <w:rPr>
          <w:b/>
          <w:sz w:val="28"/>
          <w:szCs w:val="28"/>
        </w:rPr>
      </w:pPr>
    </w:p>
    <w:p w:rsidR="00910F4D" w:rsidRDefault="00910F4D" w:rsidP="0054536C">
      <w:pPr>
        <w:rPr>
          <w:b/>
          <w:sz w:val="28"/>
          <w:szCs w:val="28"/>
        </w:rPr>
      </w:pPr>
    </w:p>
    <w:p w:rsidR="002B2B59" w:rsidRPr="00331801" w:rsidRDefault="002B2B59" w:rsidP="0054536C">
      <w:pPr>
        <w:rPr>
          <w:b/>
          <w:sz w:val="28"/>
          <w:szCs w:val="28"/>
        </w:rPr>
      </w:pPr>
      <w:r w:rsidRPr="00331801">
        <w:rPr>
          <w:b/>
          <w:sz w:val="28"/>
          <w:szCs w:val="28"/>
        </w:rPr>
        <w:t>Q 1: WHAT ARE CLINACL</w:t>
      </w:r>
      <w:r w:rsidR="00331801" w:rsidRPr="00331801">
        <w:rPr>
          <w:b/>
          <w:sz w:val="28"/>
          <w:szCs w:val="28"/>
        </w:rPr>
        <w:t xml:space="preserve">  </w:t>
      </w:r>
      <w:r w:rsidRPr="00331801">
        <w:rPr>
          <w:b/>
          <w:sz w:val="28"/>
          <w:szCs w:val="28"/>
        </w:rPr>
        <w:t xml:space="preserve"> </w:t>
      </w:r>
      <w:r w:rsidR="00331801" w:rsidRPr="00331801">
        <w:rPr>
          <w:b/>
          <w:sz w:val="28"/>
          <w:szCs w:val="28"/>
        </w:rPr>
        <w:t>GUIDELINES?</w:t>
      </w:r>
    </w:p>
    <w:p w:rsidR="002B2B59" w:rsidRDefault="0054536C" w:rsidP="002B2B59">
      <w:pPr>
        <w:tabs>
          <w:tab w:val="left" w:pos="337"/>
          <w:tab w:val="left" w:pos="3796"/>
        </w:tabs>
      </w:pPr>
      <w:r>
        <w:tab/>
      </w:r>
      <w:r w:rsidR="002B2B59" w:rsidRPr="00331801">
        <w:rPr>
          <w:b/>
          <w:sz w:val="28"/>
          <w:szCs w:val="28"/>
        </w:rPr>
        <w:t>ANSWER</w:t>
      </w:r>
      <w:r w:rsidR="00331801">
        <w:t xml:space="preserve">   : </w:t>
      </w:r>
      <w:r w:rsidR="00331801" w:rsidRPr="00331801">
        <w:rPr>
          <w:b/>
          <w:sz w:val="32"/>
          <w:szCs w:val="32"/>
        </w:rPr>
        <w:t>CILINICAL</w:t>
      </w:r>
      <w:r w:rsidR="002B2B59" w:rsidRPr="00331801">
        <w:rPr>
          <w:b/>
          <w:sz w:val="32"/>
          <w:szCs w:val="32"/>
        </w:rPr>
        <w:t xml:space="preserve"> </w:t>
      </w:r>
      <w:r w:rsidR="00331801" w:rsidRPr="00331801">
        <w:rPr>
          <w:b/>
          <w:sz w:val="32"/>
          <w:szCs w:val="32"/>
        </w:rPr>
        <w:t>GUIDELINES</w:t>
      </w:r>
      <w:r w:rsidR="00331801">
        <w:t>:</w:t>
      </w:r>
      <w:r w:rsidR="002B2B59">
        <w:tab/>
      </w:r>
    </w:p>
    <w:p w:rsidR="002E5EE3" w:rsidRDefault="002B2B59" w:rsidP="002B2B59">
      <w:pPr>
        <w:pStyle w:val="ListParagraph"/>
        <w:numPr>
          <w:ilvl w:val="0"/>
          <w:numId w:val="1"/>
        </w:numPr>
        <w:tabs>
          <w:tab w:val="left" w:pos="1085"/>
        </w:tabs>
      </w:pPr>
      <w:r>
        <w:t xml:space="preserve">“systematically developed statement to assist </w:t>
      </w:r>
      <w:r w:rsidR="00331801">
        <w:t>practitioners</w:t>
      </w:r>
      <w:r>
        <w:t xml:space="preserve"> and patient decision about appropriate health care for specific circumstances”</w:t>
      </w:r>
    </w:p>
    <w:p w:rsidR="002B2B59" w:rsidRDefault="002B2B59" w:rsidP="002B2B59">
      <w:pPr>
        <w:pStyle w:val="ListParagraph"/>
        <w:numPr>
          <w:ilvl w:val="0"/>
          <w:numId w:val="1"/>
        </w:numPr>
        <w:tabs>
          <w:tab w:val="left" w:pos="1085"/>
        </w:tabs>
      </w:pPr>
      <w:r>
        <w:t xml:space="preserve">Guidelines are designed to support the decision –making processes in patient care </w:t>
      </w:r>
    </w:p>
    <w:p w:rsidR="00376AF1" w:rsidRPr="00910F4D" w:rsidRDefault="002B2B59" w:rsidP="00910F4D">
      <w:pPr>
        <w:pStyle w:val="ListParagraph"/>
        <w:numPr>
          <w:ilvl w:val="0"/>
          <w:numId w:val="1"/>
        </w:numPr>
        <w:tabs>
          <w:tab w:val="left" w:pos="1085"/>
        </w:tabs>
      </w:pPr>
      <w:r>
        <w:t xml:space="preserve">The content </w:t>
      </w:r>
      <w:r w:rsidR="00331801">
        <w:t>of guidelines</w:t>
      </w:r>
      <w:r>
        <w:t xml:space="preserve"> is </w:t>
      </w:r>
      <w:r w:rsidR="00331801">
        <w:t>based</w:t>
      </w:r>
      <w:r>
        <w:t xml:space="preserve"> </w:t>
      </w:r>
      <w:r w:rsidR="00376AF1">
        <w:t xml:space="preserve">on a systematic review of clinical </w:t>
      </w:r>
      <w:r w:rsidR="00331801">
        <w:t>evidence</w:t>
      </w:r>
      <w:r w:rsidR="00376AF1">
        <w:t xml:space="preserve"> –the main source for evidence-</w:t>
      </w:r>
      <w:r w:rsidR="00331801">
        <w:t>based</w:t>
      </w:r>
      <w:r w:rsidR="00910F4D">
        <w:t xml:space="preserve"> care.</w:t>
      </w:r>
    </w:p>
    <w:p w:rsidR="002B2B59" w:rsidRDefault="00376AF1" w:rsidP="00376AF1">
      <w:pPr>
        <w:pStyle w:val="ListParagraph"/>
        <w:numPr>
          <w:ilvl w:val="0"/>
          <w:numId w:val="2"/>
        </w:numPr>
      </w:pPr>
      <w:r>
        <w:t xml:space="preserve">Information about diagnosis ,prognosis ,effects of therapy </w:t>
      </w:r>
    </w:p>
    <w:p w:rsidR="00376AF1" w:rsidRDefault="00376AF1" w:rsidP="00376AF1">
      <w:pPr>
        <w:pStyle w:val="ListParagraph"/>
        <w:numPr>
          <w:ilvl w:val="0"/>
          <w:numId w:val="2"/>
        </w:numPr>
      </w:pPr>
      <w:r>
        <w:t xml:space="preserve">Clinical </w:t>
      </w:r>
      <w:r w:rsidR="00331801">
        <w:t>guidelines</w:t>
      </w:r>
      <w:r>
        <w:t xml:space="preserve"> provide an efficient alternative </w:t>
      </w:r>
    </w:p>
    <w:p w:rsidR="00376AF1" w:rsidRDefault="00376AF1" w:rsidP="00376AF1">
      <w:pPr>
        <w:pStyle w:val="ListParagraph"/>
        <w:numPr>
          <w:ilvl w:val="0"/>
          <w:numId w:val="2"/>
        </w:numPr>
      </w:pPr>
      <w:r>
        <w:t xml:space="preserve">They provide </w:t>
      </w:r>
      <w:r w:rsidR="00331801">
        <w:t>single sources</w:t>
      </w:r>
      <w:r>
        <w:t xml:space="preserve"> of information about the management of clinical conditions.</w:t>
      </w:r>
    </w:p>
    <w:p w:rsidR="00376AF1" w:rsidRDefault="00376AF1" w:rsidP="00376AF1">
      <w:pPr>
        <w:pStyle w:val="ListParagraph"/>
        <w:numPr>
          <w:ilvl w:val="0"/>
          <w:numId w:val="2"/>
        </w:numPr>
      </w:pPr>
      <w:r>
        <w:t xml:space="preserve">Evidence –based clinical </w:t>
      </w:r>
      <w:r w:rsidR="00331801">
        <w:t>guidelines</w:t>
      </w:r>
      <w:r>
        <w:t xml:space="preserve"> integrate high quality clinical research with contributions from clinical experts and </w:t>
      </w:r>
      <w:r w:rsidR="00331801">
        <w:t>patients, in</w:t>
      </w:r>
      <w:r>
        <w:t xml:space="preserve"> order to formula reliable recommendations for practice.</w:t>
      </w:r>
    </w:p>
    <w:p w:rsidR="00376AF1" w:rsidRPr="00331801" w:rsidRDefault="00376AF1" w:rsidP="00376AF1">
      <w:pPr>
        <w:tabs>
          <w:tab w:val="left" w:pos="1122"/>
        </w:tabs>
        <w:rPr>
          <w:b/>
          <w:sz w:val="28"/>
          <w:szCs w:val="28"/>
        </w:rPr>
      </w:pPr>
      <w:r w:rsidRPr="00331801">
        <w:rPr>
          <w:b/>
          <w:sz w:val="28"/>
          <w:szCs w:val="28"/>
        </w:rPr>
        <w:t>PURPOSE OF CPGs</w:t>
      </w:r>
    </w:p>
    <w:p w:rsidR="00376AF1" w:rsidRDefault="00376AF1" w:rsidP="00376AF1"/>
    <w:p w:rsidR="00EE1408" w:rsidRDefault="00EE1408" w:rsidP="00376AF1">
      <w:pPr>
        <w:pStyle w:val="ListParagraph"/>
        <w:numPr>
          <w:ilvl w:val="0"/>
          <w:numId w:val="3"/>
        </w:numPr>
        <w:tabs>
          <w:tab w:val="left" w:pos="1047"/>
        </w:tabs>
      </w:pPr>
      <w:r>
        <w:t>The purpose of a clinical guideline is to provide a ready-made resources of high quality information for both practitioner and patient so that can discuss together</w:t>
      </w:r>
    </w:p>
    <w:p w:rsidR="00EE1408" w:rsidRDefault="00EE1408" w:rsidP="00EE1408">
      <w:pPr>
        <w:tabs>
          <w:tab w:val="left" w:pos="1870"/>
        </w:tabs>
        <w:ind w:left="1767"/>
      </w:pPr>
      <w:r>
        <w:t xml:space="preserve">-the different options for </w:t>
      </w:r>
      <w:r w:rsidR="00331801">
        <w:t>treatment</w:t>
      </w:r>
      <w:r>
        <w:t xml:space="preserve"> and </w:t>
      </w:r>
    </w:p>
    <w:p w:rsidR="00EE1408" w:rsidRDefault="00EE1408" w:rsidP="00EE1408">
      <w:pPr>
        <w:tabs>
          <w:tab w:val="left" w:pos="1870"/>
        </w:tabs>
      </w:pPr>
      <w:r>
        <w:tab/>
        <w:t>-the different degrees of benefit or risk that interventions may have for that patient</w:t>
      </w:r>
    </w:p>
    <w:p w:rsidR="00EE1408" w:rsidRDefault="00EE1408" w:rsidP="00EE1408"/>
    <w:p w:rsidR="00EE1408" w:rsidRDefault="00EE1408" w:rsidP="00EE1408">
      <w:pPr>
        <w:pStyle w:val="ListParagraph"/>
        <w:numPr>
          <w:ilvl w:val="0"/>
          <w:numId w:val="3"/>
        </w:numPr>
        <w:tabs>
          <w:tab w:val="left" w:pos="1421"/>
        </w:tabs>
      </w:pPr>
      <w:r>
        <w:t xml:space="preserve">A shared and informed decision can then be made about how to proceed with </w:t>
      </w:r>
      <w:r w:rsidR="00331801">
        <w:t>treatment.</w:t>
      </w:r>
    </w:p>
    <w:p w:rsidR="00EE1408" w:rsidRPr="00331801" w:rsidRDefault="00EE1408" w:rsidP="00EE1408">
      <w:pPr>
        <w:tabs>
          <w:tab w:val="left" w:pos="1440"/>
        </w:tabs>
        <w:rPr>
          <w:b/>
          <w:sz w:val="32"/>
          <w:szCs w:val="32"/>
        </w:rPr>
      </w:pPr>
    </w:p>
    <w:p w:rsidR="00376AF1" w:rsidRDefault="00EE1408" w:rsidP="00EE1408">
      <w:pPr>
        <w:pStyle w:val="ListParagraph"/>
        <w:numPr>
          <w:ilvl w:val="0"/>
          <w:numId w:val="3"/>
        </w:numPr>
        <w:tabs>
          <w:tab w:val="left" w:pos="1440"/>
        </w:tabs>
      </w:pPr>
      <w:r>
        <w:lastRenderedPageBreak/>
        <w:t xml:space="preserve">To describe appropriate care based on the best available scientific evidence and broad </w:t>
      </w:r>
      <w:r w:rsidR="003548B5">
        <w:t>consensus</w:t>
      </w:r>
    </w:p>
    <w:p w:rsidR="003548B5" w:rsidRDefault="003548B5" w:rsidP="00EE1408">
      <w:pPr>
        <w:pStyle w:val="ListParagraph"/>
        <w:numPr>
          <w:ilvl w:val="0"/>
          <w:numId w:val="3"/>
        </w:numPr>
        <w:tabs>
          <w:tab w:val="left" w:pos="1440"/>
        </w:tabs>
      </w:pPr>
      <w:r>
        <w:t xml:space="preserve">To reduce </w:t>
      </w:r>
      <w:r w:rsidR="00331801">
        <w:t>inappropriate</w:t>
      </w:r>
      <w:r>
        <w:t xml:space="preserve"> variation in practice</w:t>
      </w:r>
    </w:p>
    <w:p w:rsidR="003548B5" w:rsidRDefault="003548B5" w:rsidP="00EE1408">
      <w:pPr>
        <w:pStyle w:val="ListParagraph"/>
        <w:numPr>
          <w:ilvl w:val="0"/>
          <w:numId w:val="3"/>
        </w:numPr>
        <w:tabs>
          <w:tab w:val="left" w:pos="1440"/>
        </w:tabs>
      </w:pPr>
      <w:r>
        <w:t xml:space="preserve">To provide a more relational basis for referral </w:t>
      </w:r>
    </w:p>
    <w:p w:rsidR="003548B5" w:rsidRDefault="003548B5" w:rsidP="00EE1408">
      <w:pPr>
        <w:pStyle w:val="ListParagraph"/>
        <w:numPr>
          <w:ilvl w:val="0"/>
          <w:numId w:val="3"/>
        </w:numPr>
        <w:tabs>
          <w:tab w:val="left" w:pos="1440"/>
        </w:tabs>
      </w:pPr>
      <w:r>
        <w:t xml:space="preserve">To provide a focus for continuing education </w:t>
      </w:r>
    </w:p>
    <w:p w:rsidR="003548B5" w:rsidRDefault="003548B5" w:rsidP="00EE1408">
      <w:pPr>
        <w:pStyle w:val="ListParagraph"/>
        <w:numPr>
          <w:ilvl w:val="0"/>
          <w:numId w:val="3"/>
        </w:numPr>
        <w:tabs>
          <w:tab w:val="left" w:pos="1440"/>
        </w:tabs>
      </w:pPr>
      <w:r>
        <w:t>To promote efficient use of resources</w:t>
      </w:r>
    </w:p>
    <w:p w:rsidR="003548B5" w:rsidRDefault="003548B5" w:rsidP="00EE1408">
      <w:pPr>
        <w:pStyle w:val="ListParagraph"/>
        <w:numPr>
          <w:ilvl w:val="0"/>
          <w:numId w:val="3"/>
        </w:numPr>
        <w:tabs>
          <w:tab w:val="left" w:pos="1440"/>
        </w:tabs>
      </w:pPr>
      <w:r>
        <w:t xml:space="preserve">To act as focus for quality control ,including audit </w:t>
      </w:r>
    </w:p>
    <w:p w:rsidR="003548B5" w:rsidRDefault="003548B5" w:rsidP="00EE1408">
      <w:pPr>
        <w:pStyle w:val="ListParagraph"/>
        <w:numPr>
          <w:ilvl w:val="0"/>
          <w:numId w:val="3"/>
        </w:numPr>
        <w:tabs>
          <w:tab w:val="left" w:pos="1440"/>
        </w:tabs>
      </w:pPr>
      <w:r>
        <w:t>To highlight shortcoming of existing literature and suggest appropriate future research.</w:t>
      </w:r>
    </w:p>
    <w:p w:rsidR="003548B5" w:rsidRDefault="003548B5" w:rsidP="003548B5">
      <w:r w:rsidRPr="00910F4D">
        <w:rPr>
          <w:b/>
        </w:rPr>
        <w:t>Systematic review</w:t>
      </w:r>
      <w:r w:rsidR="00506E1F" w:rsidRPr="00910F4D">
        <w:rPr>
          <w:b/>
        </w:rPr>
        <w:t xml:space="preserve">                                                                   CLINICAL GUIDLINE</w:t>
      </w:r>
      <w:r w:rsidR="00506E1F">
        <w:t xml:space="preserve"> </w:t>
      </w:r>
    </w:p>
    <w:p w:rsidR="00506E1F" w:rsidRDefault="00506E1F" w:rsidP="003548B5">
      <w:pPr>
        <w:pStyle w:val="ListParagraph"/>
        <w:numPr>
          <w:ilvl w:val="0"/>
          <w:numId w:val="4"/>
        </w:numPr>
      </w:pPr>
      <w:r>
        <w:t xml:space="preserve">Focus is likely to be on a single clinical              </w:t>
      </w:r>
      <w:r w:rsidR="0079618B" w:rsidRPr="00910F4D">
        <w:rPr>
          <w:b/>
        </w:rPr>
        <w:t>1</w:t>
      </w:r>
      <w:r w:rsidR="0079618B">
        <w:t>:</w:t>
      </w:r>
      <w:r>
        <w:t xml:space="preserve">usually covers the whole process of disease </w:t>
      </w:r>
    </w:p>
    <w:p w:rsidR="00506E1F" w:rsidRDefault="00331801" w:rsidP="00506E1F">
      <w:pPr>
        <w:tabs>
          <w:tab w:val="center" w:pos="5040"/>
        </w:tabs>
        <w:ind w:firstLine="720"/>
      </w:pPr>
      <w:r>
        <w:t>Question, or</w:t>
      </w:r>
      <w:r w:rsidR="00506E1F">
        <w:t xml:space="preserve"> a limited aspect of patient          </w:t>
      </w:r>
      <w:r w:rsidR="00506E1F">
        <w:tab/>
      </w:r>
      <w:r>
        <w:t>management, with</w:t>
      </w:r>
      <w:r w:rsidR="00506E1F">
        <w:t xml:space="preserve"> many clinical </w:t>
      </w:r>
      <w:r>
        <w:t>questions, so</w:t>
      </w:r>
      <w:r w:rsidR="00506E1F">
        <w:t xml:space="preserve"> </w:t>
      </w:r>
    </w:p>
    <w:p w:rsidR="00506E1F" w:rsidRDefault="00506E1F" w:rsidP="00506E1F">
      <w:pPr>
        <w:tabs>
          <w:tab w:val="center" w:pos="5040"/>
        </w:tabs>
        <w:ind w:firstLine="720"/>
      </w:pPr>
      <w:r>
        <w:t>Care likely to be developed by a small          may require a number of systematic reviews</w:t>
      </w:r>
    </w:p>
    <w:p w:rsidR="00506E1F" w:rsidRDefault="00506E1F" w:rsidP="00506E1F">
      <w:pPr>
        <w:tabs>
          <w:tab w:val="center" w:pos="5040"/>
        </w:tabs>
        <w:ind w:firstLine="720"/>
      </w:pPr>
      <w:proofErr w:type="gramStart"/>
      <w:r>
        <w:t xml:space="preserve">Group of </w:t>
      </w:r>
      <w:r w:rsidR="00331801">
        <w:t>researchers.</w:t>
      </w:r>
      <w:proofErr w:type="gramEnd"/>
      <w:r>
        <w:t xml:space="preserve">                                   </w:t>
      </w:r>
      <w:r w:rsidR="00331801">
        <w:t>Developed</w:t>
      </w:r>
      <w:r>
        <w:t xml:space="preserve"> by a wide range of </w:t>
      </w:r>
      <w:r w:rsidR="00331801">
        <w:t>stakeholders: patients</w:t>
      </w:r>
      <w:r>
        <w:t>,</w:t>
      </w:r>
    </w:p>
    <w:p w:rsidR="00506E1F" w:rsidRDefault="00506E1F" w:rsidP="00506E1F">
      <w:pPr>
        <w:jc w:val="center"/>
      </w:pPr>
      <w:r>
        <w:t xml:space="preserve">                                                                          Clinical </w:t>
      </w:r>
      <w:r w:rsidR="00331801">
        <w:t>experts, researchers, professional</w:t>
      </w:r>
      <w:r>
        <w:t xml:space="preserve"> groups</w:t>
      </w:r>
    </w:p>
    <w:p w:rsidR="00506E1F" w:rsidRPr="00506E1F" w:rsidRDefault="00506E1F" w:rsidP="00506E1F"/>
    <w:p w:rsidR="00506E1F" w:rsidRDefault="00506E1F" w:rsidP="00506E1F"/>
    <w:p w:rsidR="00506E1F" w:rsidRDefault="00506E1F" w:rsidP="00506E1F">
      <w:pPr>
        <w:pStyle w:val="ListParagraph"/>
        <w:numPr>
          <w:ilvl w:val="0"/>
          <w:numId w:val="4"/>
        </w:numPr>
      </w:pPr>
      <w:r>
        <w:t xml:space="preserve">Conclusions of the review are based on </w:t>
      </w:r>
      <w:r w:rsidR="00F93155">
        <w:t xml:space="preserve">           </w:t>
      </w:r>
      <w:r w:rsidR="0079618B" w:rsidRPr="00910F4D">
        <w:rPr>
          <w:b/>
        </w:rPr>
        <w:t>2</w:t>
      </w:r>
      <w:r w:rsidR="0079618B">
        <w:t>:</w:t>
      </w:r>
      <w:r w:rsidR="00F93155">
        <w:t xml:space="preserve"> conclusions (recommendations)are on a complex</w:t>
      </w:r>
    </w:p>
    <w:p w:rsidR="00F93155" w:rsidRDefault="00506E1F" w:rsidP="00F93155">
      <w:pPr>
        <w:tabs>
          <w:tab w:val="center" w:pos="5040"/>
        </w:tabs>
        <w:ind w:firstLine="720"/>
      </w:pPr>
      <w:r>
        <w:t xml:space="preserve">Results from high quality </w:t>
      </w:r>
      <w:r w:rsidR="00F93155">
        <w:t xml:space="preserve">clinical                         </w:t>
      </w:r>
      <w:r w:rsidR="00F93155">
        <w:tab/>
        <w:t xml:space="preserve">synthesis of high quality clinical </w:t>
      </w:r>
      <w:r w:rsidR="00331801">
        <w:t>research, but</w:t>
      </w:r>
      <w:r w:rsidR="00F93155">
        <w:t xml:space="preserve"> also </w:t>
      </w:r>
    </w:p>
    <w:p w:rsidR="00F93155" w:rsidRDefault="00331801" w:rsidP="00F93155">
      <w:pPr>
        <w:tabs>
          <w:tab w:val="center" w:pos="5040"/>
        </w:tabs>
        <w:ind w:firstLine="720"/>
      </w:pPr>
      <w:r>
        <w:t>Research alone</w:t>
      </w:r>
      <w:r w:rsidR="00F93155">
        <w:t xml:space="preserve">                                                         export </w:t>
      </w:r>
      <w:r>
        <w:t>opinion, patient</w:t>
      </w:r>
      <w:r w:rsidR="00F93155">
        <w:t xml:space="preserve"> experience and </w:t>
      </w:r>
    </w:p>
    <w:p w:rsidR="00F93155" w:rsidRDefault="00F93155" w:rsidP="00F93155">
      <w:pPr>
        <w:jc w:val="center"/>
      </w:pPr>
      <w:r>
        <w:t xml:space="preserve">                                          Consensus views</w:t>
      </w:r>
    </w:p>
    <w:p w:rsidR="00F93155" w:rsidRDefault="00F93155" w:rsidP="00F93155">
      <w:pPr>
        <w:pStyle w:val="ListParagraph"/>
        <w:numPr>
          <w:ilvl w:val="0"/>
          <w:numId w:val="4"/>
        </w:numPr>
      </w:pPr>
      <w:r>
        <w:t xml:space="preserve">Patients have a limited role or no                       </w:t>
      </w:r>
      <w:r w:rsidR="0079618B" w:rsidRPr="00910F4D">
        <w:rPr>
          <w:b/>
        </w:rPr>
        <w:t>3</w:t>
      </w:r>
      <w:r w:rsidR="0079618B">
        <w:t>:</w:t>
      </w:r>
      <w:r>
        <w:t xml:space="preserve"> patients have key role in production of the </w:t>
      </w:r>
    </w:p>
    <w:p w:rsidR="00F93155" w:rsidRDefault="00F93155" w:rsidP="00F93155">
      <w:pPr>
        <w:tabs>
          <w:tab w:val="center" w:pos="5040"/>
        </w:tabs>
        <w:ind w:firstLine="720"/>
      </w:pPr>
      <w:proofErr w:type="gramStart"/>
      <w:r>
        <w:t xml:space="preserve">Role </w:t>
      </w:r>
      <w:r w:rsidR="00331801">
        <w:t xml:space="preserve"> </w:t>
      </w:r>
      <w:r>
        <w:t>in</w:t>
      </w:r>
      <w:proofErr w:type="gramEnd"/>
      <w:r>
        <w:t xml:space="preserve"> production of the review </w:t>
      </w:r>
      <w:r>
        <w:tab/>
        <w:t xml:space="preserve">                    guidelines. They may participate in framing of  </w:t>
      </w:r>
    </w:p>
    <w:p w:rsidR="00F93155" w:rsidRDefault="00331801" w:rsidP="00F93155">
      <w:pPr>
        <w:ind w:firstLine="720"/>
      </w:pPr>
      <w:r>
        <w:t>Rarely, patients</w:t>
      </w:r>
      <w:r w:rsidR="00F93155">
        <w:t xml:space="preserve"> may be </w:t>
      </w:r>
      <w:r>
        <w:t>involved</w:t>
      </w:r>
      <w:r w:rsidR="00F93155">
        <w:t xml:space="preserve"> </w:t>
      </w:r>
      <w:r w:rsidR="001D1838">
        <w:t xml:space="preserve">                 </w:t>
      </w:r>
      <w:r>
        <w:t>questions, interpretation</w:t>
      </w:r>
      <w:r w:rsidR="001D1838">
        <w:t xml:space="preserve"> of evidence </w:t>
      </w:r>
      <w:proofErr w:type="gramStart"/>
      <w:r w:rsidR="001D1838">
        <w:t>and</w:t>
      </w:r>
      <w:r>
        <w:t xml:space="preserve"> </w:t>
      </w:r>
      <w:r w:rsidR="001D1838">
        <w:t xml:space="preserve"> ,with</w:t>
      </w:r>
      <w:proofErr w:type="gramEnd"/>
      <w:r w:rsidR="001D1838">
        <w:t xml:space="preserve"> the </w:t>
      </w:r>
    </w:p>
    <w:p w:rsidR="00F93155" w:rsidRDefault="00F93155" w:rsidP="001D1838">
      <w:pPr>
        <w:tabs>
          <w:tab w:val="center" w:pos="5040"/>
        </w:tabs>
        <w:ind w:firstLine="720"/>
      </w:pPr>
      <w:r>
        <w:t>In framing review question (s)</w:t>
      </w:r>
      <w:r w:rsidR="001D1838">
        <w:t xml:space="preserve">                    rest of guideline development </w:t>
      </w:r>
      <w:r w:rsidR="00331801">
        <w:t>group, making</w:t>
      </w:r>
      <w:r w:rsidR="001D1838">
        <w:t xml:space="preserve"> </w:t>
      </w:r>
    </w:p>
    <w:p w:rsidR="00F93155" w:rsidRDefault="00F93155" w:rsidP="001D1838">
      <w:pPr>
        <w:tabs>
          <w:tab w:val="left" w:pos="4376"/>
        </w:tabs>
        <w:ind w:firstLine="720"/>
      </w:pPr>
      <w:r>
        <w:t xml:space="preserve">And helping with the assessment </w:t>
      </w:r>
      <w:r w:rsidR="001D1838">
        <w:tab/>
      </w:r>
      <w:r w:rsidR="00331801">
        <w:t>judgments</w:t>
      </w:r>
      <w:r w:rsidR="001D1838">
        <w:t xml:space="preserve"> about information from patients and </w:t>
      </w:r>
    </w:p>
    <w:p w:rsidR="001D1838" w:rsidRDefault="00F93155" w:rsidP="001D1838">
      <w:pPr>
        <w:tabs>
          <w:tab w:val="left" w:pos="4376"/>
        </w:tabs>
        <w:ind w:firstLine="720"/>
      </w:pPr>
      <w:r>
        <w:t xml:space="preserve">And interpretation of evidence </w:t>
      </w:r>
      <w:r w:rsidR="001D1838">
        <w:tab/>
        <w:t>health care practitioners</w:t>
      </w:r>
    </w:p>
    <w:p w:rsidR="003548B5" w:rsidRDefault="001D1838" w:rsidP="001D1838">
      <w:pPr>
        <w:pStyle w:val="ListParagraph"/>
        <w:numPr>
          <w:ilvl w:val="0"/>
          <w:numId w:val="4"/>
        </w:numPr>
      </w:pPr>
      <w:r>
        <w:t xml:space="preserve">Validity of conclusion depends                 </w:t>
      </w:r>
      <w:r w:rsidR="0079618B" w:rsidRPr="00910F4D">
        <w:rPr>
          <w:b/>
        </w:rPr>
        <w:t>4</w:t>
      </w:r>
      <w:r w:rsidR="0079618B">
        <w:t>:</w:t>
      </w:r>
      <w:r>
        <w:t xml:space="preserve">  validity of conclus</w:t>
      </w:r>
      <w:r w:rsidR="0079618B">
        <w:t xml:space="preserve">ions (recommendations)depends </w:t>
      </w:r>
      <w:r>
        <w:t xml:space="preserve"> </w:t>
      </w:r>
    </w:p>
    <w:p w:rsidR="001D1838" w:rsidRDefault="001D1838" w:rsidP="001D1838">
      <w:pPr>
        <w:pStyle w:val="ListParagraph"/>
      </w:pPr>
      <w:r>
        <w:lastRenderedPageBreak/>
        <w:t xml:space="preserve">On methodological </w:t>
      </w:r>
      <w:r w:rsidR="00331801">
        <w:t>rigor</w:t>
      </w:r>
      <w:r>
        <w:t xml:space="preserve">                          methodological </w:t>
      </w:r>
      <w:r w:rsidR="00331801">
        <w:t>rigor</w:t>
      </w:r>
      <w:r>
        <w:t xml:space="preserve"> and </w:t>
      </w:r>
      <w:r w:rsidR="00331801">
        <w:t>judgments</w:t>
      </w:r>
      <w:r>
        <w:t xml:space="preserve"> made by </w:t>
      </w:r>
    </w:p>
    <w:p w:rsidR="005E37D1" w:rsidRDefault="001D1838" w:rsidP="001D1838">
      <w:pPr>
        <w:pStyle w:val="ListParagraph"/>
      </w:pPr>
      <w:r>
        <w:t xml:space="preserve">                                                                            Guideline development group </w:t>
      </w:r>
    </w:p>
    <w:p w:rsidR="005E37D1" w:rsidRDefault="005E37D1" w:rsidP="005E37D1"/>
    <w:p w:rsidR="005E37D1" w:rsidRDefault="00910F4D" w:rsidP="005E37D1">
      <w:pPr>
        <w:tabs>
          <w:tab w:val="center" w:pos="4680"/>
        </w:tabs>
      </w:pPr>
      <w:r w:rsidRPr="00910F4D">
        <w:rPr>
          <w:b/>
        </w:rPr>
        <w:t xml:space="preserve">5. </w:t>
      </w:r>
      <w:r>
        <w:t>C</w:t>
      </w:r>
      <w:r w:rsidR="005E37D1">
        <w:t xml:space="preserve">an be developed relatively quickly              </w:t>
      </w:r>
      <w:r w:rsidR="005E37D1">
        <w:tab/>
      </w:r>
      <w:r w:rsidR="0079618B" w:rsidRPr="00910F4D">
        <w:rPr>
          <w:b/>
        </w:rPr>
        <w:t>5:</w:t>
      </w:r>
      <w:r w:rsidR="0079618B">
        <w:t xml:space="preserve"> </w:t>
      </w:r>
      <w:r w:rsidR="005E37D1">
        <w:t xml:space="preserve">take a longer time to </w:t>
      </w:r>
      <w:r w:rsidR="00331801">
        <w:t>develop (</w:t>
      </w:r>
      <w:r w:rsidR="0079618B">
        <w:t xml:space="preserve">risk of evidence being out </w:t>
      </w:r>
      <w:r w:rsidR="005E37D1">
        <w:t xml:space="preserve"> </w:t>
      </w:r>
    </w:p>
    <w:p w:rsidR="005E37D1" w:rsidRDefault="005E37D1" w:rsidP="0079618B">
      <w:pPr>
        <w:tabs>
          <w:tab w:val="left" w:pos="3965"/>
          <w:tab w:val="left" w:pos="4002"/>
        </w:tabs>
      </w:pPr>
      <w:r>
        <w:t>(evidence can be very current)</w:t>
      </w:r>
      <w:r>
        <w:tab/>
      </w:r>
      <w:r w:rsidR="0079618B">
        <w:t xml:space="preserve"> of</w:t>
      </w:r>
      <w:r w:rsidR="0079618B">
        <w:tab/>
      </w:r>
      <w:r>
        <w:t xml:space="preserve">date at time </w:t>
      </w:r>
      <w:r w:rsidR="00331801">
        <w:t>of publication)</w:t>
      </w:r>
    </w:p>
    <w:p w:rsidR="005E37D1" w:rsidRDefault="005E37D1" w:rsidP="005E37D1">
      <w:pPr>
        <w:tabs>
          <w:tab w:val="left" w:pos="4002"/>
        </w:tabs>
      </w:pPr>
      <w:r>
        <w:t>Typically published as a technical</w:t>
      </w:r>
      <w:r>
        <w:tab/>
        <w:t xml:space="preserve">patient version often </w:t>
      </w:r>
      <w:r w:rsidR="00331801">
        <w:t>produced, in</w:t>
      </w:r>
      <w:r>
        <w:t xml:space="preserve"> addition to a publication</w:t>
      </w:r>
    </w:p>
    <w:p w:rsidR="005E37D1" w:rsidRDefault="005E37D1" w:rsidP="005E37D1">
      <w:pPr>
        <w:tabs>
          <w:tab w:val="left" w:pos="4002"/>
        </w:tabs>
      </w:pPr>
      <w:r>
        <w:t>Report for health professionals</w:t>
      </w:r>
      <w:r>
        <w:tab/>
        <w:t xml:space="preserve">for health </w:t>
      </w:r>
      <w:r w:rsidR="00331801">
        <w:t>professionals</w:t>
      </w:r>
    </w:p>
    <w:p w:rsidR="005E37D1" w:rsidRPr="005E37D1" w:rsidRDefault="005E37D1" w:rsidP="005E37D1"/>
    <w:p w:rsidR="005E37D1" w:rsidRPr="005E37D1" w:rsidRDefault="005E37D1" w:rsidP="005E37D1"/>
    <w:p w:rsidR="005E37D1" w:rsidRDefault="005E37D1" w:rsidP="005E37D1"/>
    <w:p w:rsidR="005E37D1" w:rsidRPr="00910F4D" w:rsidRDefault="005E37D1" w:rsidP="005E37D1">
      <w:pPr>
        <w:rPr>
          <w:b/>
        </w:rPr>
      </w:pPr>
      <w:r w:rsidRPr="00910F4D">
        <w:rPr>
          <w:b/>
        </w:rPr>
        <w:t>THE BENEFITS OF CLINICAL PRACTICE GUIDELINES INCLUDE</w:t>
      </w:r>
    </w:p>
    <w:p w:rsidR="001D1838" w:rsidRDefault="005E37D1" w:rsidP="005E37D1">
      <w:pPr>
        <w:pStyle w:val="ListParagraph"/>
        <w:numPr>
          <w:ilvl w:val="0"/>
          <w:numId w:val="5"/>
        </w:numPr>
      </w:pPr>
      <w:r>
        <w:t xml:space="preserve">Improve clinical outcomes </w:t>
      </w:r>
    </w:p>
    <w:p w:rsidR="005E37D1" w:rsidRDefault="005E37D1" w:rsidP="005E37D1">
      <w:pPr>
        <w:pStyle w:val="ListParagraph"/>
        <w:numPr>
          <w:ilvl w:val="0"/>
          <w:numId w:val="5"/>
        </w:numPr>
      </w:pPr>
      <w:r>
        <w:t xml:space="preserve">Reduce variability in clinical practice </w:t>
      </w:r>
    </w:p>
    <w:p w:rsidR="005E37D1" w:rsidRDefault="005E37D1" w:rsidP="005E37D1">
      <w:pPr>
        <w:pStyle w:val="ListParagraph"/>
        <w:numPr>
          <w:ilvl w:val="0"/>
          <w:numId w:val="5"/>
        </w:numPr>
      </w:pPr>
      <w:r>
        <w:t xml:space="preserve">Increase use of known effective interventions </w:t>
      </w:r>
    </w:p>
    <w:p w:rsidR="005E37D1" w:rsidRDefault="005E37D1" w:rsidP="005E37D1">
      <w:pPr>
        <w:pStyle w:val="ListParagraph"/>
        <w:numPr>
          <w:ilvl w:val="0"/>
          <w:numId w:val="5"/>
        </w:numPr>
      </w:pPr>
      <w:r>
        <w:t xml:space="preserve">Provide greater cost effectiveness </w:t>
      </w:r>
    </w:p>
    <w:p w:rsidR="005E37D1" w:rsidRDefault="005E37D1" w:rsidP="005E37D1">
      <w:pPr>
        <w:pStyle w:val="ListParagraph"/>
        <w:numPr>
          <w:ilvl w:val="0"/>
          <w:numId w:val="5"/>
        </w:numPr>
      </w:pPr>
      <w:r>
        <w:t>Increase transparency of evidence to justify interventions</w:t>
      </w:r>
    </w:p>
    <w:p w:rsidR="00FB4CDA" w:rsidRDefault="005E37D1" w:rsidP="005E37D1">
      <w:pPr>
        <w:pStyle w:val="ListParagraph"/>
        <w:numPr>
          <w:ilvl w:val="0"/>
          <w:numId w:val="5"/>
        </w:numPr>
      </w:pPr>
      <w:r>
        <w:t xml:space="preserve">Legitimize profession in of external </w:t>
      </w:r>
      <w:r w:rsidR="00331801">
        <w:t>stakeholders</w:t>
      </w:r>
    </w:p>
    <w:p w:rsidR="00FB4CDA" w:rsidRPr="00FB4CDA" w:rsidRDefault="00FB4CDA" w:rsidP="00FB4CDA"/>
    <w:p w:rsidR="00FB4CDA" w:rsidRDefault="00FB4CDA" w:rsidP="00FB4CDA"/>
    <w:p w:rsidR="00FB4CDA" w:rsidRPr="00910F4D" w:rsidRDefault="00FB4CDA" w:rsidP="00FB4CDA">
      <w:pPr>
        <w:rPr>
          <w:b/>
        </w:rPr>
      </w:pPr>
      <w:r w:rsidRPr="00910F4D">
        <w:rPr>
          <w:b/>
        </w:rPr>
        <w:t xml:space="preserve">CLINICAL GUIDELINES ARE IMPORTANT TO PHYSIOTHEROPISTS BECAUSE THEY </w:t>
      </w:r>
    </w:p>
    <w:p w:rsidR="005E37D1" w:rsidRDefault="00FB4CDA" w:rsidP="00FB4CDA">
      <w:pPr>
        <w:pStyle w:val="ListParagraph"/>
        <w:numPr>
          <w:ilvl w:val="0"/>
          <w:numId w:val="6"/>
        </w:numPr>
      </w:pPr>
      <w:r>
        <w:t xml:space="preserve">Provide quick access to synthesis of evidence </w:t>
      </w:r>
    </w:p>
    <w:p w:rsidR="00FB4CDA" w:rsidRDefault="00FB4CDA" w:rsidP="00FB4CDA">
      <w:pPr>
        <w:pStyle w:val="ListParagraph"/>
        <w:numPr>
          <w:ilvl w:val="0"/>
          <w:numId w:val="6"/>
        </w:numPr>
      </w:pPr>
      <w:r>
        <w:t xml:space="preserve">Give the clinical direct access to the knowledge –based of </w:t>
      </w:r>
      <w:r w:rsidR="00331801">
        <w:t>the</w:t>
      </w:r>
      <w:r>
        <w:t xml:space="preserve"> export </w:t>
      </w:r>
    </w:p>
    <w:p w:rsidR="00FB4CDA" w:rsidRDefault="00402F0D" w:rsidP="00FB4CDA">
      <w:pPr>
        <w:pStyle w:val="ListParagraph"/>
        <w:numPr>
          <w:ilvl w:val="0"/>
          <w:numId w:val="6"/>
        </w:numPr>
      </w:pPr>
      <w:r>
        <w:t>Allow one</w:t>
      </w:r>
      <w:r w:rsidR="00FB4CDA">
        <w:t xml:space="preserve"> to self –assess their current practice</w:t>
      </w:r>
    </w:p>
    <w:p w:rsidR="00FB4CDA" w:rsidRDefault="00FB4CDA" w:rsidP="00FB4CDA">
      <w:pPr>
        <w:pStyle w:val="ListParagraph"/>
        <w:numPr>
          <w:ilvl w:val="0"/>
          <w:numId w:val="6"/>
        </w:numPr>
      </w:pPr>
      <w:r>
        <w:t xml:space="preserve">Assist with developing direction of future clinical research </w:t>
      </w:r>
    </w:p>
    <w:p w:rsidR="00FB4CDA" w:rsidRDefault="00FB4CDA" w:rsidP="00FB4CDA"/>
    <w:p w:rsidR="00910F4D" w:rsidRDefault="00FB4CDA" w:rsidP="00FB4CDA">
      <w:r w:rsidRPr="00910F4D">
        <w:rPr>
          <w:b/>
          <w:sz w:val="28"/>
          <w:szCs w:val="28"/>
        </w:rPr>
        <w:t xml:space="preserve">QUESTION NO </w:t>
      </w:r>
      <w:r w:rsidR="00910F4D" w:rsidRPr="00910F4D">
        <w:rPr>
          <w:b/>
          <w:sz w:val="28"/>
          <w:szCs w:val="28"/>
        </w:rPr>
        <w:t>2</w:t>
      </w:r>
      <w:r w:rsidR="00910F4D">
        <w:t>:</w:t>
      </w:r>
    </w:p>
    <w:p w:rsidR="00B1367F" w:rsidRPr="00910F4D" w:rsidRDefault="00402F0D" w:rsidP="00FB4CDA">
      <w:pPr>
        <w:rPr>
          <w:b/>
          <w:sz w:val="28"/>
          <w:szCs w:val="28"/>
        </w:rPr>
      </w:pPr>
      <w:r>
        <w:t xml:space="preserve">  </w:t>
      </w:r>
      <w:r w:rsidR="00B1367F" w:rsidRPr="00910F4D">
        <w:rPr>
          <w:b/>
          <w:sz w:val="28"/>
          <w:szCs w:val="28"/>
        </w:rPr>
        <w:t>WHY DO WE NEED CLINICAL GUIDELINES?</w:t>
      </w:r>
    </w:p>
    <w:p w:rsidR="00910F4D" w:rsidRDefault="00B1367F" w:rsidP="00B1367F">
      <w:pPr>
        <w:ind w:firstLine="720"/>
      </w:pPr>
      <w:r w:rsidRPr="00910F4D">
        <w:rPr>
          <w:b/>
        </w:rPr>
        <w:t>ANSWRES</w:t>
      </w:r>
      <w:r>
        <w:t>:</w:t>
      </w:r>
    </w:p>
    <w:p w:rsidR="00B1367F" w:rsidRPr="00910F4D" w:rsidRDefault="00B1367F" w:rsidP="00B1367F">
      <w:pPr>
        <w:ind w:firstLine="720"/>
        <w:rPr>
          <w:b/>
          <w:sz w:val="28"/>
          <w:szCs w:val="28"/>
        </w:rPr>
      </w:pPr>
      <w:r>
        <w:lastRenderedPageBreak/>
        <w:t xml:space="preserve"> </w:t>
      </w:r>
      <w:r w:rsidRPr="00910F4D">
        <w:rPr>
          <w:b/>
          <w:sz w:val="28"/>
          <w:szCs w:val="28"/>
        </w:rPr>
        <w:t>Why do</w:t>
      </w:r>
      <w:r w:rsidR="00402F0D" w:rsidRPr="00910F4D">
        <w:rPr>
          <w:b/>
          <w:sz w:val="28"/>
          <w:szCs w:val="28"/>
        </w:rPr>
        <w:t xml:space="preserve"> </w:t>
      </w:r>
      <w:r w:rsidRPr="00910F4D">
        <w:rPr>
          <w:b/>
          <w:sz w:val="28"/>
          <w:szCs w:val="28"/>
        </w:rPr>
        <w:t xml:space="preserve">  we need clinical </w:t>
      </w:r>
      <w:r w:rsidR="00910F4D" w:rsidRPr="00910F4D">
        <w:rPr>
          <w:b/>
          <w:sz w:val="28"/>
          <w:szCs w:val="28"/>
        </w:rPr>
        <w:t>guidelines?</w:t>
      </w:r>
    </w:p>
    <w:p w:rsidR="00FB4CDA" w:rsidRDefault="00B1367F" w:rsidP="00B1367F">
      <w:pPr>
        <w:pStyle w:val="ListParagraph"/>
        <w:numPr>
          <w:ilvl w:val="0"/>
          <w:numId w:val="7"/>
        </w:numPr>
        <w:tabs>
          <w:tab w:val="left" w:pos="1795"/>
        </w:tabs>
      </w:pPr>
      <w:r>
        <w:t xml:space="preserve">With the increase volume of high quality clinical research </w:t>
      </w:r>
      <w:r w:rsidR="00402F0D">
        <w:t>available</w:t>
      </w:r>
      <w:r>
        <w:t xml:space="preserve"> to physical therapists, </w:t>
      </w:r>
    </w:p>
    <w:p w:rsidR="00B1367F" w:rsidRDefault="00B1367F" w:rsidP="00B1367F">
      <w:pPr>
        <w:pStyle w:val="ListParagraph"/>
        <w:tabs>
          <w:tab w:val="left" w:pos="1795"/>
        </w:tabs>
        <w:ind w:left="2515"/>
      </w:pPr>
      <w:r>
        <w:t xml:space="preserve">-it can be a challenge to </w:t>
      </w:r>
      <w:r w:rsidR="00402F0D">
        <w:t>determine</w:t>
      </w:r>
      <w:r>
        <w:t xml:space="preserve"> which study outcomes are </w:t>
      </w:r>
      <w:r w:rsidR="00402F0D">
        <w:t>sufficiently reliable</w:t>
      </w:r>
      <w:r>
        <w:t xml:space="preserve"> to be applied in </w:t>
      </w:r>
      <w:r w:rsidR="00402F0D">
        <w:t>practice.</w:t>
      </w:r>
    </w:p>
    <w:p w:rsidR="00B1367F" w:rsidRDefault="00B1367F" w:rsidP="00B1367F">
      <w:pPr>
        <w:pStyle w:val="ListParagraph"/>
        <w:tabs>
          <w:tab w:val="left" w:pos="1795"/>
        </w:tabs>
        <w:ind w:left="2515"/>
      </w:pPr>
      <w:r>
        <w:t xml:space="preserve">-but high quality clinical </w:t>
      </w:r>
      <w:r w:rsidR="00402F0D">
        <w:t>guidelines</w:t>
      </w:r>
      <w:r>
        <w:t xml:space="preserve"> do the work </w:t>
      </w:r>
    </w:p>
    <w:p w:rsidR="00B1367F" w:rsidRDefault="00B1367F" w:rsidP="00B1367F"/>
    <w:p w:rsidR="00B1367F" w:rsidRDefault="00B1367F" w:rsidP="00B1367F">
      <w:pPr>
        <w:pStyle w:val="ListParagraph"/>
        <w:numPr>
          <w:ilvl w:val="0"/>
          <w:numId w:val="7"/>
        </w:numPr>
        <w:tabs>
          <w:tab w:val="left" w:pos="1459"/>
        </w:tabs>
      </w:pPr>
      <w:r>
        <w:t xml:space="preserve">The implementation of clinical guidelines should provide more </w:t>
      </w:r>
      <w:r w:rsidR="00402F0D">
        <w:t>consistent, as</w:t>
      </w:r>
      <w:r>
        <w:t xml:space="preserve"> more effective care for patients.</w:t>
      </w:r>
    </w:p>
    <w:p w:rsidR="00633ACD" w:rsidRDefault="00B1367F" w:rsidP="00B1367F">
      <w:pPr>
        <w:pStyle w:val="ListParagraph"/>
        <w:numPr>
          <w:ilvl w:val="0"/>
          <w:numId w:val="7"/>
        </w:numPr>
        <w:tabs>
          <w:tab w:val="left" w:pos="1459"/>
        </w:tabs>
      </w:pPr>
      <w:r>
        <w:t xml:space="preserve">They also provide an </w:t>
      </w:r>
      <w:r w:rsidR="00633ACD">
        <w:t xml:space="preserve">important resources for </w:t>
      </w:r>
      <w:r w:rsidR="00402F0D">
        <w:t>patients, helping</w:t>
      </w:r>
      <w:r w:rsidR="00633ACD">
        <w:t xml:space="preserve"> them understand their condition and treatment options.</w:t>
      </w:r>
    </w:p>
    <w:p w:rsidR="00633ACD" w:rsidRDefault="00633ACD" w:rsidP="00633ACD"/>
    <w:p w:rsidR="00633ACD" w:rsidRPr="00910F4D" w:rsidRDefault="00633ACD" w:rsidP="00633ACD">
      <w:pPr>
        <w:rPr>
          <w:b/>
        </w:rPr>
      </w:pPr>
      <w:r w:rsidRPr="00910F4D">
        <w:rPr>
          <w:b/>
        </w:rPr>
        <w:t>WHERE CAN I FIND CLINICAL GUIDELINESS?</w:t>
      </w:r>
    </w:p>
    <w:p w:rsidR="00633ACD" w:rsidRDefault="00633ACD" w:rsidP="00633ACD"/>
    <w:p w:rsidR="00B1367F" w:rsidRDefault="00633ACD" w:rsidP="00633ACD">
      <w:pPr>
        <w:pStyle w:val="ListParagraph"/>
        <w:numPr>
          <w:ilvl w:val="0"/>
          <w:numId w:val="8"/>
        </w:numPr>
        <w:tabs>
          <w:tab w:val="left" w:pos="2207"/>
        </w:tabs>
      </w:pPr>
      <w:r>
        <w:t xml:space="preserve">Only a minority of clinical guidelines are published in </w:t>
      </w:r>
      <w:r w:rsidR="00402F0D">
        <w:t>journals, so</w:t>
      </w:r>
      <w:r>
        <w:t xml:space="preserve"> the major databases such as </w:t>
      </w:r>
      <w:r w:rsidR="00402F0D">
        <w:t>MEDIINE, EMBASES</w:t>
      </w:r>
      <w:r>
        <w:t xml:space="preserve"> and CINAHAL provide a poor way of locating practice guidelines.</w:t>
      </w:r>
    </w:p>
    <w:p w:rsidR="00633ACD" w:rsidRDefault="00633ACD" w:rsidP="00633ACD">
      <w:pPr>
        <w:pStyle w:val="ListParagraph"/>
        <w:numPr>
          <w:ilvl w:val="0"/>
          <w:numId w:val="8"/>
        </w:numPr>
        <w:tabs>
          <w:tab w:val="left" w:pos="2207"/>
        </w:tabs>
      </w:pPr>
      <w:r>
        <w:t xml:space="preserve">The most complete </w:t>
      </w:r>
      <w:r w:rsidR="00402F0D">
        <w:t>database</w:t>
      </w:r>
      <w:r>
        <w:t xml:space="preserve"> of evidence-based practice guideline relevant to physiotherapy is</w:t>
      </w:r>
      <w:r w:rsidR="00402F0D">
        <w:t xml:space="preserve"> </w:t>
      </w:r>
      <w:r w:rsidR="00910F4D">
        <w:t>Pedro</w:t>
      </w:r>
    </w:p>
    <w:p w:rsidR="00633ACD" w:rsidRPr="00633ACD" w:rsidRDefault="00633ACD" w:rsidP="00633ACD"/>
    <w:p w:rsidR="00633ACD" w:rsidRPr="00633ACD" w:rsidRDefault="00633ACD" w:rsidP="00633ACD"/>
    <w:p w:rsidR="00633ACD" w:rsidRPr="00910F4D" w:rsidRDefault="00633ACD" w:rsidP="00633ACD">
      <w:pPr>
        <w:rPr>
          <w:b/>
        </w:rPr>
      </w:pPr>
    </w:p>
    <w:p w:rsidR="00633ACD" w:rsidRPr="00910F4D" w:rsidRDefault="00633ACD" w:rsidP="00633ACD">
      <w:pPr>
        <w:rPr>
          <w:b/>
        </w:rPr>
      </w:pPr>
      <w:r w:rsidRPr="00910F4D">
        <w:rPr>
          <w:b/>
        </w:rPr>
        <w:t>EVIDENCE-BASED PRECTIC GUIDELINES</w:t>
      </w:r>
    </w:p>
    <w:p w:rsidR="00633ACD" w:rsidRDefault="00633ACD" w:rsidP="00633ACD">
      <w:pPr>
        <w:pStyle w:val="ListParagraph"/>
        <w:numPr>
          <w:ilvl w:val="0"/>
          <w:numId w:val="9"/>
        </w:numPr>
        <w:tabs>
          <w:tab w:val="left" w:pos="2749"/>
        </w:tabs>
      </w:pPr>
      <w:r>
        <w:t>The clinical practice guidelines must contain systematically developed statements</w:t>
      </w:r>
    </w:p>
    <w:p w:rsidR="00633ACD" w:rsidRDefault="00633ACD" w:rsidP="00633ACD">
      <w:pPr>
        <w:tabs>
          <w:tab w:val="left" w:pos="3273"/>
        </w:tabs>
      </w:pPr>
      <w:r>
        <w:tab/>
        <w:t xml:space="preserve">-that include </w:t>
      </w:r>
      <w:r w:rsidR="00402F0D">
        <w:t>recommendations, strategies, or</w:t>
      </w:r>
      <w:r>
        <w:t xml:space="preserve"> information</w:t>
      </w:r>
    </w:p>
    <w:p w:rsidR="00EF09CE" w:rsidRDefault="00633ACD" w:rsidP="00633ACD">
      <w:pPr>
        <w:tabs>
          <w:tab w:val="left" w:pos="3273"/>
        </w:tabs>
      </w:pPr>
      <w:r>
        <w:tab/>
        <w:t xml:space="preserve">-that assist </w:t>
      </w:r>
      <w:r w:rsidR="00402F0D">
        <w:t>physiotherapists</w:t>
      </w:r>
      <w:r>
        <w:t xml:space="preserve"> or patients to make decisions ab</w:t>
      </w:r>
      <w:r w:rsidR="00EF09CE">
        <w:t xml:space="preserve">out </w:t>
      </w:r>
    </w:p>
    <w:p w:rsidR="00EF09CE" w:rsidRDefault="00EF09CE" w:rsidP="00EF09CE">
      <w:pPr>
        <w:tabs>
          <w:tab w:val="left" w:pos="3273"/>
        </w:tabs>
      </w:pPr>
      <w:r>
        <w:tab/>
        <w:t xml:space="preserve">Appropriate health </w:t>
      </w:r>
      <w:r w:rsidR="00402F0D">
        <w:t xml:space="preserve">care </w:t>
      </w:r>
      <w:proofErr w:type="gramStart"/>
      <w:r w:rsidR="00402F0D">
        <w:t xml:space="preserve">for </w:t>
      </w:r>
      <w:r>
        <w:t xml:space="preserve"> specific</w:t>
      </w:r>
      <w:proofErr w:type="gramEnd"/>
      <w:r>
        <w:t xml:space="preserve"> clinical circumstances.</w:t>
      </w:r>
    </w:p>
    <w:p w:rsidR="00EF09CE" w:rsidRDefault="00EF09CE" w:rsidP="00EF09CE"/>
    <w:p w:rsidR="00EF09CE" w:rsidRDefault="00EF09CE" w:rsidP="00EF09CE">
      <w:pPr>
        <w:pStyle w:val="ListParagraph"/>
        <w:numPr>
          <w:ilvl w:val="0"/>
          <w:numId w:val="9"/>
        </w:numPr>
        <w:tabs>
          <w:tab w:val="left" w:pos="2899"/>
        </w:tabs>
      </w:pPr>
      <w:r>
        <w:lastRenderedPageBreak/>
        <w:t xml:space="preserve">Some countries have national clinical guideline </w:t>
      </w:r>
      <w:r w:rsidR="00402F0D">
        <w:t xml:space="preserve">programmers </w:t>
      </w:r>
      <w:r>
        <w:t>,which produce</w:t>
      </w:r>
      <w:r w:rsidR="00402F0D">
        <w:t xml:space="preserve"> </w:t>
      </w:r>
      <w:r>
        <w:t xml:space="preserve"> multiprosessiona</w:t>
      </w:r>
      <w:r w:rsidR="00402F0D">
        <w:t xml:space="preserve">l </w:t>
      </w:r>
      <w:r>
        <w:t xml:space="preserve"> clinical guidelines</w:t>
      </w:r>
    </w:p>
    <w:p w:rsidR="00EF09CE" w:rsidRDefault="00EF09CE" w:rsidP="00EF09CE">
      <w:pPr>
        <w:pStyle w:val="ListParagraph"/>
        <w:numPr>
          <w:ilvl w:val="0"/>
          <w:numId w:val="9"/>
        </w:numPr>
        <w:tabs>
          <w:tab w:val="left" w:pos="2899"/>
        </w:tabs>
      </w:pPr>
      <w:r>
        <w:t xml:space="preserve">Sties of national clinical guideline </w:t>
      </w:r>
      <w:r w:rsidR="00402F0D">
        <w:t>programs</w:t>
      </w:r>
      <w:r>
        <w:t xml:space="preserve"> and information include :</w:t>
      </w:r>
    </w:p>
    <w:p w:rsidR="00EF09CE" w:rsidRDefault="00EF09CE" w:rsidP="00EF09CE">
      <w:pPr>
        <w:tabs>
          <w:tab w:val="left" w:pos="2899"/>
        </w:tabs>
      </w:pPr>
      <w:r>
        <w:t xml:space="preserve">                                                            </w:t>
      </w:r>
      <w:proofErr w:type="gramStart"/>
      <w:r>
        <w:t>-(</w:t>
      </w:r>
      <w:proofErr w:type="gramEnd"/>
      <w:r>
        <w:t>in the USA )www .guidelines.gov</w:t>
      </w:r>
    </w:p>
    <w:p w:rsidR="00EF09CE" w:rsidRDefault="00EF09CE" w:rsidP="00EF09CE">
      <w:pPr>
        <w:tabs>
          <w:tab w:val="left" w:pos="2899"/>
        </w:tabs>
      </w:pPr>
      <w:r>
        <w:t xml:space="preserve">                                                     </w:t>
      </w:r>
      <w:proofErr w:type="gramStart"/>
      <w:r>
        <w:t>-(</w:t>
      </w:r>
      <w:proofErr w:type="gramEnd"/>
      <w:r>
        <w:t>in new Zealand )www.nzgg.org.nz</w:t>
      </w:r>
    </w:p>
    <w:p w:rsidR="00EF09CE" w:rsidRDefault="00EF09CE" w:rsidP="00EF09CE">
      <w:pPr>
        <w:tabs>
          <w:tab w:val="left" w:pos="2899"/>
        </w:tabs>
      </w:pPr>
      <w:r>
        <w:t xml:space="preserve">                   </w:t>
      </w:r>
      <w:r w:rsidR="0079618B">
        <w:t xml:space="preserve">                     </w:t>
      </w:r>
    </w:p>
    <w:p w:rsidR="00EF09CE" w:rsidRDefault="00EF09CE" w:rsidP="00EF09CE"/>
    <w:p w:rsidR="00C02CEF" w:rsidRPr="00910F4D" w:rsidRDefault="00C02CEF" w:rsidP="00EF09CE">
      <w:pPr>
        <w:rPr>
          <w:b/>
        </w:rPr>
      </w:pPr>
      <w:r w:rsidRPr="00910F4D">
        <w:rPr>
          <w:b/>
        </w:rPr>
        <w:t>STEPES FOR DE</w:t>
      </w:r>
      <w:r w:rsidR="00EF09CE" w:rsidRPr="00910F4D">
        <w:rPr>
          <w:b/>
        </w:rPr>
        <w:t>VELOPING CLINICAL PRACTICE GUIDELINES</w:t>
      </w:r>
    </w:p>
    <w:p w:rsidR="00EF09CE" w:rsidRDefault="00C02CEF" w:rsidP="00C02CEF">
      <w:pPr>
        <w:pStyle w:val="ListParagraph"/>
        <w:numPr>
          <w:ilvl w:val="0"/>
          <w:numId w:val="10"/>
        </w:numPr>
        <w:tabs>
          <w:tab w:val="left" w:pos="1029"/>
        </w:tabs>
      </w:pPr>
      <w:r>
        <w:t xml:space="preserve">Defining the question </w:t>
      </w:r>
    </w:p>
    <w:p w:rsidR="00C02CEF" w:rsidRDefault="00C02CEF" w:rsidP="00C02CEF">
      <w:pPr>
        <w:pStyle w:val="ListParagraph"/>
        <w:numPr>
          <w:ilvl w:val="0"/>
          <w:numId w:val="10"/>
        </w:numPr>
        <w:tabs>
          <w:tab w:val="left" w:pos="1029"/>
        </w:tabs>
      </w:pPr>
      <w:r>
        <w:t xml:space="preserve">Collecting the </w:t>
      </w:r>
      <w:r w:rsidR="00402F0D">
        <w:t>evidences</w:t>
      </w:r>
      <w:r>
        <w:t xml:space="preserve"> </w:t>
      </w:r>
    </w:p>
    <w:p w:rsidR="00C02CEF" w:rsidRDefault="00C02CEF" w:rsidP="00C02CEF">
      <w:pPr>
        <w:pStyle w:val="ListParagraph"/>
        <w:numPr>
          <w:ilvl w:val="0"/>
          <w:numId w:val="10"/>
        </w:numPr>
        <w:tabs>
          <w:tab w:val="left" w:pos="1029"/>
        </w:tabs>
      </w:pPr>
      <w:r>
        <w:t>Synthesizing the results</w:t>
      </w:r>
    </w:p>
    <w:p w:rsidR="00C02CEF" w:rsidRDefault="00C02CEF" w:rsidP="00C02CEF">
      <w:pPr>
        <w:pStyle w:val="ListParagraph"/>
        <w:numPr>
          <w:ilvl w:val="0"/>
          <w:numId w:val="10"/>
        </w:numPr>
        <w:tabs>
          <w:tab w:val="left" w:pos="1029"/>
        </w:tabs>
      </w:pPr>
      <w:r>
        <w:t xml:space="preserve">Making a </w:t>
      </w:r>
      <w:r w:rsidR="00402F0D">
        <w:t>recommendation</w:t>
      </w:r>
      <w:r>
        <w:t xml:space="preserve"> based on results </w:t>
      </w:r>
    </w:p>
    <w:p w:rsidR="00C02CEF" w:rsidRDefault="00C02CEF" w:rsidP="00C02CEF">
      <w:pPr>
        <w:pStyle w:val="ListParagraph"/>
        <w:numPr>
          <w:ilvl w:val="0"/>
          <w:numId w:val="10"/>
        </w:numPr>
        <w:tabs>
          <w:tab w:val="left" w:pos="1029"/>
        </w:tabs>
      </w:pPr>
      <w:r>
        <w:t>Grading the strength of recommendation</w:t>
      </w:r>
    </w:p>
    <w:p w:rsidR="00C02CEF" w:rsidRDefault="00C02CEF" w:rsidP="00C02CEF"/>
    <w:p w:rsidR="00C02CEF" w:rsidRPr="00910F4D" w:rsidRDefault="00C02CEF" w:rsidP="00C02CEF">
      <w:pPr>
        <w:rPr>
          <w:b/>
        </w:rPr>
      </w:pPr>
      <w:r w:rsidRPr="00910F4D">
        <w:rPr>
          <w:b/>
        </w:rPr>
        <w:t>MUITIDISCIPLINARY EBCPGs</w:t>
      </w:r>
    </w:p>
    <w:p w:rsidR="00C02CEF" w:rsidRDefault="00C02CEF" w:rsidP="00C02CEF">
      <w:pPr>
        <w:pStyle w:val="ListParagraph"/>
        <w:numPr>
          <w:ilvl w:val="0"/>
          <w:numId w:val="11"/>
        </w:numPr>
        <w:tabs>
          <w:tab w:val="left" w:pos="1515"/>
        </w:tabs>
      </w:pPr>
      <w:r>
        <w:t xml:space="preserve">Guidelines of the </w:t>
      </w:r>
      <w:r w:rsidR="00402F0D">
        <w:t>Quebec</w:t>
      </w:r>
      <w:r>
        <w:t xml:space="preserve"> task force on spinal disorders</w:t>
      </w:r>
    </w:p>
    <w:p w:rsidR="00C02CEF" w:rsidRDefault="00C02CEF" w:rsidP="00C02CEF">
      <w:pPr>
        <w:pStyle w:val="ListParagraph"/>
        <w:numPr>
          <w:ilvl w:val="0"/>
          <w:numId w:val="11"/>
        </w:numPr>
        <w:tabs>
          <w:tab w:val="left" w:pos="1515"/>
        </w:tabs>
      </w:pPr>
      <w:r>
        <w:t xml:space="preserve">The American healthcare and policy research guidelines for acute low back pain </w:t>
      </w:r>
    </w:p>
    <w:p w:rsidR="00C02CEF" w:rsidRDefault="00C02CEF" w:rsidP="00C02CEF">
      <w:pPr>
        <w:pStyle w:val="ListParagraph"/>
        <w:numPr>
          <w:ilvl w:val="0"/>
          <w:numId w:val="11"/>
        </w:numPr>
        <w:tabs>
          <w:tab w:val="left" w:pos="1515"/>
        </w:tabs>
      </w:pPr>
      <w:r>
        <w:t xml:space="preserve">The </w:t>
      </w:r>
      <w:r w:rsidR="00402F0D">
        <w:t>British</w:t>
      </w:r>
      <w:r>
        <w:t xml:space="preserve"> medical journal evidence </w:t>
      </w:r>
    </w:p>
    <w:p w:rsidR="00C02CEF" w:rsidRDefault="00C02CEF" w:rsidP="00C02CEF"/>
    <w:p w:rsidR="00CE4B1B" w:rsidRPr="00910F4D" w:rsidRDefault="00CE4B1B" w:rsidP="00CE4B1B">
      <w:pPr>
        <w:rPr>
          <w:b/>
        </w:rPr>
      </w:pPr>
      <w:r w:rsidRPr="00910F4D">
        <w:rPr>
          <w:b/>
        </w:rPr>
        <w:t>HOW DO I KNOW IF I CAN TRUST THE RECOMMENDATIONS IN A CLINICAL GUIDELINESS</w:t>
      </w:r>
    </w:p>
    <w:p w:rsidR="00CE4B1B" w:rsidRDefault="000477BF" w:rsidP="000477BF">
      <w:pPr>
        <w:pStyle w:val="ListParagraph"/>
        <w:numPr>
          <w:ilvl w:val="0"/>
          <w:numId w:val="15"/>
        </w:numPr>
        <w:tabs>
          <w:tab w:val="left" w:pos="1590"/>
        </w:tabs>
      </w:pPr>
      <w:r>
        <w:t>Two  studies (</w:t>
      </w:r>
      <w:proofErr w:type="spellStart"/>
      <w:r>
        <w:t>shaneyfelt</w:t>
      </w:r>
      <w:proofErr w:type="spellEnd"/>
      <w:r>
        <w:t xml:space="preserve"> )et al 1999,grilli et al 200)examined published medical guidelines ton </w:t>
      </w:r>
      <w:proofErr w:type="spellStart"/>
      <w:r>
        <w:t>dermarmine</w:t>
      </w:r>
      <w:proofErr w:type="spellEnd"/>
      <w:r>
        <w:t xml:space="preserve"> their quality .both concluded  there were widespread quality problems</w:t>
      </w:r>
    </w:p>
    <w:p w:rsidR="000477BF" w:rsidRDefault="00402F0D" w:rsidP="000477BF">
      <w:pPr>
        <w:pStyle w:val="ListParagraph"/>
        <w:numPr>
          <w:ilvl w:val="0"/>
          <w:numId w:val="15"/>
        </w:numPr>
        <w:tabs>
          <w:tab w:val="left" w:pos="1590"/>
        </w:tabs>
      </w:pPr>
      <w:r>
        <w:t>Gillis’s</w:t>
      </w:r>
      <w:r w:rsidR="000477BF">
        <w:t xml:space="preserve"> study looked specifically at clinical guidelines published by specialist </w:t>
      </w:r>
      <w:r>
        <w:t>societies, while</w:t>
      </w:r>
      <w:r w:rsidR="000477BF">
        <w:t xml:space="preserve"> ahanefelt looked at guidelines published by specialist societies and by other organization s.</w:t>
      </w:r>
    </w:p>
    <w:p w:rsidR="000477BF" w:rsidRDefault="000477BF" w:rsidP="000477BF">
      <w:pPr>
        <w:tabs>
          <w:tab w:val="left" w:pos="1590"/>
        </w:tabs>
        <w:ind w:left="1980"/>
      </w:pPr>
    </w:p>
    <w:p w:rsidR="00DC2B99" w:rsidRPr="00910F4D" w:rsidRDefault="000477BF" w:rsidP="000477BF">
      <w:pPr>
        <w:rPr>
          <w:b/>
        </w:rPr>
      </w:pPr>
      <w:r w:rsidRPr="00910F4D">
        <w:rPr>
          <w:b/>
        </w:rPr>
        <w:t>APPRAISAL OF GUIDELINESS</w:t>
      </w:r>
      <w:r w:rsidR="00402F0D" w:rsidRPr="00910F4D">
        <w:rPr>
          <w:b/>
        </w:rPr>
        <w:t>, Research</w:t>
      </w:r>
      <w:r w:rsidRPr="00910F4D">
        <w:rPr>
          <w:b/>
        </w:rPr>
        <w:t xml:space="preserve"> and E VALUATION (AGREE)</w:t>
      </w:r>
    </w:p>
    <w:p w:rsidR="000477BF" w:rsidRDefault="00DC2B99" w:rsidP="00DC2B99">
      <w:pPr>
        <w:pStyle w:val="ListParagraph"/>
        <w:numPr>
          <w:ilvl w:val="0"/>
          <w:numId w:val="16"/>
        </w:numPr>
      </w:pPr>
      <w:r>
        <w:t xml:space="preserve">Scope and purpose </w:t>
      </w:r>
    </w:p>
    <w:p w:rsidR="00DC2B99" w:rsidRDefault="00402F0D" w:rsidP="00DC2B99">
      <w:pPr>
        <w:pStyle w:val="ListParagraph"/>
        <w:numPr>
          <w:ilvl w:val="0"/>
          <w:numId w:val="16"/>
        </w:numPr>
      </w:pPr>
      <w:r>
        <w:t>Stakeholder</w:t>
      </w:r>
      <w:r w:rsidR="00DC2B99">
        <w:t xml:space="preserve"> involvement</w:t>
      </w:r>
    </w:p>
    <w:p w:rsidR="00DC2B99" w:rsidRDefault="00402F0D" w:rsidP="00DC2B99">
      <w:pPr>
        <w:pStyle w:val="ListParagraph"/>
        <w:numPr>
          <w:ilvl w:val="0"/>
          <w:numId w:val="16"/>
        </w:numPr>
      </w:pPr>
      <w:r>
        <w:t>Rigor</w:t>
      </w:r>
      <w:r w:rsidR="00DC2B99">
        <w:t xml:space="preserve"> of developed </w:t>
      </w:r>
    </w:p>
    <w:p w:rsidR="00DC2B99" w:rsidRDefault="00DC2B99" w:rsidP="00DC2B99">
      <w:pPr>
        <w:pStyle w:val="ListParagraph"/>
        <w:numPr>
          <w:ilvl w:val="0"/>
          <w:numId w:val="16"/>
        </w:numPr>
      </w:pPr>
      <w:r>
        <w:t xml:space="preserve">Clarity and presentation </w:t>
      </w:r>
    </w:p>
    <w:p w:rsidR="00DC2B99" w:rsidRDefault="00DC2B99" w:rsidP="00DC2B99">
      <w:pPr>
        <w:pStyle w:val="ListParagraph"/>
        <w:numPr>
          <w:ilvl w:val="0"/>
          <w:numId w:val="16"/>
        </w:numPr>
      </w:pPr>
      <w:r>
        <w:lastRenderedPageBreak/>
        <w:t xml:space="preserve">Applicability </w:t>
      </w:r>
    </w:p>
    <w:p w:rsidR="00DC2B99" w:rsidRDefault="00DC2B99" w:rsidP="00DC2B99">
      <w:pPr>
        <w:pStyle w:val="ListParagraph"/>
        <w:numPr>
          <w:ilvl w:val="0"/>
          <w:numId w:val="16"/>
        </w:numPr>
      </w:pPr>
      <w:r>
        <w:t xml:space="preserve">Editorial independence </w:t>
      </w:r>
    </w:p>
    <w:p w:rsidR="00DC2B99" w:rsidRDefault="00DC2B99" w:rsidP="00DC2B99"/>
    <w:p w:rsidR="00DC2B99" w:rsidRPr="00910F4D" w:rsidRDefault="00DC2B99" w:rsidP="00DC2B99">
      <w:pPr>
        <w:rPr>
          <w:b/>
        </w:rPr>
      </w:pPr>
      <w:r w:rsidRPr="00910F4D">
        <w:rPr>
          <w:b/>
        </w:rPr>
        <w:t xml:space="preserve">SCOPE AND PURPOSE </w:t>
      </w:r>
    </w:p>
    <w:p w:rsidR="00DC2B99" w:rsidRDefault="00DC2B99" w:rsidP="00DC2B99">
      <w:pPr>
        <w:pStyle w:val="ListParagraph"/>
        <w:numPr>
          <w:ilvl w:val="0"/>
          <w:numId w:val="17"/>
        </w:numPr>
      </w:pPr>
      <w:r>
        <w:t xml:space="preserve">The overall objectives of the guidelines are </w:t>
      </w:r>
      <w:r w:rsidR="00402F0D">
        <w:t>specifically</w:t>
      </w:r>
      <w:r>
        <w:t xml:space="preserve"> described</w:t>
      </w:r>
    </w:p>
    <w:p w:rsidR="00DC2B99" w:rsidRDefault="00DC2B99" w:rsidP="00DC2B99">
      <w:pPr>
        <w:pStyle w:val="ListParagraph"/>
        <w:numPr>
          <w:ilvl w:val="0"/>
          <w:numId w:val="17"/>
        </w:numPr>
      </w:pPr>
      <w:r>
        <w:t xml:space="preserve">Clinical questions covered by the guideline are </w:t>
      </w:r>
      <w:r w:rsidR="00402F0D">
        <w:t>specifically</w:t>
      </w:r>
      <w:r>
        <w:t xml:space="preserve"> described</w:t>
      </w:r>
    </w:p>
    <w:p w:rsidR="00DC2B99" w:rsidRDefault="00DC2B99" w:rsidP="00DC2B99">
      <w:pPr>
        <w:pStyle w:val="ListParagraph"/>
        <w:numPr>
          <w:ilvl w:val="0"/>
          <w:numId w:val="17"/>
        </w:numPr>
      </w:pPr>
      <w:r>
        <w:t>The patients to whom the guideline is meant to apply are specifically described</w:t>
      </w:r>
    </w:p>
    <w:p w:rsidR="004956FA" w:rsidRDefault="004956FA" w:rsidP="0079618B"/>
    <w:p w:rsidR="00612001" w:rsidRPr="0079618B" w:rsidRDefault="00612001" w:rsidP="0079618B">
      <w:pPr>
        <w:pStyle w:val="ListParagraph"/>
        <w:rPr>
          <w:b/>
          <w:sz w:val="32"/>
          <w:szCs w:val="32"/>
        </w:rPr>
      </w:pPr>
    </w:p>
    <w:p w:rsidR="001471B7" w:rsidRPr="00910F4D" w:rsidRDefault="001471B7" w:rsidP="001471B7">
      <w:pPr>
        <w:tabs>
          <w:tab w:val="left" w:pos="1234"/>
        </w:tabs>
        <w:rPr>
          <w:b/>
        </w:rPr>
      </w:pPr>
      <w:r w:rsidRPr="00910F4D">
        <w:rPr>
          <w:b/>
        </w:rPr>
        <w:t>RELLIABILTY AND VALIDITY OF THE AGREE INSTRUMENT USED BY PHYSICAL THERAPISTS IN ASSEMENT OF CLINICAL PRACTICE GUIDELINES</w:t>
      </w:r>
    </w:p>
    <w:p w:rsidR="001471B7" w:rsidRDefault="001471B7" w:rsidP="001471B7">
      <w:pPr>
        <w:pStyle w:val="ListParagraph"/>
        <w:numPr>
          <w:ilvl w:val="0"/>
          <w:numId w:val="23"/>
        </w:numPr>
        <w:tabs>
          <w:tab w:val="left" w:pos="1234"/>
        </w:tabs>
      </w:pPr>
      <w:r>
        <w:t xml:space="preserve">A total of 69 physical participated and were classified as generalist ,specialist or researchers,paires of appraisers within each category </w:t>
      </w:r>
      <w:r w:rsidR="00402F0D">
        <w:t>evacuated</w:t>
      </w:r>
      <w:r>
        <w:t xml:space="preserve"> independently ,a set of 6 CPG selected at random from a pool of 55 CPGs</w:t>
      </w:r>
    </w:p>
    <w:p w:rsidR="00774F2C" w:rsidRDefault="001471B7" w:rsidP="0079618B">
      <w:pPr>
        <w:pStyle w:val="ListParagraph"/>
        <w:numPr>
          <w:ilvl w:val="0"/>
          <w:numId w:val="23"/>
        </w:numPr>
        <w:tabs>
          <w:tab w:val="left" w:pos="1234"/>
        </w:tabs>
      </w:pPr>
      <w:r>
        <w:t xml:space="preserve">They concluded that the AGREE instrument is reliable and </w:t>
      </w:r>
      <w:r w:rsidR="00402F0D">
        <w:t>valid</w:t>
      </w:r>
      <w:r>
        <w:t xml:space="preserve"> when used by physiotherapists to </w:t>
      </w:r>
      <w:r w:rsidR="00402F0D">
        <w:t>assess</w:t>
      </w:r>
      <w:r>
        <w:t xml:space="preserve"> the quality of </w:t>
      </w:r>
      <w:r w:rsidR="00774F2C">
        <w:t xml:space="preserve">CPG pertaining to physical </w:t>
      </w:r>
      <w:r w:rsidR="00402F0D">
        <w:t>therapy</w:t>
      </w:r>
      <w:r w:rsidR="0079618B">
        <w:t xml:space="preserve"> health servi</w:t>
      </w:r>
      <w:r w:rsidR="00910F4D">
        <w:t>ce.</w:t>
      </w:r>
    </w:p>
    <w:p w:rsidR="00774F2C" w:rsidRPr="00774F2C" w:rsidRDefault="00774F2C" w:rsidP="00774F2C"/>
    <w:p w:rsidR="00774F2C" w:rsidRDefault="00774F2C" w:rsidP="00774F2C"/>
    <w:p w:rsidR="00774F2C" w:rsidRPr="00910F4D" w:rsidRDefault="00774F2C" w:rsidP="00774F2C">
      <w:pPr>
        <w:rPr>
          <w:b/>
        </w:rPr>
      </w:pPr>
      <w:r w:rsidRPr="00910F4D">
        <w:rPr>
          <w:b/>
        </w:rPr>
        <w:t xml:space="preserve">COLLABORATION IN GUIDELINES DEVELOPMENT </w:t>
      </w:r>
    </w:p>
    <w:p w:rsidR="00774F2C" w:rsidRDefault="00774F2C" w:rsidP="00774F2C">
      <w:pPr>
        <w:pStyle w:val="ListParagraph"/>
        <w:numPr>
          <w:ilvl w:val="0"/>
          <w:numId w:val="24"/>
        </w:numPr>
        <w:tabs>
          <w:tab w:val="left" w:pos="1571"/>
        </w:tabs>
      </w:pPr>
      <w:r>
        <w:t xml:space="preserve">Between </w:t>
      </w:r>
      <w:r w:rsidR="00010E40">
        <w:t>guideline developers and systematic reviewers</w:t>
      </w:r>
    </w:p>
    <w:p w:rsidR="00010E40" w:rsidRDefault="00010E40" w:rsidP="00774F2C">
      <w:pPr>
        <w:pStyle w:val="ListParagraph"/>
        <w:numPr>
          <w:ilvl w:val="0"/>
          <w:numId w:val="24"/>
        </w:numPr>
        <w:tabs>
          <w:tab w:val="left" w:pos="1571"/>
        </w:tabs>
      </w:pPr>
      <w:r>
        <w:t xml:space="preserve">International collaboration </w:t>
      </w:r>
    </w:p>
    <w:p w:rsidR="00010E40" w:rsidRDefault="00010E40" w:rsidP="00774F2C">
      <w:pPr>
        <w:pStyle w:val="ListParagraph"/>
        <w:numPr>
          <w:ilvl w:val="0"/>
          <w:numId w:val="24"/>
        </w:numPr>
        <w:tabs>
          <w:tab w:val="left" w:pos="1571"/>
        </w:tabs>
      </w:pPr>
      <w:r>
        <w:t xml:space="preserve">Between guidelines developers and </w:t>
      </w:r>
      <w:r w:rsidR="00E53044">
        <w:t>researchers</w:t>
      </w:r>
    </w:p>
    <w:p w:rsidR="00010E40" w:rsidRPr="00010E40" w:rsidRDefault="00010E40" w:rsidP="00010E40"/>
    <w:p w:rsidR="00010E40" w:rsidRDefault="00010E40" w:rsidP="00010E40"/>
    <w:p w:rsidR="00010E40" w:rsidRPr="00910F4D" w:rsidRDefault="00010E40" w:rsidP="00010E40">
      <w:pPr>
        <w:ind w:firstLine="720"/>
        <w:rPr>
          <w:b/>
        </w:rPr>
      </w:pPr>
      <w:r w:rsidRPr="00910F4D">
        <w:rPr>
          <w:b/>
        </w:rPr>
        <w:t>CLINICAL PATHWAYS</w:t>
      </w:r>
    </w:p>
    <w:p w:rsidR="00010E40" w:rsidRDefault="00010E40" w:rsidP="00010E40">
      <w:pPr>
        <w:pStyle w:val="ListParagraph"/>
        <w:numPr>
          <w:ilvl w:val="0"/>
          <w:numId w:val="25"/>
        </w:numPr>
        <w:tabs>
          <w:tab w:val="left" w:pos="1159"/>
        </w:tabs>
      </w:pPr>
      <w:r>
        <w:t xml:space="preserve">A care pathway is a </w:t>
      </w:r>
      <w:r w:rsidR="00E53044">
        <w:t>mufti</w:t>
      </w:r>
      <w:r>
        <w:t xml:space="preserve">-disciplinary plan of care that blends patient </w:t>
      </w:r>
      <w:r w:rsidR="00E53044">
        <w:t>needs, quality</w:t>
      </w:r>
      <w:r>
        <w:t xml:space="preserve"> </w:t>
      </w:r>
      <w:r w:rsidR="00E53044">
        <w:t>outcomes, and</w:t>
      </w:r>
      <w:r>
        <w:t xml:space="preserve"> </w:t>
      </w:r>
      <w:r w:rsidR="00E53044">
        <w:t>controlled</w:t>
      </w:r>
      <w:r>
        <w:t xml:space="preserve"> </w:t>
      </w:r>
      <w:r w:rsidR="00E53044">
        <w:t>costs, with</w:t>
      </w:r>
      <w:r>
        <w:t xml:space="preserve"> predetermined standard of care using a replicable </w:t>
      </w:r>
      <w:r w:rsidR="00E53044">
        <w:t>prosaic</w:t>
      </w:r>
    </w:p>
    <w:p w:rsidR="00010E40" w:rsidRDefault="00010E40" w:rsidP="00010E40">
      <w:pPr>
        <w:pStyle w:val="ListParagraph"/>
        <w:numPr>
          <w:ilvl w:val="0"/>
          <w:numId w:val="25"/>
        </w:numPr>
        <w:tabs>
          <w:tab w:val="left" w:pos="1159"/>
        </w:tabs>
      </w:pPr>
      <w:r>
        <w:t>Clinical pathways are structured,</w:t>
      </w:r>
      <w:r w:rsidR="00E53044">
        <w:t xml:space="preserve"> </w:t>
      </w:r>
      <w:r>
        <w:t>muit-disciplinery plans of care designed to  support the implementation of clinical guidelines and protocols</w:t>
      </w:r>
    </w:p>
    <w:p w:rsidR="00010E40" w:rsidRDefault="00010E40" w:rsidP="00010E40">
      <w:pPr>
        <w:pStyle w:val="ListParagraph"/>
        <w:tabs>
          <w:tab w:val="left" w:pos="1159"/>
        </w:tabs>
        <w:ind w:left="1879"/>
      </w:pPr>
    </w:p>
    <w:p w:rsidR="00010E40" w:rsidRDefault="00010E40" w:rsidP="00010E40"/>
    <w:p w:rsidR="00010E40" w:rsidRPr="00910F4D" w:rsidRDefault="00010E40" w:rsidP="00010E40">
      <w:pPr>
        <w:pStyle w:val="ListParagraph"/>
        <w:numPr>
          <w:ilvl w:val="0"/>
          <w:numId w:val="25"/>
        </w:numPr>
        <w:tabs>
          <w:tab w:val="left" w:pos="1122"/>
        </w:tabs>
        <w:rPr>
          <w:b/>
        </w:rPr>
      </w:pPr>
      <w:r w:rsidRPr="00910F4D">
        <w:rPr>
          <w:b/>
        </w:rPr>
        <w:t xml:space="preserve">Many </w:t>
      </w:r>
      <w:r w:rsidR="00E53044" w:rsidRPr="00910F4D">
        <w:rPr>
          <w:b/>
        </w:rPr>
        <w:t>synonyms</w:t>
      </w:r>
      <w:r w:rsidRPr="00910F4D">
        <w:rPr>
          <w:b/>
        </w:rPr>
        <w:t xml:space="preserve"> exist for the term clinical pathways including:</w:t>
      </w:r>
    </w:p>
    <w:p w:rsidR="001F33F2" w:rsidRDefault="00010E40" w:rsidP="00010E40">
      <w:pPr>
        <w:tabs>
          <w:tab w:val="left" w:pos="2300"/>
        </w:tabs>
      </w:pPr>
      <w:r>
        <w:tab/>
        <w:t>-integ</w:t>
      </w:r>
      <w:r w:rsidR="001F33F2">
        <w:t xml:space="preserve">rated care pathways </w:t>
      </w:r>
    </w:p>
    <w:p w:rsidR="001F33F2" w:rsidRDefault="001F33F2" w:rsidP="001F33F2">
      <w:pPr>
        <w:tabs>
          <w:tab w:val="left" w:pos="2300"/>
        </w:tabs>
      </w:pPr>
      <w:r>
        <w:tab/>
        <w:t>-</w:t>
      </w:r>
      <w:r w:rsidR="00E53044">
        <w:t>multidisciplinary</w:t>
      </w:r>
      <w:r>
        <w:t xml:space="preserve"> pathways of care </w:t>
      </w:r>
    </w:p>
    <w:p w:rsidR="001F33F2" w:rsidRDefault="001F33F2" w:rsidP="001F33F2">
      <w:pPr>
        <w:tabs>
          <w:tab w:val="left" w:pos="2300"/>
        </w:tabs>
      </w:pPr>
      <w:r>
        <w:tab/>
        <w:t xml:space="preserve">-pathways of care </w:t>
      </w:r>
    </w:p>
    <w:p w:rsidR="001F33F2" w:rsidRDefault="001F33F2" w:rsidP="001F33F2">
      <w:pPr>
        <w:tabs>
          <w:tab w:val="left" w:pos="2300"/>
        </w:tabs>
      </w:pPr>
      <w:r>
        <w:tab/>
        <w:t>-Care maps</w:t>
      </w:r>
    </w:p>
    <w:p w:rsidR="00010E40" w:rsidRDefault="001F33F2" w:rsidP="001F33F2">
      <w:pPr>
        <w:tabs>
          <w:tab w:val="left" w:pos="2300"/>
        </w:tabs>
      </w:pPr>
      <w:r>
        <w:tab/>
        <w:t xml:space="preserve">-collaborative care pathways </w:t>
      </w:r>
    </w:p>
    <w:p w:rsidR="001F33F2" w:rsidRPr="00910F4D" w:rsidRDefault="001F33F2" w:rsidP="001F33F2">
      <w:pPr>
        <w:tabs>
          <w:tab w:val="left" w:pos="2300"/>
        </w:tabs>
        <w:rPr>
          <w:b/>
        </w:rPr>
      </w:pPr>
      <w:r w:rsidRPr="00910F4D">
        <w:rPr>
          <w:b/>
        </w:rPr>
        <w:t xml:space="preserve">HISTORY AND AIMS </w:t>
      </w:r>
    </w:p>
    <w:p w:rsidR="001F33F2" w:rsidRDefault="001F33F2" w:rsidP="001F33F2">
      <w:pPr>
        <w:pStyle w:val="ListParagraph"/>
        <w:numPr>
          <w:ilvl w:val="0"/>
          <w:numId w:val="26"/>
        </w:numPr>
      </w:pPr>
      <w:r>
        <w:t xml:space="preserve">Clinical pathways were introduced in the early 1990s </w:t>
      </w:r>
      <w:proofErr w:type="spellStart"/>
      <w:r>
        <w:t>n</w:t>
      </w:r>
      <w:proofErr w:type="spellEnd"/>
      <w:r>
        <w:t xml:space="preserve"> the UK and the USA ,and are being increasingly sued throughout the developed worid</w:t>
      </w:r>
    </w:p>
    <w:p w:rsidR="001F33F2" w:rsidRDefault="001F33F2" w:rsidP="001F33F2">
      <w:pPr>
        <w:pStyle w:val="ListParagraph"/>
        <w:numPr>
          <w:ilvl w:val="0"/>
          <w:numId w:val="26"/>
        </w:numPr>
      </w:pPr>
      <w:r>
        <w:t xml:space="preserve">They are designed to support clinical </w:t>
      </w:r>
      <w:r w:rsidR="00E53044">
        <w:t>management, clinical</w:t>
      </w:r>
      <w:r>
        <w:t xml:space="preserve"> and non –clinical resource management ,clinical audit and also financial management</w:t>
      </w:r>
    </w:p>
    <w:p w:rsidR="001F33F2" w:rsidRDefault="001F33F2" w:rsidP="001F33F2"/>
    <w:p w:rsidR="001F33F2" w:rsidRPr="00910F4D" w:rsidRDefault="001F33F2" w:rsidP="001F33F2">
      <w:pPr>
        <w:rPr>
          <w:b/>
        </w:rPr>
      </w:pPr>
      <w:r w:rsidRPr="00910F4D">
        <w:rPr>
          <w:b/>
        </w:rPr>
        <w:t>BENEFITS</w:t>
      </w:r>
    </w:p>
    <w:p w:rsidR="001F33F2" w:rsidRDefault="00E53044" w:rsidP="001F33F2">
      <w:r w:rsidRPr="00910F4D">
        <w:rPr>
          <w:b/>
        </w:rPr>
        <w:t>Pathways</w:t>
      </w:r>
      <w:r w:rsidR="001F33F2" w:rsidRPr="00910F4D">
        <w:rPr>
          <w:b/>
        </w:rPr>
        <w:t xml:space="preserve"> have several benefits to an organization</w:t>
      </w:r>
      <w:r w:rsidR="001F33F2">
        <w:t xml:space="preserve"> </w:t>
      </w:r>
    </w:p>
    <w:p w:rsidR="001F33F2" w:rsidRDefault="001F33F2" w:rsidP="001F33F2">
      <w:pPr>
        <w:pStyle w:val="ListParagraph"/>
        <w:numPr>
          <w:ilvl w:val="0"/>
          <w:numId w:val="27"/>
        </w:numPr>
        <w:tabs>
          <w:tab w:val="left" w:pos="954"/>
        </w:tabs>
      </w:pPr>
      <w:r>
        <w:t xml:space="preserve">Improve clinical and financial outcomes </w:t>
      </w:r>
    </w:p>
    <w:p w:rsidR="001F33F2" w:rsidRDefault="001F33F2" w:rsidP="001F33F2">
      <w:pPr>
        <w:pStyle w:val="ListParagraph"/>
        <w:numPr>
          <w:ilvl w:val="0"/>
          <w:numId w:val="27"/>
        </w:numPr>
        <w:tabs>
          <w:tab w:val="left" w:pos="954"/>
        </w:tabs>
      </w:pPr>
      <w:r>
        <w:t xml:space="preserve">Improve </w:t>
      </w:r>
      <w:r w:rsidR="00E53044">
        <w:t>quality</w:t>
      </w:r>
      <w:r>
        <w:t xml:space="preserve"> and coordination of care</w:t>
      </w:r>
    </w:p>
    <w:p w:rsidR="001F33F2" w:rsidRDefault="001F33F2" w:rsidP="001F33F2">
      <w:pPr>
        <w:pStyle w:val="ListParagraph"/>
        <w:numPr>
          <w:ilvl w:val="0"/>
          <w:numId w:val="27"/>
        </w:numPr>
        <w:tabs>
          <w:tab w:val="left" w:pos="954"/>
        </w:tabs>
      </w:pPr>
      <w:r>
        <w:t xml:space="preserve">Help reduce variations in </w:t>
      </w:r>
      <w:r w:rsidR="00E53044">
        <w:t>patient</w:t>
      </w:r>
      <w:r>
        <w:t xml:space="preserve"> care (by promoting </w:t>
      </w:r>
      <w:r w:rsidR="008B276B">
        <w:t>standardization)</w:t>
      </w:r>
    </w:p>
    <w:p w:rsidR="008B276B" w:rsidRDefault="008B276B" w:rsidP="001F33F2">
      <w:pPr>
        <w:pStyle w:val="ListParagraph"/>
        <w:numPr>
          <w:ilvl w:val="0"/>
          <w:numId w:val="27"/>
        </w:numPr>
        <w:tabs>
          <w:tab w:val="left" w:pos="954"/>
        </w:tabs>
      </w:pPr>
      <w:r>
        <w:t>Reduce practice variation ,increase usage of best practices</w:t>
      </w:r>
    </w:p>
    <w:p w:rsidR="008B276B" w:rsidRDefault="008B276B" w:rsidP="008B276B"/>
    <w:p w:rsidR="008B276B" w:rsidRPr="00910F4D" w:rsidRDefault="008B276B" w:rsidP="008B276B">
      <w:pPr>
        <w:rPr>
          <w:b/>
        </w:rPr>
      </w:pPr>
      <w:r w:rsidRPr="00910F4D">
        <w:rPr>
          <w:b/>
        </w:rPr>
        <w:t xml:space="preserve">ALGORITHMS </w:t>
      </w:r>
    </w:p>
    <w:p w:rsidR="008B276B" w:rsidRDefault="008B276B" w:rsidP="008B276B">
      <w:pPr>
        <w:pStyle w:val="ListParagraph"/>
        <w:numPr>
          <w:ilvl w:val="0"/>
          <w:numId w:val="28"/>
        </w:numPr>
      </w:pPr>
      <w:r>
        <w:t xml:space="preserve">Algorithms are “written guidelines to stepwise </w:t>
      </w:r>
      <w:r w:rsidR="00E53044">
        <w:t>evaluation</w:t>
      </w:r>
      <w:r>
        <w:t xml:space="preserve"> and management </w:t>
      </w:r>
      <w:r w:rsidR="00E53044">
        <w:t>strategies</w:t>
      </w:r>
      <w:r>
        <w:t xml:space="preserve"> that </w:t>
      </w:r>
      <w:r w:rsidR="00E53044">
        <w:t>require</w:t>
      </w:r>
      <w:r>
        <w:t xml:space="preserve"> </w:t>
      </w:r>
    </w:p>
    <w:p w:rsidR="008B276B" w:rsidRDefault="008B276B" w:rsidP="008B276B">
      <w:pPr>
        <w:tabs>
          <w:tab w:val="left" w:pos="1421"/>
        </w:tabs>
      </w:pPr>
      <w:r>
        <w:tab/>
        <w:t>-observation to be made</w:t>
      </w:r>
    </w:p>
    <w:p w:rsidR="008B276B" w:rsidRDefault="008B276B" w:rsidP="008B276B">
      <w:pPr>
        <w:tabs>
          <w:tab w:val="left" w:pos="1421"/>
        </w:tabs>
      </w:pPr>
      <w:r>
        <w:tab/>
        <w:t>-</w:t>
      </w:r>
      <w:r w:rsidR="00E53044">
        <w:t>Decision</w:t>
      </w:r>
      <w:r>
        <w:t xml:space="preserve"> to be </w:t>
      </w:r>
      <w:proofErr w:type="gramStart"/>
      <w:r>
        <w:t xml:space="preserve">considered </w:t>
      </w:r>
      <w:r w:rsidR="00E53044">
        <w:t xml:space="preserve"> </w:t>
      </w:r>
      <w:r>
        <w:t>,and</w:t>
      </w:r>
      <w:proofErr w:type="gramEnd"/>
      <w:r>
        <w:t xml:space="preserve"> </w:t>
      </w:r>
    </w:p>
    <w:p w:rsidR="008B276B" w:rsidRDefault="008B276B" w:rsidP="008B276B">
      <w:pPr>
        <w:tabs>
          <w:tab w:val="left" w:pos="1421"/>
        </w:tabs>
      </w:pPr>
      <w:r>
        <w:tab/>
        <w:t>-actions to be taken’</w:t>
      </w:r>
    </w:p>
    <w:p w:rsidR="008B276B" w:rsidRDefault="008B276B" w:rsidP="008B276B"/>
    <w:p w:rsidR="008B276B" w:rsidRDefault="008B276B" w:rsidP="008B276B">
      <w:pPr>
        <w:pStyle w:val="ListParagraph"/>
        <w:numPr>
          <w:ilvl w:val="0"/>
          <w:numId w:val="28"/>
        </w:numPr>
      </w:pPr>
      <w:r>
        <w:lastRenderedPageBreak/>
        <w:t xml:space="preserve">A list of well –defined </w:t>
      </w:r>
      <w:r w:rsidR="00E53044">
        <w:t>instructions</w:t>
      </w:r>
      <w:r>
        <w:t xml:space="preserve"> for completing a task.</w:t>
      </w:r>
    </w:p>
    <w:p w:rsidR="008B276B" w:rsidRDefault="008B276B" w:rsidP="008B276B"/>
    <w:p w:rsidR="008B276B" w:rsidRPr="00910F4D" w:rsidRDefault="008B276B" w:rsidP="008B276B">
      <w:pPr>
        <w:rPr>
          <w:b/>
        </w:rPr>
      </w:pPr>
      <w:r w:rsidRPr="00910F4D">
        <w:rPr>
          <w:b/>
        </w:rPr>
        <w:t xml:space="preserve">EXAMPLE </w:t>
      </w:r>
    </w:p>
    <w:p w:rsidR="008B276B" w:rsidRDefault="008B276B" w:rsidP="008B276B">
      <w:pPr>
        <w:pStyle w:val="ListParagraph"/>
        <w:numPr>
          <w:ilvl w:val="0"/>
          <w:numId w:val="28"/>
        </w:numPr>
      </w:pPr>
      <w:r>
        <w:t>This is an algorithm that tries to figure out why the lamp donts’tturn on and tries to fix using the steps.</w:t>
      </w:r>
    </w:p>
    <w:p w:rsidR="008B276B" w:rsidRDefault="008B276B" w:rsidP="008B276B">
      <w:pPr>
        <w:pStyle w:val="ListParagraph"/>
        <w:numPr>
          <w:ilvl w:val="0"/>
          <w:numId w:val="28"/>
        </w:numPr>
      </w:pPr>
      <w:r>
        <w:t xml:space="preserve">Flowcharts are often used to represent </w:t>
      </w:r>
      <w:r w:rsidR="00E53044">
        <w:t>algorithm graphically.</w:t>
      </w:r>
    </w:p>
    <w:p w:rsidR="00331801" w:rsidRDefault="00331801" w:rsidP="00331801"/>
    <w:p w:rsidR="00331801" w:rsidRDefault="00331801" w:rsidP="00331801"/>
    <w:p w:rsidR="00331801" w:rsidRDefault="00331801" w:rsidP="00331801"/>
    <w:p w:rsidR="00331801" w:rsidRDefault="00331801" w:rsidP="0033180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26D18A" wp14:editId="4A418F0C">
                <wp:simplePos x="0" y="0"/>
                <wp:positionH relativeFrom="column">
                  <wp:posOffset>-432435</wp:posOffset>
                </wp:positionH>
                <wp:positionV relativeFrom="paragraph">
                  <wp:posOffset>-487680</wp:posOffset>
                </wp:positionV>
                <wp:extent cx="8229600" cy="1143000"/>
                <wp:effectExtent l="0" t="0" r="0" b="0"/>
                <wp:wrapNone/>
                <wp:docPr id="1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8229600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itle 1" o:spid="_x0000_s1026" style="position:absolute;margin-left:-34.05pt;margin-top:-38.4pt;width:9in;height:9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" filled="f" stroked="f">
                <v:path arrowok="t"/>
                <o:lock v:ext="edit" grouping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170B34" wp14:editId="6C157CEA">
                <wp:simplePos x="0" y="0"/>
                <wp:positionH relativeFrom="column">
                  <wp:posOffset>-432435</wp:posOffset>
                </wp:positionH>
                <wp:positionV relativeFrom="paragraph">
                  <wp:posOffset>838200</wp:posOffset>
                </wp:positionV>
                <wp:extent cx="8229600" cy="4525963"/>
                <wp:effectExtent l="0" t="0" r="0" b="0"/>
                <wp:wrapNone/>
                <wp:docPr id="3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8229600" cy="45259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Content Placeholder 2" o:spid="_x0000_s1026" style="position:absolute;margin-left:-34.05pt;margin-top:66pt;width:9in;height:356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" filled="f" stroked="f">
                <v:path arrowok="t"/>
                <o:lock v:ext="edit" grouping="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9BDF1DF" wp14:editId="5CA72163">
            <wp:simplePos x="0" y="0"/>
            <wp:positionH relativeFrom="column">
              <wp:posOffset>-762000</wp:posOffset>
            </wp:positionH>
            <wp:positionV relativeFrom="paragraph">
              <wp:posOffset>-762000</wp:posOffset>
            </wp:positionV>
            <wp:extent cx="5943600" cy="4520565"/>
            <wp:effectExtent l="0" t="0" r="0" b="0"/>
            <wp:wrapNone/>
            <wp:docPr id="4" name="Picture 2" descr="C:\Users\Ali Zaidi\Desktop\F2.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Ali Zaidi\Desktop\F2.larg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1801" w:rsidRDefault="00331801" w:rsidP="00331801"/>
    <w:p w:rsidR="00331801" w:rsidRPr="00331801" w:rsidRDefault="00331801" w:rsidP="00331801"/>
    <w:p w:rsidR="00331801" w:rsidRPr="00331801" w:rsidRDefault="00331801" w:rsidP="00331801"/>
    <w:p w:rsidR="00331801" w:rsidRPr="00331801" w:rsidRDefault="00331801" w:rsidP="00331801"/>
    <w:p w:rsidR="00331801" w:rsidRPr="00331801" w:rsidRDefault="00331801" w:rsidP="00331801"/>
    <w:p w:rsidR="00331801" w:rsidRPr="00331801" w:rsidRDefault="00331801" w:rsidP="00331801"/>
    <w:p w:rsidR="00331801" w:rsidRPr="00331801" w:rsidRDefault="00331801" w:rsidP="00331801"/>
    <w:p w:rsidR="00331801" w:rsidRPr="00331801" w:rsidRDefault="00331801" w:rsidP="00331801"/>
    <w:p w:rsidR="00331801" w:rsidRPr="00331801" w:rsidRDefault="00331801" w:rsidP="00331801"/>
    <w:p w:rsidR="00331801" w:rsidRPr="00331801" w:rsidRDefault="00331801" w:rsidP="00331801"/>
    <w:p w:rsidR="00331801" w:rsidRPr="00331801" w:rsidRDefault="00331801" w:rsidP="00331801"/>
    <w:p w:rsidR="00331801" w:rsidRPr="00331801" w:rsidRDefault="00331801" w:rsidP="00331801"/>
    <w:p w:rsidR="00331801" w:rsidRDefault="00331801" w:rsidP="00331801"/>
    <w:p w:rsidR="0079618B" w:rsidRPr="00910F4D" w:rsidRDefault="00331801" w:rsidP="00331801">
      <w:pPr>
        <w:ind w:firstLine="720"/>
        <w:rPr>
          <w:b/>
          <w:sz w:val="36"/>
          <w:szCs w:val="36"/>
        </w:rPr>
      </w:pPr>
      <w:r>
        <w:t xml:space="preserve"> </w:t>
      </w:r>
      <w:r w:rsidRPr="00910F4D">
        <w:rPr>
          <w:b/>
          <w:sz w:val="36"/>
          <w:szCs w:val="36"/>
        </w:rPr>
        <w:t>Question no 3</w:t>
      </w:r>
    </w:p>
    <w:p w:rsidR="00331801" w:rsidRPr="00910F4D" w:rsidRDefault="0079618B" w:rsidP="00331801">
      <w:pPr>
        <w:ind w:firstLine="720"/>
        <w:rPr>
          <w:b/>
        </w:rPr>
      </w:pPr>
      <w:r w:rsidRPr="00910F4D">
        <w:rPr>
          <w:b/>
        </w:rPr>
        <w:t>What is</w:t>
      </w:r>
      <w:r w:rsidR="009746F4" w:rsidRPr="00910F4D">
        <w:rPr>
          <w:b/>
        </w:rPr>
        <w:t xml:space="preserve"> </w:t>
      </w:r>
      <w:r w:rsidR="00910F4D" w:rsidRPr="00910F4D">
        <w:rPr>
          <w:b/>
        </w:rPr>
        <w:t>clinical audit? Explain</w:t>
      </w:r>
      <w:r w:rsidR="009746F4" w:rsidRPr="00910F4D">
        <w:rPr>
          <w:b/>
        </w:rPr>
        <w:t xml:space="preserve"> in detail?</w:t>
      </w:r>
    </w:p>
    <w:p w:rsidR="00331801" w:rsidRDefault="00331801" w:rsidP="00331801"/>
    <w:p w:rsidR="00910F4D" w:rsidRDefault="00E53044" w:rsidP="00331801">
      <w:r>
        <w:lastRenderedPageBreak/>
        <w:t>Answers:</w:t>
      </w:r>
    </w:p>
    <w:p w:rsidR="00331801" w:rsidRDefault="009746F4" w:rsidP="00331801">
      <w:r>
        <w:t xml:space="preserve"> </w:t>
      </w:r>
      <w:r w:rsidR="00910F4D" w:rsidRPr="00910F4D">
        <w:rPr>
          <w:b/>
          <w:sz w:val="28"/>
          <w:szCs w:val="28"/>
        </w:rPr>
        <w:t>CLINICAL AUDIT</w:t>
      </w:r>
      <w:r w:rsidR="00910F4D">
        <w:rPr>
          <w:b/>
          <w:sz w:val="28"/>
          <w:szCs w:val="28"/>
        </w:rPr>
        <w:t>:</w:t>
      </w:r>
    </w:p>
    <w:p w:rsidR="009746F4" w:rsidRDefault="009746F4" w:rsidP="00331801">
      <w:r w:rsidRPr="00910F4D">
        <w:rPr>
          <w:b/>
        </w:rPr>
        <w:t>DEFINITION</w:t>
      </w:r>
      <w:r>
        <w:t>:</w:t>
      </w:r>
    </w:p>
    <w:p w:rsidR="009746F4" w:rsidRPr="009746F4" w:rsidRDefault="009746F4" w:rsidP="009746F4">
      <w:pPr>
        <w:numPr>
          <w:ilvl w:val="1"/>
          <w:numId w:val="29"/>
        </w:numPr>
        <w:spacing w:after="0" w:line="240" w:lineRule="auto"/>
        <w:ind w:left="2606"/>
        <w:contextualSpacing/>
        <w:textAlignment w:val="baseline"/>
        <w:rPr>
          <w:rFonts w:ascii="Times New Roman" w:eastAsia="Times New Roman" w:hAnsi="Times New Roman" w:cs="Times New Roman"/>
        </w:rPr>
      </w:pPr>
      <w:r w:rsidRPr="009746F4">
        <w:rPr>
          <w:rFonts w:ascii="Arial" w:eastAsia="Times New Roman" w:hAnsi="Arial" w:cs="Arial"/>
          <w:color w:val="002060"/>
        </w:rPr>
        <w:t>a quality improvement process that seeks to improve patient care and outcomes through systematic review of care against explicit criteria and the implementation of change“</w:t>
      </w:r>
    </w:p>
    <w:p w:rsidR="009746F4" w:rsidRDefault="009746F4" w:rsidP="009746F4">
      <w:pPr>
        <w:ind w:firstLine="720"/>
      </w:pPr>
      <w:r w:rsidRPr="009746F4">
        <w:rPr>
          <w:rFonts w:ascii="Arial" w:eastAsia="Times New Roman" w:hAnsi="Arial" w:cs="Arial"/>
          <w:color w:val="002060"/>
          <w:lang w:val="en-GB"/>
        </w:rPr>
        <w:t>Evaluation of data, documents and resources to check performance of systems meets specified standards</w:t>
      </w:r>
      <w:r>
        <w:rPr>
          <w:rFonts w:ascii="Arial" w:eastAsia="Times New Roman" w:hAnsi="Arial" w:cs="Arial"/>
          <w:color w:val="002060"/>
          <w:lang w:val="en-GB"/>
        </w:rPr>
        <w:t>.</w:t>
      </w:r>
    </w:p>
    <w:p w:rsidR="009746F4" w:rsidRPr="00910F4D" w:rsidRDefault="009746F4" w:rsidP="009746F4">
      <w:pPr>
        <w:rPr>
          <w:b/>
        </w:rPr>
      </w:pPr>
      <w:r w:rsidRPr="00910F4D">
        <w:rPr>
          <w:b/>
        </w:rPr>
        <w:t>MEDICAL AUDIT:</w:t>
      </w:r>
    </w:p>
    <w:p w:rsidR="009746F4" w:rsidRPr="009746F4" w:rsidRDefault="009746F4" w:rsidP="009746F4">
      <w:pPr>
        <w:numPr>
          <w:ilvl w:val="0"/>
          <w:numId w:val="30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</w:rPr>
      </w:pPr>
      <w:r w:rsidRPr="009746F4">
        <w:rPr>
          <w:rFonts w:ascii="Arial" w:eastAsia="+mn-ea" w:hAnsi="Arial" w:cs="+mn-cs"/>
          <w:color w:val="002060"/>
        </w:rPr>
        <w:t xml:space="preserve">“An evaluation system in which established standards </w:t>
      </w:r>
      <w:proofErr w:type="gramStart"/>
      <w:r w:rsidRPr="009746F4">
        <w:rPr>
          <w:rFonts w:ascii="Arial" w:eastAsia="+mn-ea" w:hAnsi="Arial" w:cs="+mn-cs"/>
          <w:color w:val="002060"/>
        </w:rPr>
        <w:t>are</w:t>
      </w:r>
      <w:proofErr w:type="gramEnd"/>
      <w:r w:rsidRPr="009746F4">
        <w:rPr>
          <w:rFonts w:ascii="Arial" w:eastAsia="+mn-ea" w:hAnsi="Arial" w:cs="+mn-cs"/>
          <w:color w:val="002060"/>
        </w:rPr>
        <w:t xml:space="preserve"> used to measure performance. </w:t>
      </w:r>
    </w:p>
    <w:p w:rsidR="009746F4" w:rsidRPr="009746F4" w:rsidRDefault="009746F4" w:rsidP="009746F4">
      <w:pPr>
        <w:numPr>
          <w:ilvl w:val="0"/>
          <w:numId w:val="30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</w:rPr>
      </w:pPr>
      <w:r w:rsidRPr="009746F4">
        <w:rPr>
          <w:rFonts w:ascii="Arial" w:eastAsia="+mn-ea" w:hAnsi="Arial" w:cs="+mn-cs"/>
          <w:color w:val="002060"/>
        </w:rPr>
        <w:t xml:space="preserve">Once corrective action has been taken about problems identified through a review process, </w:t>
      </w:r>
    </w:p>
    <w:p w:rsidR="009746F4" w:rsidRDefault="009746F4" w:rsidP="009746F4">
      <w:r>
        <w:rPr>
          <w:rFonts w:ascii="Arial" w:eastAsia="Times New Roman" w:hAnsi="Arial" w:cs="Arial"/>
          <w:color w:val="002060"/>
        </w:rPr>
        <w:t xml:space="preserve">                     </w:t>
      </w:r>
      <w:r w:rsidR="00910F4D" w:rsidRPr="009746F4">
        <w:rPr>
          <w:rFonts w:ascii="Arial" w:eastAsia="Times New Roman" w:hAnsi="Arial" w:cs="Arial"/>
          <w:color w:val="002060"/>
        </w:rPr>
        <w:t>Performance</w:t>
      </w:r>
      <w:r w:rsidRPr="009746F4">
        <w:rPr>
          <w:rFonts w:ascii="Arial" w:eastAsia="Times New Roman" w:hAnsi="Arial" w:cs="Arial"/>
          <w:color w:val="002060"/>
        </w:rPr>
        <w:t xml:space="preserve"> is re-measured after an appropriate time period</w:t>
      </w:r>
      <w:r>
        <w:rPr>
          <w:rFonts w:ascii="Arial" w:eastAsia="Times New Roman" w:hAnsi="Arial" w:cs="Arial"/>
          <w:color w:val="002060"/>
        </w:rPr>
        <w:t>.</w:t>
      </w:r>
    </w:p>
    <w:p w:rsidR="009746F4" w:rsidRDefault="009746F4" w:rsidP="009746F4"/>
    <w:p w:rsidR="009746F4" w:rsidRDefault="009746F4" w:rsidP="009746F4">
      <w:r w:rsidRPr="00910F4D">
        <w:rPr>
          <w:b/>
        </w:rPr>
        <w:t xml:space="preserve">WHAT IS </w:t>
      </w:r>
      <w:r w:rsidR="00910F4D" w:rsidRPr="00910F4D">
        <w:rPr>
          <w:b/>
        </w:rPr>
        <w:t>AUDIT</w:t>
      </w:r>
      <w:r w:rsidR="00910F4D">
        <w:t>?</w:t>
      </w:r>
    </w:p>
    <w:p w:rsidR="009746F4" w:rsidRPr="009746F4" w:rsidRDefault="009746F4" w:rsidP="009746F4">
      <w:pPr>
        <w:pStyle w:val="ListParagraph"/>
        <w:numPr>
          <w:ilvl w:val="0"/>
          <w:numId w:val="3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r w:rsidRPr="009746F4">
        <w:rPr>
          <w:rFonts w:ascii="Arial" w:eastAsia="+mn-ea" w:hAnsi="Arial" w:cs="Times New Roman"/>
          <w:color w:val="002060"/>
        </w:rPr>
        <w:t>Audit in the wider sense is simply a tool used</w:t>
      </w:r>
    </w:p>
    <w:p w:rsidR="009746F4" w:rsidRPr="009746F4" w:rsidRDefault="009746F4" w:rsidP="009746F4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Times New Roman"/>
          <w:color w:val="002060"/>
        </w:rPr>
        <w:t xml:space="preserve">                               </w:t>
      </w:r>
      <w:r w:rsidR="00910F4D" w:rsidRPr="009746F4">
        <w:rPr>
          <w:rFonts w:ascii="Arial" w:eastAsia="Times New Roman" w:hAnsi="Arial" w:cs="Times New Roman"/>
          <w:color w:val="002060"/>
        </w:rPr>
        <w:t>To</w:t>
      </w:r>
      <w:r w:rsidRPr="009746F4">
        <w:rPr>
          <w:rFonts w:ascii="Arial" w:eastAsia="Times New Roman" w:hAnsi="Arial" w:cs="Times New Roman"/>
          <w:color w:val="002060"/>
        </w:rPr>
        <w:t xml:space="preserve"> find out what you do now</w:t>
      </w:r>
    </w:p>
    <w:p w:rsidR="009746F4" w:rsidRPr="009746F4" w:rsidRDefault="009746F4" w:rsidP="009746F4">
      <w:pPr>
        <w:pStyle w:val="ListParagraph"/>
        <w:numPr>
          <w:ilvl w:val="0"/>
          <w:numId w:val="3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r w:rsidRPr="009746F4">
        <w:rPr>
          <w:rFonts w:ascii="Arial" w:eastAsia="Times New Roman" w:hAnsi="Arial" w:cs="Times New Roman"/>
          <w:color w:val="002060"/>
        </w:rPr>
        <w:t xml:space="preserve">to be compared with what you have done in the past, or </w:t>
      </w:r>
    </w:p>
    <w:p w:rsidR="009746F4" w:rsidRDefault="009746F4" w:rsidP="009746F4">
      <w:pPr>
        <w:ind w:firstLine="720"/>
      </w:pPr>
      <w:r>
        <w:rPr>
          <w:rFonts w:ascii="Arial" w:eastAsia="Times New Roman" w:hAnsi="Arial" w:cs="Times New Roman"/>
          <w:color w:val="002060"/>
        </w:rPr>
        <w:t xml:space="preserve">                    </w:t>
      </w:r>
      <w:r w:rsidR="00910F4D" w:rsidRPr="009746F4">
        <w:rPr>
          <w:rFonts w:ascii="Arial" w:eastAsia="Times New Roman" w:hAnsi="Arial" w:cs="Times New Roman"/>
          <w:color w:val="002060"/>
        </w:rPr>
        <w:t>What</w:t>
      </w:r>
      <w:r w:rsidRPr="009746F4">
        <w:rPr>
          <w:rFonts w:ascii="Arial" w:eastAsia="Times New Roman" w:hAnsi="Arial" w:cs="Times New Roman"/>
          <w:color w:val="002060"/>
        </w:rPr>
        <w:t xml:space="preserve"> you think you may wish to do in the future</w:t>
      </w:r>
    </w:p>
    <w:p w:rsidR="009746F4" w:rsidRDefault="009746F4" w:rsidP="009746F4"/>
    <w:p w:rsidR="009746F4" w:rsidRPr="00910F4D" w:rsidRDefault="009746F4" w:rsidP="009746F4">
      <w:pPr>
        <w:rPr>
          <w:b/>
        </w:rPr>
      </w:pPr>
      <w:r w:rsidRPr="00910F4D">
        <w:rPr>
          <w:b/>
        </w:rPr>
        <w:t>WHY CLINICAL AUDIT:</w:t>
      </w:r>
    </w:p>
    <w:p w:rsidR="009746F4" w:rsidRPr="009746F4" w:rsidRDefault="009746F4" w:rsidP="009746F4">
      <w:pPr>
        <w:numPr>
          <w:ilvl w:val="0"/>
          <w:numId w:val="34"/>
        </w:numPr>
        <w:spacing w:after="0" w:line="240" w:lineRule="auto"/>
        <w:ind w:left="1267"/>
        <w:contextualSpacing/>
        <w:jc w:val="both"/>
        <w:textAlignment w:val="baseline"/>
        <w:rPr>
          <w:rFonts w:ascii="Times New Roman" w:eastAsia="Times New Roman" w:hAnsi="Times New Roman" w:cs="Times New Roman"/>
        </w:rPr>
      </w:pPr>
      <w:r w:rsidRPr="009746F4">
        <w:rPr>
          <w:rFonts w:ascii="Arial" w:eastAsia="+mn-ea" w:hAnsi="Arial" w:cs="+mn-cs"/>
          <w:color w:val="002060"/>
        </w:rPr>
        <w:t xml:space="preserve">The key component of clinical audit is that </w:t>
      </w:r>
    </w:p>
    <w:p w:rsidR="009746F4" w:rsidRPr="009746F4" w:rsidRDefault="009746F4" w:rsidP="009746F4">
      <w:pPr>
        <w:numPr>
          <w:ilvl w:val="1"/>
          <w:numId w:val="34"/>
        </w:numPr>
        <w:spacing w:after="0" w:line="240" w:lineRule="auto"/>
        <w:ind w:left="2606"/>
        <w:contextualSpacing/>
        <w:jc w:val="both"/>
        <w:textAlignment w:val="baseline"/>
        <w:rPr>
          <w:rFonts w:ascii="Times New Roman" w:eastAsia="Times New Roman" w:hAnsi="Times New Roman" w:cs="Times New Roman"/>
        </w:rPr>
      </w:pPr>
      <w:r w:rsidRPr="009746F4">
        <w:rPr>
          <w:rFonts w:ascii="Arial" w:eastAsia="Times New Roman" w:hAnsi="Arial" w:cs="Arial"/>
          <w:color w:val="002060"/>
        </w:rPr>
        <w:t xml:space="preserve">performance is reviewed (or audited) to ensure that what should be done is being done, and </w:t>
      </w:r>
    </w:p>
    <w:p w:rsidR="009746F4" w:rsidRPr="009746F4" w:rsidRDefault="009746F4" w:rsidP="009746F4">
      <w:pPr>
        <w:numPr>
          <w:ilvl w:val="1"/>
          <w:numId w:val="34"/>
        </w:numPr>
        <w:spacing w:after="0" w:line="240" w:lineRule="auto"/>
        <w:ind w:left="2606"/>
        <w:contextualSpacing/>
        <w:jc w:val="both"/>
        <w:textAlignment w:val="baseline"/>
        <w:rPr>
          <w:rFonts w:ascii="Times New Roman" w:eastAsia="Times New Roman" w:hAnsi="Times New Roman" w:cs="Times New Roman"/>
        </w:rPr>
      </w:pPr>
      <w:proofErr w:type="gramStart"/>
      <w:r w:rsidRPr="009746F4">
        <w:rPr>
          <w:rFonts w:ascii="Arial" w:eastAsia="Times New Roman" w:hAnsi="Arial" w:cs="Arial"/>
          <w:color w:val="002060"/>
        </w:rPr>
        <w:t>if</w:t>
      </w:r>
      <w:proofErr w:type="gramEnd"/>
      <w:r w:rsidRPr="009746F4">
        <w:rPr>
          <w:rFonts w:ascii="Arial" w:eastAsia="Times New Roman" w:hAnsi="Arial" w:cs="Arial"/>
          <w:color w:val="002060"/>
        </w:rPr>
        <w:t xml:space="preserve"> not it provides a framework to enable improvements to be made. </w:t>
      </w:r>
    </w:p>
    <w:p w:rsidR="009746F4" w:rsidRPr="009746F4" w:rsidRDefault="009746F4" w:rsidP="009746F4">
      <w:pPr>
        <w:numPr>
          <w:ilvl w:val="0"/>
          <w:numId w:val="34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</w:rPr>
      </w:pPr>
      <w:r w:rsidRPr="009746F4">
        <w:rPr>
          <w:rFonts w:ascii="Arial" w:eastAsia="+mn-ea" w:hAnsi="Arial" w:cs="+mn-cs"/>
          <w:color w:val="002060"/>
        </w:rPr>
        <w:t>For improving the standard of  clinical practice</w:t>
      </w:r>
    </w:p>
    <w:p w:rsidR="009746F4" w:rsidRDefault="009746F4" w:rsidP="009746F4"/>
    <w:p w:rsidR="009746F4" w:rsidRDefault="009746F4" w:rsidP="009746F4"/>
    <w:p w:rsidR="009746F4" w:rsidRPr="009746F4" w:rsidRDefault="009746F4" w:rsidP="009746F4">
      <w:pPr>
        <w:pStyle w:val="ListParagraph"/>
        <w:numPr>
          <w:ilvl w:val="0"/>
          <w:numId w:val="3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r>
        <w:tab/>
      </w:r>
      <w:r w:rsidRPr="009746F4">
        <w:rPr>
          <w:rFonts w:ascii="Calibri" w:eastAsia="+mn-ea" w:hAnsi="Calibri" w:cs="Calibri"/>
          <w:color w:val="002060"/>
          <w:lang w:val="en-GB"/>
        </w:rPr>
        <w:t>Maintain participant and staff safety.</w:t>
      </w:r>
    </w:p>
    <w:p w:rsidR="009746F4" w:rsidRPr="009746F4" w:rsidRDefault="009746F4" w:rsidP="009746F4">
      <w:pPr>
        <w:numPr>
          <w:ilvl w:val="0"/>
          <w:numId w:val="35"/>
        </w:numPr>
        <w:spacing w:after="0" w:line="240" w:lineRule="auto"/>
        <w:ind w:left="1267"/>
        <w:contextualSpacing/>
        <w:jc w:val="both"/>
        <w:textAlignment w:val="baseline"/>
        <w:rPr>
          <w:rFonts w:ascii="Times New Roman" w:eastAsia="Times New Roman" w:hAnsi="Times New Roman" w:cs="Times New Roman"/>
        </w:rPr>
      </w:pPr>
      <w:r w:rsidRPr="009746F4">
        <w:rPr>
          <w:rFonts w:ascii="Calibri" w:eastAsia="+mn-ea" w:hAnsi="Calibri" w:cs="Calibri"/>
          <w:color w:val="002060"/>
          <w:lang w:val="en-GB"/>
        </w:rPr>
        <w:t xml:space="preserve">Maintain data </w:t>
      </w:r>
      <w:proofErr w:type="gramStart"/>
      <w:r w:rsidRPr="009746F4">
        <w:rPr>
          <w:rFonts w:ascii="Calibri" w:eastAsia="+mn-ea" w:hAnsi="Calibri" w:cs="Calibri"/>
          <w:color w:val="002060"/>
          <w:lang w:val="en-GB"/>
        </w:rPr>
        <w:t>quality .</w:t>
      </w:r>
      <w:proofErr w:type="gramEnd"/>
    </w:p>
    <w:p w:rsidR="009746F4" w:rsidRPr="009746F4" w:rsidRDefault="009746F4" w:rsidP="009746F4">
      <w:pPr>
        <w:numPr>
          <w:ilvl w:val="0"/>
          <w:numId w:val="35"/>
        </w:numPr>
        <w:spacing w:after="0" w:line="240" w:lineRule="auto"/>
        <w:ind w:left="1267"/>
        <w:contextualSpacing/>
        <w:jc w:val="both"/>
        <w:textAlignment w:val="baseline"/>
        <w:rPr>
          <w:rFonts w:ascii="Times New Roman" w:eastAsia="Times New Roman" w:hAnsi="Times New Roman" w:cs="Times New Roman"/>
        </w:rPr>
      </w:pPr>
      <w:r w:rsidRPr="009746F4">
        <w:rPr>
          <w:rFonts w:ascii="Calibri" w:eastAsia="+mn-ea" w:hAnsi="Calibri" w:cs="Calibri"/>
          <w:color w:val="002060"/>
          <w:lang w:val="en-GB"/>
        </w:rPr>
        <w:t xml:space="preserve">Protect reputation of staff, host and </w:t>
      </w:r>
      <w:proofErr w:type="spellStart"/>
      <w:r w:rsidRPr="009746F4">
        <w:rPr>
          <w:rFonts w:ascii="Calibri" w:eastAsia="+mn-ea" w:hAnsi="Calibri" w:cs="Calibri"/>
          <w:color w:val="002060"/>
          <w:lang w:val="en-GB"/>
        </w:rPr>
        <w:t>sponsorer</w:t>
      </w:r>
      <w:proofErr w:type="spellEnd"/>
    </w:p>
    <w:p w:rsidR="009746F4" w:rsidRPr="009746F4" w:rsidRDefault="009746F4" w:rsidP="009746F4">
      <w:pPr>
        <w:numPr>
          <w:ilvl w:val="0"/>
          <w:numId w:val="35"/>
        </w:numPr>
        <w:spacing w:after="0" w:line="240" w:lineRule="auto"/>
        <w:ind w:left="1267"/>
        <w:contextualSpacing/>
        <w:jc w:val="both"/>
        <w:textAlignment w:val="baseline"/>
        <w:rPr>
          <w:rFonts w:ascii="Times New Roman" w:eastAsia="Times New Roman" w:hAnsi="Times New Roman" w:cs="Times New Roman"/>
        </w:rPr>
      </w:pPr>
      <w:r w:rsidRPr="009746F4">
        <w:rPr>
          <w:rFonts w:ascii="Calibri" w:eastAsia="+mn-ea" w:hAnsi="Calibri" w:cs="Calibri"/>
          <w:color w:val="002060"/>
          <w:lang w:val="en-GB"/>
        </w:rPr>
        <w:t>Protect current and future funding</w:t>
      </w:r>
    </w:p>
    <w:p w:rsidR="009746F4" w:rsidRPr="009746F4" w:rsidRDefault="009746F4" w:rsidP="009746F4">
      <w:pPr>
        <w:numPr>
          <w:ilvl w:val="0"/>
          <w:numId w:val="35"/>
        </w:numPr>
        <w:spacing w:after="0" w:line="240" w:lineRule="auto"/>
        <w:ind w:left="1267"/>
        <w:contextualSpacing/>
        <w:jc w:val="both"/>
        <w:textAlignment w:val="baseline"/>
        <w:rPr>
          <w:rFonts w:ascii="Times New Roman" w:eastAsia="Times New Roman" w:hAnsi="Times New Roman" w:cs="Times New Roman"/>
        </w:rPr>
      </w:pPr>
      <w:r w:rsidRPr="009746F4">
        <w:rPr>
          <w:rFonts w:ascii="Calibri" w:eastAsia="+mn-ea" w:hAnsi="Calibri" w:cs="Calibri"/>
          <w:color w:val="002060"/>
          <w:lang w:val="en-GB"/>
        </w:rPr>
        <w:t>Improve quality.</w:t>
      </w:r>
    </w:p>
    <w:p w:rsidR="009746F4" w:rsidRPr="009746F4" w:rsidRDefault="009746F4" w:rsidP="009746F4">
      <w:pPr>
        <w:numPr>
          <w:ilvl w:val="0"/>
          <w:numId w:val="35"/>
        </w:numPr>
        <w:spacing w:after="0" w:line="240" w:lineRule="auto"/>
        <w:ind w:left="1267"/>
        <w:contextualSpacing/>
        <w:jc w:val="both"/>
        <w:textAlignment w:val="baseline"/>
        <w:rPr>
          <w:rFonts w:ascii="Times New Roman" w:eastAsia="Times New Roman" w:hAnsi="Times New Roman" w:cs="Times New Roman"/>
        </w:rPr>
      </w:pPr>
      <w:r w:rsidRPr="009746F4">
        <w:rPr>
          <w:rFonts w:ascii="Calibri" w:eastAsia="+mn-ea" w:hAnsi="Calibri" w:cs="Calibri"/>
          <w:color w:val="002060"/>
          <w:lang w:val="en-GB"/>
        </w:rPr>
        <w:t>It does not involve experiments</w:t>
      </w:r>
    </w:p>
    <w:p w:rsidR="009746F4" w:rsidRPr="009746F4" w:rsidRDefault="009746F4" w:rsidP="009746F4">
      <w:pPr>
        <w:numPr>
          <w:ilvl w:val="0"/>
          <w:numId w:val="35"/>
        </w:numPr>
        <w:spacing w:after="0" w:line="240" w:lineRule="auto"/>
        <w:ind w:left="1267"/>
        <w:contextualSpacing/>
        <w:jc w:val="both"/>
        <w:textAlignment w:val="baseline"/>
        <w:rPr>
          <w:rFonts w:ascii="Times New Roman" w:eastAsia="Times New Roman" w:hAnsi="Times New Roman" w:cs="Times New Roman"/>
        </w:rPr>
      </w:pPr>
      <w:r w:rsidRPr="009746F4">
        <w:rPr>
          <w:rFonts w:ascii="Calibri" w:eastAsia="+mn-ea" w:hAnsi="Calibri" w:cs="Calibri"/>
          <w:color w:val="002060"/>
          <w:lang w:val="en-GB"/>
        </w:rPr>
        <w:t>It uses data that already exists</w:t>
      </w:r>
    </w:p>
    <w:p w:rsidR="009746F4" w:rsidRDefault="009746F4" w:rsidP="009746F4">
      <w:pPr>
        <w:tabs>
          <w:tab w:val="left" w:pos="1216"/>
        </w:tabs>
      </w:pPr>
    </w:p>
    <w:p w:rsidR="009746F4" w:rsidRDefault="009746F4" w:rsidP="009746F4"/>
    <w:p w:rsidR="009746F4" w:rsidRDefault="009746F4" w:rsidP="009746F4"/>
    <w:p w:rsidR="009746F4" w:rsidRDefault="009746F4" w:rsidP="009746F4"/>
    <w:p w:rsidR="009746F4" w:rsidRDefault="009746F4" w:rsidP="009746F4">
      <w:r w:rsidRPr="00910F4D">
        <w:rPr>
          <w:b/>
        </w:rPr>
        <w:t>CLINICAL AUDIT CYCLE</w:t>
      </w:r>
      <w:r>
        <w:t>:</w:t>
      </w:r>
    </w:p>
    <w:p w:rsidR="009746F4" w:rsidRDefault="009746F4" w:rsidP="009746F4"/>
    <w:p w:rsidR="00D20C6B" w:rsidRDefault="009746F4" w:rsidP="009746F4">
      <w:pPr>
        <w:tabs>
          <w:tab w:val="left" w:pos="1664"/>
        </w:tabs>
      </w:pPr>
      <w:r>
        <w:tab/>
      </w:r>
      <w:r>
        <w:rPr>
          <w:noProof/>
        </w:rPr>
        <w:drawing>
          <wp:inline distT="0" distB="0" distL="0" distR="0" wp14:anchorId="1BB9FAC6" wp14:editId="6076834F">
            <wp:extent cx="4833257" cy="4977325"/>
            <wp:effectExtent l="0" t="0" r="5715" b="0"/>
            <wp:docPr id="50178" name="Picture 2" descr="C:\Users\kmu\Downloads\New Doc 2017-10-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8" name="Picture 2" descr="C:\Users\kmu\Downloads\New Doc 2017-10-29_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187" cy="4981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0C6B" w:rsidRPr="00D20C6B" w:rsidRDefault="00D20C6B" w:rsidP="00D20C6B"/>
    <w:p w:rsidR="00D20C6B" w:rsidRPr="00D20C6B" w:rsidRDefault="00D20C6B" w:rsidP="00D20C6B"/>
    <w:p w:rsidR="00D20C6B" w:rsidRDefault="00D20C6B" w:rsidP="00D20C6B"/>
    <w:p w:rsidR="009746F4" w:rsidRDefault="00D20C6B" w:rsidP="00D20C6B">
      <w:r w:rsidRPr="00910F4D">
        <w:rPr>
          <w:b/>
          <w:sz w:val="28"/>
          <w:szCs w:val="28"/>
        </w:rPr>
        <w:t>FIVE STAGES OF CLINICAL AUDIT</w:t>
      </w:r>
      <w:r>
        <w:t>:</w:t>
      </w:r>
    </w:p>
    <w:p w:rsidR="00D20C6B" w:rsidRDefault="00D20C6B" w:rsidP="00D20C6B">
      <w:pPr>
        <w:tabs>
          <w:tab w:val="left" w:pos="3104"/>
        </w:tabs>
      </w:pPr>
      <w:r>
        <w:lastRenderedPageBreak/>
        <w:tab/>
        <w:t>1: PREPARING FOR AUDIT</w:t>
      </w:r>
    </w:p>
    <w:p w:rsidR="00D20C6B" w:rsidRDefault="00D20C6B" w:rsidP="00D20C6B"/>
    <w:p w:rsidR="00D20C6B" w:rsidRDefault="00D20C6B" w:rsidP="00D20C6B">
      <w:pPr>
        <w:tabs>
          <w:tab w:val="left" w:pos="3104"/>
        </w:tabs>
      </w:pPr>
      <w:r>
        <w:tab/>
        <w:t>2; SELECTING CRITERIA</w:t>
      </w:r>
    </w:p>
    <w:p w:rsidR="00D20C6B" w:rsidRDefault="00D20C6B" w:rsidP="00D20C6B">
      <w:pPr>
        <w:tabs>
          <w:tab w:val="left" w:pos="3104"/>
        </w:tabs>
      </w:pPr>
    </w:p>
    <w:p w:rsidR="00D20C6B" w:rsidRDefault="00D20C6B" w:rsidP="00D20C6B">
      <w:pPr>
        <w:tabs>
          <w:tab w:val="left" w:pos="3104"/>
        </w:tabs>
      </w:pPr>
      <w:r>
        <w:tab/>
        <w:t>3:</w:t>
      </w:r>
      <w:r w:rsidR="00910F4D">
        <w:t xml:space="preserve"> </w:t>
      </w:r>
      <w:r>
        <w:t>MEASURING PERFORMANCE</w:t>
      </w:r>
    </w:p>
    <w:p w:rsidR="00D20C6B" w:rsidRDefault="00D20C6B" w:rsidP="00D20C6B">
      <w:pPr>
        <w:tabs>
          <w:tab w:val="left" w:pos="3104"/>
        </w:tabs>
      </w:pPr>
    </w:p>
    <w:p w:rsidR="00D20C6B" w:rsidRDefault="00D20C6B" w:rsidP="00D20C6B">
      <w:pPr>
        <w:tabs>
          <w:tab w:val="left" w:pos="3104"/>
        </w:tabs>
      </w:pPr>
      <w:r>
        <w:tab/>
        <w:t>4: MAKING IMPROVEMENTS</w:t>
      </w:r>
    </w:p>
    <w:p w:rsidR="00D20C6B" w:rsidRDefault="00D20C6B" w:rsidP="00D20C6B"/>
    <w:p w:rsidR="00D20C6B" w:rsidRDefault="00D20C6B" w:rsidP="00D20C6B">
      <w:pPr>
        <w:tabs>
          <w:tab w:val="left" w:pos="3123"/>
        </w:tabs>
      </w:pPr>
      <w:r>
        <w:tab/>
        <w:t>5: SUSTAINING IMPROVEMENTS.</w:t>
      </w:r>
    </w:p>
    <w:p w:rsidR="00D20C6B" w:rsidRPr="00D20C6B" w:rsidRDefault="00D20C6B" w:rsidP="00D20C6B"/>
    <w:p w:rsidR="00D20C6B" w:rsidRPr="00D20C6B" w:rsidRDefault="00D20C6B" w:rsidP="00D20C6B"/>
    <w:p w:rsidR="00D20C6B" w:rsidRPr="00D20C6B" w:rsidRDefault="00D20C6B" w:rsidP="00D20C6B"/>
    <w:p w:rsidR="00D20C6B" w:rsidRPr="00910F4D" w:rsidRDefault="00D20C6B" w:rsidP="00D20C6B">
      <w:pPr>
        <w:ind w:firstLine="720"/>
        <w:rPr>
          <w:b/>
        </w:rPr>
      </w:pPr>
      <w:r w:rsidRPr="00910F4D">
        <w:rPr>
          <w:b/>
        </w:rPr>
        <w:t xml:space="preserve">FIRST STAGE: </w:t>
      </w:r>
    </w:p>
    <w:p w:rsidR="00D20C6B" w:rsidRPr="00910F4D" w:rsidRDefault="00D20C6B" w:rsidP="00D20C6B">
      <w:pPr>
        <w:ind w:firstLine="720"/>
        <w:rPr>
          <w:b/>
        </w:rPr>
      </w:pPr>
      <w:r w:rsidRPr="00910F4D">
        <w:rPr>
          <w:b/>
        </w:rPr>
        <w:t>PREPARING FOR AUDIT</w:t>
      </w:r>
    </w:p>
    <w:p w:rsidR="00D20C6B" w:rsidRDefault="00D20C6B" w:rsidP="00D20C6B">
      <w:pPr>
        <w:ind w:firstLine="720"/>
      </w:pPr>
      <w:r>
        <w:rPr>
          <w:noProof/>
        </w:rPr>
        <w:drawing>
          <wp:inline distT="0" distB="0" distL="0" distR="0" wp14:anchorId="369F10B7" wp14:editId="0F50FAAD">
            <wp:extent cx="4075915" cy="2256311"/>
            <wp:effectExtent l="0" t="0" r="1270" b="0"/>
            <wp:docPr id="19460" name="Picture 4" descr="Image result for to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 descr="Image result for topic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429" cy="2257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SELECTING A TOPIC.</w:t>
      </w:r>
    </w:p>
    <w:p w:rsidR="00D20C6B" w:rsidRPr="00D20C6B" w:rsidRDefault="00D20C6B" w:rsidP="00D20C6B"/>
    <w:p w:rsidR="00D20C6B" w:rsidRDefault="00D20C6B" w:rsidP="00D20C6B"/>
    <w:p w:rsidR="00D20C6B" w:rsidRDefault="00D20C6B" w:rsidP="00D20C6B">
      <w:pPr>
        <w:tabs>
          <w:tab w:val="left" w:pos="3385"/>
          <w:tab w:val="left" w:pos="8042"/>
        </w:tabs>
      </w:pPr>
      <w:r>
        <w:lastRenderedPageBreak/>
        <w:tab/>
      </w:r>
      <w:r>
        <w:rPr>
          <w:noProof/>
        </w:rPr>
        <w:drawing>
          <wp:inline distT="0" distB="0" distL="0" distR="0" wp14:anchorId="5CC88F72" wp14:editId="036D1E6D">
            <wp:extent cx="2054431" cy="1264265"/>
            <wp:effectExtent l="0" t="0" r="3175" b="0"/>
            <wp:docPr id="9" name="Picture 2" descr="Image result for topic and purp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Image result for topic and purpos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199" cy="1264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DEFINING THE PURPOSE.</w:t>
      </w:r>
    </w:p>
    <w:p w:rsidR="00D20C6B" w:rsidRDefault="00D20C6B" w:rsidP="00D20C6B">
      <w:pPr>
        <w:tabs>
          <w:tab w:val="left" w:pos="3385"/>
          <w:tab w:val="left" w:pos="8042"/>
        </w:tabs>
      </w:pPr>
    </w:p>
    <w:p w:rsidR="00D20C6B" w:rsidRDefault="00D20C6B" w:rsidP="00D20C6B">
      <w:pPr>
        <w:tabs>
          <w:tab w:val="left" w:pos="3385"/>
          <w:tab w:val="left" w:pos="8042"/>
        </w:tabs>
      </w:pPr>
    </w:p>
    <w:p w:rsidR="00D20C6B" w:rsidRDefault="00D20C6B" w:rsidP="00D20C6B">
      <w:pPr>
        <w:tabs>
          <w:tab w:val="left" w:pos="3385"/>
          <w:tab w:val="left" w:pos="8042"/>
        </w:tabs>
      </w:pPr>
    </w:p>
    <w:p w:rsidR="00D20C6B" w:rsidRDefault="00D20C6B" w:rsidP="00D20C6B">
      <w:pPr>
        <w:tabs>
          <w:tab w:val="left" w:pos="3385"/>
          <w:tab w:val="left" w:pos="8042"/>
        </w:tabs>
      </w:pPr>
      <w:r>
        <w:rPr>
          <w:noProof/>
        </w:rPr>
        <w:drawing>
          <wp:inline distT="0" distB="0" distL="0" distR="0" wp14:anchorId="5AADFC41" wp14:editId="5FB32A45">
            <wp:extent cx="2256312" cy="1638795"/>
            <wp:effectExtent l="0" t="0" r="0" b="0"/>
            <wp:docPr id="19462" name="Picture 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2" name="Picture 6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617" cy="164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PLANING.</w:t>
      </w:r>
    </w:p>
    <w:p w:rsidR="00D20C6B" w:rsidRDefault="00D20C6B" w:rsidP="00D20C6B">
      <w:pPr>
        <w:tabs>
          <w:tab w:val="left" w:pos="3385"/>
          <w:tab w:val="left" w:pos="8042"/>
        </w:tabs>
      </w:pPr>
    </w:p>
    <w:p w:rsidR="00D20C6B" w:rsidRDefault="00D20C6B" w:rsidP="00D20C6B"/>
    <w:p w:rsidR="00D20C6B" w:rsidRPr="00910F4D" w:rsidRDefault="00D20C6B" w:rsidP="00D20C6B">
      <w:pPr>
        <w:rPr>
          <w:b/>
        </w:rPr>
      </w:pPr>
      <w:r w:rsidRPr="00910F4D">
        <w:rPr>
          <w:b/>
        </w:rPr>
        <w:t>SECOND STAGE:</w:t>
      </w:r>
    </w:p>
    <w:p w:rsidR="00D20C6B" w:rsidRPr="00910F4D" w:rsidRDefault="00D20C6B" w:rsidP="00D20C6B">
      <w:pPr>
        <w:rPr>
          <w:b/>
        </w:rPr>
      </w:pPr>
      <w:r w:rsidRPr="00910F4D">
        <w:rPr>
          <w:b/>
        </w:rPr>
        <w:t>SELECTING CRITERIA:</w:t>
      </w:r>
    </w:p>
    <w:p w:rsidR="00D20C6B" w:rsidRDefault="00D20C6B" w:rsidP="00D20C6B"/>
    <w:p w:rsidR="00D20C6B" w:rsidRDefault="00D20C6B" w:rsidP="00D20C6B">
      <w:pPr>
        <w:tabs>
          <w:tab w:val="left" w:pos="1365"/>
          <w:tab w:val="left" w:pos="6583"/>
        </w:tabs>
      </w:pPr>
      <w:r>
        <w:tab/>
      </w:r>
      <w:r>
        <w:rPr>
          <w:noProof/>
        </w:rPr>
        <w:drawing>
          <wp:inline distT="0" distB="0" distL="0" distR="0" wp14:anchorId="656DB296" wp14:editId="3C68FF75">
            <wp:extent cx="3051958" cy="2034639"/>
            <wp:effectExtent l="0" t="0" r="0" b="3810"/>
            <wp:docPr id="13314" name="Picture 2" descr="Image result for crite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Image result for criteri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99" cy="2036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  <w:t>DEFINING CRITERIA</w:t>
      </w:r>
    </w:p>
    <w:p w:rsidR="00D20C6B" w:rsidRPr="00D20C6B" w:rsidRDefault="00D20C6B" w:rsidP="00D20C6B"/>
    <w:p w:rsidR="00D20C6B" w:rsidRPr="00D20C6B" w:rsidRDefault="00D20C6B" w:rsidP="00D20C6B"/>
    <w:p w:rsidR="00D20C6B" w:rsidRPr="00D20C6B" w:rsidRDefault="00D20C6B" w:rsidP="00D20C6B"/>
    <w:p w:rsidR="00D20C6B" w:rsidRDefault="00D20C6B" w:rsidP="00D20C6B"/>
    <w:p w:rsidR="00D20C6B" w:rsidRDefault="00D20C6B" w:rsidP="00D20C6B">
      <w:pPr>
        <w:tabs>
          <w:tab w:val="left" w:pos="1216"/>
        </w:tabs>
      </w:pPr>
      <w:r>
        <w:tab/>
      </w:r>
      <w:r>
        <w:rPr>
          <w:noProof/>
        </w:rPr>
        <w:drawing>
          <wp:inline distT="0" distB="0" distL="0" distR="0" wp14:anchorId="15F73EAD" wp14:editId="3EA465DE">
            <wp:extent cx="807522" cy="1008101"/>
            <wp:effectExtent l="0" t="0" r="0" b="1905"/>
            <wp:docPr id="13316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090" cy="1010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B6D8B">
        <w:t>SOURCE OF EVIDENCE</w:t>
      </w:r>
    </w:p>
    <w:p w:rsidR="000B6D8B" w:rsidRDefault="000B6D8B" w:rsidP="00D20C6B">
      <w:pPr>
        <w:tabs>
          <w:tab w:val="left" w:pos="1216"/>
        </w:tabs>
      </w:pPr>
      <w:r>
        <w:rPr>
          <w:noProof/>
        </w:rPr>
        <w:drawing>
          <wp:inline distT="0" distB="0" distL="0" distR="0" wp14:anchorId="10E9F053" wp14:editId="3E4A42A8">
            <wp:extent cx="2648197" cy="1873115"/>
            <wp:effectExtent l="0" t="0" r="0" b="0"/>
            <wp:docPr id="13320" name="Picture 8" descr="Image result for Apprais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0" name="Picture 8" descr="Image result for Appraisi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324" cy="1871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APPRAISING THE EVIDENCE</w:t>
      </w:r>
    </w:p>
    <w:p w:rsidR="000B6D8B" w:rsidRDefault="000B6D8B" w:rsidP="00D20C6B">
      <w:pPr>
        <w:tabs>
          <w:tab w:val="left" w:pos="1216"/>
        </w:tabs>
      </w:pPr>
    </w:p>
    <w:p w:rsidR="000B6D8B" w:rsidRDefault="000B6D8B" w:rsidP="00D20C6B">
      <w:pPr>
        <w:tabs>
          <w:tab w:val="left" w:pos="1216"/>
        </w:tabs>
      </w:pPr>
    </w:p>
    <w:p w:rsidR="000B6D8B" w:rsidRDefault="000B6D8B" w:rsidP="00D20C6B">
      <w:pPr>
        <w:tabs>
          <w:tab w:val="left" w:pos="1216"/>
        </w:tabs>
      </w:pPr>
      <w:r w:rsidRPr="00910F4D">
        <w:rPr>
          <w:b/>
        </w:rPr>
        <w:t xml:space="preserve">THIRD </w:t>
      </w:r>
      <w:r w:rsidR="00910F4D" w:rsidRPr="00910F4D">
        <w:rPr>
          <w:b/>
        </w:rPr>
        <w:t>STAGE</w:t>
      </w:r>
      <w:r w:rsidR="00910F4D">
        <w:t>:</w:t>
      </w:r>
    </w:p>
    <w:p w:rsidR="000B6D8B" w:rsidRPr="00910F4D" w:rsidRDefault="000B6D8B" w:rsidP="00D20C6B">
      <w:pPr>
        <w:tabs>
          <w:tab w:val="left" w:pos="1216"/>
        </w:tabs>
        <w:rPr>
          <w:b/>
        </w:rPr>
      </w:pPr>
      <w:r w:rsidRPr="00910F4D">
        <w:rPr>
          <w:b/>
        </w:rPr>
        <w:t xml:space="preserve">MEASURE </w:t>
      </w:r>
      <w:r w:rsidR="00910F4D" w:rsidRPr="00910F4D">
        <w:rPr>
          <w:b/>
        </w:rPr>
        <w:t>LEVEL OF</w:t>
      </w:r>
      <w:r w:rsidRPr="00910F4D">
        <w:rPr>
          <w:b/>
        </w:rPr>
        <w:t xml:space="preserve"> PERFORMANCE;</w:t>
      </w:r>
    </w:p>
    <w:p w:rsidR="000B6D8B" w:rsidRDefault="000B6D8B" w:rsidP="000B6D8B">
      <w:pPr>
        <w:tabs>
          <w:tab w:val="left" w:pos="2712"/>
        </w:tabs>
      </w:pPr>
      <w:r>
        <w:t xml:space="preserve"> </w:t>
      </w:r>
      <w:r>
        <w:tab/>
      </w:r>
      <w:r>
        <w:rPr>
          <w:noProof/>
        </w:rPr>
        <w:drawing>
          <wp:inline distT="0" distB="0" distL="0" distR="0" wp14:anchorId="23CB3CF7" wp14:editId="4A7C53C6">
            <wp:extent cx="2660073" cy="1152699"/>
            <wp:effectExtent l="0" t="0" r="6985" b="9525"/>
            <wp:docPr id="8196" name="Picture 4" descr="Image result for health care profession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Image result for health care professionals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992" cy="115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PLANNING DATA COLLECTION</w:t>
      </w:r>
    </w:p>
    <w:p w:rsidR="000B6D8B" w:rsidRDefault="000B6D8B" w:rsidP="000B6D8B">
      <w:pPr>
        <w:tabs>
          <w:tab w:val="left" w:pos="2712"/>
        </w:tabs>
      </w:pPr>
    </w:p>
    <w:p w:rsidR="000B6D8B" w:rsidRDefault="000B6D8B" w:rsidP="000B6D8B">
      <w:pPr>
        <w:tabs>
          <w:tab w:val="left" w:pos="2712"/>
        </w:tabs>
      </w:pPr>
      <w:r>
        <w:rPr>
          <w:noProof/>
        </w:rPr>
        <w:lastRenderedPageBreak/>
        <w:drawing>
          <wp:inline distT="0" distB="0" distL="0" distR="0" wp14:anchorId="0F78E632" wp14:editId="2C23B30E">
            <wp:extent cx="2078182" cy="1095212"/>
            <wp:effectExtent l="0" t="0" r="0" b="0"/>
            <wp:docPr id="8204" name="Picture 1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4" name="Picture 1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631" cy="1095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6D8B" w:rsidRDefault="000B6D8B" w:rsidP="000B6D8B"/>
    <w:p w:rsidR="000B6D8B" w:rsidRDefault="000B6D8B" w:rsidP="000B6D8B">
      <w:pPr>
        <w:tabs>
          <w:tab w:val="left" w:pos="1290"/>
        </w:tabs>
      </w:pPr>
      <w:r>
        <w:tab/>
      </w:r>
      <w:r>
        <w:rPr>
          <w:noProof/>
        </w:rPr>
        <w:drawing>
          <wp:inline distT="0" distB="0" distL="0" distR="0" wp14:anchorId="434D56D4" wp14:editId="3646B5A0">
            <wp:extent cx="2481943" cy="1252570"/>
            <wp:effectExtent l="0" t="0" r="0" b="5080"/>
            <wp:docPr id="8202" name="Picture 10" descr="Image result for Methods of data col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2" name="Picture 10" descr="Image result for Methods of data collection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162" cy="1254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METHODS OF DATA COLLECTION</w:t>
      </w:r>
    </w:p>
    <w:p w:rsidR="000B6D8B" w:rsidRDefault="000B6D8B" w:rsidP="000B6D8B">
      <w:pPr>
        <w:tabs>
          <w:tab w:val="left" w:pos="1290"/>
        </w:tabs>
      </w:pPr>
      <w:r>
        <w:rPr>
          <w:noProof/>
        </w:rPr>
        <w:drawing>
          <wp:inline distT="0" distB="0" distL="0" distR="0" wp14:anchorId="73B2FF39" wp14:editId="62719F38">
            <wp:extent cx="1911927" cy="1435444"/>
            <wp:effectExtent l="0" t="0" r="0" b="0"/>
            <wp:docPr id="8206" name="Picture 14" descr="Image result for data protection 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6" name="Picture 14" descr="Image result for data protection act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986" cy="1437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HANDLING THE DATA</w:t>
      </w:r>
    </w:p>
    <w:p w:rsidR="000B6D8B" w:rsidRDefault="000B6D8B" w:rsidP="000B6D8B">
      <w:pPr>
        <w:tabs>
          <w:tab w:val="left" w:pos="1290"/>
        </w:tabs>
      </w:pPr>
    </w:p>
    <w:p w:rsidR="000B6D8B" w:rsidRDefault="000B6D8B" w:rsidP="000B6D8B"/>
    <w:p w:rsidR="00910F4D" w:rsidRPr="00910F4D" w:rsidRDefault="00910F4D" w:rsidP="000B6D8B">
      <w:pPr>
        <w:rPr>
          <w:b/>
        </w:rPr>
      </w:pPr>
      <w:r w:rsidRPr="00910F4D">
        <w:rPr>
          <w:b/>
        </w:rPr>
        <w:t>STAGEING 4;</w:t>
      </w:r>
    </w:p>
    <w:p w:rsidR="000B6D8B" w:rsidRPr="00910F4D" w:rsidRDefault="000B6D8B" w:rsidP="000B6D8B">
      <w:pPr>
        <w:rPr>
          <w:b/>
        </w:rPr>
      </w:pPr>
      <w:r w:rsidRPr="00910F4D">
        <w:rPr>
          <w:b/>
        </w:rPr>
        <w:t>MAKING IMPROVEMENT</w:t>
      </w:r>
    </w:p>
    <w:p w:rsidR="00910F4D" w:rsidRDefault="00910F4D" w:rsidP="000B6D8B">
      <w:r>
        <w:rPr>
          <w:noProof/>
        </w:rPr>
        <w:lastRenderedPageBreak/>
        <w:drawing>
          <wp:inline distT="0" distB="0" distL="0" distR="0" wp14:anchorId="1F1E55A5" wp14:editId="4549E6F9">
            <wp:extent cx="3099460" cy="2329040"/>
            <wp:effectExtent l="0" t="0" r="5715" b="0"/>
            <wp:docPr id="6149" name="Picture 5" descr="Image result for barriers to ch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Image result for barriers to chang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082" cy="2331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gramStart"/>
      <w:r>
        <w:t>IDENTYFYING BARRIER TO CHANGE.</w:t>
      </w:r>
      <w:proofErr w:type="gramEnd"/>
    </w:p>
    <w:p w:rsidR="00910F4D" w:rsidRDefault="00910F4D" w:rsidP="000B6D8B"/>
    <w:p w:rsidR="00910F4D" w:rsidRDefault="00910F4D" w:rsidP="00910F4D">
      <w:pPr>
        <w:ind w:firstLine="720"/>
      </w:pPr>
      <w:r>
        <w:rPr>
          <w:noProof/>
        </w:rPr>
        <w:drawing>
          <wp:inline distT="0" distB="0" distL="0" distR="0" wp14:anchorId="3D7B24B8" wp14:editId="03BA0FE8">
            <wp:extent cx="2916135" cy="1935678"/>
            <wp:effectExtent l="0" t="0" r="0" b="7620"/>
            <wp:docPr id="6151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093" cy="1936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gramStart"/>
      <w:r>
        <w:t>IMPLEMENTING  CHANGE</w:t>
      </w:r>
      <w:proofErr w:type="gramEnd"/>
    </w:p>
    <w:p w:rsidR="00910F4D" w:rsidRPr="00910F4D" w:rsidRDefault="00910F4D" w:rsidP="00910F4D">
      <w:pPr>
        <w:ind w:firstLine="720"/>
        <w:rPr>
          <w:b/>
        </w:rPr>
      </w:pPr>
      <w:r w:rsidRPr="00910F4D">
        <w:rPr>
          <w:b/>
        </w:rPr>
        <w:t>STAGE: 5</w:t>
      </w:r>
    </w:p>
    <w:p w:rsidR="00910F4D" w:rsidRPr="00910F4D" w:rsidRDefault="00910F4D" w:rsidP="00910F4D">
      <w:pPr>
        <w:ind w:firstLine="720"/>
        <w:rPr>
          <w:b/>
        </w:rPr>
      </w:pPr>
      <w:r w:rsidRPr="00910F4D">
        <w:rPr>
          <w:b/>
        </w:rPr>
        <w:t>SUSTAINING IMPROVEMENT:</w:t>
      </w:r>
    </w:p>
    <w:p w:rsidR="00910F4D" w:rsidRDefault="00910F4D" w:rsidP="00910F4D">
      <w:pPr>
        <w:ind w:firstLine="720"/>
      </w:pPr>
      <w:r>
        <w:rPr>
          <w:noProof/>
        </w:rPr>
        <w:drawing>
          <wp:inline distT="0" distB="0" distL="0" distR="0" wp14:anchorId="09CA5F3C" wp14:editId="20E7AE64">
            <wp:extent cx="2529444" cy="1423308"/>
            <wp:effectExtent l="0" t="0" r="4445" b="5715"/>
            <wp:docPr id="4098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611" cy="142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0F4D" w:rsidRDefault="00910F4D" w:rsidP="00910F4D">
      <w:pPr>
        <w:tabs>
          <w:tab w:val="left" w:pos="1477"/>
        </w:tabs>
      </w:pPr>
      <w:r>
        <w:lastRenderedPageBreak/>
        <w:tab/>
      </w:r>
      <w:r>
        <w:rPr>
          <w:noProof/>
        </w:rPr>
        <w:drawing>
          <wp:inline distT="0" distB="0" distL="0" distR="0" wp14:anchorId="7331ECD3" wp14:editId="773A83DC">
            <wp:extent cx="2806876" cy="1579418"/>
            <wp:effectExtent l="0" t="0" r="0" b="1905"/>
            <wp:docPr id="4100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825" cy="1579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MONITIRING AND EVALUATION</w:t>
      </w:r>
    </w:p>
    <w:p w:rsidR="00910F4D" w:rsidRDefault="00910F4D" w:rsidP="00910F4D">
      <w:pPr>
        <w:tabs>
          <w:tab w:val="left" w:pos="1477"/>
        </w:tabs>
      </w:pPr>
    </w:p>
    <w:p w:rsidR="00910F4D" w:rsidRDefault="00910F4D" w:rsidP="00910F4D">
      <w:pPr>
        <w:tabs>
          <w:tab w:val="left" w:pos="1477"/>
        </w:tabs>
      </w:pPr>
    </w:p>
    <w:p w:rsidR="00910F4D" w:rsidRDefault="00910F4D" w:rsidP="00910F4D">
      <w:pPr>
        <w:tabs>
          <w:tab w:val="left" w:pos="1477"/>
        </w:tabs>
      </w:pPr>
    </w:p>
    <w:p w:rsidR="00910F4D" w:rsidRDefault="00910F4D" w:rsidP="00910F4D">
      <w:pPr>
        <w:ind w:firstLine="720"/>
      </w:pPr>
      <w:r>
        <w:rPr>
          <w:noProof/>
        </w:rPr>
        <w:drawing>
          <wp:inline distT="0" distB="0" distL="0" distR="0" wp14:anchorId="0083ACA2" wp14:editId="62B52C35">
            <wp:extent cx="2125683" cy="1594262"/>
            <wp:effectExtent l="0" t="0" r="8255" b="6350"/>
            <wp:docPr id="4102" name="Picture 6" descr="Image result for reau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Image result for reaudit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66" cy="1594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RE-AUDIT</w:t>
      </w:r>
    </w:p>
    <w:p w:rsidR="00910F4D" w:rsidRDefault="00910F4D" w:rsidP="00910F4D">
      <w:pPr>
        <w:ind w:firstLine="720"/>
      </w:pPr>
    </w:p>
    <w:p w:rsidR="00910F4D" w:rsidRDefault="00910F4D" w:rsidP="00910F4D">
      <w:pPr>
        <w:ind w:firstLine="720"/>
      </w:pPr>
    </w:p>
    <w:p w:rsidR="00910F4D" w:rsidRDefault="00910F4D" w:rsidP="00910F4D">
      <w:pPr>
        <w:tabs>
          <w:tab w:val="left" w:pos="1103"/>
          <w:tab w:val="center" w:pos="4680"/>
        </w:tabs>
      </w:pPr>
      <w:r>
        <w:tab/>
      </w:r>
      <w:r>
        <w:rPr>
          <w:noProof/>
        </w:rPr>
        <w:drawing>
          <wp:inline distT="0" distB="0" distL="0" distR="0" wp14:anchorId="7CA3886F" wp14:editId="28B616AB">
            <wp:extent cx="1520042" cy="1520042"/>
            <wp:effectExtent l="0" t="0" r="4445" b="4445"/>
            <wp:docPr id="4104" name="Picture 8" descr="Image result for strong leaders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8" descr="Image result for strong leadership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877" cy="1517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  <w:t>MAINTAINING AND REIENFORCMENT IMPROVEMENT.</w:t>
      </w:r>
    </w:p>
    <w:p w:rsidR="00910F4D" w:rsidRPr="00910F4D" w:rsidRDefault="00910F4D" w:rsidP="00910F4D"/>
    <w:p w:rsidR="00910F4D" w:rsidRPr="00910F4D" w:rsidRDefault="00910F4D" w:rsidP="00910F4D"/>
    <w:p w:rsidR="00910F4D" w:rsidRPr="00910F4D" w:rsidRDefault="00910F4D" w:rsidP="00910F4D"/>
    <w:p w:rsidR="00910F4D" w:rsidRPr="00910F4D" w:rsidRDefault="00910F4D" w:rsidP="00910F4D">
      <w:bookmarkStart w:id="0" w:name="_GoBack"/>
      <w:bookmarkEnd w:id="0"/>
    </w:p>
    <w:p w:rsidR="00910F4D" w:rsidRPr="00910F4D" w:rsidRDefault="00910F4D" w:rsidP="00910F4D"/>
    <w:p w:rsidR="00910F4D" w:rsidRDefault="00910F4D" w:rsidP="00910F4D"/>
    <w:p w:rsidR="00910F4D" w:rsidRDefault="00910F4D" w:rsidP="00910F4D">
      <w:pPr>
        <w:tabs>
          <w:tab w:val="left" w:pos="3815"/>
        </w:tabs>
      </w:pPr>
      <w:r>
        <w:tab/>
      </w:r>
      <w:r>
        <w:rPr>
          <w:noProof/>
        </w:rPr>
        <w:drawing>
          <wp:inline distT="0" distB="0" distL="0" distR="0" wp14:anchorId="20EB39A1" wp14:editId="7B0E9699">
            <wp:extent cx="5379522" cy="2623648"/>
            <wp:effectExtent l="0" t="0" r="0" b="5715"/>
            <wp:docPr id="5" name="Picture 5" descr="D:\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J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690" cy="262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F4D" w:rsidRPr="00910F4D" w:rsidRDefault="00910F4D" w:rsidP="00910F4D"/>
    <w:p w:rsidR="00910F4D" w:rsidRDefault="00910F4D" w:rsidP="00910F4D"/>
    <w:p w:rsidR="00910F4D" w:rsidRPr="00910F4D" w:rsidRDefault="00910F4D" w:rsidP="00910F4D">
      <w:pPr>
        <w:tabs>
          <w:tab w:val="left" w:pos="3740"/>
        </w:tabs>
      </w:pPr>
      <w:r>
        <w:tab/>
        <w:t>THANK YOU!</w:t>
      </w:r>
    </w:p>
    <w:sectPr w:rsidR="00910F4D" w:rsidRPr="00910F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2F88" w:rsidRDefault="003C2F88" w:rsidP="0054536C">
      <w:pPr>
        <w:spacing w:after="0" w:line="240" w:lineRule="auto"/>
      </w:pPr>
      <w:r>
        <w:separator/>
      </w:r>
    </w:p>
  </w:endnote>
  <w:endnote w:type="continuationSeparator" w:id="0">
    <w:p w:rsidR="003C2F88" w:rsidRDefault="003C2F88" w:rsidP="005453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2F88" w:rsidRDefault="003C2F88" w:rsidP="0054536C">
      <w:pPr>
        <w:spacing w:after="0" w:line="240" w:lineRule="auto"/>
      </w:pPr>
      <w:r>
        <w:separator/>
      </w:r>
    </w:p>
  </w:footnote>
  <w:footnote w:type="continuationSeparator" w:id="0">
    <w:p w:rsidR="003C2F88" w:rsidRDefault="003C2F88" w:rsidP="005453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C64EF"/>
    <w:multiLevelType w:val="hybridMultilevel"/>
    <w:tmpl w:val="4FB412E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96B7D66"/>
    <w:multiLevelType w:val="hybridMultilevel"/>
    <w:tmpl w:val="26481E62"/>
    <w:lvl w:ilvl="0" w:tplc="E3E438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B9A0CE4">
      <w:start w:val="116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3562ED8">
      <w:start w:val="1169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52C42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844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AC44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80EFD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94A41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8DCBC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AB15E56"/>
    <w:multiLevelType w:val="hybridMultilevel"/>
    <w:tmpl w:val="9D903EDC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>
    <w:nsid w:val="11DD713F"/>
    <w:multiLevelType w:val="hybridMultilevel"/>
    <w:tmpl w:val="AB0A429C"/>
    <w:lvl w:ilvl="0" w:tplc="04090001">
      <w:start w:val="1"/>
      <w:numFmt w:val="bullet"/>
      <w:lvlText w:val=""/>
      <w:lvlJc w:val="left"/>
      <w:pPr>
        <w:ind w:left="24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57" w:hanging="360"/>
      </w:pPr>
      <w:rPr>
        <w:rFonts w:ascii="Wingdings" w:hAnsi="Wingdings" w:hint="default"/>
      </w:rPr>
    </w:lvl>
  </w:abstractNum>
  <w:abstractNum w:abstractNumId="4">
    <w:nsid w:val="12C36BF8"/>
    <w:multiLevelType w:val="hybridMultilevel"/>
    <w:tmpl w:val="BADAF3AE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5">
    <w:nsid w:val="156D2337"/>
    <w:multiLevelType w:val="hybridMultilevel"/>
    <w:tmpl w:val="565094F2"/>
    <w:lvl w:ilvl="0" w:tplc="04090001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6">
    <w:nsid w:val="16184E2B"/>
    <w:multiLevelType w:val="hybridMultilevel"/>
    <w:tmpl w:val="1EDA1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F02085"/>
    <w:multiLevelType w:val="hybridMultilevel"/>
    <w:tmpl w:val="9ED83A08"/>
    <w:lvl w:ilvl="0" w:tplc="0409000B">
      <w:start w:val="1"/>
      <w:numFmt w:val="bullet"/>
      <w:lvlText w:val=""/>
      <w:lvlJc w:val="left"/>
      <w:pPr>
        <w:ind w:left="167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34" w:hanging="360"/>
      </w:pPr>
      <w:rPr>
        <w:rFonts w:ascii="Wingdings" w:hAnsi="Wingdings" w:hint="default"/>
      </w:rPr>
    </w:lvl>
  </w:abstractNum>
  <w:abstractNum w:abstractNumId="8">
    <w:nsid w:val="1819310E"/>
    <w:multiLevelType w:val="hybridMultilevel"/>
    <w:tmpl w:val="3016338E"/>
    <w:lvl w:ilvl="0" w:tplc="406CFD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FD6018E">
      <w:start w:val="59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C2D9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3447B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3D286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3A027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9F294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8EFF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674E8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18982A6E"/>
    <w:multiLevelType w:val="hybridMultilevel"/>
    <w:tmpl w:val="F67C93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E94EFF"/>
    <w:multiLevelType w:val="hybridMultilevel"/>
    <w:tmpl w:val="C87E1C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61C347B"/>
    <w:multiLevelType w:val="hybridMultilevel"/>
    <w:tmpl w:val="4BC4E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864219"/>
    <w:multiLevelType w:val="hybridMultilevel"/>
    <w:tmpl w:val="E98A14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C057DF9"/>
    <w:multiLevelType w:val="hybridMultilevel"/>
    <w:tmpl w:val="33B87A68"/>
    <w:lvl w:ilvl="0" w:tplc="04090001">
      <w:start w:val="1"/>
      <w:numFmt w:val="bullet"/>
      <w:lvlText w:val=""/>
      <w:lvlJc w:val="left"/>
      <w:pPr>
        <w:ind w:left="19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96" w:hanging="360"/>
      </w:pPr>
      <w:rPr>
        <w:rFonts w:ascii="Wingdings" w:hAnsi="Wingdings" w:hint="default"/>
      </w:rPr>
    </w:lvl>
  </w:abstractNum>
  <w:abstractNum w:abstractNumId="14">
    <w:nsid w:val="2E082463"/>
    <w:multiLevelType w:val="hybridMultilevel"/>
    <w:tmpl w:val="54EEB82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34420479"/>
    <w:multiLevelType w:val="hybridMultilevel"/>
    <w:tmpl w:val="76122B80"/>
    <w:lvl w:ilvl="0" w:tplc="4D8C87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FAE8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A2B2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F34D4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E801E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F637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FAA5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F92F2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1C25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45330111"/>
    <w:multiLevelType w:val="hybridMultilevel"/>
    <w:tmpl w:val="4F60A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F72276"/>
    <w:multiLevelType w:val="hybridMultilevel"/>
    <w:tmpl w:val="9B7A03AE"/>
    <w:lvl w:ilvl="0" w:tplc="04090003">
      <w:start w:val="1"/>
      <w:numFmt w:val="bullet"/>
      <w:lvlText w:val="o"/>
      <w:lvlJc w:val="left"/>
      <w:pPr>
        <w:ind w:left="25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50" w:hanging="360"/>
      </w:pPr>
      <w:rPr>
        <w:rFonts w:ascii="Wingdings" w:hAnsi="Wingdings" w:hint="default"/>
      </w:rPr>
    </w:lvl>
  </w:abstractNum>
  <w:abstractNum w:abstractNumId="18">
    <w:nsid w:val="4A1705A3"/>
    <w:multiLevelType w:val="hybridMultilevel"/>
    <w:tmpl w:val="93A48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F803FA"/>
    <w:multiLevelType w:val="hybridMultilevel"/>
    <w:tmpl w:val="91BE8968"/>
    <w:lvl w:ilvl="0" w:tplc="C9B0151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B9CB2C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93ECBD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68A63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62C5F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796227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91A10F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00200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9440E1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53424740"/>
    <w:multiLevelType w:val="hybridMultilevel"/>
    <w:tmpl w:val="6F1E4D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2624CE"/>
    <w:multiLevelType w:val="hybridMultilevel"/>
    <w:tmpl w:val="59C2F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F06A76"/>
    <w:multiLevelType w:val="hybridMultilevel"/>
    <w:tmpl w:val="FEE425BA"/>
    <w:lvl w:ilvl="0" w:tplc="0409000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87" w:hanging="360"/>
      </w:pPr>
      <w:rPr>
        <w:rFonts w:ascii="Wingdings" w:hAnsi="Wingdings" w:hint="default"/>
      </w:rPr>
    </w:lvl>
  </w:abstractNum>
  <w:abstractNum w:abstractNumId="23">
    <w:nsid w:val="593B79F8"/>
    <w:multiLevelType w:val="hybridMultilevel"/>
    <w:tmpl w:val="1F0678A2"/>
    <w:lvl w:ilvl="0" w:tplc="04090001">
      <w:start w:val="1"/>
      <w:numFmt w:val="bullet"/>
      <w:lvlText w:val=""/>
      <w:lvlJc w:val="left"/>
      <w:pPr>
        <w:ind w:left="34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1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6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229" w:hanging="360"/>
      </w:pPr>
      <w:rPr>
        <w:rFonts w:ascii="Wingdings" w:hAnsi="Wingdings" w:hint="default"/>
      </w:rPr>
    </w:lvl>
  </w:abstractNum>
  <w:abstractNum w:abstractNumId="24">
    <w:nsid w:val="59B12271"/>
    <w:multiLevelType w:val="hybridMultilevel"/>
    <w:tmpl w:val="175A2632"/>
    <w:lvl w:ilvl="0" w:tplc="04090001">
      <w:start w:val="1"/>
      <w:numFmt w:val="bullet"/>
      <w:lvlText w:val=""/>
      <w:lvlJc w:val="left"/>
      <w:pPr>
        <w:ind w:left="19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14" w:hanging="360"/>
      </w:pPr>
      <w:rPr>
        <w:rFonts w:ascii="Wingdings" w:hAnsi="Wingdings" w:hint="default"/>
      </w:rPr>
    </w:lvl>
  </w:abstractNum>
  <w:abstractNum w:abstractNumId="25">
    <w:nsid w:val="5B6C0B23"/>
    <w:multiLevelType w:val="hybridMultilevel"/>
    <w:tmpl w:val="0D34F4D4"/>
    <w:lvl w:ilvl="0" w:tplc="04090001">
      <w:start w:val="1"/>
      <w:numFmt w:val="bullet"/>
      <w:lvlText w:val=""/>
      <w:lvlJc w:val="left"/>
      <w:pPr>
        <w:ind w:left="25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75" w:hanging="360"/>
      </w:pPr>
      <w:rPr>
        <w:rFonts w:ascii="Wingdings" w:hAnsi="Wingdings" w:hint="default"/>
      </w:rPr>
    </w:lvl>
  </w:abstractNum>
  <w:abstractNum w:abstractNumId="26">
    <w:nsid w:val="661B7382"/>
    <w:multiLevelType w:val="hybridMultilevel"/>
    <w:tmpl w:val="AE56CA18"/>
    <w:lvl w:ilvl="0" w:tplc="9DA41214">
      <w:start w:val="1"/>
      <w:numFmt w:val="decimal"/>
      <w:lvlText w:val="%1."/>
      <w:lvlJc w:val="left"/>
      <w:pPr>
        <w:ind w:left="81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7">
    <w:nsid w:val="6BD92EA3"/>
    <w:multiLevelType w:val="hybridMultilevel"/>
    <w:tmpl w:val="DB46C41A"/>
    <w:lvl w:ilvl="0" w:tplc="C6AC31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8EBD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98EEE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AB8C1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66C6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51A12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84E04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C6E1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1652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6C0D7F01"/>
    <w:multiLevelType w:val="hybridMultilevel"/>
    <w:tmpl w:val="509C0A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C9E323E"/>
    <w:multiLevelType w:val="hybridMultilevel"/>
    <w:tmpl w:val="63B81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5F5C39"/>
    <w:multiLevelType w:val="hybridMultilevel"/>
    <w:tmpl w:val="70562360"/>
    <w:lvl w:ilvl="0" w:tplc="04090001">
      <w:start w:val="1"/>
      <w:numFmt w:val="bullet"/>
      <w:lvlText w:val=""/>
      <w:lvlJc w:val="left"/>
      <w:pPr>
        <w:ind w:left="17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09" w:hanging="360"/>
      </w:pPr>
      <w:rPr>
        <w:rFonts w:ascii="Wingdings" w:hAnsi="Wingdings" w:hint="default"/>
      </w:rPr>
    </w:lvl>
  </w:abstractNum>
  <w:abstractNum w:abstractNumId="31">
    <w:nsid w:val="755E74DC"/>
    <w:multiLevelType w:val="hybridMultilevel"/>
    <w:tmpl w:val="9A32F79C"/>
    <w:lvl w:ilvl="0" w:tplc="04090001">
      <w:start w:val="1"/>
      <w:numFmt w:val="bullet"/>
      <w:lvlText w:val=""/>
      <w:lvlJc w:val="left"/>
      <w:pPr>
        <w:ind w:left="176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27" w:hanging="360"/>
      </w:pPr>
      <w:rPr>
        <w:rFonts w:ascii="Wingdings" w:hAnsi="Wingdings" w:hint="default"/>
      </w:rPr>
    </w:lvl>
  </w:abstractNum>
  <w:abstractNum w:abstractNumId="32">
    <w:nsid w:val="7ADD415E"/>
    <w:multiLevelType w:val="hybridMultilevel"/>
    <w:tmpl w:val="F97007AA"/>
    <w:lvl w:ilvl="0" w:tplc="04090001">
      <w:start w:val="1"/>
      <w:numFmt w:val="bullet"/>
      <w:lvlText w:val=""/>
      <w:lvlJc w:val="left"/>
      <w:pPr>
        <w:ind w:left="18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5" w:hanging="360"/>
      </w:pPr>
      <w:rPr>
        <w:rFonts w:ascii="Wingdings" w:hAnsi="Wingdings" w:hint="default"/>
      </w:rPr>
    </w:lvl>
  </w:abstractNum>
  <w:abstractNum w:abstractNumId="33">
    <w:nsid w:val="7B6A6E56"/>
    <w:multiLevelType w:val="hybridMultilevel"/>
    <w:tmpl w:val="6B4A7138"/>
    <w:lvl w:ilvl="0" w:tplc="04090001">
      <w:start w:val="1"/>
      <w:numFmt w:val="bullet"/>
      <w:lvlText w:val=""/>
      <w:lvlJc w:val="left"/>
      <w:pPr>
        <w:ind w:left="18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9" w:hanging="360"/>
      </w:pPr>
      <w:rPr>
        <w:rFonts w:ascii="Wingdings" w:hAnsi="Wingdings" w:hint="default"/>
      </w:rPr>
    </w:lvl>
  </w:abstractNum>
  <w:abstractNum w:abstractNumId="34">
    <w:nsid w:val="7EE8591A"/>
    <w:multiLevelType w:val="hybridMultilevel"/>
    <w:tmpl w:val="FF6C9618"/>
    <w:lvl w:ilvl="0" w:tplc="04090001">
      <w:start w:val="1"/>
      <w:numFmt w:val="bullet"/>
      <w:lvlText w:val=""/>
      <w:lvlJc w:val="left"/>
      <w:pPr>
        <w:ind w:left="27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5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56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2"/>
  </w:num>
  <w:num w:numId="3">
    <w:abstractNumId w:val="31"/>
  </w:num>
  <w:num w:numId="4">
    <w:abstractNumId w:val="26"/>
  </w:num>
  <w:num w:numId="5">
    <w:abstractNumId w:val="6"/>
  </w:num>
  <w:num w:numId="6">
    <w:abstractNumId w:val="28"/>
  </w:num>
  <w:num w:numId="7">
    <w:abstractNumId w:val="25"/>
  </w:num>
  <w:num w:numId="8">
    <w:abstractNumId w:val="22"/>
  </w:num>
  <w:num w:numId="9">
    <w:abstractNumId w:val="23"/>
  </w:num>
  <w:num w:numId="10">
    <w:abstractNumId w:val="30"/>
  </w:num>
  <w:num w:numId="11">
    <w:abstractNumId w:val="5"/>
  </w:num>
  <w:num w:numId="12">
    <w:abstractNumId w:val="2"/>
  </w:num>
  <w:num w:numId="13">
    <w:abstractNumId w:val="17"/>
  </w:num>
  <w:num w:numId="14">
    <w:abstractNumId w:val="4"/>
  </w:num>
  <w:num w:numId="15">
    <w:abstractNumId w:val="9"/>
  </w:num>
  <w:num w:numId="16">
    <w:abstractNumId w:val="16"/>
  </w:num>
  <w:num w:numId="17">
    <w:abstractNumId w:val="29"/>
  </w:num>
  <w:num w:numId="18">
    <w:abstractNumId w:val="21"/>
  </w:num>
  <w:num w:numId="19">
    <w:abstractNumId w:val="11"/>
  </w:num>
  <w:num w:numId="20">
    <w:abstractNumId w:val="10"/>
  </w:num>
  <w:num w:numId="21">
    <w:abstractNumId w:val="14"/>
  </w:num>
  <w:num w:numId="22">
    <w:abstractNumId w:val="3"/>
  </w:num>
  <w:num w:numId="23">
    <w:abstractNumId w:val="24"/>
  </w:num>
  <w:num w:numId="24">
    <w:abstractNumId w:val="0"/>
  </w:num>
  <w:num w:numId="25">
    <w:abstractNumId w:val="33"/>
  </w:num>
  <w:num w:numId="26">
    <w:abstractNumId w:val="20"/>
  </w:num>
  <w:num w:numId="27">
    <w:abstractNumId w:val="7"/>
  </w:num>
  <w:num w:numId="28">
    <w:abstractNumId w:val="18"/>
  </w:num>
  <w:num w:numId="29">
    <w:abstractNumId w:val="19"/>
  </w:num>
  <w:num w:numId="30">
    <w:abstractNumId w:val="15"/>
  </w:num>
  <w:num w:numId="31">
    <w:abstractNumId w:val="1"/>
  </w:num>
  <w:num w:numId="32">
    <w:abstractNumId w:val="13"/>
  </w:num>
  <w:num w:numId="33">
    <w:abstractNumId w:val="34"/>
  </w:num>
  <w:num w:numId="34">
    <w:abstractNumId w:val="8"/>
  </w:num>
  <w:num w:numId="3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36C"/>
    <w:rsid w:val="00010E40"/>
    <w:rsid w:val="000477BF"/>
    <w:rsid w:val="000B6D8B"/>
    <w:rsid w:val="001471B7"/>
    <w:rsid w:val="001D1838"/>
    <w:rsid w:val="001F33F2"/>
    <w:rsid w:val="002B2B59"/>
    <w:rsid w:val="002E5EE3"/>
    <w:rsid w:val="00331801"/>
    <w:rsid w:val="003548B5"/>
    <w:rsid w:val="00376AF1"/>
    <w:rsid w:val="003C2F88"/>
    <w:rsid w:val="00402F0D"/>
    <w:rsid w:val="004956FA"/>
    <w:rsid w:val="00506E1F"/>
    <w:rsid w:val="0054536C"/>
    <w:rsid w:val="005E37D1"/>
    <w:rsid w:val="00612001"/>
    <w:rsid w:val="00633ACD"/>
    <w:rsid w:val="006E0D23"/>
    <w:rsid w:val="00774F2C"/>
    <w:rsid w:val="0079618B"/>
    <w:rsid w:val="008B276B"/>
    <w:rsid w:val="00910F4D"/>
    <w:rsid w:val="009746F4"/>
    <w:rsid w:val="00987213"/>
    <w:rsid w:val="00A35833"/>
    <w:rsid w:val="00B1367F"/>
    <w:rsid w:val="00C02CEF"/>
    <w:rsid w:val="00CE4B1B"/>
    <w:rsid w:val="00D20C6B"/>
    <w:rsid w:val="00DC2B99"/>
    <w:rsid w:val="00E53044"/>
    <w:rsid w:val="00EE1408"/>
    <w:rsid w:val="00EF09CE"/>
    <w:rsid w:val="00F3149E"/>
    <w:rsid w:val="00F93155"/>
    <w:rsid w:val="00FB4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53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5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36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53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536C"/>
  </w:style>
  <w:style w:type="paragraph" w:styleId="Footer">
    <w:name w:val="footer"/>
    <w:basedOn w:val="Normal"/>
    <w:link w:val="FooterChar"/>
    <w:uiPriority w:val="99"/>
    <w:unhideWhenUsed/>
    <w:rsid w:val="005453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536C"/>
  </w:style>
  <w:style w:type="paragraph" w:styleId="ListParagraph">
    <w:name w:val="List Paragraph"/>
    <w:basedOn w:val="Normal"/>
    <w:uiPriority w:val="34"/>
    <w:qFormat/>
    <w:rsid w:val="002B2B5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53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5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36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53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536C"/>
  </w:style>
  <w:style w:type="paragraph" w:styleId="Footer">
    <w:name w:val="footer"/>
    <w:basedOn w:val="Normal"/>
    <w:link w:val="FooterChar"/>
    <w:uiPriority w:val="99"/>
    <w:unhideWhenUsed/>
    <w:rsid w:val="005453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536C"/>
  </w:style>
  <w:style w:type="paragraph" w:styleId="ListParagraph">
    <w:name w:val="List Paragraph"/>
    <w:basedOn w:val="Normal"/>
    <w:uiPriority w:val="34"/>
    <w:qFormat/>
    <w:rsid w:val="002B2B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57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438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932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4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83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5356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776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03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966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15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605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53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85369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5016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9525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527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2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0150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61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5104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72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18</Pages>
  <Words>1785</Words>
  <Characters>10180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2020-07-09T10:13:00Z</dcterms:created>
  <dcterms:modified xsi:type="dcterms:W3CDTF">2020-07-10T08:02:00Z</dcterms:modified>
</cp:coreProperties>
</file>