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18"/>
          <w:shd w:fill="auto" w:val="clear"/>
        </w:rPr>
        <w:t xml:space="preserve">INU Peshawar                                                                                                                                     Date 20</w:t>
      </w:r>
      <w:r>
        <w:rPr>
          <w:rFonts w:ascii="Times New Roman" w:hAnsi="Times New Roman" w:cs="Times New Roman" w:eastAsia="Times New Roman"/>
          <w:b/>
          <w:color w:val="auto"/>
          <w:spacing w:val="0"/>
          <w:position w:val="0"/>
          <w:sz w:val="18"/>
          <w:shd w:fill="auto" w:val="clear"/>
          <w:vertAlign w:val="superscript"/>
        </w:rPr>
        <w:t xml:space="preserve">th</w:t>
      </w:r>
      <w:r>
        <w:rPr>
          <w:rFonts w:ascii="Times New Roman" w:hAnsi="Times New Roman" w:cs="Times New Roman" w:eastAsia="Times New Roman"/>
          <w:b/>
          <w:color w:val="auto"/>
          <w:spacing w:val="0"/>
          <w:position w:val="0"/>
          <w:sz w:val="18"/>
          <w:shd w:fill="auto" w:val="clear"/>
        </w:rPr>
        <w:t xml:space="preserve"> April 2020</w:t>
      </w:r>
    </w:p>
    <w:tbl>
      <w:tblPr/>
      <w:tblGrid>
        <w:gridCol w:w="4788"/>
        <w:gridCol w:w="478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Department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(AHS) DT,RAD &amp; DPT</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Subject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English-II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Marks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Semester</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-II</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Mid Term Assignment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Spring 2020</w:t>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Instructor   </w:t>
            </w:r>
          </w:p>
        </w:tc>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Hajra Iqbal                             </w:t>
            </w:r>
          </w:p>
        </w:tc>
      </w:tr>
    </w:tbl>
    <w:p>
      <w:pPr>
        <w:tabs>
          <w:tab w:val="left" w:pos="540" w:leader="none"/>
          <w:tab w:val="center" w:pos="5040" w:leader="none"/>
        </w:tabs>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Fill below blocks.</w:t>
      </w:r>
    </w:p>
    <w:tbl>
      <w:tblPr/>
      <w:tblGrid>
        <w:gridCol w:w="5148"/>
        <w:gridCol w:w="5148"/>
      </w:tblGrid>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Full  Name</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Hasnain khan</w:t>
            </w:r>
          </w:p>
        </w:tc>
      </w:tr>
      <w:tr>
        <w:trPr>
          <w:trHeight w:val="1" w:hRule="atLeast"/>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Student Father Name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Saif ullah khan</w:t>
            </w:r>
          </w:p>
        </w:tc>
      </w:tr>
      <w:tr>
        <w:trPr>
          <w:trHeight w:val="197" w:hRule="auto"/>
          <w:jc w:val="left"/>
        </w:trPr>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  University ID Card Number </w:t>
            </w:r>
          </w:p>
        </w:tc>
        <w:tc>
          <w:tcPr>
            <w:tcW w:w="51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16414</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Instructions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Your time starts once you log in. You have only 48 hours to complete and submit your paper on the portal. After 48 hours your time would be automatically expired. Download this paper and save it with your full name and subject. Attempt all the answers on the same page and keep in your mind to click the </w:t>
      </w:r>
      <w:r>
        <w:rPr>
          <w:rFonts w:ascii="Times New Roman" w:hAnsi="Times New Roman" w:cs="Times New Roman" w:eastAsia="Times New Roman"/>
          <w:b/>
          <w:color w:val="auto"/>
          <w:spacing w:val="0"/>
          <w:position w:val="0"/>
          <w:sz w:val="24"/>
          <w:shd w:fill="auto" w:val="clear"/>
        </w:rPr>
        <w:t xml:space="preserve">SAVE</w:t>
      </w:r>
      <w:r>
        <w:rPr>
          <w:rFonts w:ascii="Times New Roman" w:hAnsi="Times New Roman" w:cs="Times New Roman" w:eastAsia="Times New Roman"/>
          <w:color w:val="auto"/>
          <w:spacing w:val="0"/>
          <w:position w:val="0"/>
          <w:sz w:val="24"/>
          <w:shd w:fill="auto" w:val="clear"/>
        </w:rPr>
        <w:t xml:space="preserve"> after every 10 minutes. When you are done with paper, go through it and submit your final copy with your name and id on SIC portal.</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Note:</w:t>
      </w:r>
      <w:r>
        <w:rPr>
          <w:rFonts w:ascii="Calibri" w:hAnsi="Calibri" w:cs="Calibri" w:eastAsia="Calibri"/>
          <w:color w:val="auto"/>
          <w:spacing w:val="0"/>
          <w:position w:val="0"/>
          <w:sz w:val="20"/>
          <w:shd w:fill="auto" w:val="clear"/>
        </w:rPr>
        <w:tab/>
        <w:t xml:space="preserve">i. </w:t>
      </w:r>
      <w:r>
        <w:rPr>
          <w:rFonts w:ascii="Times New Roman" w:hAnsi="Times New Roman" w:cs="Times New Roman" w:eastAsia="Times New Roman"/>
          <w:b/>
          <w:color w:val="auto"/>
          <w:spacing w:val="0"/>
          <w:position w:val="0"/>
          <w:sz w:val="24"/>
          <w:shd w:fill="auto" w:val="clear"/>
        </w:rPr>
        <w:t xml:space="preserve">Attempt all </w:t>
      </w:r>
      <w:r>
        <w:rPr>
          <w:rFonts w:ascii="Times New Roman" w:hAnsi="Times New Roman" w:cs="Times New Roman" w:eastAsia="Times New Roman"/>
          <w:b/>
          <w:color w:val="auto"/>
          <w:spacing w:val="0"/>
          <w:position w:val="0"/>
          <w:sz w:val="24"/>
          <w:u w:val="single"/>
          <w:shd w:fill="auto" w:val="clear"/>
        </w:rPr>
        <w:t xml:space="preserve">three</w:t>
      </w:r>
      <w:r>
        <w:rPr>
          <w:rFonts w:ascii="Times New Roman" w:hAnsi="Times New Roman" w:cs="Times New Roman" w:eastAsia="Times New Roman"/>
          <w:b/>
          <w:color w:val="auto"/>
          <w:spacing w:val="0"/>
          <w:position w:val="0"/>
          <w:sz w:val="24"/>
          <w:shd w:fill="auto" w:val="clear"/>
        </w:rPr>
        <w:t xml:space="preserve"> questions. All questions carry equal marks. Be careful about spellings, sentence structure and punctuation marks.</w:t>
      </w:r>
    </w:p>
    <w:p>
      <w:pPr>
        <w:numPr>
          <w:ilvl w:val="0"/>
          <w:numId w:val="27"/>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Make a report on Sports Week Closing Ceremony at your University. (300-350 words)</w:t>
      </w:r>
    </w:p>
    <w:tbl>
      <w:tblPr/>
      <w:tblGrid>
        <w:gridCol w:w="4248"/>
        <w:gridCol w:w="5328"/>
      </w:tblGrid>
      <w:tr>
        <w:trPr>
          <w:trHeight w:val="1" w:hRule="atLeast"/>
          <w:jc w:val="left"/>
        </w:trPr>
        <w:tc>
          <w:tcPr>
            <w:tcW w:w="9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Name of the reporter;                                          Hasnain Khan</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Organization/institution;    </w:t>
            </w:r>
            <w:r>
              <w:rPr>
                <w:rFonts w:ascii="Calibri" w:hAnsi="Calibri" w:cs="Calibri" w:eastAsia="Calibri"/>
                <w:color w:val="auto"/>
                <w:spacing w:val="0"/>
                <w:position w:val="0"/>
                <w:sz w:val="24"/>
                <w:shd w:fill="auto" w:val="clear"/>
              </w:rPr>
              <w:t xml:space="preserve">         </w:t>
            </w:r>
          </w:p>
        </w:tc>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 IQRA NATIONAL UNIVERSITY </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u w:val="single"/>
                <w:shd w:fill="auto" w:val="clear"/>
              </w:rPr>
              <w:t xml:space="preserve">Activity headline;</w:t>
            </w:r>
            <w:r>
              <w:rPr>
                <w:rFonts w:ascii="Calibri" w:hAnsi="Calibri" w:cs="Calibri" w:eastAsia="Calibri"/>
                <w:color w:val="auto"/>
                <w:spacing w:val="0"/>
                <w:position w:val="0"/>
                <w:sz w:val="24"/>
                <w:shd w:fill="auto" w:val="clear"/>
              </w:rPr>
              <w:t xml:space="preserve"> </w:t>
            </w:r>
          </w:p>
        </w:tc>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u w:val="single"/>
                <w:shd w:fill="auto" w:val="clear"/>
              </w:rPr>
              <w:t xml:space="preserve">Sports Week</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Date of the Activity;</w:t>
            </w:r>
          </w:p>
        </w:tc>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April 21, 2020</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Time of the Activity;</w:t>
            </w:r>
          </w:p>
        </w:tc>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09:00 – 2:00 </w:t>
            </w:r>
          </w:p>
        </w:tc>
      </w:tr>
      <w:tr>
        <w:trPr>
          <w:trHeight w:val="1" w:hRule="atLeast"/>
          <w:jc w:val="left"/>
        </w:trPr>
        <w:tc>
          <w:tcPr>
            <w:tcW w:w="42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Place of the Activity; </w:t>
            </w:r>
          </w:p>
        </w:tc>
        <w:tc>
          <w:tcPr>
            <w:tcW w:w="5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4"/>
                <w:shd w:fill="auto" w:val="clear"/>
              </w:rPr>
              <w:t xml:space="preserve">Swan Sport Complex</w:t>
            </w:r>
          </w:p>
        </w:tc>
      </w:tr>
      <w:tr>
        <w:trPr>
          <w:trHeight w:val="1" w:hRule="atLeast"/>
          <w:jc w:val="left"/>
        </w:trPr>
        <w:tc>
          <w:tcPr>
            <w:tcW w:w="957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00" w:line="360"/>
              <w:ind w:right="0" w:left="33"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w:t>
            </w:r>
            <w:r>
              <w:rPr>
                <w:rFonts w:ascii="Calibri" w:hAnsi="Calibri" w:cs="Calibri" w:eastAsia="Calibri"/>
                <w:b/>
                <w:color w:val="auto"/>
                <w:spacing w:val="0"/>
                <w:position w:val="0"/>
                <w:sz w:val="24"/>
                <w:shd w:fill="auto" w:val="clear"/>
              </w:rPr>
              <w:t xml:space="preserve">IQRA NATIONAL UNIVERSITY</w:t>
            </w:r>
            <w:r>
              <w:rPr>
                <w:rFonts w:ascii="Calibri" w:hAnsi="Calibri" w:cs="Calibri" w:eastAsia="Calibri"/>
                <w:color w:val="auto"/>
                <w:spacing w:val="0"/>
                <w:position w:val="0"/>
                <w:sz w:val="24"/>
                <w:shd w:fill="auto" w:val="clear"/>
              </w:rPr>
              <w:t xml:space="preserve"> a sports Week has been conducted in the Swan Sport complex to accelerate the outdoor activities of the students, there were variety of outdoor games that were been facilitated for the manifesto of students, the opening ceremony were held in the front of the Iqra National University where balloons were flown in to the air with banner written in INU SPORTS DAY, there were also a team of board members they were been given the responsibility to judged the enthusiasm of the students in the field of sports, the following games were played there;</w:t>
            </w:r>
          </w:p>
          <w:p>
            <w:pPr>
              <w:spacing w:before="240" w:after="200" w:line="240"/>
              <w:ind w:right="0" w:left="393"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cricket in which there were two group of students the RED shirts and BLUE shirts in which the BLUE shirts won the trophy.The hand punching game in which there were a punching bag, where students have to punch it continuous in the specific time period.The running pad game where the students have to run on the platform of the running pad as much they can, where two students won the price while running with speed of 16 and 18 km/h respectively.</w:t>
            </w:r>
          </w:p>
          <w:p>
            <w:pPr>
              <w:spacing w:before="240" w:after="200" w:line="240"/>
              <w:ind w:right="0" w:left="393"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The luduo game where there were group of four students, they have to pass out all their four soldiers to the center, in which one student got win the prize.Finally the dean cut the strip for the closing ceremony of the sports day of the Iqra National University, and distributed the prizes in the prize winners, and gives a speech about the sports and said that new generation should participate in the sport activities.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2"/>
                <w:shd w:fill="auto" w:val="clear"/>
              </w:rPr>
              <w:t xml:space="preserve"> </w:t>
            </w:r>
          </w:p>
        </w:tc>
      </w:tr>
    </w:tbl>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52"/>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Write a letter to the Health Department regarding the present outbreak of COVID-19, briefing about the present condition of your area, the response of the people and the preventive facilities at hand. ( 300 words)</w:t>
      </w:r>
    </w:p>
    <w:tbl>
      <w:tblPr>
        <w:tblInd w:w="720" w:type="dxa"/>
      </w:tblPr>
      <w:tblGrid>
        <w:gridCol w:w="9576"/>
      </w:tblGrid>
      <w:tr>
        <w:trPr>
          <w:trHeight w:val="1" w:hRule="atLeast"/>
          <w:jc w:val="left"/>
        </w:trPr>
        <w:tc>
          <w:tcPr>
            <w:tcW w:w="95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Hasnain Khan S/O Saif Ullah Khan,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Kotka Atlas Khan Distt Lakki Marwat kpk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03367281689</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Date: 21/04/2020</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Health department Distt Lakki Marwat Kpk.</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Respected Sir,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It is stated that our region Lakki Marwat has few cases of corona virus which is far away from the main city, that region was fully loackdown by the Army to control the spread of virus to other region.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 people of our region is uneducated and does not follow the health care precautions to safe themself and their family from the virus, due to this reseaon the chance of  spreading  of virus is more. In our region there is also a food problem, due to lockdown they can't go out to continue there jobs. It need proper mechanism to provide food and other nessesry items to them at there homes.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There is also a labortry problem in our region to test the corona virus infection. Our region need doctors and labortries to test and take care of paitents of corona virus.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Please give a proper attention to our letter we all will be glade full for your kind attention.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Yours faithfully,</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Hasnain Khan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Describe a picture in your own words and suggest a title. (300 words)</w:t>
      </w: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720" w:firstLine="0"/>
        <w:jc w:val="left"/>
        <w:rPr>
          <w:rFonts w:ascii="Times New Roman" w:hAnsi="Times New Roman" w:cs="Times New Roman" w:eastAsia="Times New Roman"/>
          <w:b/>
          <w:color w:val="auto"/>
          <w:spacing w:val="0"/>
          <w:position w:val="0"/>
          <w:sz w:val="24"/>
          <w:shd w:fill="auto" w:val="clear"/>
        </w:rPr>
      </w:pPr>
      <w:r>
        <w:object w:dxaOrig="5912" w:dyaOrig="4555">
          <v:rect xmlns:o="urn:schemas-microsoft-com:office:office" xmlns:v="urn:schemas-microsoft-com:vml" id="rectole0000000000" style="width:295.600000pt;height:227.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tbl>
      <w:tblPr/>
      <w:tblGrid>
        <w:gridCol w:w="10296"/>
      </w:tblGrid>
      <w:tr>
        <w:trPr>
          <w:trHeight w:val="1" w:hRule="atLeast"/>
          <w:jc w:val="left"/>
        </w:trPr>
        <w:tc>
          <w:tcPr>
            <w:tcW w:w="10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Title: Dialogue between Principle and Peon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There are two man are seen in the picture one are sitting on the chair and other is standing on the picture .The book is on the hand of the standing man .the picture is attached to the wall.the register is on the table in which a record of a whole school was found .the sitting man is actually principle and the standing person is classfour on the other side a big table is shown on the picture different things are shown on picture just like attandence register ,telephone,attested stamp etc. The back side of the principle have a cupboard and over the cupboard the map of globe is located in which the person can easily know about the world map. The left side of the table is white and the front side of the table is grey . A standing man is wearing a white shirt and black trouser and take a book on the right hand.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The siting person is talking with the person in happy mood and the other person is hearing them with honerable manner.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color w:val="auto"/>
                <w:spacing w:val="0"/>
                <w:position w:val="0"/>
              </w:rPr>
            </w:pPr>
          </w:p>
        </w:tc>
      </w:tr>
    </w:tbl>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7">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