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92" w:type="dxa"/>
        <w:tblInd w:w="-7" w:type="dxa"/>
        <w:tblLook w:val="04A0"/>
      </w:tblPr>
      <w:tblGrid>
        <w:gridCol w:w="1712"/>
        <w:gridCol w:w="4929"/>
        <w:gridCol w:w="1551"/>
        <w:gridCol w:w="1800"/>
      </w:tblGrid>
      <w:tr w:rsidR="00954EC4" w:rsidRPr="00A668DE" w:rsidTr="00833C0E">
        <w:trPr>
          <w:trHeight w:val="1349"/>
        </w:trPr>
        <w:tc>
          <w:tcPr>
            <w:tcW w:w="9992" w:type="dxa"/>
            <w:gridSpan w:val="4"/>
          </w:tcPr>
          <w:p w:rsidR="00954EC4" w:rsidRPr="00833C0E" w:rsidRDefault="00954EC4" w:rsidP="00954EC4">
            <w:pPr>
              <w:spacing w:after="0" w:line="240" w:lineRule="auto"/>
              <w:jc w:val="center"/>
              <w:rPr>
                <w:b/>
                <w:sz w:val="28"/>
                <w:szCs w:val="28"/>
              </w:rPr>
            </w:pPr>
            <w:bookmarkStart w:id="0" w:name="_GoBack"/>
            <w:bookmarkEnd w:id="0"/>
            <w:r w:rsidRPr="00833C0E">
              <w:rPr>
                <w:b/>
                <w:sz w:val="28"/>
                <w:szCs w:val="28"/>
              </w:rPr>
              <w:t>Department of Electrical Engineering</w:t>
            </w:r>
          </w:p>
          <w:p w:rsidR="00A919C3" w:rsidRPr="00833C0E" w:rsidRDefault="00A919C3" w:rsidP="00A919C3">
            <w:pPr>
              <w:spacing w:after="0" w:line="240" w:lineRule="auto"/>
              <w:jc w:val="center"/>
              <w:rPr>
                <w:b/>
                <w:sz w:val="28"/>
                <w:szCs w:val="28"/>
              </w:rPr>
            </w:pPr>
            <w:r>
              <w:rPr>
                <w:b/>
                <w:sz w:val="28"/>
                <w:szCs w:val="28"/>
              </w:rPr>
              <w:t>Assignment</w:t>
            </w:r>
          </w:p>
          <w:p w:rsidR="00954EC4" w:rsidRDefault="00954EC4" w:rsidP="009A0382">
            <w:pPr>
              <w:pBdr>
                <w:bottom w:val="single" w:sz="12" w:space="1" w:color="auto"/>
              </w:pBdr>
              <w:spacing w:after="0" w:line="240" w:lineRule="auto"/>
              <w:jc w:val="center"/>
              <w:rPr>
                <w:b/>
                <w:sz w:val="28"/>
                <w:szCs w:val="28"/>
              </w:rPr>
            </w:pPr>
            <w:r w:rsidRPr="00833C0E">
              <w:rPr>
                <w:b/>
                <w:sz w:val="28"/>
                <w:szCs w:val="28"/>
              </w:rPr>
              <w:t xml:space="preserve">Date: </w:t>
            </w:r>
            <w:r w:rsidR="007E4DE7">
              <w:rPr>
                <w:b/>
                <w:sz w:val="28"/>
                <w:szCs w:val="28"/>
              </w:rPr>
              <w:t>2</w:t>
            </w:r>
            <w:r w:rsidR="00FC62EC">
              <w:rPr>
                <w:b/>
                <w:sz w:val="28"/>
                <w:szCs w:val="28"/>
              </w:rPr>
              <w:t>4</w:t>
            </w:r>
            <w:r w:rsidR="00FC62EC" w:rsidRPr="00833C0E">
              <w:rPr>
                <w:b/>
                <w:sz w:val="28"/>
                <w:szCs w:val="28"/>
              </w:rPr>
              <w:t>/</w:t>
            </w:r>
            <w:r w:rsidR="007E4DE7">
              <w:rPr>
                <w:b/>
                <w:sz w:val="28"/>
                <w:szCs w:val="28"/>
              </w:rPr>
              <w:t>06</w:t>
            </w:r>
            <w:r w:rsidR="00FC62EC" w:rsidRPr="00833C0E">
              <w:rPr>
                <w:b/>
                <w:sz w:val="28"/>
                <w:szCs w:val="28"/>
              </w:rPr>
              <w:t>/</w:t>
            </w:r>
            <w:r w:rsidR="00FC62EC">
              <w:rPr>
                <w:b/>
                <w:sz w:val="28"/>
                <w:szCs w:val="28"/>
              </w:rPr>
              <w:t>2020</w:t>
            </w:r>
          </w:p>
          <w:p w:rsidR="009F4084" w:rsidRDefault="009F4084" w:rsidP="009A0382">
            <w:pPr>
              <w:spacing w:after="0" w:line="240" w:lineRule="auto"/>
              <w:jc w:val="center"/>
              <w:rPr>
                <w:b/>
                <w:sz w:val="28"/>
                <w:u w:val="single"/>
              </w:rPr>
            </w:pPr>
            <w:r w:rsidRPr="009F4084">
              <w:rPr>
                <w:b/>
                <w:sz w:val="28"/>
                <w:u w:val="single"/>
              </w:rPr>
              <w:t>Course Details</w:t>
            </w:r>
          </w:p>
          <w:p w:rsidR="009F4084" w:rsidRPr="009F4084" w:rsidRDefault="009F4084" w:rsidP="009A0382">
            <w:pPr>
              <w:spacing w:after="0" w:line="240" w:lineRule="auto"/>
              <w:jc w:val="center"/>
              <w:rPr>
                <w:b/>
                <w:u w:val="single"/>
              </w:rPr>
            </w:pPr>
          </w:p>
        </w:tc>
      </w:tr>
      <w:tr w:rsidR="00954EC4" w:rsidRPr="00A668DE" w:rsidTr="00833C0E">
        <w:tc>
          <w:tcPr>
            <w:tcW w:w="1712" w:type="dxa"/>
          </w:tcPr>
          <w:p w:rsidR="00954EC4" w:rsidRPr="00833C0E" w:rsidRDefault="00954EC4" w:rsidP="007801C3">
            <w:pPr>
              <w:spacing w:after="0" w:line="240" w:lineRule="auto"/>
              <w:rPr>
                <w:b/>
                <w:sz w:val="24"/>
                <w:szCs w:val="24"/>
              </w:rPr>
            </w:pPr>
            <w:r w:rsidRPr="00833C0E">
              <w:rPr>
                <w:b/>
                <w:sz w:val="24"/>
                <w:szCs w:val="24"/>
              </w:rPr>
              <w:t>Course Title:</w:t>
            </w:r>
          </w:p>
        </w:tc>
        <w:tc>
          <w:tcPr>
            <w:tcW w:w="4929" w:type="dxa"/>
          </w:tcPr>
          <w:p w:rsidR="00954EC4" w:rsidRPr="00833C0E" w:rsidRDefault="00D22AD2" w:rsidP="006F214A">
            <w:pPr>
              <w:spacing w:after="0" w:line="240" w:lineRule="auto"/>
              <w:rPr>
                <w:sz w:val="24"/>
                <w:szCs w:val="24"/>
              </w:rPr>
            </w:pPr>
            <w:r>
              <w:rPr>
                <w:noProof/>
                <w:sz w:val="24"/>
                <w:szCs w:val="24"/>
              </w:rPr>
              <w:pict>
                <v:line id="Straight Connector 3" o:spid="_x0000_s1026" style="position:absolute;z-index:251665408;visibility:visible;mso-position-horizontal-relative:text;mso-position-vertical-relative:text;mso-width-relative:margin" from="-.15pt,11.7pt" to="215.1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" strokecolor="black [3200]" strokeweight=".5pt">
                  <v:stroke joinstyle="miter"/>
                </v:line>
              </w:pict>
            </w:r>
            <w:r w:rsidR="00833C0E">
              <w:rPr>
                <w:sz w:val="24"/>
                <w:szCs w:val="24"/>
              </w:rPr>
              <w:t xml:space="preserve"> </w:t>
            </w:r>
            <w:r w:rsidR="006F214A">
              <w:rPr>
                <w:sz w:val="24"/>
                <w:szCs w:val="24"/>
              </w:rPr>
              <w:t>Electronic Circuit Design</w:t>
            </w:r>
          </w:p>
        </w:tc>
        <w:tc>
          <w:tcPr>
            <w:tcW w:w="1551" w:type="dxa"/>
          </w:tcPr>
          <w:p w:rsidR="00954EC4" w:rsidRPr="00833C0E" w:rsidRDefault="00954EC4" w:rsidP="007801C3">
            <w:pPr>
              <w:spacing w:after="0" w:line="240" w:lineRule="auto"/>
              <w:ind w:right="-123"/>
              <w:rPr>
                <w:b/>
                <w:sz w:val="24"/>
                <w:szCs w:val="24"/>
              </w:rPr>
            </w:pPr>
            <w:r w:rsidRPr="00833C0E">
              <w:rPr>
                <w:b/>
                <w:sz w:val="24"/>
                <w:szCs w:val="24"/>
              </w:rPr>
              <w:t>Module:</w:t>
            </w:r>
          </w:p>
        </w:tc>
        <w:tc>
          <w:tcPr>
            <w:tcW w:w="1800" w:type="dxa"/>
          </w:tcPr>
          <w:p w:rsidR="00954EC4" w:rsidRPr="00833C0E" w:rsidRDefault="006F214A" w:rsidP="00833C0E">
            <w:pPr>
              <w:spacing w:after="0" w:line="240" w:lineRule="auto"/>
              <w:jc w:val="center"/>
              <w:rPr>
                <w:sz w:val="24"/>
                <w:szCs w:val="24"/>
              </w:rPr>
            </w:pPr>
            <w:r>
              <w:rPr>
                <w:sz w:val="24"/>
                <w:szCs w:val="24"/>
              </w:rPr>
              <w:t>04</w:t>
            </w:r>
            <w:r w:rsidR="00D22AD2">
              <w:rPr>
                <w:noProof/>
                <w:sz w:val="24"/>
                <w:szCs w:val="24"/>
              </w:rPr>
              <w:pict>
                <v:line id="Straight Connector 5" o:spid="_x0000_s1032" style="position:absolute;left:0;text-align:left;z-index:251669504;visibility:visible;mso-position-horizontal-relative:text;mso-position-vertical-relative:text;mso-width-relative:margin;mso-height-relative:margin" from="-.05pt,11.85pt" to="81.3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" strokecolor="black [3200]" strokeweight=".5pt">
                  <v:stroke joinstyle="miter"/>
                </v:line>
              </w:pict>
            </w:r>
          </w:p>
        </w:tc>
      </w:tr>
      <w:tr w:rsidR="00954EC4" w:rsidRPr="00A668DE" w:rsidTr="00833C0E">
        <w:trPr>
          <w:trHeight w:val="64"/>
        </w:trPr>
        <w:tc>
          <w:tcPr>
            <w:tcW w:w="1712" w:type="dxa"/>
          </w:tcPr>
          <w:p w:rsidR="00954EC4" w:rsidRPr="00833C0E" w:rsidRDefault="00954EC4" w:rsidP="007801C3">
            <w:pPr>
              <w:spacing w:after="0" w:line="240" w:lineRule="auto"/>
              <w:rPr>
                <w:b/>
                <w:sz w:val="24"/>
                <w:szCs w:val="24"/>
              </w:rPr>
            </w:pPr>
            <w:r w:rsidRPr="00833C0E">
              <w:rPr>
                <w:b/>
                <w:sz w:val="24"/>
                <w:szCs w:val="24"/>
              </w:rPr>
              <w:t>Instructor:</w:t>
            </w:r>
          </w:p>
        </w:tc>
        <w:tc>
          <w:tcPr>
            <w:tcW w:w="4929" w:type="dxa"/>
          </w:tcPr>
          <w:p w:rsidR="00954EC4" w:rsidRPr="00833C0E" w:rsidRDefault="00D22AD2" w:rsidP="007801C3">
            <w:pPr>
              <w:spacing w:after="0" w:line="240" w:lineRule="auto"/>
              <w:rPr>
                <w:sz w:val="24"/>
                <w:szCs w:val="24"/>
              </w:rPr>
            </w:pPr>
            <w:r>
              <w:rPr>
                <w:noProof/>
                <w:sz w:val="24"/>
                <w:szCs w:val="24"/>
              </w:rPr>
              <w:pict>
                <v:line id="Straight Connector 1" o:spid="_x0000_s1031" style="position:absolute;z-index:251661312;visibility:visible;mso-position-horizontal-relative:text;mso-position-vertical-relative:text;mso-width-relative:margin" from="-.15pt,12.35pt" to="215.1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" strokecolor="black [3200]" strokeweight=".5pt">
                  <v:stroke joinstyle="miter"/>
                </v:line>
              </w:pict>
            </w:r>
            <w:r w:rsidR="00572BB6">
              <w:rPr>
                <w:sz w:val="24"/>
                <w:szCs w:val="24"/>
              </w:rPr>
              <w:t xml:space="preserve">Engr. </w:t>
            </w:r>
            <w:proofErr w:type="spellStart"/>
            <w:r w:rsidR="00572BB6">
              <w:rPr>
                <w:sz w:val="24"/>
                <w:szCs w:val="24"/>
              </w:rPr>
              <w:t>Mujtaba</w:t>
            </w:r>
            <w:proofErr w:type="spellEnd"/>
            <w:r w:rsidR="00572BB6">
              <w:rPr>
                <w:sz w:val="24"/>
                <w:szCs w:val="24"/>
              </w:rPr>
              <w:t xml:space="preserve"> </w:t>
            </w:r>
            <w:proofErr w:type="spellStart"/>
            <w:r w:rsidR="00572BB6">
              <w:rPr>
                <w:sz w:val="24"/>
                <w:szCs w:val="24"/>
              </w:rPr>
              <w:t>Ihsan</w:t>
            </w:r>
            <w:proofErr w:type="spellEnd"/>
          </w:p>
        </w:tc>
        <w:tc>
          <w:tcPr>
            <w:tcW w:w="1551" w:type="dxa"/>
          </w:tcPr>
          <w:p w:rsidR="00954EC4" w:rsidRPr="00833C0E" w:rsidRDefault="00954EC4" w:rsidP="007801C3">
            <w:pPr>
              <w:spacing w:after="0" w:line="240" w:lineRule="auto"/>
              <w:rPr>
                <w:b/>
                <w:sz w:val="24"/>
                <w:szCs w:val="24"/>
              </w:rPr>
            </w:pPr>
            <w:r w:rsidRPr="00833C0E">
              <w:rPr>
                <w:b/>
                <w:sz w:val="24"/>
                <w:szCs w:val="24"/>
              </w:rPr>
              <w:t>Total Marks:</w:t>
            </w:r>
          </w:p>
        </w:tc>
        <w:tc>
          <w:tcPr>
            <w:tcW w:w="1800" w:type="dxa"/>
          </w:tcPr>
          <w:p w:rsidR="00954EC4" w:rsidRPr="00833C0E" w:rsidRDefault="00D22AD2" w:rsidP="00833C0E">
            <w:pPr>
              <w:spacing w:after="0" w:line="240" w:lineRule="auto"/>
              <w:jc w:val="center"/>
              <w:rPr>
                <w:sz w:val="24"/>
                <w:szCs w:val="24"/>
              </w:rPr>
            </w:pPr>
            <w:r>
              <w:rPr>
                <w:noProof/>
                <w:sz w:val="24"/>
                <w:szCs w:val="24"/>
              </w:rPr>
              <w:pict>
                <v:line id="Straight Connector 6" o:spid="_x0000_s1030" style="position:absolute;left:0;text-align:left;z-index:251671552;visibility:visible;mso-position-horizontal-relative:text;mso-position-vertical-relative:text;mso-width-relative:margin;mso-height-relative:margin" from="-.7pt,12.3pt" to="80.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" strokecolor="black [3200]" strokeweight=".5pt">
                  <v:stroke joinstyle="miter"/>
                </v:line>
              </w:pict>
            </w:r>
            <w:r w:rsidR="007E4DE7">
              <w:rPr>
                <w:sz w:val="24"/>
                <w:szCs w:val="24"/>
              </w:rPr>
              <w:t>5</w:t>
            </w:r>
            <w:r w:rsidR="00954EC4" w:rsidRPr="00833C0E">
              <w:rPr>
                <w:sz w:val="24"/>
                <w:szCs w:val="24"/>
              </w:rPr>
              <w:t>0</w:t>
            </w:r>
          </w:p>
        </w:tc>
      </w:tr>
      <w:tr w:rsidR="009F4084" w:rsidRPr="00A668DE" w:rsidTr="00833C0E">
        <w:trPr>
          <w:trHeight w:val="64"/>
        </w:trPr>
        <w:tc>
          <w:tcPr>
            <w:tcW w:w="1712" w:type="dxa"/>
          </w:tcPr>
          <w:p w:rsidR="009F4084" w:rsidRPr="00833C0E" w:rsidRDefault="009F4084" w:rsidP="007801C3">
            <w:pPr>
              <w:spacing w:after="0" w:line="240" w:lineRule="auto"/>
              <w:rPr>
                <w:b/>
                <w:sz w:val="24"/>
                <w:szCs w:val="24"/>
              </w:rPr>
            </w:pPr>
          </w:p>
        </w:tc>
        <w:tc>
          <w:tcPr>
            <w:tcW w:w="4929" w:type="dxa"/>
          </w:tcPr>
          <w:p w:rsidR="009F4084" w:rsidRPr="00833C0E" w:rsidRDefault="009F4084" w:rsidP="007801C3">
            <w:pPr>
              <w:spacing w:after="0" w:line="240" w:lineRule="auto"/>
              <w:rPr>
                <w:noProof/>
                <w:sz w:val="24"/>
                <w:szCs w:val="24"/>
              </w:rPr>
            </w:pPr>
          </w:p>
        </w:tc>
        <w:tc>
          <w:tcPr>
            <w:tcW w:w="1551" w:type="dxa"/>
          </w:tcPr>
          <w:p w:rsidR="009F4084" w:rsidRPr="00833C0E" w:rsidRDefault="009F4084" w:rsidP="007801C3">
            <w:pPr>
              <w:spacing w:after="0" w:line="240" w:lineRule="auto"/>
              <w:rPr>
                <w:b/>
                <w:sz w:val="24"/>
                <w:szCs w:val="24"/>
              </w:rPr>
            </w:pPr>
          </w:p>
        </w:tc>
        <w:tc>
          <w:tcPr>
            <w:tcW w:w="1800" w:type="dxa"/>
          </w:tcPr>
          <w:p w:rsidR="009F4084" w:rsidRPr="00833C0E" w:rsidRDefault="009F4084" w:rsidP="00833C0E">
            <w:pPr>
              <w:spacing w:after="0" w:line="240" w:lineRule="auto"/>
              <w:jc w:val="center"/>
              <w:rPr>
                <w:noProof/>
                <w:sz w:val="24"/>
                <w:szCs w:val="24"/>
              </w:rPr>
            </w:pPr>
          </w:p>
        </w:tc>
      </w:tr>
    </w:tbl>
    <w:p w:rsidR="009F4084" w:rsidRDefault="009F4084" w:rsidP="009F4084">
      <w:pPr>
        <w:pBdr>
          <w:bottom w:val="single" w:sz="12" w:space="1" w:color="auto"/>
        </w:pBdr>
        <w:jc w:val="center"/>
        <w:rPr>
          <w:b/>
          <w:sz w:val="28"/>
          <w:u w:val="single"/>
        </w:rPr>
      </w:pPr>
    </w:p>
    <w:p w:rsidR="009F4084" w:rsidRPr="009F4084" w:rsidRDefault="009F4084" w:rsidP="009F4084">
      <w:pPr>
        <w:jc w:val="center"/>
        <w:rPr>
          <w:b/>
          <w:sz w:val="28"/>
          <w:u w:val="single"/>
        </w:rPr>
      </w:pPr>
      <w:r w:rsidRPr="009F4084">
        <w:rPr>
          <w:b/>
          <w:sz w:val="28"/>
          <w:u w:val="single"/>
        </w:rPr>
        <w:t>Student Details</w:t>
      </w:r>
    </w:p>
    <w:tbl>
      <w:tblPr>
        <w:tblW w:w="9992" w:type="dxa"/>
        <w:tblInd w:w="-7" w:type="dxa"/>
        <w:tblLook w:val="04A0"/>
      </w:tblPr>
      <w:tblGrid>
        <w:gridCol w:w="1712"/>
        <w:gridCol w:w="4929"/>
        <w:gridCol w:w="1551"/>
        <w:gridCol w:w="1800"/>
      </w:tblGrid>
      <w:tr w:rsidR="009F4084" w:rsidRPr="00A668DE" w:rsidTr="00C21FAD">
        <w:tc>
          <w:tcPr>
            <w:tcW w:w="1712" w:type="dxa"/>
          </w:tcPr>
          <w:p w:rsidR="009F4084" w:rsidRPr="00833C0E" w:rsidRDefault="009F4084" w:rsidP="00C21FAD">
            <w:pPr>
              <w:spacing w:after="0" w:line="240" w:lineRule="auto"/>
              <w:rPr>
                <w:b/>
                <w:sz w:val="24"/>
                <w:szCs w:val="24"/>
              </w:rPr>
            </w:pPr>
            <w:r w:rsidRPr="00833C0E">
              <w:rPr>
                <w:b/>
                <w:sz w:val="24"/>
                <w:szCs w:val="24"/>
              </w:rPr>
              <w:t>Name:</w:t>
            </w:r>
          </w:p>
        </w:tc>
        <w:tc>
          <w:tcPr>
            <w:tcW w:w="4929" w:type="dxa"/>
          </w:tcPr>
          <w:p w:rsidR="009F4084" w:rsidRPr="00833C0E" w:rsidRDefault="00D22AD2" w:rsidP="00C21FAD">
            <w:pPr>
              <w:spacing w:after="0" w:line="240" w:lineRule="auto"/>
              <w:rPr>
                <w:sz w:val="24"/>
                <w:szCs w:val="24"/>
              </w:rPr>
            </w:pPr>
            <w:r>
              <w:rPr>
                <w:noProof/>
                <w:sz w:val="24"/>
                <w:szCs w:val="24"/>
              </w:rPr>
              <w:pict>
                <v:line id="Straight Connector 2" o:spid="_x0000_s1029" style="position:absolute;z-index:251674624;visibility:visible;mso-position-horizontal-relative:text;mso-position-vertical-relative:text;mso-width-relative:margin" from=".1pt,11.3pt" to="215.4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" strokecolor="black [3200]" strokeweight=".5pt">
                  <v:stroke joinstyle="miter"/>
                </v:line>
              </w:pict>
            </w:r>
            <w:proofErr w:type="spellStart"/>
            <w:r w:rsidR="00572BB6">
              <w:rPr>
                <w:sz w:val="24"/>
                <w:szCs w:val="24"/>
              </w:rPr>
              <w:t>Adnan</w:t>
            </w:r>
            <w:proofErr w:type="spellEnd"/>
            <w:r w:rsidR="00572BB6">
              <w:rPr>
                <w:sz w:val="24"/>
                <w:szCs w:val="24"/>
              </w:rPr>
              <w:t xml:space="preserve"> </w:t>
            </w:r>
            <w:proofErr w:type="spellStart"/>
            <w:r w:rsidR="00572BB6">
              <w:rPr>
                <w:sz w:val="24"/>
                <w:szCs w:val="24"/>
              </w:rPr>
              <w:t>Shahzada</w:t>
            </w:r>
            <w:proofErr w:type="spellEnd"/>
          </w:p>
        </w:tc>
        <w:tc>
          <w:tcPr>
            <w:tcW w:w="1551" w:type="dxa"/>
          </w:tcPr>
          <w:p w:rsidR="009F4084" w:rsidRPr="00833C0E" w:rsidRDefault="009F4084" w:rsidP="00C21FAD">
            <w:pPr>
              <w:spacing w:after="0" w:line="240" w:lineRule="auto"/>
              <w:rPr>
                <w:b/>
                <w:sz w:val="24"/>
                <w:szCs w:val="24"/>
              </w:rPr>
            </w:pPr>
            <w:r>
              <w:rPr>
                <w:b/>
                <w:sz w:val="24"/>
                <w:szCs w:val="24"/>
              </w:rPr>
              <w:t xml:space="preserve">Student </w:t>
            </w:r>
            <w:r w:rsidRPr="00833C0E">
              <w:rPr>
                <w:b/>
                <w:sz w:val="24"/>
                <w:szCs w:val="24"/>
              </w:rPr>
              <w:t>ID:</w:t>
            </w:r>
          </w:p>
        </w:tc>
        <w:tc>
          <w:tcPr>
            <w:tcW w:w="1800" w:type="dxa"/>
          </w:tcPr>
          <w:p w:rsidR="009F4084" w:rsidRPr="00833C0E" w:rsidRDefault="00D22AD2" w:rsidP="00C21FAD">
            <w:pPr>
              <w:spacing w:after="0" w:line="240" w:lineRule="auto"/>
              <w:jc w:val="center"/>
              <w:rPr>
                <w:sz w:val="24"/>
                <w:szCs w:val="24"/>
              </w:rPr>
            </w:pPr>
            <w:r>
              <w:rPr>
                <w:noProof/>
                <w:sz w:val="24"/>
                <w:szCs w:val="24"/>
              </w:rPr>
              <w:pict>
                <v:line id="Straight Connector 4" o:spid="_x0000_s1028" style="position:absolute;left:0;text-align:left;z-index:251675648;visibility:visible;mso-position-horizontal-relative:text;mso-position-vertical-relative:text;mso-width-relative:margin;mso-height-relative:margin" from="-.5pt,11.65pt" to="80.8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" strokecolor="black [3200]" strokeweight=".5pt">
                  <v:stroke joinstyle="miter"/>
                </v:line>
              </w:pict>
            </w:r>
            <w:r w:rsidR="00572BB6">
              <w:rPr>
                <w:sz w:val="24"/>
                <w:szCs w:val="24"/>
              </w:rPr>
              <w:t>14780</w:t>
            </w:r>
          </w:p>
        </w:tc>
      </w:tr>
    </w:tbl>
    <w:p w:rsidR="009F4084" w:rsidRDefault="009F4084" w:rsidP="009F4084">
      <w:pPr>
        <w:spacing w:after="0"/>
      </w:pPr>
    </w:p>
    <w:p w:rsidR="009F4084" w:rsidRDefault="009F4084" w:rsidP="009F4084">
      <w:pPr>
        <w:spacing w:after="0"/>
      </w:pPr>
    </w:p>
    <w:p w:rsidR="00954EC4" w:rsidRDefault="00D22AD2" w:rsidP="00833C0E">
      <w:r>
        <w:rPr>
          <w:noProof/>
        </w:rPr>
        <w:pict>
          <v:line id="Straight Connector 7" o:spid="_x0000_s1027" style="position:absolute;flip:y;z-index:251672576;visibility:visible;mso-width-relative:margin;mso-height-relative:margin" from="-1.1pt,5.5pt" to="502.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" strokecolor="black [3213]" strokeweight="1.5pt">
            <v:stroke joinstyle="miter"/>
          </v:line>
        </w:pict>
      </w:r>
    </w:p>
    <w:tbl>
      <w:tblPr>
        <w:tblStyle w:val="TableGrid"/>
        <w:tblW w:w="5320" w:type="pct"/>
        <w:tblLayout w:type="fixed"/>
        <w:tblLook w:val="04A0"/>
      </w:tblPr>
      <w:tblGrid>
        <w:gridCol w:w="533"/>
        <w:gridCol w:w="533"/>
        <w:gridCol w:w="8097"/>
        <w:gridCol w:w="1026"/>
      </w:tblGrid>
      <w:tr w:rsidR="00046415" w:rsidRPr="00833C0E" w:rsidTr="00BE2B7B">
        <w:trPr>
          <w:trHeight w:val="233"/>
        </w:trPr>
        <w:tc>
          <w:tcPr>
            <w:tcW w:w="533" w:type="dxa"/>
            <w:vMerge w:val="restart"/>
          </w:tcPr>
          <w:p w:rsidR="00046415" w:rsidRPr="00A76294" w:rsidRDefault="00046415" w:rsidP="00833C0E">
            <w:pPr>
              <w:spacing w:after="0" w:line="240" w:lineRule="auto"/>
              <w:rPr>
                <w:sz w:val="22"/>
                <w:szCs w:val="22"/>
              </w:rPr>
            </w:pPr>
            <w:r w:rsidRPr="00A76294">
              <w:rPr>
                <w:sz w:val="22"/>
                <w:szCs w:val="22"/>
              </w:rPr>
              <w:t>Q1.</w:t>
            </w:r>
          </w:p>
        </w:tc>
        <w:tc>
          <w:tcPr>
            <w:tcW w:w="533" w:type="dxa"/>
            <w:vMerge w:val="restart"/>
          </w:tcPr>
          <w:p w:rsidR="00046415" w:rsidRDefault="00046415" w:rsidP="00833C0E">
            <w:pPr>
              <w:spacing w:after="0" w:line="240" w:lineRule="auto"/>
              <w:rPr>
                <w:sz w:val="22"/>
                <w:szCs w:val="22"/>
              </w:rPr>
            </w:pPr>
            <w:r w:rsidRPr="00A76294">
              <w:rPr>
                <w:sz w:val="22"/>
                <w:szCs w:val="22"/>
              </w:rPr>
              <w:t>(a)</w:t>
            </w:r>
          </w:p>
          <w:p w:rsidR="00046415" w:rsidRDefault="00046415" w:rsidP="00833C0E">
            <w:pPr>
              <w:spacing w:after="0" w:line="240" w:lineRule="auto"/>
              <w:rPr>
                <w:sz w:val="22"/>
                <w:szCs w:val="22"/>
              </w:rPr>
            </w:pPr>
          </w:p>
          <w:p w:rsidR="00046415" w:rsidRPr="00A76294" w:rsidRDefault="00046415" w:rsidP="00833C0E">
            <w:pPr>
              <w:spacing w:after="0" w:line="240" w:lineRule="auto"/>
              <w:rPr>
                <w:sz w:val="22"/>
                <w:szCs w:val="22"/>
              </w:rPr>
            </w:pPr>
            <w:r w:rsidRPr="00A76294">
              <w:rPr>
                <w:sz w:val="22"/>
                <w:szCs w:val="22"/>
              </w:rPr>
              <w:t>(b)</w:t>
            </w:r>
          </w:p>
        </w:tc>
        <w:tc>
          <w:tcPr>
            <w:tcW w:w="8097" w:type="dxa"/>
            <w:vMerge w:val="restart"/>
          </w:tcPr>
          <w:p w:rsidR="00046415" w:rsidRPr="009A5BA6" w:rsidRDefault="00046415" w:rsidP="00BE06C3">
            <w:pPr>
              <w:spacing w:after="0" w:line="240" w:lineRule="auto"/>
              <w:jc w:val="both"/>
              <w:rPr>
                <w:bCs/>
                <w:sz w:val="22"/>
                <w:szCs w:val="22"/>
              </w:rPr>
            </w:pPr>
            <w:r w:rsidRPr="009A5BA6">
              <w:rPr>
                <w:b/>
                <w:bCs/>
                <w:sz w:val="22"/>
                <w:szCs w:val="22"/>
              </w:rPr>
              <w:t>Discuss</w:t>
            </w:r>
            <w:r w:rsidRPr="009A5BA6">
              <w:rPr>
                <w:bCs/>
                <w:sz w:val="22"/>
                <w:szCs w:val="22"/>
              </w:rPr>
              <w:t xml:space="preserve"> the </w:t>
            </w:r>
            <w:proofErr w:type="spellStart"/>
            <w:r w:rsidRPr="009A5BA6">
              <w:rPr>
                <w:bCs/>
                <w:sz w:val="22"/>
                <w:szCs w:val="22"/>
              </w:rPr>
              <w:t>darlington</w:t>
            </w:r>
            <w:proofErr w:type="spellEnd"/>
            <w:r w:rsidRPr="009A5BA6">
              <w:rPr>
                <w:bCs/>
                <w:sz w:val="22"/>
                <w:szCs w:val="22"/>
              </w:rPr>
              <w:t xml:space="preserve"> connection for multistage amplifiers</w:t>
            </w:r>
            <w:r>
              <w:rPr>
                <w:bCs/>
                <w:sz w:val="22"/>
                <w:szCs w:val="22"/>
              </w:rPr>
              <w:t>.</w:t>
            </w:r>
          </w:p>
          <w:p w:rsidR="00046415" w:rsidRDefault="00046415" w:rsidP="00833C0E">
            <w:pPr>
              <w:spacing w:after="0" w:line="240" w:lineRule="auto"/>
              <w:rPr>
                <w:sz w:val="22"/>
                <w:szCs w:val="22"/>
              </w:rPr>
            </w:pPr>
          </w:p>
          <w:p w:rsidR="00046415" w:rsidRPr="00A76294" w:rsidRDefault="00046415" w:rsidP="00833C0E">
            <w:pPr>
              <w:spacing w:after="0" w:line="240" w:lineRule="auto"/>
              <w:rPr>
                <w:bCs/>
                <w:sz w:val="22"/>
                <w:szCs w:val="22"/>
              </w:rPr>
            </w:pPr>
            <w:r w:rsidRPr="00B466B4">
              <w:rPr>
                <w:sz w:val="22"/>
                <w:szCs w:val="22"/>
              </w:rPr>
              <w:t xml:space="preserve">The input of a certain regulator increases by 4.5 V. As a result, the output voltage increases by 0.062 V. The nominal output is 40 V. </w:t>
            </w:r>
            <w:r w:rsidRPr="00B466B4">
              <w:rPr>
                <w:b/>
                <w:sz w:val="22"/>
                <w:szCs w:val="22"/>
              </w:rPr>
              <w:t>Evaluate</w:t>
            </w:r>
            <w:r w:rsidRPr="00B466B4">
              <w:rPr>
                <w:sz w:val="22"/>
                <w:szCs w:val="22"/>
              </w:rPr>
              <w:t xml:space="preserve"> the line regulation in both % and in %/V</w:t>
            </w:r>
          </w:p>
        </w:tc>
        <w:tc>
          <w:tcPr>
            <w:tcW w:w="1026" w:type="dxa"/>
            <w:tcBorders>
              <w:bottom w:val="single" w:sz="4" w:space="0" w:color="auto"/>
            </w:tcBorders>
          </w:tcPr>
          <w:p w:rsidR="00046415" w:rsidRPr="00A76294" w:rsidRDefault="00046415" w:rsidP="00833C0E">
            <w:pPr>
              <w:spacing w:after="0" w:line="240" w:lineRule="auto"/>
              <w:rPr>
                <w:sz w:val="22"/>
                <w:szCs w:val="22"/>
              </w:rPr>
            </w:pPr>
            <w:r w:rsidRPr="00A76294">
              <w:rPr>
                <w:sz w:val="22"/>
                <w:szCs w:val="22"/>
              </w:rPr>
              <w:t xml:space="preserve">Marks </w:t>
            </w:r>
            <w:r>
              <w:rPr>
                <w:sz w:val="22"/>
                <w:szCs w:val="22"/>
              </w:rPr>
              <w:t>05</w:t>
            </w:r>
            <w:r w:rsidR="0079606B">
              <w:rPr>
                <w:sz w:val="22"/>
                <w:szCs w:val="22"/>
              </w:rPr>
              <w:t>+10</w:t>
            </w:r>
          </w:p>
        </w:tc>
      </w:tr>
      <w:tr w:rsidR="0079606B" w:rsidRPr="00833C0E" w:rsidTr="003F4F55">
        <w:trPr>
          <w:trHeight w:val="826"/>
        </w:trPr>
        <w:tc>
          <w:tcPr>
            <w:tcW w:w="533" w:type="dxa"/>
            <w:vMerge/>
          </w:tcPr>
          <w:p w:rsidR="0079606B" w:rsidRPr="00A76294" w:rsidRDefault="0079606B" w:rsidP="00833C0E">
            <w:pPr>
              <w:spacing w:after="0" w:line="240" w:lineRule="auto"/>
              <w:rPr>
                <w:sz w:val="22"/>
                <w:szCs w:val="22"/>
              </w:rPr>
            </w:pPr>
          </w:p>
        </w:tc>
        <w:tc>
          <w:tcPr>
            <w:tcW w:w="533" w:type="dxa"/>
            <w:vMerge/>
          </w:tcPr>
          <w:p w:rsidR="0079606B" w:rsidRPr="00A76294" w:rsidRDefault="0079606B" w:rsidP="00833C0E">
            <w:pPr>
              <w:spacing w:after="0" w:line="240" w:lineRule="auto"/>
              <w:rPr>
                <w:sz w:val="22"/>
                <w:szCs w:val="22"/>
              </w:rPr>
            </w:pPr>
          </w:p>
        </w:tc>
        <w:tc>
          <w:tcPr>
            <w:tcW w:w="8097" w:type="dxa"/>
            <w:vMerge/>
          </w:tcPr>
          <w:p w:rsidR="0079606B" w:rsidRPr="00A76294" w:rsidRDefault="0079606B" w:rsidP="00833C0E">
            <w:pPr>
              <w:spacing w:after="0" w:line="240" w:lineRule="auto"/>
              <w:rPr>
                <w:b/>
                <w:sz w:val="22"/>
                <w:szCs w:val="22"/>
              </w:rPr>
            </w:pPr>
          </w:p>
        </w:tc>
        <w:tc>
          <w:tcPr>
            <w:tcW w:w="1026" w:type="dxa"/>
            <w:tcBorders>
              <w:top w:val="single" w:sz="4" w:space="0" w:color="auto"/>
            </w:tcBorders>
          </w:tcPr>
          <w:p w:rsidR="0079606B" w:rsidRPr="00A76294" w:rsidRDefault="0079606B" w:rsidP="00833C0E">
            <w:pPr>
              <w:spacing w:after="0" w:line="240" w:lineRule="auto"/>
              <w:rPr>
                <w:sz w:val="22"/>
                <w:szCs w:val="22"/>
              </w:rPr>
            </w:pPr>
            <w:r w:rsidRPr="00A76294">
              <w:rPr>
                <w:sz w:val="22"/>
                <w:szCs w:val="22"/>
              </w:rPr>
              <w:t xml:space="preserve">CLO </w:t>
            </w:r>
            <w:r>
              <w:rPr>
                <w:sz w:val="22"/>
                <w:szCs w:val="22"/>
              </w:rPr>
              <w:t>2</w:t>
            </w:r>
          </w:p>
        </w:tc>
      </w:tr>
      <w:tr w:rsidR="00833C0E" w:rsidRPr="00833C0E" w:rsidTr="00BE2B7B">
        <w:trPr>
          <w:trHeight w:val="223"/>
        </w:trPr>
        <w:tc>
          <w:tcPr>
            <w:tcW w:w="533" w:type="dxa"/>
            <w:vMerge w:val="restart"/>
          </w:tcPr>
          <w:p w:rsidR="00833C0E" w:rsidRPr="00A76294" w:rsidRDefault="00833C0E" w:rsidP="00833C0E">
            <w:pPr>
              <w:spacing w:after="0" w:line="240" w:lineRule="auto"/>
              <w:rPr>
                <w:sz w:val="22"/>
                <w:szCs w:val="22"/>
              </w:rPr>
            </w:pPr>
            <w:r w:rsidRPr="00A76294">
              <w:rPr>
                <w:sz w:val="22"/>
                <w:szCs w:val="22"/>
              </w:rPr>
              <w:t>Q2.</w:t>
            </w:r>
          </w:p>
        </w:tc>
        <w:tc>
          <w:tcPr>
            <w:tcW w:w="533" w:type="dxa"/>
            <w:vMerge w:val="restart"/>
          </w:tcPr>
          <w:p w:rsidR="00833C0E" w:rsidRPr="00A76294" w:rsidRDefault="00833C0E" w:rsidP="00833C0E">
            <w:pPr>
              <w:spacing w:after="0" w:line="240" w:lineRule="auto"/>
              <w:rPr>
                <w:sz w:val="22"/>
                <w:szCs w:val="22"/>
              </w:rPr>
            </w:pPr>
          </w:p>
        </w:tc>
        <w:tc>
          <w:tcPr>
            <w:tcW w:w="8097" w:type="dxa"/>
            <w:vMerge w:val="restart"/>
            <w:tcBorders>
              <w:top w:val="single" w:sz="4" w:space="0" w:color="auto"/>
            </w:tcBorders>
          </w:tcPr>
          <w:p w:rsidR="00833C0E" w:rsidRPr="00A76294" w:rsidRDefault="00582E5C" w:rsidP="00833C0E">
            <w:pPr>
              <w:spacing w:after="0" w:line="240" w:lineRule="auto"/>
              <w:jc w:val="both"/>
              <w:rPr>
                <w:sz w:val="22"/>
                <w:szCs w:val="22"/>
              </w:rPr>
            </w:pPr>
            <w:r w:rsidRPr="00582E5C">
              <w:rPr>
                <w:b/>
                <w:sz w:val="22"/>
                <w:szCs w:val="22"/>
              </w:rPr>
              <w:t xml:space="preserve">Explain </w:t>
            </w:r>
            <w:proofErr w:type="spellStart"/>
            <w:r w:rsidRPr="00582E5C">
              <w:rPr>
                <w:sz w:val="22"/>
                <w:szCs w:val="22"/>
              </w:rPr>
              <w:t>Colpitts</w:t>
            </w:r>
            <w:proofErr w:type="spellEnd"/>
            <w:r w:rsidRPr="00582E5C">
              <w:rPr>
                <w:sz w:val="22"/>
                <w:szCs w:val="22"/>
              </w:rPr>
              <w:t xml:space="preserve"> and Hartley oscillators.</w:t>
            </w:r>
          </w:p>
        </w:tc>
        <w:tc>
          <w:tcPr>
            <w:tcW w:w="1026" w:type="dxa"/>
            <w:tcBorders>
              <w:bottom w:val="single" w:sz="4" w:space="0" w:color="auto"/>
            </w:tcBorders>
          </w:tcPr>
          <w:p w:rsidR="00833C0E" w:rsidRPr="00A76294" w:rsidRDefault="00833C0E" w:rsidP="00A832B2">
            <w:pPr>
              <w:spacing w:after="0" w:line="240" w:lineRule="auto"/>
              <w:rPr>
                <w:sz w:val="22"/>
                <w:szCs w:val="22"/>
              </w:rPr>
            </w:pPr>
            <w:r w:rsidRPr="00A76294">
              <w:rPr>
                <w:sz w:val="22"/>
                <w:szCs w:val="22"/>
              </w:rPr>
              <w:t xml:space="preserve">Marks </w:t>
            </w:r>
            <w:r w:rsidR="00582E5C">
              <w:rPr>
                <w:sz w:val="22"/>
                <w:szCs w:val="22"/>
              </w:rPr>
              <w:t>10</w:t>
            </w:r>
          </w:p>
        </w:tc>
      </w:tr>
      <w:tr w:rsidR="00833C0E" w:rsidRPr="00833C0E" w:rsidTr="00BE2B7B">
        <w:trPr>
          <w:trHeight w:val="116"/>
        </w:trPr>
        <w:tc>
          <w:tcPr>
            <w:tcW w:w="533" w:type="dxa"/>
            <w:vMerge/>
          </w:tcPr>
          <w:p w:rsidR="00833C0E" w:rsidRPr="00A76294" w:rsidRDefault="00833C0E" w:rsidP="00833C0E">
            <w:pPr>
              <w:spacing w:after="0" w:line="240" w:lineRule="auto"/>
              <w:rPr>
                <w:sz w:val="22"/>
                <w:szCs w:val="22"/>
              </w:rPr>
            </w:pPr>
          </w:p>
        </w:tc>
        <w:tc>
          <w:tcPr>
            <w:tcW w:w="533" w:type="dxa"/>
            <w:vMerge/>
          </w:tcPr>
          <w:p w:rsidR="00833C0E" w:rsidRPr="00A76294" w:rsidRDefault="00833C0E" w:rsidP="00833C0E">
            <w:pPr>
              <w:spacing w:after="0" w:line="240" w:lineRule="auto"/>
              <w:rPr>
                <w:sz w:val="22"/>
                <w:szCs w:val="22"/>
              </w:rPr>
            </w:pPr>
          </w:p>
        </w:tc>
        <w:tc>
          <w:tcPr>
            <w:tcW w:w="8097" w:type="dxa"/>
            <w:vMerge/>
          </w:tcPr>
          <w:p w:rsidR="00833C0E" w:rsidRPr="00A76294" w:rsidRDefault="00833C0E" w:rsidP="00833C0E">
            <w:pPr>
              <w:spacing w:after="0" w:line="240" w:lineRule="auto"/>
              <w:jc w:val="both"/>
              <w:rPr>
                <w:b/>
                <w:sz w:val="22"/>
                <w:szCs w:val="22"/>
              </w:rPr>
            </w:pPr>
          </w:p>
        </w:tc>
        <w:tc>
          <w:tcPr>
            <w:tcW w:w="1026" w:type="dxa"/>
            <w:tcBorders>
              <w:top w:val="single" w:sz="4" w:space="0" w:color="auto"/>
            </w:tcBorders>
          </w:tcPr>
          <w:p w:rsidR="00833C0E" w:rsidRPr="00A76294" w:rsidRDefault="00833C0E" w:rsidP="00833C0E">
            <w:pPr>
              <w:spacing w:after="0" w:line="240" w:lineRule="auto"/>
              <w:rPr>
                <w:sz w:val="22"/>
                <w:szCs w:val="22"/>
              </w:rPr>
            </w:pPr>
            <w:r w:rsidRPr="00A76294">
              <w:rPr>
                <w:sz w:val="22"/>
                <w:szCs w:val="22"/>
              </w:rPr>
              <w:t xml:space="preserve">CLO </w:t>
            </w:r>
            <w:r w:rsidR="00A832B2">
              <w:rPr>
                <w:sz w:val="22"/>
                <w:szCs w:val="22"/>
              </w:rPr>
              <w:t>2</w:t>
            </w:r>
          </w:p>
        </w:tc>
      </w:tr>
      <w:tr w:rsidR="00683564" w:rsidRPr="00833C0E" w:rsidTr="00BE2B7B">
        <w:trPr>
          <w:trHeight w:val="264"/>
        </w:trPr>
        <w:tc>
          <w:tcPr>
            <w:tcW w:w="533" w:type="dxa"/>
            <w:vMerge w:val="restart"/>
          </w:tcPr>
          <w:p w:rsidR="00683564" w:rsidRPr="00A76294" w:rsidRDefault="00683564" w:rsidP="00833C0E">
            <w:pPr>
              <w:spacing w:after="0" w:line="240" w:lineRule="auto"/>
              <w:rPr>
                <w:sz w:val="22"/>
                <w:szCs w:val="22"/>
              </w:rPr>
            </w:pPr>
            <w:r w:rsidRPr="00A76294">
              <w:rPr>
                <w:sz w:val="22"/>
                <w:szCs w:val="22"/>
              </w:rPr>
              <w:t>Q3.</w:t>
            </w:r>
          </w:p>
        </w:tc>
        <w:tc>
          <w:tcPr>
            <w:tcW w:w="533" w:type="dxa"/>
            <w:vMerge w:val="restart"/>
          </w:tcPr>
          <w:p w:rsidR="00683564" w:rsidRDefault="00683564" w:rsidP="00833C0E">
            <w:pPr>
              <w:spacing w:after="0" w:line="240" w:lineRule="auto"/>
              <w:rPr>
                <w:sz w:val="22"/>
                <w:szCs w:val="22"/>
              </w:rPr>
            </w:pPr>
            <w:r w:rsidRPr="00A76294">
              <w:rPr>
                <w:sz w:val="22"/>
                <w:szCs w:val="22"/>
              </w:rPr>
              <w:t>(a)</w:t>
            </w:r>
          </w:p>
          <w:p w:rsidR="00046415" w:rsidRPr="00A76294" w:rsidRDefault="00046415" w:rsidP="00833C0E">
            <w:pPr>
              <w:spacing w:after="0" w:line="240" w:lineRule="auto"/>
              <w:rPr>
                <w:sz w:val="22"/>
                <w:szCs w:val="22"/>
              </w:rPr>
            </w:pPr>
          </w:p>
          <w:p w:rsidR="00683564" w:rsidRPr="00A76294" w:rsidRDefault="00683564" w:rsidP="00833C0E">
            <w:pPr>
              <w:spacing w:after="0" w:line="240" w:lineRule="auto"/>
              <w:rPr>
                <w:sz w:val="22"/>
                <w:szCs w:val="22"/>
              </w:rPr>
            </w:pPr>
            <w:r w:rsidRPr="00A76294">
              <w:rPr>
                <w:sz w:val="22"/>
                <w:szCs w:val="22"/>
              </w:rPr>
              <w:t>(b)</w:t>
            </w:r>
          </w:p>
        </w:tc>
        <w:tc>
          <w:tcPr>
            <w:tcW w:w="8097" w:type="dxa"/>
            <w:vMerge w:val="restart"/>
          </w:tcPr>
          <w:p w:rsidR="00683564" w:rsidRDefault="00683564" w:rsidP="00833C0E">
            <w:pPr>
              <w:spacing w:after="0" w:line="240" w:lineRule="auto"/>
              <w:rPr>
                <w:sz w:val="22"/>
                <w:szCs w:val="22"/>
              </w:rPr>
            </w:pPr>
            <w:r w:rsidRPr="00582E5C">
              <w:rPr>
                <w:b/>
                <w:sz w:val="22"/>
                <w:szCs w:val="22"/>
              </w:rPr>
              <w:t xml:space="preserve">Describe </w:t>
            </w:r>
            <w:r>
              <w:rPr>
                <w:sz w:val="22"/>
                <w:szCs w:val="22"/>
              </w:rPr>
              <w:t xml:space="preserve">the idea behind class </w:t>
            </w:r>
            <w:r w:rsidRPr="00DE7550">
              <w:rPr>
                <w:sz w:val="22"/>
                <w:szCs w:val="22"/>
              </w:rPr>
              <w:t>B amplifiers.</w:t>
            </w:r>
          </w:p>
          <w:p w:rsidR="00046415" w:rsidRPr="00A76294" w:rsidRDefault="00046415" w:rsidP="00833C0E">
            <w:pPr>
              <w:spacing w:after="0" w:line="240" w:lineRule="auto"/>
              <w:rPr>
                <w:sz w:val="22"/>
                <w:szCs w:val="22"/>
              </w:rPr>
            </w:pPr>
          </w:p>
          <w:p w:rsidR="00683564" w:rsidRPr="00500B3B" w:rsidRDefault="00683564" w:rsidP="00640B8B">
            <w:pPr>
              <w:spacing w:after="0" w:line="240" w:lineRule="auto"/>
              <w:rPr>
                <w:rFonts w:asciiTheme="minorHAnsi" w:hAnsiTheme="minorHAnsi"/>
                <w:b/>
                <w:sz w:val="22"/>
                <w:szCs w:val="22"/>
              </w:rPr>
            </w:pPr>
            <w:r w:rsidRPr="00500B3B">
              <w:rPr>
                <w:rFonts w:asciiTheme="minorHAnsi" w:hAnsiTheme="minorHAnsi"/>
                <w:b/>
                <w:sz w:val="22"/>
                <w:szCs w:val="22"/>
              </w:rPr>
              <w:t xml:space="preserve">Explain </w:t>
            </w:r>
            <w:r>
              <w:rPr>
                <w:rFonts w:asciiTheme="minorHAnsi" w:hAnsiTheme="minorHAnsi"/>
                <w:b/>
                <w:sz w:val="22"/>
                <w:szCs w:val="22"/>
              </w:rPr>
              <w:t xml:space="preserve">the </w:t>
            </w:r>
            <w:r w:rsidRPr="00500B3B">
              <w:rPr>
                <w:rFonts w:asciiTheme="minorHAnsi" w:hAnsiTheme="minorHAnsi"/>
                <w:sz w:val="22"/>
                <w:szCs w:val="22"/>
              </w:rPr>
              <w:t>types of voltage regulators and their purposes.</w:t>
            </w:r>
          </w:p>
          <w:p w:rsidR="00683564" w:rsidRPr="00A76294" w:rsidRDefault="00683564" w:rsidP="00833C0E">
            <w:pPr>
              <w:spacing w:after="0" w:line="240" w:lineRule="auto"/>
              <w:rPr>
                <w:sz w:val="22"/>
                <w:szCs w:val="22"/>
              </w:rPr>
            </w:pPr>
          </w:p>
        </w:tc>
        <w:tc>
          <w:tcPr>
            <w:tcW w:w="1026" w:type="dxa"/>
            <w:tcBorders>
              <w:bottom w:val="single" w:sz="4" w:space="0" w:color="auto"/>
            </w:tcBorders>
          </w:tcPr>
          <w:p w:rsidR="00683564" w:rsidRPr="00A76294" w:rsidRDefault="00683564" w:rsidP="00833C0E">
            <w:pPr>
              <w:spacing w:after="0" w:line="240" w:lineRule="auto"/>
              <w:rPr>
                <w:sz w:val="22"/>
                <w:szCs w:val="22"/>
              </w:rPr>
            </w:pPr>
            <w:r w:rsidRPr="00A76294">
              <w:rPr>
                <w:sz w:val="22"/>
                <w:szCs w:val="22"/>
              </w:rPr>
              <w:t xml:space="preserve">Marks </w:t>
            </w:r>
            <w:r>
              <w:rPr>
                <w:sz w:val="22"/>
                <w:szCs w:val="22"/>
              </w:rPr>
              <w:t>06+06</w:t>
            </w:r>
          </w:p>
        </w:tc>
      </w:tr>
      <w:tr w:rsidR="00683564" w:rsidRPr="00833C0E" w:rsidTr="00046415">
        <w:trPr>
          <w:trHeight w:val="287"/>
        </w:trPr>
        <w:tc>
          <w:tcPr>
            <w:tcW w:w="533" w:type="dxa"/>
            <w:vMerge/>
            <w:tcBorders>
              <w:bottom w:val="single" w:sz="4" w:space="0" w:color="000000"/>
            </w:tcBorders>
          </w:tcPr>
          <w:p w:rsidR="00683564" w:rsidRPr="00A76294" w:rsidRDefault="00683564" w:rsidP="00833C0E">
            <w:pPr>
              <w:spacing w:after="0" w:line="240" w:lineRule="auto"/>
              <w:rPr>
                <w:sz w:val="22"/>
                <w:szCs w:val="22"/>
              </w:rPr>
            </w:pPr>
          </w:p>
        </w:tc>
        <w:tc>
          <w:tcPr>
            <w:tcW w:w="533" w:type="dxa"/>
            <w:vMerge/>
            <w:tcBorders>
              <w:bottom w:val="single" w:sz="4" w:space="0" w:color="000000"/>
            </w:tcBorders>
          </w:tcPr>
          <w:p w:rsidR="00683564" w:rsidRPr="00A76294" w:rsidRDefault="00683564" w:rsidP="00833C0E">
            <w:pPr>
              <w:spacing w:after="0" w:line="240" w:lineRule="auto"/>
              <w:rPr>
                <w:sz w:val="22"/>
                <w:szCs w:val="22"/>
              </w:rPr>
            </w:pPr>
          </w:p>
        </w:tc>
        <w:tc>
          <w:tcPr>
            <w:tcW w:w="8097" w:type="dxa"/>
            <w:vMerge/>
            <w:tcBorders>
              <w:bottom w:val="single" w:sz="4" w:space="0" w:color="000000"/>
            </w:tcBorders>
          </w:tcPr>
          <w:p w:rsidR="00683564" w:rsidRPr="00A76294" w:rsidRDefault="00683564" w:rsidP="00833C0E">
            <w:pPr>
              <w:spacing w:after="0" w:line="240" w:lineRule="auto"/>
              <w:rPr>
                <w:b/>
                <w:sz w:val="22"/>
                <w:szCs w:val="22"/>
              </w:rPr>
            </w:pPr>
          </w:p>
        </w:tc>
        <w:tc>
          <w:tcPr>
            <w:tcW w:w="1026" w:type="dxa"/>
            <w:tcBorders>
              <w:top w:val="single" w:sz="4" w:space="0" w:color="auto"/>
              <w:bottom w:val="single" w:sz="4" w:space="0" w:color="auto"/>
            </w:tcBorders>
          </w:tcPr>
          <w:p w:rsidR="00683564" w:rsidRPr="00A76294" w:rsidRDefault="00683564" w:rsidP="00833C0E">
            <w:pPr>
              <w:spacing w:after="0" w:line="240" w:lineRule="auto"/>
              <w:rPr>
                <w:sz w:val="22"/>
                <w:szCs w:val="22"/>
              </w:rPr>
            </w:pPr>
            <w:r w:rsidRPr="00A76294">
              <w:rPr>
                <w:sz w:val="22"/>
                <w:szCs w:val="22"/>
              </w:rPr>
              <w:t xml:space="preserve">CLO </w:t>
            </w:r>
            <w:r>
              <w:rPr>
                <w:sz w:val="22"/>
                <w:szCs w:val="22"/>
              </w:rPr>
              <w:t>2</w:t>
            </w:r>
          </w:p>
        </w:tc>
      </w:tr>
      <w:tr w:rsidR="00F72619" w:rsidRPr="00833C0E" w:rsidTr="00500B3B">
        <w:trPr>
          <w:trHeight w:val="120"/>
        </w:trPr>
        <w:tc>
          <w:tcPr>
            <w:tcW w:w="533" w:type="dxa"/>
            <w:vMerge w:val="restart"/>
          </w:tcPr>
          <w:p w:rsidR="00F72619" w:rsidRPr="00F72619" w:rsidRDefault="00F72619" w:rsidP="00833C0E">
            <w:pPr>
              <w:spacing w:after="0" w:line="240" w:lineRule="auto"/>
              <w:rPr>
                <w:sz w:val="22"/>
                <w:szCs w:val="22"/>
              </w:rPr>
            </w:pPr>
            <w:r w:rsidRPr="00F72619">
              <w:rPr>
                <w:sz w:val="22"/>
                <w:szCs w:val="22"/>
              </w:rPr>
              <w:t>Q4.</w:t>
            </w:r>
          </w:p>
        </w:tc>
        <w:tc>
          <w:tcPr>
            <w:tcW w:w="533" w:type="dxa"/>
            <w:vMerge w:val="restart"/>
          </w:tcPr>
          <w:p w:rsidR="00F72619" w:rsidRPr="00A76294" w:rsidRDefault="00F72619" w:rsidP="00833C0E">
            <w:pPr>
              <w:spacing w:after="0" w:line="240" w:lineRule="auto"/>
            </w:pPr>
          </w:p>
        </w:tc>
        <w:tc>
          <w:tcPr>
            <w:tcW w:w="8097" w:type="dxa"/>
            <w:vMerge w:val="restart"/>
          </w:tcPr>
          <w:p w:rsidR="00F72619" w:rsidRPr="003B487F" w:rsidRDefault="003B487F" w:rsidP="00833C0E">
            <w:pPr>
              <w:spacing w:after="0" w:line="240" w:lineRule="auto"/>
              <w:rPr>
                <w:sz w:val="22"/>
                <w:szCs w:val="22"/>
              </w:rPr>
            </w:pPr>
            <w:r w:rsidRPr="003B487F">
              <w:rPr>
                <w:b/>
                <w:sz w:val="22"/>
                <w:szCs w:val="22"/>
              </w:rPr>
              <w:t>Explain</w:t>
            </w:r>
            <w:r w:rsidRPr="003B487F">
              <w:rPr>
                <w:sz w:val="22"/>
                <w:szCs w:val="22"/>
              </w:rPr>
              <w:t xml:space="preserve"> the wor</w:t>
            </w:r>
            <w:r>
              <w:rPr>
                <w:sz w:val="22"/>
                <w:szCs w:val="22"/>
              </w:rPr>
              <w:t>k</w:t>
            </w:r>
            <w:r w:rsidRPr="003B487F">
              <w:rPr>
                <w:sz w:val="22"/>
                <w:szCs w:val="22"/>
              </w:rPr>
              <w:t>ing of Flash ADC.</w:t>
            </w:r>
          </w:p>
        </w:tc>
        <w:tc>
          <w:tcPr>
            <w:tcW w:w="1026" w:type="dxa"/>
            <w:tcBorders>
              <w:top w:val="single" w:sz="4" w:space="0" w:color="auto"/>
              <w:bottom w:val="single" w:sz="4" w:space="0" w:color="auto"/>
            </w:tcBorders>
          </w:tcPr>
          <w:p w:rsidR="00F72619" w:rsidRPr="00A76294" w:rsidRDefault="00F72619" w:rsidP="004A33D2">
            <w:pPr>
              <w:spacing w:after="0" w:line="240" w:lineRule="auto"/>
              <w:rPr>
                <w:sz w:val="22"/>
                <w:szCs w:val="22"/>
              </w:rPr>
            </w:pPr>
            <w:r w:rsidRPr="00A76294">
              <w:rPr>
                <w:sz w:val="22"/>
                <w:szCs w:val="22"/>
              </w:rPr>
              <w:t>Marks</w:t>
            </w:r>
            <w:r>
              <w:rPr>
                <w:sz w:val="22"/>
                <w:szCs w:val="22"/>
              </w:rPr>
              <w:t xml:space="preserve"> 0</w:t>
            </w:r>
            <w:r w:rsidR="003B487F">
              <w:rPr>
                <w:sz w:val="22"/>
                <w:szCs w:val="22"/>
              </w:rPr>
              <w:t>5</w:t>
            </w:r>
          </w:p>
        </w:tc>
      </w:tr>
      <w:tr w:rsidR="00F72619" w:rsidRPr="00833C0E" w:rsidTr="00127826">
        <w:trPr>
          <w:trHeight w:val="120"/>
        </w:trPr>
        <w:tc>
          <w:tcPr>
            <w:tcW w:w="533" w:type="dxa"/>
            <w:vMerge/>
          </w:tcPr>
          <w:p w:rsidR="00F72619" w:rsidRPr="00A76294" w:rsidRDefault="00F72619" w:rsidP="00833C0E">
            <w:pPr>
              <w:spacing w:after="0" w:line="240" w:lineRule="auto"/>
            </w:pPr>
          </w:p>
        </w:tc>
        <w:tc>
          <w:tcPr>
            <w:tcW w:w="533" w:type="dxa"/>
            <w:vMerge/>
          </w:tcPr>
          <w:p w:rsidR="00F72619" w:rsidRPr="00A76294" w:rsidRDefault="00F72619" w:rsidP="00833C0E">
            <w:pPr>
              <w:spacing w:after="0" w:line="240" w:lineRule="auto"/>
            </w:pPr>
          </w:p>
        </w:tc>
        <w:tc>
          <w:tcPr>
            <w:tcW w:w="8097" w:type="dxa"/>
            <w:vMerge/>
          </w:tcPr>
          <w:p w:rsidR="00F72619" w:rsidRPr="00A76294" w:rsidRDefault="00F72619" w:rsidP="00833C0E">
            <w:pPr>
              <w:spacing w:after="0" w:line="240" w:lineRule="auto"/>
              <w:rPr>
                <w:b/>
              </w:rPr>
            </w:pPr>
          </w:p>
        </w:tc>
        <w:tc>
          <w:tcPr>
            <w:tcW w:w="1026" w:type="dxa"/>
            <w:tcBorders>
              <w:top w:val="single" w:sz="4" w:space="0" w:color="auto"/>
              <w:bottom w:val="single" w:sz="4" w:space="0" w:color="auto"/>
            </w:tcBorders>
          </w:tcPr>
          <w:p w:rsidR="00F72619" w:rsidRPr="00A76294" w:rsidRDefault="00F72619" w:rsidP="004A33D2">
            <w:pPr>
              <w:spacing w:after="0" w:line="240" w:lineRule="auto"/>
              <w:rPr>
                <w:sz w:val="22"/>
                <w:szCs w:val="22"/>
              </w:rPr>
            </w:pPr>
            <w:r w:rsidRPr="00A76294">
              <w:rPr>
                <w:sz w:val="22"/>
                <w:szCs w:val="22"/>
              </w:rPr>
              <w:t xml:space="preserve">CLO </w:t>
            </w:r>
            <w:r>
              <w:rPr>
                <w:sz w:val="22"/>
                <w:szCs w:val="22"/>
              </w:rPr>
              <w:t>2</w:t>
            </w:r>
          </w:p>
        </w:tc>
      </w:tr>
      <w:tr w:rsidR="00127826" w:rsidRPr="00833C0E" w:rsidTr="00127826">
        <w:trPr>
          <w:trHeight w:val="120"/>
        </w:trPr>
        <w:tc>
          <w:tcPr>
            <w:tcW w:w="533" w:type="dxa"/>
            <w:vMerge w:val="restart"/>
          </w:tcPr>
          <w:p w:rsidR="00127826" w:rsidRPr="002275C1" w:rsidRDefault="00F47DE0" w:rsidP="00833C0E">
            <w:pPr>
              <w:spacing w:after="0" w:line="240" w:lineRule="auto"/>
              <w:rPr>
                <w:sz w:val="22"/>
                <w:szCs w:val="22"/>
              </w:rPr>
            </w:pPr>
            <w:r w:rsidRPr="002275C1">
              <w:rPr>
                <w:sz w:val="22"/>
                <w:szCs w:val="22"/>
              </w:rPr>
              <w:t>Q5.</w:t>
            </w:r>
          </w:p>
        </w:tc>
        <w:tc>
          <w:tcPr>
            <w:tcW w:w="533" w:type="dxa"/>
            <w:vMerge w:val="restart"/>
          </w:tcPr>
          <w:p w:rsidR="003D38F0" w:rsidRDefault="003D38F0" w:rsidP="002275C1">
            <w:pPr>
              <w:spacing w:after="0" w:line="240" w:lineRule="auto"/>
              <w:jc w:val="center"/>
              <w:rPr>
                <w:sz w:val="22"/>
                <w:szCs w:val="22"/>
              </w:rPr>
            </w:pPr>
          </w:p>
          <w:p w:rsidR="001B384D" w:rsidRDefault="001B384D" w:rsidP="002275C1">
            <w:pPr>
              <w:spacing w:after="0" w:line="240" w:lineRule="auto"/>
              <w:jc w:val="center"/>
              <w:rPr>
                <w:sz w:val="22"/>
                <w:szCs w:val="22"/>
              </w:rPr>
            </w:pPr>
            <w:r>
              <w:rPr>
                <w:sz w:val="22"/>
                <w:szCs w:val="22"/>
              </w:rPr>
              <w:t>(a)</w:t>
            </w:r>
          </w:p>
          <w:p w:rsidR="00127826" w:rsidRPr="002275C1" w:rsidRDefault="001B384D" w:rsidP="002275C1">
            <w:pPr>
              <w:spacing w:after="0" w:line="240" w:lineRule="auto"/>
              <w:jc w:val="center"/>
              <w:rPr>
                <w:sz w:val="22"/>
                <w:szCs w:val="22"/>
              </w:rPr>
            </w:pPr>
            <w:r>
              <w:rPr>
                <w:sz w:val="22"/>
                <w:szCs w:val="22"/>
              </w:rPr>
              <w:t>(b)</w:t>
            </w:r>
          </w:p>
        </w:tc>
        <w:tc>
          <w:tcPr>
            <w:tcW w:w="8097" w:type="dxa"/>
            <w:vMerge w:val="restart"/>
          </w:tcPr>
          <w:p w:rsidR="00127826" w:rsidRDefault="003D38F0" w:rsidP="00833C0E">
            <w:pPr>
              <w:spacing w:after="0" w:line="240" w:lineRule="auto"/>
              <w:rPr>
                <w:sz w:val="22"/>
                <w:szCs w:val="22"/>
              </w:rPr>
            </w:pPr>
            <w:r w:rsidRPr="00421E19">
              <w:rPr>
                <w:b/>
                <w:sz w:val="22"/>
                <w:szCs w:val="22"/>
              </w:rPr>
              <w:t>Differ</w:t>
            </w:r>
            <w:r w:rsidR="00421E19" w:rsidRPr="00421E19">
              <w:rPr>
                <w:b/>
                <w:sz w:val="22"/>
                <w:szCs w:val="22"/>
              </w:rPr>
              <w:t>e</w:t>
            </w:r>
            <w:r w:rsidRPr="00421E19">
              <w:rPr>
                <w:b/>
                <w:sz w:val="22"/>
                <w:szCs w:val="22"/>
              </w:rPr>
              <w:t>ntiate</w:t>
            </w:r>
            <w:r w:rsidRPr="00421E19">
              <w:t xml:space="preserve"> </w:t>
            </w:r>
            <w:r w:rsidRPr="00421E19">
              <w:rPr>
                <w:sz w:val="22"/>
                <w:szCs w:val="22"/>
              </w:rPr>
              <w:t>between the following:</w:t>
            </w:r>
          </w:p>
          <w:p w:rsidR="00421E19" w:rsidRDefault="00421E19" w:rsidP="00833C0E">
            <w:pPr>
              <w:spacing w:after="0" w:line="240" w:lineRule="auto"/>
              <w:rPr>
                <w:sz w:val="22"/>
                <w:szCs w:val="22"/>
              </w:rPr>
            </w:pPr>
            <w:r>
              <w:rPr>
                <w:sz w:val="22"/>
                <w:szCs w:val="22"/>
              </w:rPr>
              <w:t>Low pass &amp; high pass filters</w:t>
            </w:r>
          </w:p>
          <w:p w:rsidR="00421E19" w:rsidRPr="00421E19" w:rsidRDefault="00421E19" w:rsidP="00833C0E">
            <w:pPr>
              <w:spacing w:after="0" w:line="240" w:lineRule="auto"/>
            </w:pPr>
            <w:r>
              <w:rPr>
                <w:sz w:val="22"/>
                <w:szCs w:val="22"/>
              </w:rPr>
              <w:t>Active and passive filters</w:t>
            </w:r>
          </w:p>
        </w:tc>
        <w:tc>
          <w:tcPr>
            <w:tcW w:w="1026" w:type="dxa"/>
            <w:tcBorders>
              <w:top w:val="single" w:sz="4" w:space="0" w:color="auto"/>
              <w:bottom w:val="single" w:sz="4" w:space="0" w:color="auto"/>
            </w:tcBorders>
          </w:tcPr>
          <w:p w:rsidR="00127826" w:rsidRPr="00A76294" w:rsidRDefault="00127826" w:rsidP="004A33D2">
            <w:pPr>
              <w:spacing w:after="0" w:line="240" w:lineRule="auto"/>
              <w:rPr>
                <w:sz w:val="22"/>
                <w:szCs w:val="22"/>
              </w:rPr>
            </w:pPr>
            <w:r w:rsidRPr="00A76294">
              <w:rPr>
                <w:sz w:val="22"/>
                <w:szCs w:val="22"/>
              </w:rPr>
              <w:t>Marks</w:t>
            </w:r>
            <w:r>
              <w:rPr>
                <w:sz w:val="22"/>
                <w:szCs w:val="22"/>
              </w:rPr>
              <w:t xml:space="preserve"> 0</w:t>
            </w:r>
            <w:r w:rsidR="00F47DE0">
              <w:rPr>
                <w:sz w:val="22"/>
                <w:szCs w:val="22"/>
              </w:rPr>
              <w:t>4+04</w:t>
            </w:r>
          </w:p>
        </w:tc>
      </w:tr>
      <w:tr w:rsidR="00127826" w:rsidRPr="00833C0E" w:rsidTr="00DA2773">
        <w:trPr>
          <w:trHeight w:val="120"/>
        </w:trPr>
        <w:tc>
          <w:tcPr>
            <w:tcW w:w="533" w:type="dxa"/>
            <w:vMerge/>
          </w:tcPr>
          <w:p w:rsidR="00127826" w:rsidRPr="00A76294" w:rsidRDefault="00127826" w:rsidP="00833C0E">
            <w:pPr>
              <w:spacing w:after="0" w:line="240" w:lineRule="auto"/>
            </w:pPr>
          </w:p>
        </w:tc>
        <w:tc>
          <w:tcPr>
            <w:tcW w:w="533" w:type="dxa"/>
            <w:vMerge/>
          </w:tcPr>
          <w:p w:rsidR="00127826" w:rsidRPr="00A76294" w:rsidRDefault="00127826" w:rsidP="00833C0E">
            <w:pPr>
              <w:spacing w:after="0" w:line="240" w:lineRule="auto"/>
            </w:pPr>
          </w:p>
        </w:tc>
        <w:tc>
          <w:tcPr>
            <w:tcW w:w="8097" w:type="dxa"/>
            <w:vMerge/>
          </w:tcPr>
          <w:p w:rsidR="00127826" w:rsidRPr="00A76294" w:rsidRDefault="00127826" w:rsidP="00833C0E">
            <w:pPr>
              <w:spacing w:after="0" w:line="240" w:lineRule="auto"/>
              <w:rPr>
                <w:b/>
              </w:rPr>
            </w:pPr>
          </w:p>
        </w:tc>
        <w:tc>
          <w:tcPr>
            <w:tcW w:w="1026" w:type="dxa"/>
            <w:tcBorders>
              <w:top w:val="single" w:sz="4" w:space="0" w:color="auto"/>
              <w:bottom w:val="single" w:sz="4" w:space="0" w:color="auto"/>
            </w:tcBorders>
          </w:tcPr>
          <w:p w:rsidR="00127826" w:rsidRPr="00A76294" w:rsidRDefault="00127826" w:rsidP="004A33D2">
            <w:pPr>
              <w:spacing w:after="0" w:line="240" w:lineRule="auto"/>
              <w:rPr>
                <w:sz w:val="22"/>
                <w:szCs w:val="22"/>
              </w:rPr>
            </w:pPr>
            <w:r w:rsidRPr="00A76294">
              <w:rPr>
                <w:sz w:val="22"/>
                <w:szCs w:val="22"/>
              </w:rPr>
              <w:t xml:space="preserve">CLO </w:t>
            </w:r>
            <w:r>
              <w:rPr>
                <w:sz w:val="22"/>
                <w:szCs w:val="22"/>
              </w:rPr>
              <w:t>2</w:t>
            </w:r>
          </w:p>
        </w:tc>
      </w:tr>
    </w:tbl>
    <w:p w:rsidR="00833C0E" w:rsidRDefault="00833C0E" w:rsidP="00833C0E"/>
    <w:p w:rsidR="00603F79" w:rsidRDefault="00603F79" w:rsidP="00833C0E"/>
    <w:p w:rsidR="00603F79" w:rsidRDefault="00603F79" w:rsidP="00833C0E">
      <w:pPr>
        <w:rPr>
          <w:sz w:val="32"/>
        </w:rPr>
      </w:pPr>
      <w:r w:rsidRPr="00603F79">
        <w:rPr>
          <w:sz w:val="32"/>
        </w:rPr>
        <w:t>Q1</w:t>
      </w:r>
      <w:r>
        <w:rPr>
          <w:sz w:val="32"/>
        </w:rPr>
        <w:t>: a</w:t>
      </w:r>
    </w:p>
    <w:p w:rsidR="00603F79" w:rsidRDefault="00603F79" w:rsidP="00833C0E">
      <w:pPr>
        <w:rPr>
          <w:sz w:val="32"/>
        </w:rPr>
      </w:pPr>
      <w:proofErr w:type="spellStart"/>
      <w:r>
        <w:rPr>
          <w:sz w:val="32"/>
        </w:rPr>
        <w:t>Ans</w:t>
      </w:r>
      <w:proofErr w:type="spellEnd"/>
      <w:r w:rsidRPr="00603F79">
        <w:rPr>
          <w:b/>
          <w:sz w:val="32"/>
        </w:rPr>
        <w:t xml:space="preserve">: </w:t>
      </w:r>
      <w:r>
        <w:rPr>
          <w:b/>
          <w:sz w:val="32"/>
        </w:rPr>
        <w:t xml:space="preserve">Darlington connection for </w:t>
      </w:r>
      <w:proofErr w:type="spellStart"/>
      <w:r>
        <w:rPr>
          <w:b/>
          <w:sz w:val="32"/>
        </w:rPr>
        <w:t>multisage</w:t>
      </w:r>
      <w:proofErr w:type="spellEnd"/>
      <w:r w:rsidRPr="00603F79">
        <w:rPr>
          <w:b/>
          <w:sz w:val="32"/>
        </w:rPr>
        <w:t xml:space="preserve"> amplifiers</w:t>
      </w:r>
      <w:r>
        <w:rPr>
          <w:sz w:val="32"/>
        </w:rPr>
        <w:t>:</w:t>
      </w:r>
    </w:p>
    <w:p w:rsidR="00603F79" w:rsidRDefault="00603F79" w:rsidP="00603F79">
      <w:pPr>
        <w:rPr>
          <w:sz w:val="32"/>
        </w:rPr>
      </w:pPr>
      <w:r w:rsidRPr="00603F79">
        <w:rPr>
          <w:sz w:val="32"/>
        </w:rPr>
        <w:lastRenderedPageBreak/>
        <w:t>Two or more amplifiers can be connected to increase the gain of an ac signal. The overall gain can be calculated by simply</w:t>
      </w:r>
      <w:r>
        <w:rPr>
          <w:sz w:val="32"/>
        </w:rPr>
        <w:t xml:space="preserve"> multiplying each gain together is multistage amplifiers.</w:t>
      </w:r>
    </w:p>
    <w:p w:rsidR="00603F79" w:rsidRDefault="00603F79" w:rsidP="00603F79">
      <w:pPr>
        <w:rPr>
          <w:sz w:val="32"/>
        </w:rPr>
      </w:pPr>
      <w:r w:rsidRPr="00603F79">
        <w:rPr>
          <w:sz w:val="32"/>
        </w:rPr>
        <w:t>Transformer coupling is often used in high frequency amplifier. Other configuration is s</w:t>
      </w:r>
      <w:r>
        <w:rPr>
          <w:sz w:val="32"/>
        </w:rPr>
        <w:t>hown below: Darlington pair.</w:t>
      </w:r>
      <w:r w:rsidRPr="00603F79">
        <w:rPr>
          <w:sz w:val="32"/>
        </w:rPr>
        <w:t xml:space="preserve"> The main feature of the Darlington connection is that the composite transistor acts as a single unit with a current gain that is the product of the current gains of the individual transistors.</w:t>
      </w:r>
    </w:p>
    <w:p w:rsidR="00603F79" w:rsidRDefault="00603F79" w:rsidP="00603F79">
      <w:pPr>
        <w:rPr>
          <w:sz w:val="32"/>
        </w:rPr>
      </w:pPr>
      <w:r>
        <w:rPr>
          <w:noProof/>
        </w:rPr>
        <w:drawing>
          <wp:inline distT="0" distB="0" distL="0" distR="0">
            <wp:extent cx="4591050" cy="2266950"/>
            <wp:effectExtent l="19050" t="0" r="0" b="0"/>
            <wp:docPr id="1" name="Picture 1" descr="basic darlington transistor configu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ic darlington transistor configuration"/>
                    <pic:cNvPicPr>
                      <a:picLocks noChangeAspect="1" noChangeArrowheads="1"/>
                    </pic:cNvPicPr>
                  </pic:nvPicPr>
                  <pic:blipFill>
                    <a:blip r:embed="rId5"/>
                    <a:srcRect/>
                    <a:stretch>
                      <a:fillRect/>
                    </a:stretch>
                  </pic:blipFill>
                  <pic:spPr bwMode="auto">
                    <a:xfrm>
                      <a:off x="0" y="0"/>
                      <a:ext cx="4591050" cy="2266950"/>
                    </a:xfrm>
                    <a:prstGeom prst="rect">
                      <a:avLst/>
                    </a:prstGeom>
                    <a:noFill/>
                    <a:ln w="9525">
                      <a:noFill/>
                      <a:miter lim="800000"/>
                      <a:headEnd/>
                      <a:tailEnd/>
                    </a:ln>
                  </pic:spPr>
                </pic:pic>
              </a:graphicData>
            </a:graphic>
          </wp:inline>
        </w:drawing>
      </w:r>
    </w:p>
    <w:p w:rsidR="00603F79" w:rsidRDefault="00603F79" w:rsidP="00603F79">
      <w:pPr>
        <w:rPr>
          <w:sz w:val="32"/>
        </w:rPr>
      </w:pPr>
      <w:r w:rsidRPr="00603F79">
        <w:rPr>
          <w:sz w:val="32"/>
        </w:rPr>
        <w:t xml:space="preserve">Using the NPN Darlington pair as the example, the collectors of two transistors are connected together, and the emitter of TR1 drives the base of TR2. This configuration achieves β multiplication because for a Base current </w:t>
      </w:r>
      <w:proofErr w:type="spellStart"/>
      <w:proofErr w:type="gramStart"/>
      <w:r w:rsidRPr="00603F79">
        <w:rPr>
          <w:sz w:val="32"/>
        </w:rPr>
        <w:t>ib</w:t>
      </w:r>
      <w:proofErr w:type="spellEnd"/>
      <w:proofErr w:type="gramEnd"/>
      <w:r w:rsidRPr="00603F79">
        <w:rPr>
          <w:sz w:val="32"/>
        </w:rPr>
        <w:t>, the collector current is β*</w:t>
      </w:r>
      <w:proofErr w:type="spellStart"/>
      <w:r w:rsidRPr="00603F79">
        <w:rPr>
          <w:sz w:val="32"/>
        </w:rPr>
        <w:t>ib</w:t>
      </w:r>
      <w:proofErr w:type="spellEnd"/>
      <w:r w:rsidRPr="00603F79">
        <w:rPr>
          <w:sz w:val="32"/>
        </w:rPr>
        <w:t xml:space="preserve"> where the current gain is greater than one, or unity and this is defined as:</w:t>
      </w:r>
    </w:p>
    <w:p w:rsidR="00603F79" w:rsidRDefault="00603F79" w:rsidP="00603F79">
      <w:pPr>
        <w:rPr>
          <w:sz w:val="32"/>
        </w:rPr>
      </w:pPr>
      <w:r w:rsidRPr="00603F79">
        <w:rPr>
          <w:sz w:val="32"/>
        </w:rPr>
        <w:t>This means that the overall current gain, β is given by the gain of the first transistor multiplied by the gain of the second transistor as the current gains of the two transistors multiply. In other words, a pair of bipolar transistors combined together to make a single Darlington transistor pair can be regarded as a single transistor with a very high value of β and consequently a high input resistance.</w:t>
      </w:r>
    </w:p>
    <w:p w:rsidR="00603F79" w:rsidRPr="00603F79" w:rsidRDefault="00603F79" w:rsidP="00603F79">
      <w:pPr>
        <w:rPr>
          <w:sz w:val="32"/>
        </w:rPr>
      </w:pPr>
    </w:p>
    <w:p w:rsidR="00603F79" w:rsidRPr="00603F79" w:rsidRDefault="00603F79" w:rsidP="00603F79">
      <w:pPr>
        <w:rPr>
          <w:sz w:val="32"/>
        </w:rPr>
      </w:pPr>
      <w:proofErr w:type="gramStart"/>
      <w:r w:rsidRPr="00603F79">
        <w:rPr>
          <w:sz w:val="32"/>
        </w:rPr>
        <w:lastRenderedPageBreak/>
        <w:t>the</w:t>
      </w:r>
      <w:proofErr w:type="gramEnd"/>
      <w:r w:rsidRPr="00603F79">
        <w:rPr>
          <w:sz w:val="32"/>
        </w:rPr>
        <w:t xml:space="preserve"> base to emitter voltage of Darlington equal the double of base </w:t>
      </w:r>
    </w:p>
    <w:p w:rsidR="00603F79" w:rsidRPr="00603F79" w:rsidRDefault="00603F79" w:rsidP="00603F79">
      <w:pPr>
        <w:rPr>
          <w:sz w:val="32"/>
        </w:rPr>
      </w:pPr>
      <w:proofErr w:type="gramStart"/>
      <w:r w:rsidRPr="00603F79">
        <w:rPr>
          <w:sz w:val="32"/>
        </w:rPr>
        <w:t>to</w:t>
      </w:r>
      <w:proofErr w:type="gramEnd"/>
      <w:r w:rsidRPr="00603F79">
        <w:rPr>
          <w:sz w:val="32"/>
        </w:rPr>
        <w:t xml:space="preserve"> emitter voltage of single transistor.</w:t>
      </w:r>
    </w:p>
    <w:p w:rsidR="00603F79" w:rsidRPr="00603F79" w:rsidRDefault="00603F79" w:rsidP="00603F79">
      <w:pPr>
        <w:rPr>
          <w:sz w:val="32"/>
        </w:rPr>
      </w:pPr>
      <w:r w:rsidRPr="00603F79">
        <w:rPr>
          <w:sz w:val="32"/>
        </w:rPr>
        <w:t xml:space="preserve">The resistance of the base for Darlington </w:t>
      </w:r>
      <w:r w:rsidRPr="00603F79">
        <w:rPr>
          <w:rFonts w:ascii="Cambria Math" w:hAnsi="Cambria Math" w:cs="Cambria Math"/>
          <w:sz w:val="32"/>
        </w:rPr>
        <w:t>𝑅𝐵</w:t>
      </w:r>
      <w:r w:rsidRPr="00603F79">
        <w:rPr>
          <w:sz w:val="32"/>
        </w:rPr>
        <w:t xml:space="preserve"> must be high enough to </w:t>
      </w:r>
    </w:p>
    <w:p w:rsidR="00603F79" w:rsidRPr="00603F79" w:rsidRDefault="00603F79" w:rsidP="00603F79">
      <w:pPr>
        <w:rPr>
          <w:sz w:val="32"/>
        </w:rPr>
      </w:pPr>
      <w:proofErr w:type="gramStart"/>
      <w:r w:rsidRPr="00603F79">
        <w:rPr>
          <w:sz w:val="32"/>
        </w:rPr>
        <w:t>protect</w:t>
      </w:r>
      <w:proofErr w:type="gramEnd"/>
      <w:r w:rsidRPr="00603F79">
        <w:rPr>
          <w:sz w:val="32"/>
        </w:rPr>
        <w:t xml:space="preserve"> it from high current that pass through base pin of Darlington </w:t>
      </w:r>
    </w:p>
    <w:p w:rsidR="00603F79" w:rsidRPr="00603F79" w:rsidRDefault="00603F79" w:rsidP="00603F79">
      <w:pPr>
        <w:rPr>
          <w:sz w:val="32"/>
        </w:rPr>
      </w:pPr>
      <w:r w:rsidRPr="00603F79">
        <w:rPr>
          <w:rFonts w:ascii="Cambria Math" w:hAnsi="Cambria Math" w:cs="Cambria Math"/>
          <w:sz w:val="32"/>
        </w:rPr>
        <w:t>𝐼𝐵𝐷</w:t>
      </w:r>
      <w:r w:rsidRPr="00603F79">
        <w:rPr>
          <w:sz w:val="32"/>
        </w:rPr>
        <w:t xml:space="preserve">. </w:t>
      </w:r>
    </w:p>
    <w:p w:rsidR="00603F79" w:rsidRPr="00603F79" w:rsidRDefault="00603F79" w:rsidP="00603F79">
      <w:pPr>
        <w:rPr>
          <w:sz w:val="32"/>
        </w:rPr>
      </w:pPr>
      <w:r w:rsidRPr="00603F79">
        <w:rPr>
          <w:sz w:val="32"/>
        </w:rPr>
        <w:t xml:space="preserve">The voltage gain of Darlington emitter follower amplifier approximately </w:t>
      </w:r>
    </w:p>
    <w:p w:rsidR="00603F79" w:rsidRDefault="00603F79" w:rsidP="00603F79">
      <w:pPr>
        <w:rPr>
          <w:sz w:val="32"/>
        </w:rPr>
      </w:pPr>
      <w:proofErr w:type="gramStart"/>
      <w:r w:rsidRPr="00603F79">
        <w:rPr>
          <w:sz w:val="32"/>
        </w:rPr>
        <w:t>equal</w:t>
      </w:r>
      <w:proofErr w:type="gramEnd"/>
      <w:r w:rsidRPr="00603F79">
        <w:rPr>
          <w:sz w:val="32"/>
        </w:rPr>
        <w:t xml:space="preserve"> one.</w:t>
      </w:r>
    </w:p>
    <w:p w:rsidR="00603F79" w:rsidRPr="00603F79" w:rsidRDefault="00603F79" w:rsidP="00603F79">
      <w:pPr>
        <w:rPr>
          <w:sz w:val="32"/>
        </w:rPr>
      </w:pPr>
      <w:r w:rsidRPr="00603F79">
        <w:rPr>
          <w:sz w:val="32"/>
        </w:rPr>
        <w:t>A very popular connection of two bipolar junction transistors for operation as one “</w:t>
      </w:r>
      <w:proofErr w:type="spellStart"/>
      <w:r w:rsidRPr="00603F79">
        <w:rPr>
          <w:sz w:val="32"/>
        </w:rPr>
        <w:t>superbeta</w:t>
      </w:r>
      <w:proofErr w:type="spellEnd"/>
      <w:r w:rsidRPr="00603F79">
        <w:rPr>
          <w:sz w:val="32"/>
        </w:rPr>
        <w:t>” transistor is the</w:t>
      </w:r>
    </w:p>
    <w:p w:rsidR="00603F79" w:rsidRPr="00603F79" w:rsidRDefault="00603F79" w:rsidP="00603F79">
      <w:pPr>
        <w:rPr>
          <w:sz w:val="32"/>
        </w:rPr>
      </w:pPr>
      <w:r w:rsidRPr="00603F79">
        <w:rPr>
          <w:sz w:val="32"/>
        </w:rPr>
        <w:t>Darlingt</w:t>
      </w:r>
      <w:r>
        <w:rPr>
          <w:sz w:val="32"/>
        </w:rPr>
        <w:t xml:space="preserve">on </w:t>
      </w:r>
      <w:proofErr w:type="gramStart"/>
      <w:r>
        <w:rPr>
          <w:sz w:val="32"/>
        </w:rPr>
        <w:t xml:space="preserve">connection </w:t>
      </w:r>
      <w:r w:rsidRPr="00603F79">
        <w:rPr>
          <w:sz w:val="32"/>
        </w:rPr>
        <w:t xml:space="preserve"> .</w:t>
      </w:r>
      <w:proofErr w:type="gramEnd"/>
      <w:r w:rsidRPr="00603F79">
        <w:rPr>
          <w:sz w:val="32"/>
        </w:rPr>
        <w:t xml:space="preserve"> The main feature of the Darlington connection is that the composite</w:t>
      </w:r>
    </w:p>
    <w:p w:rsidR="00603F79" w:rsidRPr="00603F79" w:rsidRDefault="00603F79" w:rsidP="00603F79">
      <w:pPr>
        <w:rPr>
          <w:sz w:val="32"/>
        </w:rPr>
      </w:pPr>
      <w:proofErr w:type="gramStart"/>
      <w:r w:rsidRPr="00603F79">
        <w:rPr>
          <w:sz w:val="32"/>
        </w:rPr>
        <w:t>transistor</w:t>
      </w:r>
      <w:proofErr w:type="gramEnd"/>
      <w:r w:rsidRPr="00603F79">
        <w:rPr>
          <w:sz w:val="32"/>
        </w:rPr>
        <w:t xml:space="preserve"> acts as a single unit with a current gain that is the product of the current gains of the individual transistors. If</w:t>
      </w:r>
    </w:p>
    <w:p w:rsidR="00603F79" w:rsidRPr="00603F79" w:rsidRDefault="00603F79" w:rsidP="00603F79">
      <w:pPr>
        <w:rPr>
          <w:sz w:val="32"/>
        </w:rPr>
      </w:pPr>
      <w:proofErr w:type="gramStart"/>
      <w:r w:rsidRPr="00603F79">
        <w:rPr>
          <w:sz w:val="32"/>
        </w:rPr>
        <w:t>the</w:t>
      </w:r>
      <w:proofErr w:type="gramEnd"/>
      <w:r w:rsidRPr="00603F79">
        <w:rPr>
          <w:sz w:val="32"/>
        </w:rPr>
        <w:t xml:space="preserve"> connection is made using two separate transistors having current gains of β1 and β2, the Darlington connection</w:t>
      </w:r>
    </w:p>
    <w:p w:rsidR="00603F79" w:rsidRDefault="00603F79" w:rsidP="00603F79">
      <w:pPr>
        <w:pBdr>
          <w:bottom w:val="single" w:sz="12" w:space="1" w:color="auto"/>
        </w:pBdr>
        <w:rPr>
          <w:sz w:val="32"/>
        </w:rPr>
      </w:pPr>
      <w:proofErr w:type="gramStart"/>
      <w:r w:rsidRPr="00603F79">
        <w:rPr>
          <w:sz w:val="32"/>
        </w:rPr>
        <w:t>prov</w:t>
      </w:r>
      <w:r>
        <w:rPr>
          <w:sz w:val="32"/>
        </w:rPr>
        <w:t>ides</w:t>
      </w:r>
      <w:proofErr w:type="gramEnd"/>
      <w:r>
        <w:rPr>
          <w:sz w:val="32"/>
        </w:rPr>
        <w:t xml:space="preserve"> a current gain of </w:t>
      </w:r>
      <w:proofErr w:type="spellStart"/>
      <w:r>
        <w:rPr>
          <w:sz w:val="32"/>
        </w:rPr>
        <w:t>βD</w:t>
      </w:r>
      <w:proofErr w:type="spellEnd"/>
      <w:r>
        <w:rPr>
          <w:sz w:val="32"/>
        </w:rPr>
        <w:t xml:space="preserve"> = β1β.</w:t>
      </w:r>
    </w:p>
    <w:p w:rsidR="00603F79" w:rsidRDefault="00603F79" w:rsidP="00603F79">
      <w:pPr>
        <w:pBdr>
          <w:bottom w:val="single" w:sz="12" w:space="1" w:color="auto"/>
        </w:pBdr>
        <w:rPr>
          <w:sz w:val="32"/>
        </w:rPr>
      </w:pPr>
    </w:p>
    <w:p w:rsidR="00603F79" w:rsidRPr="00603F79" w:rsidRDefault="00603F79" w:rsidP="00603F79">
      <w:pPr>
        <w:rPr>
          <w:sz w:val="32"/>
        </w:rPr>
      </w:pPr>
    </w:p>
    <w:p w:rsidR="00603F79" w:rsidRDefault="00603F79" w:rsidP="00833C0E">
      <w:pPr>
        <w:rPr>
          <w:sz w:val="32"/>
        </w:rPr>
      </w:pPr>
      <w:r w:rsidRPr="00603F79">
        <w:rPr>
          <w:sz w:val="32"/>
        </w:rPr>
        <w:t>Q1</w:t>
      </w:r>
      <w:r>
        <w:rPr>
          <w:sz w:val="32"/>
        </w:rPr>
        <w:t>: b</w:t>
      </w:r>
    </w:p>
    <w:p w:rsidR="00603F79" w:rsidRDefault="00603F79" w:rsidP="00833C0E">
      <w:pPr>
        <w:rPr>
          <w:sz w:val="32"/>
        </w:rPr>
      </w:pPr>
      <w:proofErr w:type="spellStart"/>
      <w:r>
        <w:rPr>
          <w:sz w:val="32"/>
        </w:rPr>
        <w:t>Ans</w:t>
      </w:r>
      <w:proofErr w:type="spellEnd"/>
      <w:r>
        <w:rPr>
          <w:sz w:val="32"/>
        </w:rPr>
        <w:t>: b</w:t>
      </w:r>
    </w:p>
    <w:p w:rsidR="00603F79" w:rsidRDefault="00603F79" w:rsidP="00833C0E">
      <w:pPr>
        <w:rPr>
          <w:sz w:val="32"/>
        </w:rPr>
      </w:pPr>
      <w:r>
        <w:rPr>
          <w:sz w:val="32"/>
        </w:rPr>
        <w:t>Solution</w:t>
      </w:r>
    </w:p>
    <w:p w:rsidR="00603F79" w:rsidRDefault="00603F79" w:rsidP="00833C0E">
      <w:pPr>
        <w:rPr>
          <w:sz w:val="32"/>
        </w:rPr>
      </w:pPr>
      <w:r>
        <w:rPr>
          <w:sz w:val="32"/>
        </w:rPr>
        <w:t xml:space="preserve">Line </w:t>
      </w:r>
      <w:proofErr w:type="spellStart"/>
      <w:r>
        <w:rPr>
          <w:sz w:val="32"/>
        </w:rPr>
        <w:t>reg</w:t>
      </w:r>
      <w:proofErr w:type="spellEnd"/>
      <w:r>
        <w:rPr>
          <w:sz w:val="32"/>
        </w:rPr>
        <w:t>=0.062/4.5*100%= 1.377%</w:t>
      </w:r>
    </w:p>
    <w:p w:rsidR="00603F79" w:rsidRDefault="00603F79" w:rsidP="00833C0E">
      <w:pPr>
        <w:rPr>
          <w:sz w:val="32"/>
        </w:rPr>
      </w:pPr>
      <w:r>
        <w:rPr>
          <w:sz w:val="32"/>
        </w:rPr>
        <w:lastRenderedPageBreak/>
        <w:t xml:space="preserve">Line </w:t>
      </w:r>
      <w:proofErr w:type="spellStart"/>
      <w:r>
        <w:rPr>
          <w:sz w:val="32"/>
        </w:rPr>
        <w:t>reg</w:t>
      </w:r>
      <w:proofErr w:type="spellEnd"/>
      <w:r>
        <w:rPr>
          <w:sz w:val="32"/>
        </w:rPr>
        <w:t xml:space="preserve"> = 0.062/40 * 100/4.5 =0.034%/V</w:t>
      </w:r>
    </w:p>
    <w:p w:rsidR="00603F79" w:rsidRDefault="00603F79" w:rsidP="00833C0E">
      <w:pPr>
        <w:pBdr>
          <w:bottom w:val="single" w:sz="12" w:space="1" w:color="auto"/>
        </w:pBdr>
        <w:rPr>
          <w:sz w:val="32"/>
        </w:rPr>
      </w:pPr>
    </w:p>
    <w:p w:rsidR="00603F79" w:rsidRDefault="00603F79" w:rsidP="00833C0E">
      <w:pPr>
        <w:rPr>
          <w:sz w:val="32"/>
        </w:rPr>
      </w:pPr>
      <w:r>
        <w:rPr>
          <w:sz w:val="32"/>
        </w:rPr>
        <w:t>Q2:</w:t>
      </w:r>
    </w:p>
    <w:p w:rsidR="00603F79" w:rsidRDefault="00603F79" w:rsidP="00833C0E">
      <w:pPr>
        <w:rPr>
          <w:sz w:val="32"/>
        </w:rPr>
      </w:pPr>
      <w:proofErr w:type="spellStart"/>
      <w:r>
        <w:rPr>
          <w:sz w:val="32"/>
        </w:rPr>
        <w:t>Ans</w:t>
      </w:r>
      <w:proofErr w:type="spellEnd"/>
      <w:r>
        <w:rPr>
          <w:sz w:val="32"/>
        </w:rPr>
        <w:t>:</w:t>
      </w:r>
    </w:p>
    <w:p w:rsidR="003C0E72" w:rsidRPr="003C0E72" w:rsidRDefault="003C0E72" w:rsidP="003C0E72">
      <w:pPr>
        <w:rPr>
          <w:sz w:val="32"/>
        </w:rPr>
      </w:pPr>
      <w:r w:rsidRPr="003C0E72">
        <w:rPr>
          <w:sz w:val="32"/>
        </w:rPr>
        <w:t xml:space="preserve">The </w:t>
      </w:r>
      <w:proofErr w:type="spellStart"/>
      <w:r w:rsidRPr="003C0E72">
        <w:rPr>
          <w:sz w:val="32"/>
        </w:rPr>
        <w:t>Colpitts</w:t>
      </w:r>
      <w:proofErr w:type="spellEnd"/>
      <w:r w:rsidRPr="003C0E72">
        <w:rPr>
          <w:sz w:val="32"/>
        </w:rPr>
        <w:t xml:space="preserve"> Oscillator design uses two centre-tapped capacitors in series with a parallel inductor to form its resonance tank circuit producing sinusoidal oscillation.</w:t>
      </w:r>
    </w:p>
    <w:p w:rsidR="003C0E72" w:rsidRPr="003C0E72" w:rsidRDefault="003C0E72" w:rsidP="003C0E72">
      <w:pPr>
        <w:rPr>
          <w:sz w:val="32"/>
        </w:rPr>
      </w:pPr>
      <w:r w:rsidRPr="003C0E72">
        <w:rPr>
          <w:sz w:val="32"/>
        </w:rPr>
        <w:t xml:space="preserve">In many ways, the </w:t>
      </w:r>
      <w:proofErr w:type="spellStart"/>
      <w:r w:rsidRPr="003C0E72">
        <w:rPr>
          <w:sz w:val="32"/>
        </w:rPr>
        <w:t>Colpitts</w:t>
      </w:r>
      <w:proofErr w:type="spellEnd"/>
      <w:r w:rsidRPr="003C0E72">
        <w:rPr>
          <w:sz w:val="32"/>
        </w:rPr>
        <w:t xml:space="preserve"> oscillator is the exact opposite of the Hartley Oscillator we looked at in the previous tutorial. Just like the Hartley oscillator, the tuned tank circuit consists of an LC resonance sub-circuit connected between the collector and the base of a single stage transistor amplifier producing a sinusoidal output waveform.</w:t>
      </w:r>
    </w:p>
    <w:p w:rsidR="00603F79" w:rsidRDefault="003C0E72" w:rsidP="003C0E72">
      <w:pPr>
        <w:rPr>
          <w:sz w:val="32"/>
        </w:rPr>
      </w:pPr>
      <w:r w:rsidRPr="003C0E72">
        <w:rPr>
          <w:sz w:val="32"/>
        </w:rPr>
        <w:t xml:space="preserve">The basic configuration of the </w:t>
      </w:r>
      <w:proofErr w:type="spellStart"/>
      <w:r w:rsidRPr="003C0E72">
        <w:rPr>
          <w:sz w:val="32"/>
        </w:rPr>
        <w:t>Colpitts</w:t>
      </w:r>
      <w:proofErr w:type="spellEnd"/>
      <w:r w:rsidRPr="003C0E72">
        <w:rPr>
          <w:sz w:val="32"/>
        </w:rPr>
        <w:t xml:space="preserve"> Oscillator resembles that of the Hartley Oscillator but the difference this time is that the centre tapping of the tank sub-circuit is now made at the junction of a “capacitive voltage divider” network instead of a tapped autotransformer type inductor as in the Hartley oscillator.</w:t>
      </w:r>
    </w:p>
    <w:p w:rsidR="003C0E72" w:rsidRDefault="003C0E72" w:rsidP="003C0E72">
      <w:pPr>
        <w:rPr>
          <w:sz w:val="32"/>
        </w:rPr>
      </w:pPr>
      <w:r w:rsidRPr="003C0E72">
        <w:rPr>
          <w:sz w:val="32"/>
        </w:rPr>
        <w:drawing>
          <wp:inline distT="0" distB="0" distL="0" distR="0">
            <wp:extent cx="1447800" cy="1428750"/>
            <wp:effectExtent l="0" t="0" r="0" b="0"/>
            <wp:docPr id="2" name="Picture 1" descr="colpitts oscillator tank 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8" descr="colpitts oscillator tank circuit"/>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47800" cy="1428750"/>
                    </a:xfrm>
                    <a:prstGeom prst="rect">
                      <a:avLst/>
                    </a:prstGeom>
                    <a:noFill/>
                    <a:ln>
                      <a:noFill/>
                    </a:ln>
                  </pic:spPr>
                </pic:pic>
              </a:graphicData>
            </a:graphic>
          </wp:inline>
        </w:drawing>
      </w:r>
    </w:p>
    <w:p w:rsidR="003C0E72" w:rsidRDefault="003C0E72" w:rsidP="003C0E72">
      <w:pPr>
        <w:rPr>
          <w:sz w:val="32"/>
        </w:rPr>
      </w:pPr>
      <w:r w:rsidRPr="003C0E72">
        <w:rPr>
          <w:sz w:val="32"/>
        </w:rPr>
        <w:t xml:space="preserve">The </w:t>
      </w:r>
      <w:proofErr w:type="spellStart"/>
      <w:r w:rsidRPr="003C0E72">
        <w:rPr>
          <w:sz w:val="32"/>
        </w:rPr>
        <w:t>Colpitts</w:t>
      </w:r>
      <w:proofErr w:type="spellEnd"/>
      <w:r w:rsidRPr="003C0E72">
        <w:rPr>
          <w:sz w:val="32"/>
        </w:rPr>
        <w:t xml:space="preserve"> oscillator is a</w:t>
      </w:r>
      <w:r>
        <w:rPr>
          <w:sz w:val="32"/>
        </w:rPr>
        <w:t xml:space="preserve"> type of oscillator that </w:t>
      </w:r>
      <w:proofErr w:type="gramStart"/>
      <w:r>
        <w:rPr>
          <w:sz w:val="32"/>
        </w:rPr>
        <w:t xml:space="preserve">uses </w:t>
      </w:r>
      <w:r w:rsidRPr="003C0E72">
        <w:rPr>
          <w:sz w:val="32"/>
        </w:rPr>
        <w:t xml:space="preserve"> LC</w:t>
      </w:r>
      <w:proofErr w:type="gramEnd"/>
      <w:r w:rsidRPr="003C0E72">
        <w:rPr>
          <w:sz w:val="32"/>
        </w:rPr>
        <w:t xml:space="preserve"> circuit in the feed-back loop. </w:t>
      </w:r>
      <w:r w:rsidRPr="003C0E72">
        <w:rPr>
          <w:sz w:val="32"/>
        </w:rPr>
        <w:cr/>
        <w:t xml:space="preserve">The feedback network is made up </w:t>
      </w:r>
      <w:r>
        <w:rPr>
          <w:sz w:val="32"/>
        </w:rPr>
        <w:t>of a pair of tapped capacitors C1 and C2</w:t>
      </w:r>
      <w:r w:rsidRPr="003C0E72">
        <w:rPr>
          <w:sz w:val="32"/>
        </w:rPr>
        <w:t xml:space="preserve"> and an inductor L to produce a feedback necessary for oscillations.</w:t>
      </w:r>
      <w:r w:rsidRPr="003C0E72">
        <w:rPr>
          <w:sz w:val="32"/>
        </w:rPr>
        <w:cr/>
      </w:r>
      <w:r w:rsidRPr="003C0E72">
        <w:rPr>
          <w:sz w:val="32"/>
        </w:rPr>
        <w:lastRenderedPageBreak/>
        <w:t xml:space="preserve">The output voltage is developed across C1. </w:t>
      </w:r>
      <w:r w:rsidRPr="003C0E72">
        <w:rPr>
          <w:sz w:val="32"/>
        </w:rPr>
        <w:cr/>
        <w:t>The feedback voltage is developed across C2.</w:t>
      </w:r>
      <w:r w:rsidRPr="003C0E72">
        <w:rPr>
          <w:sz w:val="32"/>
        </w:rPr>
        <w:cr/>
        <w:t xml:space="preserve"> The Hartley oscillator is almost identical to the </w:t>
      </w:r>
      <w:proofErr w:type="spellStart"/>
      <w:r w:rsidRPr="003C0E72">
        <w:rPr>
          <w:sz w:val="32"/>
        </w:rPr>
        <w:t>Colpitts</w:t>
      </w:r>
      <w:proofErr w:type="spellEnd"/>
      <w:r w:rsidRPr="003C0E72">
        <w:rPr>
          <w:sz w:val="32"/>
        </w:rPr>
        <w:t xml:space="preserve"> oscillator. </w:t>
      </w:r>
      <w:r w:rsidRPr="003C0E72">
        <w:rPr>
          <w:sz w:val="32"/>
        </w:rPr>
        <w:cr/>
        <w:t xml:space="preserve"> The primary difference is that the feedback network of the Hartley oscillator uses tapped inductors</w:t>
      </w:r>
      <w:r>
        <w:rPr>
          <w:sz w:val="32"/>
        </w:rPr>
        <w:t xml:space="preserve"> L</w:t>
      </w:r>
      <w:r w:rsidRPr="003C0E72">
        <w:rPr>
          <w:sz w:val="32"/>
        </w:rPr>
        <w:t xml:space="preserve"> and a single capacitor C.</w:t>
      </w:r>
    </w:p>
    <w:p w:rsidR="003C0E72" w:rsidRDefault="003C0E72" w:rsidP="003C0E72">
      <w:pPr>
        <w:rPr>
          <w:sz w:val="32"/>
        </w:rPr>
      </w:pPr>
      <w:r w:rsidRPr="003C0E72">
        <w:rPr>
          <w:sz w:val="32"/>
        </w:rPr>
        <w:t xml:space="preserve">The analysis of Hartley oscillator is identical to that </w:t>
      </w:r>
      <w:proofErr w:type="spellStart"/>
      <w:r w:rsidRPr="003C0E72">
        <w:rPr>
          <w:sz w:val="32"/>
        </w:rPr>
        <w:t>Colpitts</w:t>
      </w:r>
      <w:proofErr w:type="spellEnd"/>
      <w:r w:rsidRPr="003C0E72">
        <w:rPr>
          <w:sz w:val="32"/>
        </w:rPr>
        <w:t xml:space="preserve"> oscillator.</w:t>
      </w:r>
      <w:r w:rsidRPr="003C0E72">
        <w:rPr>
          <w:sz w:val="32"/>
        </w:rPr>
        <w:cr/>
        <w:t xml:space="preserve"> </w:t>
      </w:r>
      <w:proofErr w:type="gramStart"/>
      <w:r w:rsidRPr="003C0E72">
        <w:rPr>
          <w:sz w:val="32"/>
        </w:rPr>
        <w:t>the</w:t>
      </w:r>
      <w:proofErr w:type="gramEnd"/>
      <w:r w:rsidRPr="003C0E72">
        <w:rPr>
          <w:sz w:val="32"/>
        </w:rPr>
        <w:t xml:space="preserve"> frequency of oscillation</w:t>
      </w:r>
    </w:p>
    <w:p w:rsidR="003C0E72" w:rsidRDefault="003C0E72" w:rsidP="003C0E72">
      <w:pPr>
        <w:pBdr>
          <w:bottom w:val="single" w:sz="12" w:space="1" w:color="auto"/>
        </w:pBdr>
        <w:rPr>
          <w:sz w:val="32"/>
        </w:rPr>
      </w:pPr>
      <w:r>
        <w:rPr>
          <w:noProof/>
          <w:sz w:val="32"/>
        </w:rPr>
        <w:drawing>
          <wp:inline distT="0" distB="0" distL="0" distR="0">
            <wp:extent cx="2524125" cy="1028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2524125" cy="1028700"/>
                    </a:xfrm>
                    <a:prstGeom prst="rect">
                      <a:avLst/>
                    </a:prstGeom>
                    <a:noFill/>
                    <a:ln w="9525">
                      <a:noFill/>
                      <a:miter lim="800000"/>
                      <a:headEnd/>
                      <a:tailEnd/>
                    </a:ln>
                  </pic:spPr>
                </pic:pic>
              </a:graphicData>
            </a:graphic>
          </wp:inline>
        </w:drawing>
      </w:r>
    </w:p>
    <w:p w:rsidR="003C0E72" w:rsidRDefault="003C0E72" w:rsidP="003C0E72">
      <w:pPr>
        <w:pBdr>
          <w:bottom w:val="single" w:sz="12" w:space="1" w:color="auto"/>
        </w:pBdr>
        <w:rPr>
          <w:sz w:val="32"/>
        </w:rPr>
      </w:pPr>
    </w:p>
    <w:p w:rsidR="003C0E72" w:rsidRDefault="003C0E72" w:rsidP="003C0E72">
      <w:pPr>
        <w:rPr>
          <w:sz w:val="32"/>
        </w:rPr>
      </w:pPr>
    </w:p>
    <w:p w:rsidR="003C0E72" w:rsidRDefault="003C0E72" w:rsidP="003C0E72">
      <w:pPr>
        <w:rPr>
          <w:sz w:val="32"/>
        </w:rPr>
      </w:pPr>
      <w:r>
        <w:rPr>
          <w:sz w:val="32"/>
        </w:rPr>
        <w:t>Q3:</w:t>
      </w:r>
    </w:p>
    <w:p w:rsidR="003C0E72" w:rsidRDefault="003C0E72" w:rsidP="003C0E72">
      <w:pPr>
        <w:rPr>
          <w:sz w:val="32"/>
        </w:rPr>
      </w:pPr>
      <w:proofErr w:type="spellStart"/>
      <w:r>
        <w:rPr>
          <w:sz w:val="32"/>
        </w:rPr>
        <w:t>Ans</w:t>
      </w:r>
      <w:proofErr w:type="spellEnd"/>
      <w:r>
        <w:rPr>
          <w:sz w:val="32"/>
        </w:rPr>
        <w:t xml:space="preserve">: the class B amplifier has a big advantage over the class A that no current flow through the </w:t>
      </w:r>
      <w:proofErr w:type="spellStart"/>
      <w:r>
        <w:rPr>
          <w:sz w:val="32"/>
        </w:rPr>
        <w:t>transister</w:t>
      </w:r>
      <w:proofErr w:type="spellEnd"/>
      <w:r>
        <w:rPr>
          <w:sz w:val="32"/>
        </w:rPr>
        <w:t xml:space="preserve"> when they are in their quiescent state </w:t>
      </w:r>
      <w:proofErr w:type="spellStart"/>
      <w:r>
        <w:rPr>
          <w:sz w:val="32"/>
        </w:rPr>
        <w:t>i.e</w:t>
      </w:r>
      <w:proofErr w:type="spellEnd"/>
      <w:r>
        <w:rPr>
          <w:sz w:val="32"/>
        </w:rPr>
        <w:t xml:space="preserve"> with no input signal therefore no </w:t>
      </w:r>
      <w:proofErr w:type="spellStart"/>
      <w:r>
        <w:rPr>
          <w:sz w:val="32"/>
        </w:rPr>
        <w:t>poer</w:t>
      </w:r>
      <w:proofErr w:type="spellEnd"/>
      <w:r>
        <w:rPr>
          <w:sz w:val="32"/>
        </w:rPr>
        <w:t xml:space="preserve"> </w:t>
      </w:r>
      <w:proofErr w:type="spellStart"/>
      <w:r>
        <w:rPr>
          <w:sz w:val="32"/>
        </w:rPr>
        <w:t>dessipated</w:t>
      </w:r>
      <w:proofErr w:type="spellEnd"/>
      <w:r>
        <w:rPr>
          <w:sz w:val="32"/>
        </w:rPr>
        <w:t xml:space="preserve"> in the output </w:t>
      </w:r>
      <w:proofErr w:type="spellStart"/>
      <w:r>
        <w:rPr>
          <w:sz w:val="32"/>
        </w:rPr>
        <w:t>transister</w:t>
      </w:r>
      <w:proofErr w:type="spellEnd"/>
      <w:r>
        <w:rPr>
          <w:sz w:val="32"/>
        </w:rPr>
        <w:t xml:space="preserve"> or transformer when there is no </w:t>
      </w:r>
      <w:proofErr w:type="gramStart"/>
      <w:r>
        <w:rPr>
          <w:sz w:val="32"/>
        </w:rPr>
        <w:t>present .</w:t>
      </w:r>
      <w:proofErr w:type="gramEnd"/>
    </w:p>
    <w:p w:rsidR="003C0E72" w:rsidRDefault="003C0E72" w:rsidP="003C0E72">
      <w:pPr>
        <w:rPr>
          <w:sz w:val="32"/>
        </w:rPr>
      </w:pPr>
      <w:r>
        <w:rPr>
          <w:sz w:val="32"/>
        </w:rPr>
        <w:t>Class B amplifier is a power amplifier where the active device “</w:t>
      </w:r>
      <w:proofErr w:type="spellStart"/>
      <w:r>
        <w:rPr>
          <w:sz w:val="32"/>
        </w:rPr>
        <w:t>transister</w:t>
      </w:r>
      <w:proofErr w:type="spellEnd"/>
      <w:r>
        <w:rPr>
          <w:sz w:val="32"/>
        </w:rPr>
        <w:t>” conducts only for one half cycle .</w:t>
      </w:r>
      <w:proofErr w:type="spellStart"/>
      <w:r>
        <w:rPr>
          <w:sz w:val="32"/>
        </w:rPr>
        <w:t>theoratically</w:t>
      </w:r>
      <w:proofErr w:type="spellEnd"/>
      <w:r>
        <w:rPr>
          <w:sz w:val="32"/>
        </w:rPr>
        <w:t xml:space="preserve"> maximum efficiency of class B amplifier is 78.5% . </w:t>
      </w:r>
      <w:proofErr w:type="gramStart"/>
      <w:r>
        <w:rPr>
          <w:sz w:val="32"/>
        </w:rPr>
        <w:t>the</w:t>
      </w:r>
      <w:proofErr w:type="gramEnd"/>
      <w:r>
        <w:rPr>
          <w:sz w:val="32"/>
        </w:rPr>
        <w:t xml:space="preserve"> schematic of a single ended class B amplifier and input, output waveforms shows</w:t>
      </w:r>
    </w:p>
    <w:p w:rsidR="003C0E72" w:rsidRPr="00603F79" w:rsidRDefault="003C0E72" w:rsidP="003C0E72">
      <w:pPr>
        <w:rPr>
          <w:sz w:val="32"/>
        </w:rPr>
      </w:pPr>
    </w:p>
    <w:p w:rsidR="00603F79" w:rsidRDefault="003C0E72" w:rsidP="00833C0E">
      <w:r w:rsidRPr="003C0E72">
        <w:lastRenderedPageBreak/>
        <w:drawing>
          <wp:inline distT="0" distB="0" distL="0" distR="0">
            <wp:extent cx="2824162" cy="3025775"/>
            <wp:effectExtent l="19050" t="0" r="0" b="0"/>
            <wp:docPr id="3" name="Picture 2" descr="class-b"/>
            <wp:cNvGraphicFramePr/>
            <a:graphic xmlns:a="http://schemas.openxmlformats.org/drawingml/2006/main">
              <a:graphicData uri="http://schemas.openxmlformats.org/drawingml/2006/picture">
                <pic:pic xmlns:pic="http://schemas.openxmlformats.org/drawingml/2006/picture">
                  <pic:nvPicPr>
                    <pic:cNvPr id="27652" name="Picture 4" descr="class-b"/>
                    <pic:cNvPicPr>
                      <a:picLocks noChangeAspect="1" noChangeArrowheads="1"/>
                    </pic:cNvPicPr>
                  </pic:nvPicPr>
                  <pic:blipFill>
                    <a:blip r:embed="rId8"/>
                    <a:srcRect/>
                    <a:stretch>
                      <a:fillRect/>
                    </a:stretch>
                  </pic:blipFill>
                  <pic:spPr bwMode="auto">
                    <a:xfrm>
                      <a:off x="0" y="0"/>
                      <a:ext cx="2824162" cy="3025775"/>
                    </a:xfrm>
                    <a:prstGeom prst="rect">
                      <a:avLst/>
                    </a:prstGeom>
                    <a:noFill/>
                    <a:ln w="9525">
                      <a:noFill/>
                      <a:miter lim="800000"/>
                      <a:headEnd/>
                      <a:tailEnd/>
                    </a:ln>
                  </pic:spPr>
                </pic:pic>
              </a:graphicData>
            </a:graphic>
          </wp:inline>
        </w:drawing>
      </w:r>
    </w:p>
    <w:p w:rsidR="003C0E72" w:rsidRPr="003C0E72" w:rsidRDefault="003C0E72" w:rsidP="003C0E72">
      <w:pPr>
        <w:rPr>
          <w:sz w:val="32"/>
        </w:rPr>
      </w:pPr>
      <w:r w:rsidRPr="003C0E72">
        <w:rPr>
          <w:sz w:val="32"/>
        </w:rPr>
        <w:t>Q1 and Q2 form two unbiased emitter followers</w:t>
      </w:r>
    </w:p>
    <w:p w:rsidR="003C0E72" w:rsidRPr="003C0E72" w:rsidRDefault="003C0E72" w:rsidP="003C0E72">
      <w:pPr>
        <w:rPr>
          <w:sz w:val="32"/>
        </w:rPr>
      </w:pPr>
      <w:r w:rsidRPr="003C0E72">
        <w:rPr>
          <w:sz w:val="32"/>
        </w:rPr>
        <w:t>Q1 only conducts when the input is positive</w:t>
      </w:r>
    </w:p>
    <w:p w:rsidR="003C0E72" w:rsidRPr="003C0E72" w:rsidRDefault="003C0E72" w:rsidP="003C0E72">
      <w:pPr>
        <w:rPr>
          <w:sz w:val="32"/>
        </w:rPr>
      </w:pPr>
      <w:r w:rsidRPr="003C0E72">
        <w:rPr>
          <w:sz w:val="32"/>
        </w:rPr>
        <w:t>Q2 only conducts when the input is negative</w:t>
      </w:r>
    </w:p>
    <w:p w:rsidR="003C0E72" w:rsidRPr="003C0E72" w:rsidRDefault="003C0E72" w:rsidP="003C0E72">
      <w:pPr>
        <w:rPr>
          <w:sz w:val="32"/>
        </w:rPr>
      </w:pPr>
      <w:r w:rsidRPr="003C0E72">
        <w:rPr>
          <w:sz w:val="32"/>
        </w:rPr>
        <w:t>Conduction angle is, therefore, 180°</w:t>
      </w:r>
    </w:p>
    <w:p w:rsidR="003C0E72" w:rsidRPr="003C0E72" w:rsidRDefault="003C0E72" w:rsidP="003C0E72">
      <w:pPr>
        <w:rPr>
          <w:sz w:val="32"/>
        </w:rPr>
      </w:pPr>
      <w:r w:rsidRPr="003C0E72">
        <w:rPr>
          <w:sz w:val="32"/>
        </w:rPr>
        <w:t>When the input is zero, neither conducts</w:t>
      </w:r>
    </w:p>
    <w:p w:rsidR="003C0E72" w:rsidRPr="003C0E72" w:rsidRDefault="003C0E72" w:rsidP="003C0E72">
      <w:pPr>
        <w:rPr>
          <w:sz w:val="32"/>
        </w:rPr>
      </w:pPr>
      <w:proofErr w:type="gramStart"/>
      <w:r w:rsidRPr="003C0E72">
        <w:rPr>
          <w:sz w:val="32"/>
        </w:rPr>
        <w:t>i.e</w:t>
      </w:r>
      <w:proofErr w:type="gramEnd"/>
      <w:r w:rsidRPr="003C0E72">
        <w:rPr>
          <w:sz w:val="32"/>
        </w:rPr>
        <w:t>. the quiescent power dissipation is zero</w:t>
      </w:r>
    </w:p>
    <w:p w:rsidR="00603F79" w:rsidRDefault="00603F79" w:rsidP="00833C0E"/>
    <w:p w:rsidR="00603F79" w:rsidRDefault="00603F79" w:rsidP="00833C0E"/>
    <w:p w:rsidR="00603F79" w:rsidRDefault="00603F79" w:rsidP="00833C0E"/>
    <w:p w:rsidR="00603F79" w:rsidRDefault="003C0E72" w:rsidP="00833C0E">
      <w:r>
        <w:rPr>
          <w:noProof/>
        </w:rPr>
        <w:lastRenderedPageBreak/>
        <w:drawing>
          <wp:inline distT="0" distB="0" distL="0" distR="0">
            <wp:extent cx="5324475" cy="5981700"/>
            <wp:effectExtent l="19050" t="0" r="9525" b="0"/>
            <wp:docPr id="5" name="Picture 5" descr="Class B Amplifiers - Electronics-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ass B Amplifiers - Electronics-Lab"/>
                    <pic:cNvPicPr>
                      <a:picLocks noChangeAspect="1" noChangeArrowheads="1"/>
                    </pic:cNvPicPr>
                  </pic:nvPicPr>
                  <pic:blipFill>
                    <a:blip r:embed="rId9"/>
                    <a:srcRect/>
                    <a:stretch>
                      <a:fillRect/>
                    </a:stretch>
                  </pic:blipFill>
                  <pic:spPr bwMode="auto">
                    <a:xfrm>
                      <a:off x="0" y="0"/>
                      <a:ext cx="5324475" cy="5981700"/>
                    </a:xfrm>
                    <a:prstGeom prst="rect">
                      <a:avLst/>
                    </a:prstGeom>
                    <a:noFill/>
                    <a:ln w="9525">
                      <a:noFill/>
                      <a:miter lim="800000"/>
                      <a:headEnd/>
                      <a:tailEnd/>
                    </a:ln>
                  </pic:spPr>
                </pic:pic>
              </a:graphicData>
            </a:graphic>
          </wp:inline>
        </w:drawing>
      </w:r>
    </w:p>
    <w:p w:rsidR="00603F79" w:rsidRDefault="00603F79" w:rsidP="00833C0E"/>
    <w:p w:rsidR="00603F79" w:rsidRDefault="00603F79" w:rsidP="00833C0E"/>
    <w:p w:rsidR="00603F79" w:rsidRDefault="003C0E72" w:rsidP="00833C0E">
      <w:pPr>
        <w:rPr>
          <w:sz w:val="32"/>
        </w:rPr>
      </w:pPr>
      <w:r w:rsidRPr="003C0E72">
        <w:rPr>
          <w:sz w:val="32"/>
        </w:rPr>
        <w:t xml:space="preserve">The downside for this increased efficiency is that the transistor only amplifies half the waveform, therefore producing severe distortion. However, if the other half of the waveform can be obtained in some other way without too much distortion, then class B amplifiers can be used to drive most types of output device. The aim is to obtain a good power gain with as much of the energy consumed from the power supply going into the load as possible. This should be as consistent with </w:t>
      </w:r>
      <w:r w:rsidRPr="003C0E72">
        <w:rPr>
          <w:sz w:val="32"/>
        </w:rPr>
        <w:lastRenderedPageBreak/>
        <w:t xml:space="preserve">reasonable linearity (lack of distortion), as possible. Power output stages do however produce more distortion than </w:t>
      </w:r>
      <w:proofErr w:type="gramStart"/>
      <w:r w:rsidRPr="003C0E72">
        <w:rPr>
          <w:sz w:val="32"/>
        </w:rPr>
        <w:t>do voltage</w:t>
      </w:r>
      <w:proofErr w:type="gramEnd"/>
      <w:r w:rsidRPr="003C0E72">
        <w:rPr>
          <w:sz w:val="32"/>
        </w:rPr>
        <w:t xml:space="preserve"> or current amplifiers.</w:t>
      </w:r>
    </w:p>
    <w:p w:rsidR="003C0E72" w:rsidRDefault="003C0E72" w:rsidP="00833C0E">
      <w:pPr>
        <w:pBdr>
          <w:bottom w:val="single" w:sz="12" w:space="1" w:color="auto"/>
        </w:pBdr>
        <w:rPr>
          <w:sz w:val="32"/>
        </w:rPr>
      </w:pPr>
    </w:p>
    <w:p w:rsidR="003C0E72" w:rsidRDefault="003C0E72" w:rsidP="00833C0E">
      <w:pPr>
        <w:rPr>
          <w:sz w:val="32"/>
        </w:rPr>
      </w:pPr>
    </w:p>
    <w:p w:rsidR="003C0E72" w:rsidRDefault="003C0E72" w:rsidP="00833C0E">
      <w:pPr>
        <w:rPr>
          <w:sz w:val="32"/>
        </w:rPr>
      </w:pPr>
      <w:r>
        <w:rPr>
          <w:sz w:val="32"/>
        </w:rPr>
        <w:t>Q3: b</w:t>
      </w:r>
    </w:p>
    <w:p w:rsidR="003C0E72" w:rsidRDefault="003C0E72" w:rsidP="00833C0E">
      <w:pPr>
        <w:rPr>
          <w:sz w:val="32"/>
        </w:rPr>
      </w:pPr>
      <w:proofErr w:type="spellStart"/>
      <w:r>
        <w:rPr>
          <w:sz w:val="32"/>
        </w:rPr>
        <w:t>Ans</w:t>
      </w:r>
      <w:proofErr w:type="spellEnd"/>
      <w:r>
        <w:rPr>
          <w:sz w:val="32"/>
        </w:rPr>
        <w:t>:</w:t>
      </w:r>
      <w:r w:rsidRPr="003C0E72">
        <w:t xml:space="preserve"> </w:t>
      </w:r>
      <w:r w:rsidRPr="003C0E72">
        <w:rPr>
          <w:sz w:val="32"/>
        </w:rPr>
        <w:t>A voltage regulator is used to regulate voltage levels. When a steady, reliable voltage is needed, then the voltage regulator is the preferred device. ... It is available in two types, which are compact and used in low power, low voltage systems. Let us discuss different types of voltage regulators.</w:t>
      </w:r>
    </w:p>
    <w:p w:rsidR="003C0E72" w:rsidRPr="003C0E72" w:rsidRDefault="003C0E72" w:rsidP="003C0E72">
      <w:pPr>
        <w:rPr>
          <w:sz w:val="32"/>
        </w:rPr>
      </w:pPr>
      <w:r w:rsidRPr="003C0E72">
        <w:rPr>
          <w:sz w:val="32"/>
        </w:rPr>
        <w:t>Types of Voltage Regulators and Their Working Principle</w:t>
      </w:r>
    </w:p>
    <w:p w:rsidR="003C0E72" w:rsidRDefault="003C0E72" w:rsidP="003C0E72">
      <w:pPr>
        <w:rPr>
          <w:sz w:val="32"/>
        </w:rPr>
      </w:pPr>
      <w:r w:rsidRPr="003C0E72">
        <w:rPr>
          <w:sz w:val="32"/>
        </w:rPr>
        <w:t>Basically, there are two types of Voltage regulators: Linear voltage regulator</w:t>
      </w:r>
      <w:r>
        <w:rPr>
          <w:sz w:val="32"/>
        </w:rPr>
        <w:t xml:space="preserve"> or line regulator</w:t>
      </w:r>
      <w:r w:rsidRPr="003C0E72">
        <w:rPr>
          <w:sz w:val="32"/>
        </w:rPr>
        <w:t xml:space="preserve"> and Switching voltage regulator</w:t>
      </w:r>
      <w:r>
        <w:rPr>
          <w:sz w:val="32"/>
        </w:rPr>
        <w:t xml:space="preserve"> or load regulator</w:t>
      </w:r>
      <w:r w:rsidRPr="003C0E72">
        <w:rPr>
          <w:sz w:val="32"/>
        </w:rPr>
        <w:t>.</w:t>
      </w:r>
    </w:p>
    <w:p w:rsidR="003C0E72" w:rsidRPr="003C0E72" w:rsidRDefault="003C0E72" w:rsidP="003C0E72">
      <w:pPr>
        <w:rPr>
          <w:sz w:val="32"/>
        </w:rPr>
      </w:pPr>
      <w:r w:rsidRPr="003C0E72">
        <w:rPr>
          <w:sz w:val="32"/>
        </w:rPr>
        <w:t>The purpose of line regulation is to maintain a nearly constant output voltage when the input voltage varies.</w:t>
      </w:r>
    </w:p>
    <w:p w:rsidR="003C0E72" w:rsidRDefault="003C0E72" w:rsidP="003C0E72">
      <w:pPr>
        <w:rPr>
          <w:sz w:val="32"/>
        </w:rPr>
      </w:pPr>
      <w:r w:rsidRPr="003C0E72">
        <w:rPr>
          <w:sz w:val="32"/>
        </w:rPr>
        <w:t>Linear regulator</w:t>
      </w:r>
      <w:r>
        <w:rPr>
          <w:sz w:val="32"/>
        </w:rPr>
        <w:t xml:space="preserve"> or line regulator</w:t>
      </w:r>
      <w:r w:rsidRPr="003C0E72">
        <w:rPr>
          <w:sz w:val="32"/>
        </w:rPr>
        <w:t xml:space="preserve"> acts as a voltage divider. In the </w:t>
      </w:r>
      <w:proofErr w:type="spellStart"/>
      <w:r w:rsidRPr="003C0E72">
        <w:rPr>
          <w:sz w:val="32"/>
        </w:rPr>
        <w:t>Ohmic</w:t>
      </w:r>
      <w:proofErr w:type="spellEnd"/>
      <w:r w:rsidRPr="003C0E72">
        <w:rPr>
          <w:sz w:val="32"/>
        </w:rPr>
        <w:t xml:space="preserve"> region, it uses FET. The resistance of the voltage regulator varies with load resulting in constant output voltage.</w:t>
      </w:r>
    </w:p>
    <w:p w:rsidR="003C0E72" w:rsidRPr="003C0E72" w:rsidRDefault="003C0E72" w:rsidP="003C0E72">
      <w:pPr>
        <w:rPr>
          <w:sz w:val="32"/>
        </w:rPr>
      </w:pPr>
      <w:r w:rsidRPr="003C0E72">
        <w:rPr>
          <w:sz w:val="32"/>
        </w:rPr>
        <w:t>Advantages of a linear voltage regulator</w:t>
      </w:r>
      <w:r>
        <w:rPr>
          <w:sz w:val="32"/>
        </w:rPr>
        <w:t>:</w:t>
      </w:r>
    </w:p>
    <w:p w:rsidR="003C0E72" w:rsidRPr="003C0E72" w:rsidRDefault="003C0E72" w:rsidP="003C0E72">
      <w:pPr>
        <w:rPr>
          <w:sz w:val="32"/>
        </w:rPr>
      </w:pPr>
      <w:r w:rsidRPr="003C0E72">
        <w:rPr>
          <w:sz w:val="32"/>
        </w:rPr>
        <w:t>Gives a low output ripple voltage</w:t>
      </w:r>
    </w:p>
    <w:p w:rsidR="003C0E72" w:rsidRPr="003C0E72" w:rsidRDefault="003C0E72" w:rsidP="003C0E72">
      <w:pPr>
        <w:rPr>
          <w:sz w:val="32"/>
        </w:rPr>
      </w:pPr>
      <w:r w:rsidRPr="003C0E72">
        <w:rPr>
          <w:sz w:val="32"/>
        </w:rPr>
        <w:t>Fast response time to load or line changes</w:t>
      </w:r>
    </w:p>
    <w:p w:rsidR="003C0E72" w:rsidRPr="003C0E72" w:rsidRDefault="003C0E72" w:rsidP="003C0E72">
      <w:pPr>
        <w:rPr>
          <w:sz w:val="32"/>
        </w:rPr>
      </w:pPr>
      <w:r w:rsidRPr="003C0E72">
        <w:rPr>
          <w:sz w:val="32"/>
        </w:rPr>
        <w:t>Low electromagnetic interference and less noise</w:t>
      </w:r>
    </w:p>
    <w:p w:rsidR="003C0E72" w:rsidRPr="003C0E72" w:rsidRDefault="003C0E72" w:rsidP="003C0E72">
      <w:pPr>
        <w:rPr>
          <w:sz w:val="32"/>
        </w:rPr>
      </w:pPr>
      <w:r w:rsidRPr="003C0E72">
        <w:rPr>
          <w:sz w:val="32"/>
        </w:rPr>
        <w:lastRenderedPageBreak/>
        <w:t xml:space="preserve">Disadvantages </w:t>
      </w:r>
      <w:r>
        <w:rPr>
          <w:sz w:val="32"/>
        </w:rPr>
        <w:t>of the linear voltage regulator:</w:t>
      </w:r>
    </w:p>
    <w:p w:rsidR="003C0E72" w:rsidRPr="003C0E72" w:rsidRDefault="003C0E72" w:rsidP="003C0E72">
      <w:pPr>
        <w:rPr>
          <w:sz w:val="32"/>
        </w:rPr>
      </w:pPr>
      <w:r w:rsidRPr="003C0E72">
        <w:rPr>
          <w:sz w:val="32"/>
        </w:rPr>
        <w:t>Efficiency is very low</w:t>
      </w:r>
    </w:p>
    <w:p w:rsidR="003C0E72" w:rsidRPr="003C0E72" w:rsidRDefault="003C0E72" w:rsidP="003C0E72">
      <w:pPr>
        <w:rPr>
          <w:sz w:val="32"/>
        </w:rPr>
      </w:pPr>
      <w:r w:rsidRPr="003C0E72">
        <w:rPr>
          <w:sz w:val="32"/>
        </w:rPr>
        <w:t>Requires large space – heat</w:t>
      </w:r>
      <w:r>
        <w:rPr>
          <w:sz w:val="32"/>
        </w:rPr>
        <w:t xml:space="preserve"> </w:t>
      </w:r>
      <w:r w:rsidRPr="003C0E72">
        <w:rPr>
          <w:sz w:val="32"/>
        </w:rPr>
        <w:t>sink is needed</w:t>
      </w:r>
    </w:p>
    <w:p w:rsidR="003C0E72" w:rsidRDefault="003C0E72" w:rsidP="003C0E72">
      <w:pPr>
        <w:rPr>
          <w:sz w:val="32"/>
        </w:rPr>
      </w:pPr>
      <w:r>
        <w:rPr>
          <w:noProof/>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8" o:spid="_x0000_s1033" type="#_x0000_t75" style="position:absolute;margin-left:43pt;margin-top:30.85pt;width:170pt;height:38pt;z-index:251676672" filled="t" fillcolor="#ff9">
            <v:imagedata r:id="rId10" o:title=""/>
          </v:shape>
          <o:OLEObject Type="Embed" ProgID="Equation.3" ShapeID="Object 8" DrawAspect="Content" ObjectID="_1654519569" r:id="rId11"/>
        </w:pict>
      </w:r>
      <w:r w:rsidRPr="003C0E72">
        <w:rPr>
          <w:sz w:val="32"/>
        </w:rPr>
        <w:t>Voltage above the input cannot be increased</w:t>
      </w:r>
    </w:p>
    <w:p w:rsidR="003C0E72" w:rsidRPr="003C0E72" w:rsidRDefault="003C0E72" w:rsidP="00833C0E">
      <w:pPr>
        <w:rPr>
          <w:sz w:val="32"/>
        </w:rPr>
      </w:pPr>
    </w:p>
    <w:p w:rsidR="00603F79" w:rsidRDefault="00603F79" w:rsidP="00833C0E"/>
    <w:p w:rsidR="003C0E72" w:rsidRDefault="003C0E72" w:rsidP="003C0E72">
      <w:pPr>
        <w:rPr>
          <w:sz w:val="32"/>
        </w:rPr>
      </w:pPr>
      <w:r w:rsidRPr="003C0E72">
        <w:rPr>
          <w:sz w:val="32"/>
        </w:rPr>
        <w:t>Load regulation:</w:t>
      </w:r>
    </w:p>
    <w:p w:rsidR="003C0E72" w:rsidRDefault="003C0E72" w:rsidP="003C0E72">
      <w:pPr>
        <w:rPr>
          <w:sz w:val="32"/>
        </w:rPr>
      </w:pPr>
      <w:r w:rsidRPr="003C0E72">
        <w:rPr>
          <w:sz w:val="32"/>
        </w:rPr>
        <w:t xml:space="preserve"> A change in load current (due to a varying R</w:t>
      </w:r>
      <w:r w:rsidRPr="003C0E72">
        <w:rPr>
          <w:sz w:val="32"/>
          <w:vertAlign w:val="subscript"/>
        </w:rPr>
        <w:t>L</w:t>
      </w:r>
      <w:r w:rsidRPr="003C0E72">
        <w:rPr>
          <w:sz w:val="32"/>
        </w:rPr>
        <w:t>) has practically no effect on the output voltage of a regulator (within certain limits)</w:t>
      </w:r>
      <w:r w:rsidRPr="003C0E72">
        <w:t xml:space="preserve"> </w:t>
      </w:r>
      <w:r>
        <w:rPr>
          <w:noProof/>
        </w:rPr>
        <w:drawing>
          <wp:inline distT="0" distB="0" distL="0" distR="0">
            <wp:extent cx="5276850" cy="4000500"/>
            <wp:effectExtent l="19050" t="0" r="0" b="0"/>
            <wp:docPr id="13" name="Picture 13" descr="IC Applications and HDL Simulation Lab Notes: Voltage Regulat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C Applications and HDL Simulation Lab Notes: Voltage Regulator ..."/>
                    <pic:cNvPicPr>
                      <a:picLocks noChangeAspect="1" noChangeArrowheads="1"/>
                    </pic:cNvPicPr>
                  </pic:nvPicPr>
                  <pic:blipFill>
                    <a:blip r:embed="rId12"/>
                    <a:srcRect/>
                    <a:stretch>
                      <a:fillRect/>
                    </a:stretch>
                  </pic:blipFill>
                  <pic:spPr bwMode="auto">
                    <a:xfrm>
                      <a:off x="0" y="0"/>
                      <a:ext cx="5276850" cy="4000500"/>
                    </a:xfrm>
                    <a:prstGeom prst="rect">
                      <a:avLst/>
                    </a:prstGeom>
                    <a:noFill/>
                    <a:ln w="9525">
                      <a:noFill/>
                      <a:miter lim="800000"/>
                      <a:headEnd/>
                      <a:tailEnd/>
                    </a:ln>
                  </pic:spPr>
                </pic:pic>
              </a:graphicData>
            </a:graphic>
          </wp:inline>
        </w:drawing>
      </w:r>
    </w:p>
    <w:p w:rsidR="003C0E72" w:rsidRPr="003C0E72" w:rsidRDefault="003C0E72" w:rsidP="003C0E72">
      <w:pPr>
        <w:rPr>
          <w:sz w:val="32"/>
        </w:rPr>
      </w:pPr>
    </w:p>
    <w:p w:rsidR="003C0E72" w:rsidRDefault="003C0E72" w:rsidP="00833C0E">
      <w:pPr>
        <w:rPr>
          <w:sz w:val="32"/>
        </w:rPr>
      </w:pPr>
      <w:r w:rsidRPr="003C0E72">
        <w:rPr>
          <w:sz w:val="32"/>
        </w:rPr>
        <w:t xml:space="preserve">Load regulation refers to the ability to maintain a constant voltage output from a power supply despite changes or variability in the input </w:t>
      </w:r>
      <w:r w:rsidRPr="003C0E72">
        <w:rPr>
          <w:sz w:val="32"/>
        </w:rPr>
        <w:lastRenderedPageBreak/>
        <w:t>load. Typically, we express load regulation as a percentage of the max load condition, indicating how much output will vary</w:t>
      </w:r>
      <w:r>
        <w:rPr>
          <w:sz w:val="32"/>
        </w:rPr>
        <w:t>.</w:t>
      </w:r>
    </w:p>
    <w:p w:rsidR="003C0E72" w:rsidRPr="003C0E72" w:rsidRDefault="003C0E72" w:rsidP="003C0E72">
      <w:pPr>
        <w:rPr>
          <w:sz w:val="32"/>
        </w:rPr>
      </w:pPr>
      <w:r w:rsidRPr="003C0E72">
        <w:rPr>
          <w:sz w:val="32"/>
        </w:rPr>
        <w:t>Fundamental classes of voltage regulators are linear regulators and switching regulators.</w:t>
      </w:r>
    </w:p>
    <w:p w:rsidR="003C0E72" w:rsidRPr="003C0E72" w:rsidRDefault="003C0E72" w:rsidP="003C0E72">
      <w:pPr>
        <w:rPr>
          <w:sz w:val="32"/>
        </w:rPr>
      </w:pPr>
      <w:r w:rsidRPr="003C0E72">
        <w:rPr>
          <w:sz w:val="32"/>
        </w:rPr>
        <w:t>Two basic types of linear regulator are the series regulator and the shunt regulator.</w:t>
      </w:r>
    </w:p>
    <w:p w:rsidR="003C0E72" w:rsidRDefault="003C0E72" w:rsidP="003C0E72">
      <w:pPr>
        <w:rPr>
          <w:sz w:val="32"/>
        </w:rPr>
      </w:pPr>
      <w:r w:rsidRPr="003C0E72">
        <w:rPr>
          <w:sz w:val="32"/>
        </w:rPr>
        <w:t>The series regulator is connected in series with the load and the shunt regulator is connected in parallel with the load.</w:t>
      </w:r>
    </w:p>
    <w:p w:rsidR="003C0E72" w:rsidRPr="003C0E72" w:rsidRDefault="003C0E72" w:rsidP="003C0E72">
      <w:pPr>
        <w:rPr>
          <w:sz w:val="32"/>
        </w:rPr>
      </w:pPr>
      <w:r w:rsidRPr="003C0E72">
        <w:rPr>
          <w:sz w:val="32"/>
        </w:rPr>
        <w:t>Fundamental classes of voltage regulators are linear regulators and switching regulators.</w:t>
      </w:r>
    </w:p>
    <w:p w:rsidR="003C0E72" w:rsidRPr="003C0E72" w:rsidRDefault="003C0E72" w:rsidP="003C0E72">
      <w:pPr>
        <w:rPr>
          <w:sz w:val="32"/>
        </w:rPr>
      </w:pPr>
      <w:r w:rsidRPr="003C0E72">
        <w:rPr>
          <w:sz w:val="32"/>
        </w:rPr>
        <w:t>Two basic types of linear regulator are the series regulator and the shunt regulator.</w:t>
      </w:r>
    </w:p>
    <w:p w:rsidR="003C0E72" w:rsidRDefault="003C0E72" w:rsidP="003C0E72">
      <w:pPr>
        <w:rPr>
          <w:sz w:val="32"/>
        </w:rPr>
      </w:pPr>
      <w:r w:rsidRPr="003C0E72">
        <w:rPr>
          <w:sz w:val="32"/>
        </w:rPr>
        <w:t>The series regulator is connected in series with the load and the shunt regulator is connected in parallel with the load.</w:t>
      </w:r>
    </w:p>
    <w:p w:rsidR="003C0E72" w:rsidRDefault="003C0E72" w:rsidP="003C0E72">
      <w:pPr>
        <w:rPr>
          <w:sz w:val="32"/>
        </w:rPr>
      </w:pPr>
    </w:p>
    <w:p w:rsidR="003C0E72" w:rsidRDefault="003C0E72" w:rsidP="003C0E72">
      <w:pPr>
        <w:rPr>
          <w:sz w:val="32"/>
        </w:rPr>
      </w:pPr>
    </w:p>
    <w:p w:rsidR="003C0E72" w:rsidRPr="003C0E72" w:rsidRDefault="003C0E72" w:rsidP="003C0E72">
      <w:pPr>
        <w:rPr>
          <w:sz w:val="32"/>
        </w:rPr>
      </w:pPr>
      <w:r w:rsidRPr="003C0E72">
        <w:rPr>
          <w:sz w:val="32"/>
        </w:rPr>
        <w:drawing>
          <wp:inline distT="0" distB="0" distL="0" distR="0">
            <wp:extent cx="5943600" cy="1472565"/>
            <wp:effectExtent l="19050" t="0" r="0" b="0"/>
            <wp:docPr id="6" name="Picture 3" descr="F21-03"/>
            <wp:cNvGraphicFramePr/>
            <a:graphic xmlns:a="http://schemas.openxmlformats.org/drawingml/2006/main">
              <a:graphicData uri="http://schemas.openxmlformats.org/drawingml/2006/picture">
                <pic:pic xmlns:pic="http://schemas.openxmlformats.org/drawingml/2006/picture">
                  <pic:nvPicPr>
                    <pic:cNvPr id="26628" name="Picture 7" descr="F21-03"/>
                    <pic:cNvPicPr>
                      <a:picLocks noChangeAspect="1" noChangeArrowheads="1"/>
                    </pic:cNvPicPr>
                  </pic:nvPicPr>
                  <pic:blipFill>
                    <a:blip r:embed="rId13"/>
                    <a:srcRect l="2649" t="9206" r="1755" b="9079"/>
                    <a:stretch>
                      <a:fillRect/>
                    </a:stretch>
                  </pic:blipFill>
                  <pic:spPr bwMode="auto">
                    <a:xfrm>
                      <a:off x="0" y="0"/>
                      <a:ext cx="5943600" cy="1472565"/>
                    </a:xfrm>
                    <a:prstGeom prst="rect">
                      <a:avLst/>
                    </a:prstGeom>
                    <a:noFill/>
                    <a:ln w="9525">
                      <a:noFill/>
                      <a:miter lim="800000"/>
                      <a:headEnd/>
                      <a:tailEnd/>
                    </a:ln>
                  </pic:spPr>
                </pic:pic>
              </a:graphicData>
            </a:graphic>
          </wp:inline>
        </w:drawing>
      </w:r>
    </w:p>
    <w:p w:rsidR="00603F79" w:rsidRDefault="00603F79" w:rsidP="00833C0E"/>
    <w:p w:rsidR="00603F79" w:rsidRDefault="00603F79" w:rsidP="00833C0E"/>
    <w:p w:rsidR="003C0E72" w:rsidRPr="003C0E72" w:rsidRDefault="003C0E72" w:rsidP="003C0E72">
      <w:pPr>
        <w:rPr>
          <w:sz w:val="32"/>
        </w:rPr>
      </w:pPr>
      <w:r w:rsidRPr="003C0E72">
        <w:rPr>
          <w:sz w:val="32"/>
        </w:rPr>
        <w:t>Control element in series with load between input and output.</w:t>
      </w:r>
    </w:p>
    <w:p w:rsidR="003C0E72" w:rsidRPr="003C0E72" w:rsidRDefault="003C0E72" w:rsidP="003C0E72">
      <w:pPr>
        <w:rPr>
          <w:sz w:val="32"/>
        </w:rPr>
      </w:pPr>
      <w:r w:rsidRPr="003C0E72">
        <w:rPr>
          <w:sz w:val="32"/>
        </w:rPr>
        <w:t>Output sample circuit senses a change in output voltage.</w:t>
      </w:r>
    </w:p>
    <w:p w:rsidR="00603F79" w:rsidRDefault="003C0E72" w:rsidP="003C0E72">
      <w:r w:rsidRPr="003C0E72">
        <w:rPr>
          <w:sz w:val="32"/>
        </w:rPr>
        <w:lastRenderedPageBreak/>
        <w:t>Error detector compares sample voltage with reference voltage → causes control element to compensate in order to maintain a constant output voltage</w:t>
      </w:r>
      <w:r w:rsidRPr="003C0E72">
        <w:t>.</w:t>
      </w:r>
    </w:p>
    <w:p w:rsidR="003C0E72" w:rsidRPr="003C0E72" w:rsidRDefault="003C0E72" w:rsidP="003C0E72">
      <w:pPr>
        <w:rPr>
          <w:sz w:val="32"/>
        </w:rPr>
      </w:pPr>
      <w:r w:rsidRPr="003C0E72">
        <w:rPr>
          <w:sz w:val="32"/>
        </w:rPr>
        <w:t>Applications of Shunt Regulators</w:t>
      </w:r>
    </w:p>
    <w:p w:rsidR="003C0E72" w:rsidRPr="003C0E72" w:rsidRDefault="003C0E72" w:rsidP="003C0E72">
      <w:pPr>
        <w:rPr>
          <w:sz w:val="32"/>
        </w:rPr>
      </w:pPr>
      <w:r w:rsidRPr="003C0E72">
        <w:rPr>
          <w:sz w:val="32"/>
        </w:rPr>
        <w:t>Shunt regulators are used in:</w:t>
      </w:r>
    </w:p>
    <w:p w:rsidR="003C0E72" w:rsidRPr="003C0E72" w:rsidRDefault="003C0E72" w:rsidP="003C0E72">
      <w:pPr>
        <w:rPr>
          <w:sz w:val="32"/>
        </w:rPr>
      </w:pPr>
      <w:r w:rsidRPr="003C0E72">
        <w:rPr>
          <w:sz w:val="32"/>
        </w:rPr>
        <w:tab/>
        <w:t>Low Output Voltage Switching Power Supplies</w:t>
      </w:r>
    </w:p>
    <w:p w:rsidR="003C0E72" w:rsidRPr="003C0E72" w:rsidRDefault="003C0E72" w:rsidP="003C0E72">
      <w:pPr>
        <w:rPr>
          <w:sz w:val="32"/>
        </w:rPr>
      </w:pPr>
      <w:r w:rsidRPr="003C0E72">
        <w:rPr>
          <w:sz w:val="32"/>
        </w:rPr>
        <w:tab/>
        <w:t>Current Source and Sink Circuits</w:t>
      </w:r>
    </w:p>
    <w:p w:rsidR="003C0E72" w:rsidRPr="003C0E72" w:rsidRDefault="003C0E72" w:rsidP="003C0E72">
      <w:pPr>
        <w:rPr>
          <w:sz w:val="32"/>
        </w:rPr>
      </w:pPr>
      <w:r w:rsidRPr="003C0E72">
        <w:rPr>
          <w:sz w:val="32"/>
        </w:rPr>
        <w:tab/>
        <w:t>Error Amplifiers</w:t>
      </w:r>
    </w:p>
    <w:p w:rsidR="003C0E72" w:rsidRPr="003C0E72" w:rsidRDefault="003C0E72" w:rsidP="003C0E72">
      <w:pPr>
        <w:rPr>
          <w:sz w:val="32"/>
        </w:rPr>
      </w:pPr>
      <w:r w:rsidRPr="003C0E72">
        <w:rPr>
          <w:sz w:val="32"/>
        </w:rPr>
        <w:tab/>
        <w:t>Adjustable Voltage or Current Linear and Switching Power Supplies</w:t>
      </w:r>
    </w:p>
    <w:p w:rsidR="003C0E72" w:rsidRPr="003C0E72" w:rsidRDefault="003C0E72" w:rsidP="003C0E72">
      <w:pPr>
        <w:rPr>
          <w:sz w:val="32"/>
        </w:rPr>
      </w:pPr>
      <w:r w:rsidRPr="003C0E72">
        <w:rPr>
          <w:sz w:val="32"/>
        </w:rPr>
        <w:tab/>
        <w:t>Voltage Monitoring</w:t>
      </w:r>
    </w:p>
    <w:p w:rsidR="003C0E72" w:rsidRPr="003C0E72" w:rsidRDefault="003C0E72" w:rsidP="003C0E72">
      <w:pPr>
        <w:rPr>
          <w:sz w:val="32"/>
        </w:rPr>
      </w:pPr>
      <w:r w:rsidRPr="003C0E72">
        <w:rPr>
          <w:sz w:val="32"/>
        </w:rPr>
        <w:tab/>
        <w:t>Analog and Digital Circuits that require precision references</w:t>
      </w:r>
    </w:p>
    <w:p w:rsidR="003C0E72" w:rsidRDefault="003C0E72" w:rsidP="003C0E72">
      <w:pPr>
        <w:rPr>
          <w:sz w:val="32"/>
        </w:rPr>
      </w:pPr>
      <w:r w:rsidRPr="003C0E72">
        <w:rPr>
          <w:sz w:val="32"/>
        </w:rPr>
        <w:tab/>
        <w:t>Precision current limiters</w:t>
      </w:r>
    </w:p>
    <w:p w:rsidR="003C0E72" w:rsidRDefault="003C0E72" w:rsidP="003C0E72">
      <w:pPr>
        <w:pBdr>
          <w:bottom w:val="single" w:sz="12" w:space="1" w:color="auto"/>
        </w:pBdr>
        <w:rPr>
          <w:sz w:val="32"/>
        </w:rPr>
      </w:pPr>
    </w:p>
    <w:p w:rsidR="003C0E72" w:rsidRDefault="003C0E72" w:rsidP="003C0E72">
      <w:pPr>
        <w:rPr>
          <w:sz w:val="32"/>
        </w:rPr>
      </w:pPr>
    </w:p>
    <w:p w:rsidR="003C0E72" w:rsidRDefault="00572BB6" w:rsidP="003C0E72">
      <w:pPr>
        <w:rPr>
          <w:sz w:val="32"/>
        </w:rPr>
      </w:pPr>
      <w:r>
        <w:rPr>
          <w:sz w:val="32"/>
        </w:rPr>
        <w:t>Q4:</w:t>
      </w:r>
    </w:p>
    <w:p w:rsidR="00572BB6" w:rsidRDefault="00572BB6" w:rsidP="00572BB6">
      <w:pPr>
        <w:numPr>
          <w:ilvl w:val="0"/>
          <w:numId w:val="3"/>
        </w:numPr>
        <w:rPr>
          <w:sz w:val="32"/>
        </w:rPr>
      </w:pPr>
      <w:proofErr w:type="spellStart"/>
      <w:r>
        <w:rPr>
          <w:sz w:val="32"/>
        </w:rPr>
        <w:t>Ans</w:t>
      </w:r>
      <w:proofErr w:type="spellEnd"/>
      <w:r>
        <w:rPr>
          <w:sz w:val="32"/>
        </w:rPr>
        <w:t>:</w:t>
      </w:r>
      <w:r w:rsidRPr="00572BB6">
        <w:t xml:space="preserve"> </w:t>
      </w:r>
      <w:r w:rsidRPr="00572BB6">
        <w:rPr>
          <w:sz w:val="32"/>
        </w:rPr>
        <w:t>A flash ADC (also known as a direct-conversion ADC) is a type of analog-to-digital converter that uses a linear voltage ladder with a comparator at each "rung" of the ladder to compare the input voltage to successive reference voltages.</w:t>
      </w:r>
    </w:p>
    <w:p w:rsidR="00000000" w:rsidRPr="00572BB6" w:rsidRDefault="00572BB6" w:rsidP="00572BB6">
      <w:pPr>
        <w:numPr>
          <w:ilvl w:val="0"/>
          <w:numId w:val="3"/>
        </w:numPr>
        <w:rPr>
          <w:sz w:val="32"/>
        </w:rPr>
      </w:pPr>
      <w:proofErr w:type="gramStart"/>
      <w:r w:rsidRPr="00572BB6">
        <w:rPr>
          <w:sz w:val="32"/>
        </w:rPr>
        <w:t>series</w:t>
      </w:r>
      <w:proofErr w:type="gramEnd"/>
      <w:r w:rsidRPr="00572BB6">
        <w:rPr>
          <w:sz w:val="32"/>
        </w:rPr>
        <w:t xml:space="preserve"> of comparators, each one compares  input  to a unique reference voltage.</w:t>
      </w:r>
    </w:p>
    <w:p w:rsidR="00000000" w:rsidRDefault="00572BB6" w:rsidP="00572BB6">
      <w:pPr>
        <w:numPr>
          <w:ilvl w:val="0"/>
          <w:numId w:val="3"/>
        </w:numPr>
        <w:rPr>
          <w:sz w:val="32"/>
        </w:rPr>
      </w:pPr>
      <w:r w:rsidRPr="00572BB6">
        <w:rPr>
          <w:sz w:val="32"/>
        </w:rPr>
        <w:lastRenderedPageBreak/>
        <w:t xml:space="preserve">comparator outputs connect to a priority encoder circuit </w:t>
      </w:r>
      <w:r w:rsidRPr="00572BB6">
        <w:rPr>
          <w:sz w:val="32"/>
        </w:rPr>
        <w:t xml:space="preserve"> produces </w:t>
      </w:r>
      <w:r w:rsidRPr="00572BB6">
        <w:rPr>
          <w:sz w:val="32"/>
        </w:rPr>
        <w:t>binary output</w:t>
      </w:r>
    </w:p>
    <w:p w:rsidR="00000000" w:rsidRPr="00572BB6" w:rsidRDefault="00572BB6" w:rsidP="00572BB6">
      <w:pPr>
        <w:numPr>
          <w:ilvl w:val="0"/>
          <w:numId w:val="3"/>
        </w:numPr>
        <w:rPr>
          <w:sz w:val="32"/>
        </w:rPr>
      </w:pPr>
      <w:r w:rsidRPr="00572BB6">
        <w:rPr>
          <w:sz w:val="32"/>
        </w:rPr>
        <w:t>2</w:t>
      </w:r>
      <w:r w:rsidRPr="00572BB6">
        <w:rPr>
          <w:sz w:val="32"/>
          <w:vertAlign w:val="superscript"/>
        </w:rPr>
        <w:t>N</w:t>
      </w:r>
      <w:r>
        <w:rPr>
          <w:sz w:val="32"/>
        </w:rPr>
        <w:t>-</w:t>
      </w:r>
      <w:r w:rsidRPr="00572BB6">
        <w:rPr>
          <w:sz w:val="32"/>
        </w:rPr>
        <w:t>1 comparators for N-bits</w:t>
      </w:r>
    </w:p>
    <w:p w:rsidR="00000000" w:rsidRPr="00572BB6" w:rsidRDefault="00572BB6" w:rsidP="00572BB6">
      <w:pPr>
        <w:numPr>
          <w:ilvl w:val="0"/>
          <w:numId w:val="3"/>
        </w:numPr>
        <w:rPr>
          <w:sz w:val="32"/>
        </w:rPr>
      </w:pPr>
      <w:r w:rsidRPr="00572BB6">
        <w:rPr>
          <w:sz w:val="32"/>
        </w:rPr>
        <w:t>Each reference voltage equivalent to a quantization level</w:t>
      </w:r>
    </w:p>
    <w:p w:rsidR="00000000" w:rsidRDefault="00572BB6" w:rsidP="00572BB6">
      <w:pPr>
        <w:numPr>
          <w:ilvl w:val="0"/>
          <w:numId w:val="3"/>
        </w:numPr>
        <w:rPr>
          <w:sz w:val="32"/>
        </w:rPr>
      </w:pPr>
      <w:r w:rsidRPr="00572BB6">
        <w:rPr>
          <w:sz w:val="32"/>
        </w:rPr>
        <w:t>Encoding logic produces word</w:t>
      </w:r>
      <w:r>
        <w:rPr>
          <w:sz w:val="32"/>
        </w:rPr>
        <w:t>.</w:t>
      </w:r>
    </w:p>
    <w:p w:rsidR="00572BB6" w:rsidRDefault="00572BB6" w:rsidP="00572BB6">
      <w:pPr>
        <w:ind w:left="720"/>
        <w:rPr>
          <w:sz w:val="32"/>
        </w:rPr>
      </w:pPr>
    </w:p>
    <w:p w:rsidR="00572BB6" w:rsidRDefault="00572BB6" w:rsidP="00572BB6">
      <w:pPr>
        <w:ind w:left="720"/>
        <w:rPr>
          <w:sz w:val="32"/>
        </w:rPr>
      </w:pPr>
      <w:r>
        <w:rPr>
          <w:sz w:val="32"/>
        </w:rPr>
        <w:t>ANALOG                                               DIGITAL</w:t>
      </w:r>
    </w:p>
    <w:p w:rsidR="00572BB6" w:rsidRDefault="00572BB6" w:rsidP="00572BB6">
      <w:pPr>
        <w:ind w:left="720"/>
        <w:rPr>
          <w:sz w:val="32"/>
        </w:rPr>
      </w:pPr>
      <w:r w:rsidRPr="00572BB6">
        <w:rPr>
          <w:sz w:val="32"/>
        </w:rPr>
        <w:drawing>
          <wp:inline distT="0" distB="0" distL="0" distR="0">
            <wp:extent cx="4344987" cy="2582863"/>
            <wp:effectExtent l="19050" t="0" r="0" b="0"/>
            <wp:docPr id="7" name="Picture 4" descr="c:\My Documents\New Folder\ch09_conv\sedr42021_0945.jpg"/>
            <wp:cNvGraphicFramePr/>
            <a:graphic xmlns:a="http://schemas.openxmlformats.org/drawingml/2006/main">
              <a:graphicData uri="http://schemas.openxmlformats.org/drawingml/2006/picture">
                <pic:pic xmlns:pic="http://schemas.openxmlformats.org/drawingml/2006/picture">
                  <pic:nvPicPr>
                    <pic:cNvPr id="33795" name="Picture 3" descr="c:\My Documents\New Folder\ch09_conv\sedr42021_0945.jpg"/>
                    <pic:cNvPicPr>
                      <a:picLocks noChangeAspect="1" noChangeArrowheads="1"/>
                    </pic:cNvPicPr>
                  </pic:nvPicPr>
                  <pic:blipFill>
                    <a:blip r:embed="rId14"/>
                    <a:srcRect l="9528" r="7878"/>
                    <a:stretch>
                      <a:fillRect/>
                    </a:stretch>
                  </pic:blipFill>
                  <pic:spPr bwMode="auto">
                    <a:xfrm>
                      <a:off x="0" y="0"/>
                      <a:ext cx="4344987" cy="2582863"/>
                    </a:xfrm>
                    <a:prstGeom prst="rect">
                      <a:avLst/>
                    </a:prstGeom>
                    <a:noFill/>
                    <a:ln w="9525">
                      <a:noFill/>
                      <a:miter lim="800000"/>
                      <a:headEnd/>
                      <a:tailEnd/>
                    </a:ln>
                  </pic:spPr>
                </pic:pic>
              </a:graphicData>
            </a:graphic>
          </wp:inline>
        </w:drawing>
      </w:r>
    </w:p>
    <w:p w:rsidR="00572BB6" w:rsidRDefault="00572BB6" w:rsidP="00572BB6">
      <w:pPr>
        <w:ind w:left="720"/>
        <w:rPr>
          <w:sz w:val="32"/>
        </w:rPr>
      </w:pPr>
      <w:r>
        <w:rPr>
          <w:sz w:val="32"/>
        </w:rPr>
        <w:t>For</w:t>
      </w:r>
      <w:r w:rsidRPr="00572BB6">
        <w:rPr>
          <w:sz w:val="32"/>
        </w:rPr>
        <w:t xml:space="preserve"> explanations, consider the analog signal found in Figure 1. Let’s assume that it is an audio signal, since this the most popular applications for analog-to-digital and digital-to-analog conversions. The “y” axis represents voltage while the “x” axis represents time.</w:t>
      </w:r>
    </w:p>
    <w:p w:rsidR="00000000" w:rsidRPr="00572BB6" w:rsidRDefault="00572BB6" w:rsidP="00572BB6">
      <w:pPr>
        <w:ind w:left="720"/>
        <w:rPr>
          <w:sz w:val="32"/>
        </w:rPr>
      </w:pPr>
      <w:r>
        <w:rPr>
          <w:sz w:val="32"/>
        </w:rPr>
        <w:t xml:space="preserve"> T</w:t>
      </w:r>
      <w:r w:rsidRPr="00572BB6">
        <w:rPr>
          <w:sz w:val="32"/>
        </w:rPr>
        <w:t>he analog input voltage exceeds the reference voltage at each comparator, the comparato</w:t>
      </w:r>
      <w:r w:rsidRPr="00572BB6">
        <w:rPr>
          <w:sz w:val="32"/>
        </w:rPr>
        <w:t xml:space="preserve">r outputs will sequentially saturate to a high state.  </w:t>
      </w:r>
    </w:p>
    <w:p w:rsidR="00572BB6" w:rsidRDefault="00572BB6" w:rsidP="00572BB6">
      <w:pPr>
        <w:ind w:left="720"/>
        <w:rPr>
          <w:sz w:val="32"/>
        </w:rPr>
      </w:pPr>
      <w:r w:rsidRPr="00572BB6">
        <w:rPr>
          <w:sz w:val="32"/>
        </w:rPr>
        <w:t>The priority encoder generates a binary number based on the highest-order active input, ignoring all other active inputs</w:t>
      </w:r>
      <w:r>
        <w:rPr>
          <w:sz w:val="32"/>
        </w:rPr>
        <w:t>.</w:t>
      </w:r>
    </w:p>
    <w:p w:rsidR="00572BB6" w:rsidRDefault="00572BB6" w:rsidP="00572BB6">
      <w:pPr>
        <w:ind w:left="720"/>
        <w:rPr>
          <w:sz w:val="32"/>
        </w:rPr>
      </w:pPr>
    </w:p>
    <w:p w:rsidR="00572BB6" w:rsidRDefault="00572BB6" w:rsidP="00572BB6">
      <w:pPr>
        <w:ind w:left="720"/>
        <w:rPr>
          <w:sz w:val="32"/>
        </w:rPr>
      </w:pPr>
      <w:r w:rsidRPr="00572BB6">
        <w:rPr>
          <w:sz w:val="32"/>
        </w:rPr>
        <w:t xml:space="preserve"> </w:t>
      </w:r>
      <w:proofErr w:type="gramStart"/>
      <w:r w:rsidRPr="00572BB6">
        <w:rPr>
          <w:sz w:val="32"/>
        </w:rPr>
        <w:t>the</w:t>
      </w:r>
      <w:proofErr w:type="gramEnd"/>
      <w:r w:rsidRPr="00572BB6">
        <w:rPr>
          <w:sz w:val="32"/>
        </w:rPr>
        <w:t xml:space="preserve"> ADC circuit does is to take samples from the analog signal from time to time. Each sample will be converted into a number, based on its voltage level. In Figure 2 you see an example of some sampling points on our analog signal.</w:t>
      </w:r>
    </w:p>
    <w:p w:rsidR="00572BB6" w:rsidRPr="00572BB6" w:rsidRDefault="00572BB6" w:rsidP="00572BB6">
      <w:pPr>
        <w:ind w:left="720"/>
        <w:rPr>
          <w:sz w:val="32"/>
        </w:rPr>
      </w:pPr>
      <w:r w:rsidRPr="00572BB6">
        <w:rPr>
          <w:sz w:val="32"/>
        </w:rPr>
        <w:t>The frequency on which the sampling will occur is called sampling rate. If a sampling rate of 22,050 Hz is used, for example, this means that in one second 22,050 points will be sampled. Thus, the distance of each sampling point will be of 1 / 22,050</w:t>
      </w:r>
      <w:r>
        <w:rPr>
          <w:sz w:val="32"/>
        </w:rPr>
        <w:t xml:space="preserve"> second 45.35 µs, in this case</w:t>
      </w:r>
      <w:r w:rsidRPr="00572BB6">
        <w:rPr>
          <w:sz w:val="32"/>
        </w:rPr>
        <w:t>. If a sampling rate of 44,100 Hz is used, it means that 44,100 points will be captured per second. In this case the distance of each point will be of 1 / 44,100 second or 22.675 µs. And so on.</w:t>
      </w:r>
    </w:p>
    <w:p w:rsidR="00572BB6" w:rsidRDefault="00572BB6" w:rsidP="00572BB6">
      <w:pPr>
        <w:ind w:left="720"/>
        <w:rPr>
          <w:sz w:val="32"/>
        </w:rPr>
      </w:pPr>
      <w:proofErr w:type="gramStart"/>
      <w:r>
        <w:rPr>
          <w:sz w:val="32"/>
        </w:rPr>
        <w:t>Advantage :</w:t>
      </w:r>
      <w:proofErr w:type="gramEnd"/>
    </w:p>
    <w:p w:rsidR="00572BB6" w:rsidRDefault="00572BB6" w:rsidP="00572BB6">
      <w:pPr>
        <w:ind w:left="720"/>
        <w:rPr>
          <w:sz w:val="32"/>
        </w:rPr>
      </w:pPr>
      <w:r w:rsidRPr="00572BB6">
        <w:rPr>
          <w:sz w:val="32"/>
        </w:rPr>
        <w:t>Very high speed Low latency</w:t>
      </w:r>
      <w:r>
        <w:rPr>
          <w:sz w:val="32"/>
        </w:rPr>
        <w:t>.</w:t>
      </w:r>
    </w:p>
    <w:p w:rsidR="00572BB6" w:rsidRPr="00572BB6" w:rsidRDefault="00572BB6" w:rsidP="00572BB6">
      <w:pPr>
        <w:ind w:left="720"/>
        <w:rPr>
          <w:sz w:val="32"/>
        </w:rPr>
      </w:pPr>
      <w:r w:rsidRPr="00572BB6">
        <w:rPr>
          <w:sz w:val="32"/>
        </w:rPr>
        <w:t xml:space="preserve">Most efficient in terms of speed, very fast </w:t>
      </w:r>
    </w:p>
    <w:p w:rsidR="00572BB6" w:rsidRDefault="00572BB6" w:rsidP="00572BB6">
      <w:pPr>
        <w:ind w:left="720"/>
        <w:rPr>
          <w:sz w:val="32"/>
        </w:rPr>
      </w:pPr>
      <w:proofErr w:type="gramStart"/>
      <w:r>
        <w:rPr>
          <w:sz w:val="32"/>
        </w:rPr>
        <w:t>limited</w:t>
      </w:r>
      <w:proofErr w:type="gramEnd"/>
      <w:r>
        <w:rPr>
          <w:sz w:val="32"/>
        </w:rPr>
        <w:t xml:space="preserve"> only in</w:t>
      </w:r>
      <w:r w:rsidRPr="00572BB6">
        <w:rPr>
          <w:sz w:val="32"/>
        </w:rPr>
        <w:t xml:space="preserve"> terms of comparator and gate propagation delays</w:t>
      </w:r>
    </w:p>
    <w:p w:rsidR="00572BB6" w:rsidRPr="00572BB6" w:rsidRDefault="00572BB6" w:rsidP="00572BB6">
      <w:pPr>
        <w:ind w:left="720"/>
        <w:rPr>
          <w:sz w:val="32"/>
        </w:rPr>
      </w:pPr>
      <w:r w:rsidRPr="00572BB6">
        <w:rPr>
          <w:sz w:val="32"/>
        </w:rPr>
        <w:t>Disadvantages</w:t>
      </w:r>
      <w:r>
        <w:rPr>
          <w:sz w:val="32"/>
        </w:rPr>
        <w:t>:</w:t>
      </w:r>
    </w:p>
    <w:p w:rsidR="00572BB6" w:rsidRDefault="00572BB6" w:rsidP="00572BB6">
      <w:pPr>
        <w:ind w:left="720"/>
        <w:rPr>
          <w:sz w:val="32"/>
        </w:rPr>
      </w:pPr>
      <w:r w:rsidRPr="00572BB6">
        <w:rPr>
          <w:sz w:val="32"/>
        </w:rPr>
        <w:t>Lower resolution</w:t>
      </w:r>
    </w:p>
    <w:p w:rsidR="00572BB6" w:rsidRPr="00572BB6" w:rsidRDefault="00572BB6" w:rsidP="00572BB6">
      <w:pPr>
        <w:ind w:left="720"/>
        <w:rPr>
          <w:sz w:val="32"/>
        </w:rPr>
      </w:pPr>
      <w:r w:rsidRPr="00572BB6">
        <w:rPr>
          <w:sz w:val="32"/>
        </w:rPr>
        <w:t>Expensive</w:t>
      </w:r>
    </w:p>
    <w:p w:rsidR="00572BB6" w:rsidRPr="00572BB6" w:rsidRDefault="00572BB6" w:rsidP="00572BB6">
      <w:pPr>
        <w:ind w:left="720"/>
        <w:rPr>
          <w:sz w:val="32"/>
        </w:rPr>
      </w:pPr>
      <w:r w:rsidRPr="00572BB6">
        <w:rPr>
          <w:sz w:val="32"/>
        </w:rPr>
        <w:t>For each additional output bit, the number of comparators is doubled</w:t>
      </w:r>
    </w:p>
    <w:p w:rsidR="00572BB6" w:rsidRDefault="00572BB6" w:rsidP="00572BB6">
      <w:pPr>
        <w:pBdr>
          <w:bottom w:val="single" w:sz="12" w:space="1" w:color="auto"/>
        </w:pBdr>
        <w:ind w:left="720"/>
        <w:rPr>
          <w:sz w:val="32"/>
        </w:rPr>
      </w:pPr>
      <w:proofErr w:type="gramStart"/>
      <w:r w:rsidRPr="00572BB6">
        <w:rPr>
          <w:sz w:val="32"/>
        </w:rPr>
        <w:t>i.e</w:t>
      </w:r>
      <w:proofErr w:type="gramEnd"/>
      <w:r w:rsidRPr="00572BB6">
        <w:rPr>
          <w:sz w:val="32"/>
        </w:rPr>
        <w:t>. for 8 bits, 256 comparators needed</w:t>
      </w:r>
    </w:p>
    <w:p w:rsidR="00572BB6" w:rsidRDefault="00572BB6" w:rsidP="00572BB6">
      <w:pPr>
        <w:pBdr>
          <w:bottom w:val="single" w:sz="12" w:space="1" w:color="auto"/>
        </w:pBdr>
        <w:ind w:left="720"/>
        <w:rPr>
          <w:sz w:val="32"/>
        </w:rPr>
      </w:pPr>
    </w:p>
    <w:p w:rsidR="00572BB6" w:rsidRDefault="00572BB6" w:rsidP="00572BB6">
      <w:pPr>
        <w:ind w:left="720"/>
        <w:rPr>
          <w:sz w:val="32"/>
        </w:rPr>
      </w:pPr>
      <w:r>
        <w:rPr>
          <w:sz w:val="32"/>
        </w:rPr>
        <w:lastRenderedPageBreak/>
        <w:t>Q5</w:t>
      </w:r>
      <w:proofErr w:type="gramStart"/>
      <w:r>
        <w:rPr>
          <w:sz w:val="32"/>
        </w:rPr>
        <w:t>:a</w:t>
      </w:r>
      <w:proofErr w:type="gramEnd"/>
    </w:p>
    <w:p w:rsidR="00572BB6" w:rsidRDefault="00572BB6" w:rsidP="00572BB6">
      <w:pPr>
        <w:ind w:left="720"/>
        <w:rPr>
          <w:sz w:val="32"/>
        </w:rPr>
      </w:pPr>
      <w:proofErr w:type="spellStart"/>
      <w:r>
        <w:rPr>
          <w:sz w:val="32"/>
        </w:rPr>
        <w:t>Ans</w:t>
      </w:r>
      <w:proofErr w:type="spellEnd"/>
      <w:r>
        <w:rPr>
          <w:sz w:val="32"/>
        </w:rPr>
        <w:t>: low pass and high pass filter:</w:t>
      </w:r>
    </w:p>
    <w:p w:rsidR="00572BB6" w:rsidRDefault="00572BB6" w:rsidP="00572BB6">
      <w:pPr>
        <w:ind w:left="720"/>
        <w:rPr>
          <w:sz w:val="32"/>
        </w:rPr>
      </w:pPr>
      <w:r>
        <w:rPr>
          <w:sz w:val="32"/>
        </w:rPr>
        <w:t>Within applied of input voltage having different frequency component the low pass filter action result in maximum low frequency voltage across RL. While of the high frequency voltage is developed across the resister</w:t>
      </w:r>
    </w:p>
    <w:p w:rsidR="00572BB6" w:rsidRDefault="00572BB6" w:rsidP="00572BB6">
      <w:pPr>
        <w:ind w:left="720"/>
        <w:rPr>
          <w:sz w:val="32"/>
        </w:rPr>
      </w:pPr>
      <w:r>
        <w:rPr>
          <w:sz w:val="32"/>
        </w:rPr>
        <w:t>High pass filter:</w:t>
      </w:r>
    </w:p>
    <w:p w:rsidR="00572BB6" w:rsidRDefault="00572BB6" w:rsidP="00572BB6">
      <w:pPr>
        <w:ind w:left="720"/>
        <w:rPr>
          <w:sz w:val="32"/>
        </w:rPr>
      </w:pPr>
      <w:r>
        <w:rPr>
          <w:sz w:val="32"/>
        </w:rPr>
        <w:t xml:space="preserve">The high pass passes to load all frequencies are higher </w:t>
      </w:r>
      <w:proofErr w:type="spellStart"/>
      <w:r>
        <w:rPr>
          <w:sz w:val="32"/>
        </w:rPr>
        <w:t>then</w:t>
      </w:r>
      <w:proofErr w:type="spellEnd"/>
      <w:r>
        <w:rPr>
          <w:sz w:val="32"/>
        </w:rPr>
        <w:t xml:space="preserve"> the cut off frequency while lower frequencies cannot develop appreciable voltage across the load. </w:t>
      </w:r>
    </w:p>
    <w:p w:rsidR="00572BB6" w:rsidRDefault="00572BB6" w:rsidP="00572BB6">
      <w:pPr>
        <w:rPr>
          <w:sz w:val="32"/>
        </w:rPr>
      </w:pPr>
      <w:r>
        <w:rPr>
          <w:sz w:val="32"/>
        </w:rPr>
        <w:t>Active and passive filters:</w:t>
      </w:r>
    </w:p>
    <w:p w:rsidR="00572BB6" w:rsidRDefault="00572BB6" w:rsidP="00572BB6">
      <w:pPr>
        <w:rPr>
          <w:sz w:val="32"/>
        </w:rPr>
      </w:pPr>
      <w:r w:rsidRPr="00572BB6">
        <w:rPr>
          <w:sz w:val="32"/>
        </w:rPr>
        <w:t>The major difference between active and passive filter is that an active filter uses active components like transistor and op-amp for the filtering of</w:t>
      </w:r>
      <w:r>
        <w:rPr>
          <w:sz w:val="32"/>
        </w:rPr>
        <w:t xml:space="preserve"> electronic signals. </w:t>
      </w:r>
      <w:proofErr w:type="gramStart"/>
      <w:r>
        <w:rPr>
          <w:sz w:val="32"/>
        </w:rPr>
        <w:t>As against</w:t>
      </w:r>
      <w:r w:rsidRPr="00572BB6">
        <w:rPr>
          <w:sz w:val="32"/>
        </w:rPr>
        <w:t xml:space="preserve"> a passive filter uses passive components lik</w:t>
      </w:r>
      <w:r>
        <w:rPr>
          <w:sz w:val="32"/>
        </w:rPr>
        <w:t>e resistor</w:t>
      </w:r>
      <w:r w:rsidRPr="00572BB6">
        <w:rPr>
          <w:sz w:val="32"/>
        </w:rPr>
        <w:t xml:space="preserve"> inductor and capacitor to generat</w:t>
      </w:r>
      <w:r>
        <w:rPr>
          <w:sz w:val="32"/>
        </w:rPr>
        <w:t>e a signal of a particular band.</w:t>
      </w:r>
      <w:proofErr w:type="gramEnd"/>
    </w:p>
    <w:p w:rsidR="00572BB6" w:rsidRPr="00572BB6" w:rsidRDefault="00572BB6" w:rsidP="00572BB6">
      <w:pPr>
        <w:rPr>
          <w:sz w:val="32"/>
        </w:rPr>
      </w:pPr>
      <w:r w:rsidRPr="00572BB6">
        <w:rPr>
          <w:sz w:val="32"/>
        </w:rPr>
        <w:t>Passive filters consume the energy of the signal, but no power gain is available; while active filters have a power gain.</w:t>
      </w:r>
    </w:p>
    <w:p w:rsidR="00572BB6" w:rsidRPr="00572BB6" w:rsidRDefault="00572BB6" w:rsidP="00572BB6">
      <w:pPr>
        <w:rPr>
          <w:sz w:val="32"/>
        </w:rPr>
      </w:pPr>
      <w:r w:rsidRPr="00572BB6">
        <w:rPr>
          <w:sz w:val="32"/>
        </w:rPr>
        <w:t xml:space="preserve"> Active filters require an external power supply, while passive filters operate only on the signal input.</w:t>
      </w:r>
    </w:p>
    <w:p w:rsidR="00572BB6" w:rsidRPr="00572BB6" w:rsidRDefault="00572BB6" w:rsidP="00572BB6">
      <w:pPr>
        <w:rPr>
          <w:sz w:val="32"/>
        </w:rPr>
      </w:pPr>
      <w:r w:rsidRPr="00572BB6">
        <w:rPr>
          <w:sz w:val="32"/>
        </w:rPr>
        <w:t xml:space="preserve"> Only passive filters use inductors.</w:t>
      </w:r>
    </w:p>
    <w:p w:rsidR="00572BB6" w:rsidRPr="00572BB6" w:rsidRDefault="00572BB6" w:rsidP="00572BB6">
      <w:pPr>
        <w:rPr>
          <w:sz w:val="32"/>
        </w:rPr>
      </w:pPr>
      <w:r w:rsidRPr="00572BB6">
        <w:rPr>
          <w:sz w:val="32"/>
        </w:rPr>
        <w:t xml:space="preserve"> Only active filters use elements kike op-amps and transistors, which are active elements.</w:t>
      </w:r>
    </w:p>
    <w:p w:rsidR="00572BB6" w:rsidRPr="00572BB6" w:rsidRDefault="00572BB6" w:rsidP="00572BB6">
      <w:pPr>
        <w:rPr>
          <w:sz w:val="32"/>
        </w:rPr>
      </w:pPr>
      <w:r w:rsidRPr="00572BB6">
        <w:rPr>
          <w:sz w:val="32"/>
        </w:rPr>
        <w:t xml:space="preserve"> Theoretically, passive filters have no frequency limitations while, active filters have limitations due to active elements.</w:t>
      </w:r>
    </w:p>
    <w:p w:rsidR="00572BB6" w:rsidRPr="00572BB6" w:rsidRDefault="00572BB6" w:rsidP="00572BB6">
      <w:pPr>
        <w:rPr>
          <w:sz w:val="32"/>
        </w:rPr>
      </w:pPr>
      <w:r w:rsidRPr="00572BB6">
        <w:rPr>
          <w:sz w:val="32"/>
        </w:rPr>
        <w:lastRenderedPageBreak/>
        <w:t xml:space="preserve"> Passive filters have a better stability and can withstand large currents.</w:t>
      </w:r>
    </w:p>
    <w:p w:rsidR="00572BB6" w:rsidRDefault="00572BB6" w:rsidP="00572BB6">
      <w:pPr>
        <w:rPr>
          <w:sz w:val="32"/>
        </w:rPr>
      </w:pPr>
      <w:r w:rsidRPr="00572BB6">
        <w:rPr>
          <w:sz w:val="32"/>
        </w:rPr>
        <w:t xml:space="preserve"> Passive filters are relatively cheaper than active filters.</w:t>
      </w:r>
    </w:p>
    <w:p w:rsidR="00572BB6" w:rsidRDefault="00572BB6" w:rsidP="00572BB6">
      <w:pPr>
        <w:rPr>
          <w:sz w:val="32"/>
        </w:rPr>
      </w:pPr>
      <w:r w:rsidRPr="00572BB6">
        <w:rPr>
          <w:sz w:val="32"/>
        </w:rPr>
        <w:t>Passive filters include only passive components—resistors, capacitors, and inductors. In contrast, active filters use active components, such as op-amps, in addition to resistors and capacitors, but not inductors</w:t>
      </w:r>
    </w:p>
    <w:p w:rsidR="00572BB6" w:rsidRDefault="00572BB6" w:rsidP="00572BB6">
      <w:pPr>
        <w:ind w:left="720"/>
        <w:rPr>
          <w:sz w:val="32"/>
        </w:rPr>
      </w:pPr>
    </w:p>
    <w:p w:rsidR="00572BB6" w:rsidRDefault="00572BB6" w:rsidP="00572BB6">
      <w:pPr>
        <w:ind w:left="720"/>
        <w:rPr>
          <w:sz w:val="32"/>
        </w:rPr>
      </w:pPr>
    </w:p>
    <w:p w:rsidR="00572BB6" w:rsidRDefault="00572BB6" w:rsidP="00572BB6">
      <w:pPr>
        <w:ind w:left="720"/>
        <w:rPr>
          <w:sz w:val="32"/>
        </w:rPr>
      </w:pPr>
      <w:r>
        <w:rPr>
          <w:sz w:val="32"/>
        </w:rPr>
        <w:t xml:space="preserve">                                  Thank you </w:t>
      </w:r>
    </w:p>
    <w:p w:rsidR="00572BB6" w:rsidRDefault="00572BB6" w:rsidP="00572BB6">
      <w:pPr>
        <w:ind w:left="720"/>
        <w:rPr>
          <w:sz w:val="32"/>
        </w:rPr>
      </w:pPr>
    </w:p>
    <w:p w:rsidR="00572BB6" w:rsidRPr="00572BB6" w:rsidRDefault="00572BB6" w:rsidP="00572BB6">
      <w:pPr>
        <w:ind w:left="720"/>
        <w:rPr>
          <w:sz w:val="32"/>
        </w:rPr>
      </w:pPr>
      <w:r>
        <w:rPr>
          <w:sz w:val="32"/>
        </w:rPr>
        <w:t>______________________________________________________</w:t>
      </w:r>
    </w:p>
    <w:sectPr w:rsidR="00572BB6" w:rsidRPr="00572BB6" w:rsidSect="00833C0E">
      <w:pgSz w:w="12240" w:h="15840"/>
      <w:pgMar w:top="63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C7727"/>
    <w:multiLevelType w:val="hybridMultilevel"/>
    <w:tmpl w:val="C032B0DE"/>
    <w:lvl w:ilvl="0" w:tplc="A57C088C">
      <w:start w:val="1"/>
      <w:numFmt w:val="bullet"/>
      <w:lvlText w:val="•"/>
      <w:lvlJc w:val="left"/>
      <w:pPr>
        <w:tabs>
          <w:tab w:val="num" w:pos="720"/>
        </w:tabs>
        <w:ind w:left="720" w:hanging="360"/>
      </w:pPr>
      <w:rPr>
        <w:rFonts w:ascii="Arial" w:hAnsi="Arial" w:hint="default"/>
      </w:rPr>
    </w:lvl>
    <w:lvl w:ilvl="1" w:tplc="51744534" w:tentative="1">
      <w:start w:val="1"/>
      <w:numFmt w:val="bullet"/>
      <w:lvlText w:val="•"/>
      <w:lvlJc w:val="left"/>
      <w:pPr>
        <w:tabs>
          <w:tab w:val="num" w:pos="1440"/>
        </w:tabs>
        <w:ind w:left="1440" w:hanging="360"/>
      </w:pPr>
      <w:rPr>
        <w:rFonts w:ascii="Arial" w:hAnsi="Arial" w:hint="default"/>
      </w:rPr>
    </w:lvl>
    <w:lvl w:ilvl="2" w:tplc="6870FC10" w:tentative="1">
      <w:start w:val="1"/>
      <w:numFmt w:val="bullet"/>
      <w:lvlText w:val="•"/>
      <w:lvlJc w:val="left"/>
      <w:pPr>
        <w:tabs>
          <w:tab w:val="num" w:pos="2160"/>
        </w:tabs>
        <w:ind w:left="2160" w:hanging="360"/>
      </w:pPr>
      <w:rPr>
        <w:rFonts w:ascii="Arial" w:hAnsi="Arial" w:hint="default"/>
      </w:rPr>
    </w:lvl>
    <w:lvl w:ilvl="3" w:tplc="A6963464" w:tentative="1">
      <w:start w:val="1"/>
      <w:numFmt w:val="bullet"/>
      <w:lvlText w:val="•"/>
      <w:lvlJc w:val="left"/>
      <w:pPr>
        <w:tabs>
          <w:tab w:val="num" w:pos="2880"/>
        </w:tabs>
        <w:ind w:left="2880" w:hanging="360"/>
      </w:pPr>
      <w:rPr>
        <w:rFonts w:ascii="Arial" w:hAnsi="Arial" w:hint="default"/>
      </w:rPr>
    </w:lvl>
    <w:lvl w:ilvl="4" w:tplc="28DAB598" w:tentative="1">
      <w:start w:val="1"/>
      <w:numFmt w:val="bullet"/>
      <w:lvlText w:val="•"/>
      <w:lvlJc w:val="left"/>
      <w:pPr>
        <w:tabs>
          <w:tab w:val="num" w:pos="3600"/>
        </w:tabs>
        <w:ind w:left="3600" w:hanging="360"/>
      </w:pPr>
      <w:rPr>
        <w:rFonts w:ascii="Arial" w:hAnsi="Arial" w:hint="default"/>
      </w:rPr>
    </w:lvl>
    <w:lvl w:ilvl="5" w:tplc="3AF2B188" w:tentative="1">
      <w:start w:val="1"/>
      <w:numFmt w:val="bullet"/>
      <w:lvlText w:val="•"/>
      <w:lvlJc w:val="left"/>
      <w:pPr>
        <w:tabs>
          <w:tab w:val="num" w:pos="4320"/>
        </w:tabs>
        <w:ind w:left="4320" w:hanging="360"/>
      </w:pPr>
      <w:rPr>
        <w:rFonts w:ascii="Arial" w:hAnsi="Arial" w:hint="default"/>
      </w:rPr>
    </w:lvl>
    <w:lvl w:ilvl="6" w:tplc="3654BA9A" w:tentative="1">
      <w:start w:val="1"/>
      <w:numFmt w:val="bullet"/>
      <w:lvlText w:val="•"/>
      <w:lvlJc w:val="left"/>
      <w:pPr>
        <w:tabs>
          <w:tab w:val="num" w:pos="5040"/>
        </w:tabs>
        <w:ind w:left="5040" w:hanging="360"/>
      </w:pPr>
      <w:rPr>
        <w:rFonts w:ascii="Arial" w:hAnsi="Arial" w:hint="default"/>
      </w:rPr>
    </w:lvl>
    <w:lvl w:ilvl="7" w:tplc="55FE447E" w:tentative="1">
      <w:start w:val="1"/>
      <w:numFmt w:val="bullet"/>
      <w:lvlText w:val="•"/>
      <w:lvlJc w:val="left"/>
      <w:pPr>
        <w:tabs>
          <w:tab w:val="num" w:pos="5760"/>
        </w:tabs>
        <w:ind w:left="5760" w:hanging="360"/>
      </w:pPr>
      <w:rPr>
        <w:rFonts w:ascii="Arial" w:hAnsi="Arial" w:hint="default"/>
      </w:rPr>
    </w:lvl>
    <w:lvl w:ilvl="8" w:tplc="07187FE0" w:tentative="1">
      <w:start w:val="1"/>
      <w:numFmt w:val="bullet"/>
      <w:lvlText w:val="•"/>
      <w:lvlJc w:val="left"/>
      <w:pPr>
        <w:tabs>
          <w:tab w:val="num" w:pos="6480"/>
        </w:tabs>
        <w:ind w:left="6480" w:hanging="360"/>
      </w:pPr>
      <w:rPr>
        <w:rFonts w:ascii="Arial" w:hAnsi="Arial" w:hint="default"/>
      </w:rPr>
    </w:lvl>
  </w:abstractNum>
  <w:abstractNum w:abstractNumId="1">
    <w:nsid w:val="08891D07"/>
    <w:multiLevelType w:val="hybridMultilevel"/>
    <w:tmpl w:val="83AE514A"/>
    <w:lvl w:ilvl="0" w:tplc="011AAA00">
      <w:start w:val="1"/>
      <w:numFmt w:val="bullet"/>
      <w:lvlText w:val="•"/>
      <w:lvlJc w:val="left"/>
      <w:pPr>
        <w:tabs>
          <w:tab w:val="num" w:pos="720"/>
        </w:tabs>
        <w:ind w:left="720" w:hanging="360"/>
      </w:pPr>
      <w:rPr>
        <w:rFonts w:ascii="Times New Roman" w:hAnsi="Times New Roman" w:hint="default"/>
      </w:rPr>
    </w:lvl>
    <w:lvl w:ilvl="1" w:tplc="75E8D9EC" w:tentative="1">
      <w:start w:val="1"/>
      <w:numFmt w:val="bullet"/>
      <w:lvlText w:val="•"/>
      <w:lvlJc w:val="left"/>
      <w:pPr>
        <w:tabs>
          <w:tab w:val="num" w:pos="1440"/>
        </w:tabs>
        <w:ind w:left="1440" w:hanging="360"/>
      </w:pPr>
      <w:rPr>
        <w:rFonts w:ascii="Times New Roman" w:hAnsi="Times New Roman" w:hint="default"/>
      </w:rPr>
    </w:lvl>
    <w:lvl w:ilvl="2" w:tplc="D85267F0" w:tentative="1">
      <w:start w:val="1"/>
      <w:numFmt w:val="bullet"/>
      <w:lvlText w:val="•"/>
      <w:lvlJc w:val="left"/>
      <w:pPr>
        <w:tabs>
          <w:tab w:val="num" w:pos="2160"/>
        </w:tabs>
        <w:ind w:left="2160" w:hanging="360"/>
      </w:pPr>
      <w:rPr>
        <w:rFonts w:ascii="Times New Roman" w:hAnsi="Times New Roman" w:hint="default"/>
      </w:rPr>
    </w:lvl>
    <w:lvl w:ilvl="3" w:tplc="DC843EB6" w:tentative="1">
      <w:start w:val="1"/>
      <w:numFmt w:val="bullet"/>
      <w:lvlText w:val="•"/>
      <w:lvlJc w:val="left"/>
      <w:pPr>
        <w:tabs>
          <w:tab w:val="num" w:pos="2880"/>
        </w:tabs>
        <w:ind w:left="2880" w:hanging="360"/>
      </w:pPr>
      <w:rPr>
        <w:rFonts w:ascii="Times New Roman" w:hAnsi="Times New Roman" w:hint="default"/>
      </w:rPr>
    </w:lvl>
    <w:lvl w:ilvl="4" w:tplc="1C681F46" w:tentative="1">
      <w:start w:val="1"/>
      <w:numFmt w:val="bullet"/>
      <w:lvlText w:val="•"/>
      <w:lvlJc w:val="left"/>
      <w:pPr>
        <w:tabs>
          <w:tab w:val="num" w:pos="3600"/>
        </w:tabs>
        <w:ind w:left="3600" w:hanging="360"/>
      </w:pPr>
      <w:rPr>
        <w:rFonts w:ascii="Times New Roman" w:hAnsi="Times New Roman" w:hint="default"/>
      </w:rPr>
    </w:lvl>
    <w:lvl w:ilvl="5" w:tplc="2B7E0994" w:tentative="1">
      <w:start w:val="1"/>
      <w:numFmt w:val="bullet"/>
      <w:lvlText w:val="•"/>
      <w:lvlJc w:val="left"/>
      <w:pPr>
        <w:tabs>
          <w:tab w:val="num" w:pos="4320"/>
        </w:tabs>
        <w:ind w:left="4320" w:hanging="360"/>
      </w:pPr>
      <w:rPr>
        <w:rFonts w:ascii="Times New Roman" w:hAnsi="Times New Roman" w:hint="default"/>
      </w:rPr>
    </w:lvl>
    <w:lvl w:ilvl="6" w:tplc="CDB2BD6A" w:tentative="1">
      <w:start w:val="1"/>
      <w:numFmt w:val="bullet"/>
      <w:lvlText w:val="•"/>
      <w:lvlJc w:val="left"/>
      <w:pPr>
        <w:tabs>
          <w:tab w:val="num" w:pos="5040"/>
        </w:tabs>
        <w:ind w:left="5040" w:hanging="360"/>
      </w:pPr>
      <w:rPr>
        <w:rFonts w:ascii="Times New Roman" w:hAnsi="Times New Roman" w:hint="default"/>
      </w:rPr>
    </w:lvl>
    <w:lvl w:ilvl="7" w:tplc="14066D34" w:tentative="1">
      <w:start w:val="1"/>
      <w:numFmt w:val="bullet"/>
      <w:lvlText w:val="•"/>
      <w:lvlJc w:val="left"/>
      <w:pPr>
        <w:tabs>
          <w:tab w:val="num" w:pos="5760"/>
        </w:tabs>
        <w:ind w:left="5760" w:hanging="360"/>
      </w:pPr>
      <w:rPr>
        <w:rFonts w:ascii="Times New Roman" w:hAnsi="Times New Roman" w:hint="default"/>
      </w:rPr>
    </w:lvl>
    <w:lvl w:ilvl="8" w:tplc="C3FE7D04" w:tentative="1">
      <w:start w:val="1"/>
      <w:numFmt w:val="bullet"/>
      <w:lvlText w:val="•"/>
      <w:lvlJc w:val="left"/>
      <w:pPr>
        <w:tabs>
          <w:tab w:val="num" w:pos="6480"/>
        </w:tabs>
        <w:ind w:left="6480" w:hanging="360"/>
      </w:pPr>
      <w:rPr>
        <w:rFonts w:ascii="Times New Roman" w:hAnsi="Times New Roman" w:hint="default"/>
      </w:rPr>
    </w:lvl>
  </w:abstractNum>
  <w:abstractNum w:abstractNumId="2">
    <w:nsid w:val="12D07210"/>
    <w:multiLevelType w:val="hybridMultilevel"/>
    <w:tmpl w:val="1FA0A35E"/>
    <w:lvl w:ilvl="0" w:tplc="C3B8191C">
      <w:start w:val="1"/>
      <w:numFmt w:val="bullet"/>
      <w:lvlText w:val="•"/>
      <w:lvlJc w:val="left"/>
      <w:pPr>
        <w:tabs>
          <w:tab w:val="num" w:pos="720"/>
        </w:tabs>
        <w:ind w:left="720" w:hanging="360"/>
      </w:pPr>
      <w:rPr>
        <w:rFonts w:ascii="Times New Roman" w:hAnsi="Times New Roman" w:hint="default"/>
      </w:rPr>
    </w:lvl>
    <w:lvl w:ilvl="1" w:tplc="AB36AF4E">
      <w:start w:val="1034"/>
      <w:numFmt w:val="bullet"/>
      <w:lvlText w:val="–"/>
      <w:lvlJc w:val="left"/>
      <w:pPr>
        <w:tabs>
          <w:tab w:val="num" w:pos="1440"/>
        </w:tabs>
        <w:ind w:left="1440" w:hanging="360"/>
      </w:pPr>
      <w:rPr>
        <w:rFonts w:ascii="Times New Roman" w:hAnsi="Times New Roman" w:hint="default"/>
      </w:rPr>
    </w:lvl>
    <w:lvl w:ilvl="2" w:tplc="F70C3A70" w:tentative="1">
      <w:start w:val="1"/>
      <w:numFmt w:val="bullet"/>
      <w:lvlText w:val="•"/>
      <w:lvlJc w:val="left"/>
      <w:pPr>
        <w:tabs>
          <w:tab w:val="num" w:pos="2160"/>
        </w:tabs>
        <w:ind w:left="2160" w:hanging="360"/>
      </w:pPr>
      <w:rPr>
        <w:rFonts w:ascii="Times New Roman" w:hAnsi="Times New Roman" w:hint="default"/>
      </w:rPr>
    </w:lvl>
    <w:lvl w:ilvl="3" w:tplc="2D76621A" w:tentative="1">
      <w:start w:val="1"/>
      <w:numFmt w:val="bullet"/>
      <w:lvlText w:val="•"/>
      <w:lvlJc w:val="left"/>
      <w:pPr>
        <w:tabs>
          <w:tab w:val="num" w:pos="2880"/>
        </w:tabs>
        <w:ind w:left="2880" w:hanging="360"/>
      </w:pPr>
      <w:rPr>
        <w:rFonts w:ascii="Times New Roman" w:hAnsi="Times New Roman" w:hint="default"/>
      </w:rPr>
    </w:lvl>
    <w:lvl w:ilvl="4" w:tplc="0D8E4C24" w:tentative="1">
      <w:start w:val="1"/>
      <w:numFmt w:val="bullet"/>
      <w:lvlText w:val="•"/>
      <w:lvlJc w:val="left"/>
      <w:pPr>
        <w:tabs>
          <w:tab w:val="num" w:pos="3600"/>
        </w:tabs>
        <w:ind w:left="3600" w:hanging="360"/>
      </w:pPr>
      <w:rPr>
        <w:rFonts w:ascii="Times New Roman" w:hAnsi="Times New Roman" w:hint="default"/>
      </w:rPr>
    </w:lvl>
    <w:lvl w:ilvl="5" w:tplc="9A5E8516" w:tentative="1">
      <w:start w:val="1"/>
      <w:numFmt w:val="bullet"/>
      <w:lvlText w:val="•"/>
      <w:lvlJc w:val="left"/>
      <w:pPr>
        <w:tabs>
          <w:tab w:val="num" w:pos="4320"/>
        </w:tabs>
        <w:ind w:left="4320" w:hanging="360"/>
      </w:pPr>
      <w:rPr>
        <w:rFonts w:ascii="Times New Roman" w:hAnsi="Times New Roman" w:hint="default"/>
      </w:rPr>
    </w:lvl>
    <w:lvl w:ilvl="6" w:tplc="22522EBE" w:tentative="1">
      <w:start w:val="1"/>
      <w:numFmt w:val="bullet"/>
      <w:lvlText w:val="•"/>
      <w:lvlJc w:val="left"/>
      <w:pPr>
        <w:tabs>
          <w:tab w:val="num" w:pos="5040"/>
        </w:tabs>
        <w:ind w:left="5040" w:hanging="360"/>
      </w:pPr>
      <w:rPr>
        <w:rFonts w:ascii="Times New Roman" w:hAnsi="Times New Roman" w:hint="default"/>
      </w:rPr>
    </w:lvl>
    <w:lvl w:ilvl="7" w:tplc="82B492B6" w:tentative="1">
      <w:start w:val="1"/>
      <w:numFmt w:val="bullet"/>
      <w:lvlText w:val="•"/>
      <w:lvlJc w:val="left"/>
      <w:pPr>
        <w:tabs>
          <w:tab w:val="num" w:pos="5760"/>
        </w:tabs>
        <w:ind w:left="5760" w:hanging="360"/>
      </w:pPr>
      <w:rPr>
        <w:rFonts w:ascii="Times New Roman" w:hAnsi="Times New Roman" w:hint="default"/>
      </w:rPr>
    </w:lvl>
    <w:lvl w:ilvl="8" w:tplc="C4EAD92C" w:tentative="1">
      <w:start w:val="1"/>
      <w:numFmt w:val="bullet"/>
      <w:lvlText w:val="•"/>
      <w:lvlJc w:val="left"/>
      <w:pPr>
        <w:tabs>
          <w:tab w:val="num" w:pos="6480"/>
        </w:tabs>
        <w:ind w:left="6480" w:hanging="360"/>
      </w:pPr>
      <w:rPr>
        <w:rFonts w:ascii="Times New Roman" w:hAnsi="Times New Roman" w:hint="default"/>
      </w:rPr>
    </w:lvl>
  </w:abstractNum>
  <w:abstractNum w:abstractNumId="3">
    <w:nsid w:val="1D976E47"/>
    <w:multiLevelType w:val="hybridMultilevel"/>
    <w:tmpl w:val="F4FC1776"/>
    <w:lvl w:ilvl="0" w:tplc="7006F77A">
      <w:start w:val="1"/>
      <w:numFmt w:val="bullet"/>
      <w:lvlText w:val="•"/>
      <w:lvlJc w:val="left"/>
      <w:pPr>
        <w:tabs>
          <w:tab w:val="num" w:pos="720"/>
        </w:tabs>
        <w:ind w:left="720" w:hanging="360"/>
      </w:pPr>
      <w:rPr>
        <w:rFonts w:ascii="Times New Roman" w:hAnsi="Times New Roman" w:hint="default"/>
      </w:rPr>
    </w:lvl>
    <w:lvl w:ilvl="1" w:tplc="9CAE536E" w:tentative="1">
      <w:start w:val="1"/>
      <w:numFmt w:val="bullet"/>
      <w:lvlText w:val="•"/>
      <w:lvlJc w:val="left"/>
      <w:pPr>
        <w:tabs>
          <w:tab w:val="num" w:pos="1440"/>
        </w:tabs>
        <w:ind w:left="1440" w:hanging="360"/>
      </w:pPr>
      <w:rPr>
        <w:rFonts w:ascii="Times New Roman" w:hAnsi="Times New Roman" w:hint="default"/>
      </w:rPr>
    </w:lvl>
    <w:lvl w:ilvl="2" w:tplc="10B6893C" w:tentative="1">
      <w:start w:val="1"/>
      <w:numFmt w:val="bullet"/>
      <w:lvlText w:val="•"/>
      <w:lvlJc w:val="left"/>
      <w:pPr>
        <w:tabs>
          <w:tab w:val="num" w:pos="2160"/>
        </w:tabs>
        <w:ind w:left="2160" w:hanging="360"/>
      </w:pPr>
      <w:rPr>
        <w:rFonts w:ascii="Times New Roman" w:hAnsi="Times New Roman" w:hint="default"/>
      </w:rPr>
    </w:lvl>
    <w:lvl w:ilvl="3" w:tplc="4D540DBC" w:tentative="1">
      <w:start w:val="1"/>
      <w:numFmt w:val="bullet"/>
      <w:lvlText w:val="•"/>
      <w:lvlJc w:val="left"/>
      <w:pPr>
        <w:tabs>
          <w:tab w:val="num" w:pos="2880"/>
        </w:tabs>
        <w:ind w:left="2880" w:hanging="360"/>
      </w:pPr>
      <w:rPr>
        <w:rFonts w:ascii="Times New Roman" w:hAnsi="Times New Roman" w:hint="default"/>
      </w:rPr>
    </w:lvl>
    <w:lvl w:ilvl="4" w:tplc="6ABAF114" w:tentative="1">
      <w:start w:val="1"/>
      <w:numFmt w:val="bullet"/>
      <w:lvlText w:val="•"/>
      <w:lvlJc w:val="left"/>
      <w:pPr>
        <w:tabs>
          <w:tab w:val="num" w:pos="3600"/>
        </w:tabs>
        <w:ind w:left="3600" w:hanging="360"/>
      </w:pPr>
      <w:rPr>
        <w:rFonts w:ascii="Times New Roman" w:hAnsi="Times New Roman" w:hint="default"/>
      </w:rPr>
    </w:lvl>
    <w:lvl w:ilvl="5" w:tplc="332697FA" w:tentative="1">
      <w:start w:val="1"/>
      <w:numFmt w:val="bullet"/>
      <w:lvlText w:val="•"/>
      <w:lvlJc w:val="left"/>
      <w:pPr>
        <w:tabs>
          <w:tab w:val="num" w:pos="4320"/>
        </w:tabs>
        <w:ind w:left="4320" w:hanging="360"/>
      </w:pPr>
      <w:rPr>
        <w:rFonts w:ascii="Times New Roman" w:hAnsi="Times New Roman" w:hint="default"/>
      </w:rPr>
    </w:lvl>
    <w:lvl w:ilvl="6" w:tplc="B59A8040" w:tentative="1">
      <w:start w:val="1"/>
      <w:numFmt w:val="bullet"/>
      <w:lvlText w:val="•"/>
      <w:lvlJc w:val="left"/>
      <w:pPr>
        <w:tabs>
          <w:tab w:val="num" w:pos="5040"/>
        </w:tabs>
        <w:ind w:left="5040" w:hanging="360"/>
      </w:pPr>
      <w:rPr>
        <w:rFonts w:ascii="Times New Roman" w:hAnsi="Times New Roman" w:hint="default"/>
      </w:rPr>
    </w:lvl>
    <w:lvl w:ilvl="7" w:tplc="A9EA176C" w:tentative="1">
      <w:start w:val="1"/>
      <w:numFmt w:val="bullet"/>
      <w:lvlText w:val="•"/>
      <w:lvlJc w:val="left"/>
      <w:pPr>
        <w:tabs>
          <w:tab w:val="num" w:pos="5760"/>
        </w:tabs>
        <w:ind w:left="5760" w:hanging="360"/>
      </w:pPr>
      <w:rPr>
        <w:rFonts w:ascii="Times New Roman" w:hAnsi="Times New Roman" w:hint="default"/>
      </w:rPr>
    </w:lvl>
    <w:lvl w:ilvl="8" w:tplc="E540723E" w:tentative="1">
      <w:start w:val="1"/>
      <w:numFmt w:val="bullet"/>
      <w:lvlText w:val="•"/>
      <w:lvlJc w:val="left"/>
      <w:pPr>
        <w:tabs>
          <w:tab w:val="num" w:pos="6480"/>
        </w:tabs>
        <w:ind w:left="6480" w:hanging="360"/>
      </w:pPr>
      <w:rPr>
        <w:rFonts w:ascii="Times New Roman" w:hAnsi="Times New Roman" w:hint="default"/>
      </w:rPr>
    </w:lvl>
  </w:abstractNum>
  <w:abstractNum w:abstractNumId="4">
    <w:nsid w:val="4F960272"/>
    <w:multiLevelType w:val="hybridMultilevel"/>
    <w:tmpl w:val="C9C65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F166C0"/>
    <w:multiLevelType w:val="hybridMultilevel"/>
    <w:tmpl w:val="233C0718"/>
    <w:lvl w:ilvl="0" w:tplc="8E28395C">
      <w:start w:val="1"/>
      <w:numFmt w:val="bullet"/>
      <w:lvlText w:val="•"/>
      <w:lvlJc w:val="left"/>
      <w:pPr>
        <w:tabs>
          <w:tab w:val="num" w:pos="720"/>
        </w:tabs>
        <w:ind w:left="720" w:hanging="360"/>
      </w:pPr>
      <w:rPr>
        <w:rFonts w:ascii="Times New Roman" w:hAnsi="Times New Roman" w:hint="default"/>
      </w:rPr>
    </w:lvl>
    <w:lvl w:ilvl="1" w:tplc="FBD0F86A" w:tentative="1">
      <w:start w:val="1"/>
      <w:numFmt w:val="bullet"/>
      <w:lvlText w:val="•"/>
      <w:lvlJc w:val="left"/>
      <w:pPr>
        <w:tabs>
          <w:tab w:val="num" w:pos="1440"/>
        </w:tabs>
        <w:ind w:left="1440" w:hanging="360"/>
      </w:pPr>
      <w:rPr>
        <w:rFonts w:ascii="Times New Roman" w:hAnsi="Times New Roman" w:hint="default"/>
      </w:rPr>
    </w:lvl>
    <w:lvl w:ilvl="2" w:tplc="A92C9776" w:tentative="1">
      <w:start w:val="1"/>
      <w:numFmt w:val="bullet"/>
      <w:lvlText w:val="•"/>
      <w:lvlJc w:val="left"/>
      <w:pPr>
        <w:tabs>
          <w:tab w:val="num" w:pos="2160"/>
        </w:tabs>
        <w:ind w:left="2160" w:hanging="360"/>
      </w:pPr>
      <w:rPr>
        <w:rFonts w:ascii="Times New Roman" w:hAnsi="Times New Roman" w:hint="default"/>
      </w:rPr>
    </w:lvl>
    <w:lvl w:ilvl="3" w:tplc="235859A2" w:tentative="1">
      <w:start w:val="1"/>
      <w:numFmt w:val="bullet"/>
      <w:lvlText w:val="•"/>
      <w:lvlJc w:val="left"/>
      <w:pPr>
        <w:tabs>
          <w:tab w:val="num" w:pos="2880"/>
        </w:tabs>
        <w:ind w:left="2880" w:hanging="360"/>
      </w:pPr>
      <w:rPr>
        <w:rFonts w:ascii="Times New Roman" w:hAnsi="Times New Roman" w:hint="default"/>
      </w:rPr>
    </w:lvl>
    <w:lvl w:ilvl="4" w:tplc="2F2AAF3A" w:tentative="1">
      <w:start w:val="1"/>
      <w:numFmt w:val="bullet"/>
      <w:lvlText w:val="•"/>
      <w:lvlJc w:val="left"/>
      <w:pPr>
        <w:tabs>
          <w:tab w:val="num" w:pos="3600"/>
        </w:tabs>
        <w:ind w:left="3600" w:hanging="360"/>
      </w:pPr>
      <w:rPr>
        <w:rFonts w:ascii="Times New Roman" w:hAnsi="Times New Roman" w:hint="default"/>
      </w:rPr>
    </w:lvl>
    <w:lvl w:ilvl="5" w:tplc="EFCAD630" w:tentative="1">
      <w:start w:val="1"/>
      <w:numFmt w:val="bullet"/>
      <w:lvlText w:val="•"/>
      <w:lvlJc w:val="left"/>
      <w:pPr>
        <w:tabs>
          <w:tab w:val="num" w:pos="4320"/>
        </w:tabs>
        <w:ind w:left="4320" w:hanging="360"/>
      </w:pPr>
      <w:rPr>
        <w:rFonts w:ascii="Times New Roman" w:hAnsi="Times New Roman" w:hint="default"/>
      </w:rPr>
    </w:lvl>
    <w:lvl w:ilvl="6" w:tplc="B19657A8" w:tentative="1">
      <w:start w:val="1"/>
      <w:numFmt w:val="bullet"/>
      <w:lvlText w:val="•"/>
      <w:lvlJc w:val="left"/>
      <w:pPr>
        <w:tabs>
          <w:tab w:val="num" w:pos="5040"/>
        </w:tabs>
        <w:ind w:left="5040" w:hanging="360"/>
      </w:pPr>
      <w:rPr>
        <w:rFonts w:ascii="Times New Roman" w:hAnsi="Times New Roman" w:hint="default"/>
      </w:rPr>
    </w:lvl>
    <w:lvl w:ilvl="7" w:tplc="55FABCEC" w:tentative="1">
      <w:start w:val="1"/>
      <w:numFmt w:val="bullet"/>
      <w:lvlText w:val="•"/>
      <w:lvlJc w:val="left"/>
      <w:pPr>
        <w:tabs>
          <w:tab w:val="num" w:pos="5760"/>
        </w:tabs>
        <w:ind w:left="5760" w:hanging="360"/>
      </w:pPr>
      <w:rPr>
        <w:rFonts w:ascii="Times New Roman" w:hAnsi="Times New Roman" w:hint="default"/>
      </w:rPr>
    </w:lvl>
    <w:lvl w:ilvl="8" w:tplc="4692BBE8"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4EC4"/>
    <w:rsid w:val="00046415"/>
    <w:rsid w:val="001102F0"/>
    <w:rsid w:val="00127826"/>
    <w:rsid w:val="00151F1C"/>
    <w:rsid w:val="0016764D"/>
    <w:rsid w:val="00174DAF"/>
    <w:rsid w:val="001B384D"/>
    <w:rsid w:val="001C272F"/>
    <w:rsid w:val="002275C1"/>
    <w:rsid w:val="00260C11"/>
    <w:rsid w:val="002777D0"/>
    <w:rsid w:val="00332D14"/>
    <w:rsid w:val="00381C3D"/>
    <w:rsid w:val="003B487F"/>
    <w:rsid w:val="003C0E72"/>
    <w:rsid w:val="003D38F0"/>
    <w:rsid w:val="00400BBE"/>
    <w:rsid w:val="00421E19"/>
    <w:rsid w:val="004543B7"/>
    <w:rsid w:val="00500B3B"/>
    <w:rsid w:val="00572BB6"/>
    <w:rsid w:val="00582E5C"/>
    <w:rsid w:val="005C2D3F"/>
    <w:rsid w:val="005D529C"/>
    <w:rsid w:val="00603F79"/>
    <w:rsid w:val="00640B8B"/>
    <w:rsid w:val="006535AA"/>
    <w:rsid w:val="006714F5"/>
    <w:rsid w:val="00683564"/>
    <w:rsid w:val="006F214A"/>
    <w:rsid w:val="0079606B"/>
    <w:rsid w:val="007B3F4F"/>
    <w:rsid w:val="007E4DE7"/>
    <w:rsid w:val="00833C0E"/>
    <w:rsid w:val="0083693A"/>
    <w:rsid w:val="00954EC4"/>
    <w:rsid w:val="009A0382"/>
    <w:rsid w:val="009A5BA6"/>
    <w:rsid w:val="009B45CF"/>
    <w:rsid w:val="009F4084"/>
    <w:rsid w:val="00A67323"/>
    <w:rsid w:val="00A76294"/>
    <w:rsid w:val="00A832B2"/>
    <w:rsid w:val="00A919C3"/>
    <w:rsid w:val="00AA0518"/>
    <w:rsid w:val="00B466B4"/>
    <w:rsid w:val="00B53371"/>
    <w:rsid w:val="00BE06C3"/>
    <w:rsid w:val="00BE2B7B"/>
    <w:rsid w:val="00C67672"/>
    <w:rsid w:val="00D22AD2"/>
    <w:rsid w:val="00DA2773"/>
    <w:rsid w:val="00DE7550"/>
    <w:rsid w:val="00EF733C"/>
    <w:rsid w:val="00F47DE0"/>
    <w:rsid w:val="00F72619"/>
    <w:rsid w:val="00F94B94"/>
    <w:rsid w:val="00FC62EC"/>
    <w:rsid w:val="00FD21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EC4"/>
    <w:pPr>
      <w:spacing w:after="200" w:line="27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EC4"/>
    <w:pPr>
      <w:ind w:left="720"/>
      <w:contextualSpacing/>
    </w:pPr>
  </w:style>
  <w:style w:type="table" w:styleId="TableGrid">
    <w:name w:val="Table Grid"/>
    <w:basedOn w:val="TableNormal"/>
    <w:uiPriority w:val="59"/>
    <w:rsid w:val="00833C0E"/>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E06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6C3"/>
    <w:rPr>
      <w:rFonts w:ascii="Tahoma" w:eastAsia="Calibri" w:hAnsi="Tahoma" w:cs="Tahoma"/>
      <w:sz w:val="16"/>
      <w:szCs w:val="16"/>
    </w:rPr>
  </w:style>
  <w:style w:type="paragraph" w:styleId="NormalWeb">
    <w:name w:val="Normal (Web)"/>
    <w:basedOn w:val="Normal"/>
    <w:uiPriority w:val="99"/>
    <w:semiHidden/>
    <w:unhideWhenUsed/>
    <w:rsid w:val="003C0E72"/>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24149976">
      <w:bodyDiv w:val="1"/>
      <w:marLeft w:val="0"/>
      <w:marRight w:val="0"/>
      <w:marTop w:val="0"/>
      <w:marBottom w:val="0"/>
      <w:divBdr>
        <w:top w:val="none" w:sz="0" w:space="0" w:color="auto"/>
        <w:left w:val="none" w:sz="0" w:space="0" w:color="auto"/>
        <w:bottom w:val="none" w:sz="0" w:space="0" w:color="auto"/>
        <w:right w:val="none" w:sz="0" w:space="0" w:color="auto"/>
      </w:divBdr>
      <w:divsChild>
        <w:div w:id="1937204835">
          <w:marLeft w:val="547"/>
          <w:marRight w:val="0"/>
          <w:marTop w:val="134"/>
          <w:marBottom w:val="0"/>
          <w:divBdr>
            <w:top w:val="none" w:sz="0" w:space="0" w:color="auto"/>
            <w:left w:val="none" w:sz="0" w:space="0" w:color="auto"/>
            <w:bottom w:val="none" w:sz="0" w:space="0" w:color="auto"/>
            <w:right w:val="none" w:sz="0" w:space="0" w:color="auto"/>
          </w:divBdr>
        </w:div>
        <w:div w:id="112554495">
          <w:marLeft w:val="1166"/>
          <w:marRight w:val="0"/>
          <w:marTop w:val="115"/>
          <w:marBottom w:val="0"/>
          <w:divBdr>
            <w:top w:val="none" w:sz="0" w:space="0" w:color="auto"/>
            <w:left w:val="none" w:sz="0" w:space="0" w:color="auto"/>
            <w:bottom w:val="none" w:sz="0" w:space="0" w:color="auto"/>
            <w:right w:val="none" w:sz="0" w:space="0" w:color="auto"/>
          </w:divBdr>
        </w:div>
        <w:div w:id="1565721955">
          <w:marLeft w:val="1166"/>
          <w:marRight w:val="0"/>
          <w:marTop w:val="115"/>
          <w:marBottom w:val="0"/>
          <w:divBdr>
            <w:top w:val="none" w:sz="0" w:space="0" w:color="auto"/>
            <w:left w:val="none" w:sz="0" w:space="0" w:color="auto"/>
            <w:bottom w:val="none" w:sz="0" w:space="0" w:color="auto"/>
            <w:right w:val="none" w:sz="0" w:space="0" w:color="auto"/>
          </w:divBdr>
        </w:div>
        <w:div w:id="961300164">
          <w:marLeft w:val="547"/>
          <w:marRight w:val="0"/>
          <w:marTop w:val="134"/>
          <w:marBottom w:val="0"/>
          <w:divBdr>
            <w:top w:val="none" w:sz="0" w:space="0" w:color="auto"/>
            <w:left w:val="none" w:sz="0" w:space="0" w:color="auto"/>
            <w:bottom w:val="none" w:sz="0" w:space="0" w:color="auto"/>
            <w:right w:val="none" w:sz="0" w:space="0" w:color="auto"/>
          </w:divBdr>
        </w:div>
        <w:div w:id="1941987695">
          <w:marLeft w:val="547"/>
          <w:marRight w:val="0"/>
          <w:marTop w:val="134"/>
          <w:marBottom w:val="0"/>
          <w:divBdr>
            <w:top w:val="none" w:sz="0" w:space="0" w:color="auto"/>
            <w:left w:val="none" w:sz="0" w:space="0" w:color="auto"/>
            <w:bottom w:val="none" w:sz="0" w:space="0" w:color="auto"/>
            <w:right w:val="none" w:sz="0" w:space="0" w:color="auto"/>
          </w:divBdr>
        </w:div>
        <w:div w:id="92675718">
          <w:marLeft w:val="547"/>
          <w:marRight w:val="0"/>
          <w:marTop w:val="134"/>
          <w:marBottom w:val="0"/>
          <w:divBdr>
            <w:top w:val="none" w:sz="0" w:space="0" w:color="auto"/>
            <w:left w:val="none" w:sz="0" w:space="0" w:color="auto"/>
            <w:bottom w:val="none" w:sz="0" w:space="0" w:color="auto"/>
            <w:right w:val="none" w:sz="0" w:space="0" w:color="auto"/>
          </w:divBdr>
        </w:div>
      </w:divsChild>
    </w:div>
    <w:div w:id="352343777">
      <w:bodyDiv w:val="1"/>
      <w:marLeft w:val="0"/>
      <w:marRight w:val="0"/>
      <w:marTop w:val="0"/>
      <w:marBottom w:val="0"/>
      <w:divBdr>
        <w:top w:val="none" w:sz="0" w:space="0" w:color="auto"/>
        <w:left w:val="none" w:sz="0" w:space="0" w:color="auto"/>
        <w:bottom w:val="none" w:sz="0" w:space="0" w:color="auto"/>
        <w:right w:val="none" w:sz="0" w:space="0" w:color="auto"/>
      </w:divBdr>
      <w:divsChild>
        <w:div w:id="1440100070">
          <w:marLeft w:val="432"/>
          <w:marRight w:val="0"/>
          <w:marTop w:val="115"/>
          <w:marBottom w:val="0"/>
          <w:divBdr>
            <w:top w:val="none" w:sz="0" w:space="0" w:color="auto"/>
            <w:left w:val="none" w:sz="0" w:space="0" w:color="auto"/>
            <w:bottom w:val="none" w:sz="0" w:space="0" w:color="auto"/>
            <w:right w:val="none" w:sz="0" w:space="0" w:color="auto"/>
          </w:divBdr>
        </w:div>
        <w:div w:id="1047946097">
          <w:marLeft w:val="432"/>
          <w:marRight w:val="0"/>
          <w:marTop w:val="115"/>
          <w:marBottom w:val="0"/>
          <w:divBdr>
            <w:top w:val="none" w:sz="0" w:space="0" w:color="auto"/>
            <w:left w:val="none" w:sz="0" w:space="0" w:color="auto"/>
            <w:bottom w:val="none" w:sz="0" w:space="0" w:color="auto"/>
            <w:right w:val="none" w:sz="0" w:space="0" w:color="auto"/>
          </w:divBdr>
        </w:div>
        <w:div w:id="30955680">
          <w:marLeft w:val="432"/>
          <w:marRight w:val="0"/>
          <w:marTop w:val="115"/>
          <w:marBottom w:val="0"/>
          <w:divBdr>
            <w:top w:val="none" w:sz="0" w:space="0" w:color="auto"/>
            <w:left w:val="none" w:sz="0" w:space="0" w:color="auto"/>
            <w:bottom w:val="none" w:sz="0" w:space="0" w:color="auto"/>
            <w:right w:val="none" w:sz="0" w:space="0" w:color="auto"/>
          </w:divBdr>
        </w:div>
      </w:divsChild>
    </w:div>
    <w:div w:id="355079975">
      <w:bodyDiv w:val="1"/>
      <w:marLeft w:val="0"/>
      <w:marRight w:val="0"/>
      <w:marTop w:val="0"/>
      <w:marBottom w:val="0"/>
      <w:divBdr>
        <w:top w:val="none" w:sz="0" w:space="0" w:color="auto"/>
        <w:left w:val="none" w:sz="0" w:space="0" w:color="auto"/>
        <w:bottom w:val="none" w:sz="0" w:space="0" w:color="auto"/>
        <w:right w:val="none" w:sz="0" w:space="0" w:color="auto"/>
      </w:divBdr>
    </w:div>
    <w:div w:id="446585578">
      <w:bodyDiv w:val="1"/>
      <w:marLeft w:val="0"/>
      <w:marRight w:val="0"/>
      <w:marTop w:val="0"/>
      <w:marBottom w:val="0"/>
      <w:divBdr>
        <w:top w:val="none" w:sz="0" w:space="0" w:color="auto"/>
        <w:left w:val="none" w:sz="0" w:space="0" w:color="auto"/>
        <w:bottom w:val="none" w:sz="0" w:space="0" w:color="auto"/>
        <w:right w:val="none" w:sz="0" w:space="0" w:color="auto"/>
      </w:divBdr>
      <w:divsChild>
        <w:div w:id="1124695927">
          <w:marLeft w:val="547"/>
          <w:marRight w:val="0"/>
          <w:marTop w:val="154"/>
          <w:marBottom w:val="0"/>
          <w:divBdr>
            <w:top w:val="none" w:sz="0" w:space="0" w:color="auto"/>
            <w:left w:val="none" w:sz="0" w:space="0" w:color="auto"/>
            <w:bottom w:val="none" w:sz="0" w:space="0" w:color="auto"/>
            <w:right w:val="none" w:sz="0" w:space="0" w:color="auto"/>
          </w:divBdr>
        </w:div>
      </w:divsChild>
    </w:div>
    <w:div w:id="506790502">
      <w:bodyDiv w:val="1"/>
      <w:marLeft w:val="0"/>
      <w:marRight w:val="0"/>
      <w:marTop w:val="0"/>
      <w:marBottom w:val="0"/>
      <w:divBdr>
        <w:top w:val="none" w:sz="0" w:space="0" w:color="auto"/>
        <w:left w:val="none" w:sz="0" w:space="0" w:color="auto"/>
        <w:bottom w:val="none" w:sz="0" w:space="0" w:color="auto"/>
        <w:right w:val="none" w:sz="0" w:space="0" w:color="auto"/>
      </w:divBdr>
      <w:divsChild>
        <w:div w:id="561528486">
          <w:marLeft w:val="547"/>
          <w:marRight w:val="0"/>
          <w:marTop w:val="154"/>
          <w:marBottom w:val="0"/>
          <w:divBdr>
            <w:top w:val="none" w:sz="0" w:space="0" w:color="auto"/>
            <w:left w:val="none" w:sz="0" w:space="0" w:color="auto"/>
            <w:bottom w:val="none" w:sz="0" w:space="0" w:color="auto"/>
            <w:right w:val="none" w:sz="0" w:space="0" w:color="auto"/>
          </w:divBdr>
        </w:div>
        <w:div w:id="2634710">
          <w:marLeft w:val="547"/>
          <w:marRight w:val="0"/>
          <w:marTop w:val="154"/>
          <w:marBottom w:val="0"/>
          <w:divBdr>
            <w:top w:val="none" w:sz="0" w:space="0" w:color="auto"/>
            <w:left w:val="none" w:sz="0" w:space="0" w:color="auto"/>
            <w:bottom w:val="none" w:sz="0" w:space="0" w:color="auto"/>
            <w:right w:val="none" w:sz="0" w:space="0" w:color="auto"/>
          </w:divBdr>
        </w:div>
      </w:divsChild>
    </w:div>
    <w:div w:id="702511424">
      <w:bodyDiv w:val="1"/>
      <w:marLeft w:val="0"/>
      <w:marRight w:val="0"/>
      <w:marTop w:val="0"/>
      <w:marBottom w:val="0"/>
      <w:divBdr>
        <w:top w:val="none" w:sz="0" w:space="0" w:color="auto"/>
        <w:left w:val="none" w:sz="0" w:space="0" w:color="auto"/>
        <w:bottom w:val="none" w:sz="0" w:space="0" w:color="auto"/>
        <w:right w:val="none" w:sz="0" w:space="0" w:color="auto"/>
      </w:divBdr>
      <w:divsChild>
        <w:div w:id="236594794">
          <w:marLeft w:val="547"/>
          <w:marRight w:val="0"/>
          <w:marTop w:val="134"/>
          <w:marBottom w:val="0"/>
          <w:divBdr>
            <w:top w:val="none" w:sz="0" w:space="0" w:color="auto"/>
            <w:left w:val="none" w:sz="0" w:space="0" w:color="auto"/>
            <w:bottom w:val="none" w:sz="0" w:space="0" w:color="auto"/>
            <w:right w:val="none" w:sz="0" w:space="0" w:color="auto"/>
          </w:divBdr>
        </w:div>
        <w:div w:id="1246377236">
          <w:marLeft w:val="1166"/>
          <w:marRight w:val="0"/>
          <w:marTop w:val="115"/>
          <w:marBottom w:val="0"/>
          <w:divBdr>
            <w:top w:val="none" w:sz="0" w:space="0" w:color="auto"/>
            <w:left w:val="none" w:sz="0" w:space="0" w:color="auto"/>
            <w:bottom w:val="none" w:sz="0" w:space="0" w:color="auto"/>
            <w:right w:val="none" w:sz="0" w:space="0" w:color="auto"/>
          </w:divBdr>
        </w:div>
        <w:div w:id="1416245419">
          <w:marLeft w:val="1166"/>
          <w:marRight w:val="0"/>
          <w:marTop w:val="115"/>
          <w:marBottom w:val="0"/>
          <w:divBdr>
            <w:top w:val="none" w:sz="0" w:space="0" w:color="auto"/>
            <w:left w:val="none" w:sz="0" w:space="0" w:color="auto"/>
            <w:bottom w:val="none" w:sz="0" w:space="0" w:color="auto"/>
            <w:right w:val="none" w:sz="0" w:space="0" w:color="auto"/>
          </w:divBdr>
        </w:div>
        <w:div w:id="613052830">
          <w:marLeft w:val="547"/>
          <w:marRight w:val="0"/>
          <w:marTop w:val="134"/>
          <w:marBottom w:val="0"/>
          <w:divBdr>
            <w:top w:val="none" w:sz="0" w:space="0" w:color="auto"/>
            <w:left w:val="none" w:sz="0" w:space="0" w:color="auto"/>
            <w:bottom w:val="none" w:sz="0" w:space="0" w:color="auto"/>
            <w:right w:val="none" w:sz="0" w:space="0" w:color="auto"/>
          </w:divBdr>
        </w:div>
        <w:div w:id="1873421879">
          <w:marLeft w:val="547"/>
          <w:marRight w:val="0"/>
          <w:marTop w:val="134"/>
          <w:marBottom w:val="0"/>
          <w:divBdr>
            <w:top w:val="none" w:sz="0" w:space="0" w:color="auto"/>
            <w:left w:val="none" w:sz="0" w:space="0" w:color="auto"/>
            <w:bottom w:val="none" w:sz="0" w:space="0" w:color="auto"/>
            <w:right w:val="none" w:sz="0" w:space="0" w:color="auto"/>
          </w:divBdr>
        </w:div>
        <w:div w:id="430197723">
          <w:marLeft w:val="547"/>
          <w:marRight w:val="0"/>
          <w:marTop w:val="134"/>
          <w:marBottom w:val="0"/>
          <w:divBdr>
            <w:top w:val="none" w:sz="0" w:space="0" w:color="auto"/>
            <w:left w:val="none" w:sz="0" w:space="0" w:color="auto"/>
            <w:bottom w:val="none" w:sz="0" w:space="0" w:color="auto"/>
            <w:right w:val="none" w:sz="0" w:space="0" w:color="auto"/>
          </w:divBdr>
        </w:div>
      </w:divsChild>
    </w:div>
    <w:div w:id="938106104">
      <w:bodyDiv w:val="1"/>
      <w:marLeft w:val="0"/>
      <w:marRight w:val="0"/>
      <w:marTop w:val="0"/>
      <w:marBottom w:val="0"/>
      <w:divBdr>
        <w:top w:val="none" w:sz="0" w:space="0" w:color="auto"/>
        <w:left w:val="none" w:sz="0" w:space="0" w:color="auto"/>
        <w:bottom w:val="none" w:sz="0" w:space="0" w:color="auto"/>
        <w:right w:val="none" w:sz="0" w:space="0" w:color="auto"/>
      </w:divBdr>
    </w:div>
    <w:div w:id="940914955">
      <w:bodyDiv w:val="1"/>
      <w:marLeft w:val="0"/>
      <w:marRight w:val="0"/>
      <w:marTop w:val="0"/>
      <w:marBottom w:val="0"/>
      <w:divBdr>
        <w:top w:val="none" w:sz="0" w:space="0" w:color="auto"/>
        <w:left w:val="none" w:sz="0" w:space="0" w:color="auto"/>
        <w:bottom w:val="none" w:sz="0" w:space="0" w:color="auto"/>
        <w:right w:val="none" w:sz="0" w:space="0" w:color="auto"/>
      </w:divBdr>
    </w:div>
    <w:div w:id="944968042">
      <w:bodyDiv w:val="1"/>
      <w:marLeft w:val="0"/>
      <w:marRight w:val="0"/>
      <w:marTop w:val="0"/>
      <w:marBottom w:val="0"/>
      <w:divBdr>
        <w:top w:val="none" w:sz="0" w:space="0" w:color="auto"/>
        <w:left w:val="none" w:sz="0" w:space="0" w:color="auto"/>
        <w:bottom w:val="none" w:sz="0" w:space="0" w:color="auto"/>
        <w:right w:val="none" w:sz="0" w:space="0" w:color="auto"/>
      </w:divBdr>
      <w:divsChild>
        <w:div w:id="727384422">
          <w:marLeft w:val="547"/>
          <w:marRight w:val="0"/>
          <w:marTop w:val="125"/>
          <w:marBottom w:val="0"/>
          <w:divBdr>
            <w:top w:val="none" w:sz="0" w:space="0" w:color="auto"/>
            <w:left w:val="none" w:sz="0" w:space="0" w:color="auto"/>
            <w:bottom w:val="none" w:sz="0" w:space="0" w:color="auto"/>
            <w:right w:val="none" w:sz="0" w:space="0" w:color="auto"/>
          </w:divBdr>
        </w:div>
        <w:div w:id="1035234850">
          <w:marLeft w:val="1800"/>
          <w:marRight w:val="0"/>
          <w:marTop w:val="101"/>
          <w:marBottom w:val="0"/>
          <w:divBdr>
            <w:top w:val="none" w:sz="0" w:space="0" w:color="auto"/>
            <w:left w:val="none" w:sz="0" w:space="0" w:color="auto"/>
            <w:bottom w:val="none" w:sz="0" w:space="0" w:color="auto"/>
            <w:right w:val="none" w:sz="0" w:space="0" w:color="auto"/>
          </w:divBdr>
        </w:div>
      </w:divsChild>
    </w:div>
    <w:div w:id="1052773582">
      <w:bodyDiv w:val="1"/>
      <w:marLeft w:val="0"/>
      <w:marRight w:val="0"/>
      <w:marTop w:val="0"/>
      <w:marBottom w:val="0"/>
      <w:divBdr>
        <w:top w:val="none" w:sz="0" w:space="0" w:color="auto"/>
        <w:left w:val="none" w:sz="0" w:space="0" w:color="auto"/>
        <w:bottom w:val="none" w:sz="0" w:space="0" w:color="auto"/>
        <w:right w:val="none" w:sz="0" w:space="0" w:color="auto"/>
      </w:divBdr>
      <w:divsChild>
        <w:div w:id="1078289334">
          <w:marLeft w:val="547"/>
          <w:marRight w:val="0"/>
          <w:marTop w:val="134"/>
          <w:marBottom w:val="0"/>
          <w:divBdr>
            <w:top w:val="none" w:sz="0" w:space="0" w:color="auto"/>
            <w:left w:val="none" w:sz="0" w:space="0" w:color="auto"/>
            <w:bottom w:val="none" w:sz="0" w:space="0" w:color="auto"/>
            <w:right w:val="none" w:sz="0" w:space="0" w:color="auto"/>
          </w:divBdr>
        </w:div>
        <w:div w:id="1396200792">
          <w:marLeft w:val="1166"/>
          <w:marRight w:val="0"/>
          <w:marTop w:val="115"/>
          <w:marBottom w:val="0"/>
          <w:divBdr>
            <w:top w:val="none" w:sz="0" w:space="0" w:color="auto"/>
            <w:left w:val="none" w:sz="0" w:space="0" w:color="auto"/>
            <w:bottom w:val="none" w:sz="0" w:space="0" w:color="auto"/>
            <w:right w:val="none" w:sz="0" w:space="0" w:color="auto"/>
          </w:divBdr>
        </w:div>
        <w:div w:id="794255841">
          <w:marLeft w:val="1166"/>
          <w:marRight w:val="0"/>
          <w:marTop w:val="115"/>
          <w:marBottom w:val="0"/>
          <w:divBdr>
            <w:top w:val="none" w:sz="0" w:space="0" w:color="auto"/>
            <w:left w:val="none" w:sz="0" w:space="0" w:color="auto"/>
            <w:bottom w:val="none" w:sz="0" w:space="0" w:color="auto"/>
            <w:right w:val="none" w:sz="0" w:space="0" w:color="auto"/>
          </w:divBdr>
        </w:div>
        <w:div w:id="340351295">
          <w:marLeft w:val="547"/>
          <w:marRight w:val="0"/>
          <w:marTop w:val="134"/>
          <w:marBottom w:val="0"/>
          <w:divBdr>
            <w:top w:val="none" w:sz="0" w:space="0" w:color="auto"/>
            <w:left w:val="none" w:sz="0" w:space="0" w:color="auto"/>
            <w:bottom w:val="none" w:sz="0" w:space="0" w:color="auto"/>
            <w:right w:val="none" w:sz="0" w:space="0" w:color="auto"/>
          </w:divBdr>
        </w:div>
        <w:div w:id="1502045648">
          <w:marLeft w:val="547"/>
          <w:marRight w:val="0"/>
          <w:marTop w:val="134"/>
          <w:marBottom w:val="0"/>
          <w:divBdr>
            <w:top w:val="none" w:sz="0" w:space="0" w:color="auto"/>
            <w:left w:val="none" w:sz="0" w:space="0" w:color="auto"/>
            <w:bottom w:val="none" w:sz="0" w:space="0" w:color="auto"/>
            <w:right w:val="none" w:sz="0" w:space="0" w:color="auto"/>
          </w:divBdr>
        </w:div>
        <w:div w:id="2125228798">
          <w:marLeft w:val="547"/>
          <w:marRight w:val="0"/>
          <w:marTop w:val="134"/>
          <w:marBottom w:val="0"/>
          <w:divBdr>
            <w:top w:val="none" w:sz="0" w:space="0" w:color="auto"/>
            <w:left w:val="none" w:sz="0" w:space="0" w:color="auto"/>
            <w:bottom w:val="none" w:sz="0" w:space="0" w:color="auto"/>
            <w:right w:val="none" w:sz="0" w:space="0" w:color="auto"/>
          </w:divBdr>
        </w:div>
      </w:divsChild>
    </w:div>
    <w:div w:id="1137258870">
      <w:bodyDiv w:val="1"/>
      <w:marLeft w:val="0"/>
      <w:marRight w:val="0"/>
      <w:marTop w:val="0"/>
      <w:marBottom w:val="0"/>
      <w:divBdr>
        <w:top w:val="none" w:sz="0" w:space="0" w:color="auto"/>
        <w:left w:val="none" w:sz="0" w:space="0" w:color="auto"/>
        <w:bottom w:val="none" w:sz="0" w:space="0" w:color="auto"/>
        <w:right w:val="none" w:sz="0" w:space="0" w:color="auto"/>
      </w:divBdr>
    </w:div>
    <w:div w:id="1380208798">
      <w:bodyDiv w:val="1"/>
      <w:marLeft w:val="0"/>
      <w:marRight w:val="0"/>
      <w:marTop w:val="0"/>
      <w:marBottom w:val="0"/>
      <w:divBdr>
        <w:top w:val="none" w:sz="0" w:space="0" w:color="auto"/>
        <w:left w:val="none" w:sz="0" w:space="0" w:color="auto"/>
        <w:bottom w:val="none" w:sz="0" w:space="0" w:color="auto"/>
        <w:right w:val="none" w:sz="0" w:space="0" w:color="auto"/>
      </w:divBdr>
    </w:div>
    <w:div w:id="1508708892">
      <w:bodyDiv w:val="1"/>
      <w:marLeft w:val="0"/>
      <w:marRight w:val="0"/>
      <w:marTop w:val="0"/>
      <w:marBottom w:val="0"/>
      <w:divBdr>
        <w:top w:val="none" w:sz="0" w:space="0" w:color="auto"/>
        <w:left w:val="none" w:sz="0" w:space="0" w:color="auto"/>
        <w:bottom w:val="none" w:sz="0" w:space="0" w:color="auto"/>
        <w:right w:val="none" w:sz="0" w:space="0" w:color="auto"/>
      </w:divBdr>
      <w:divsChild>
        <w:div w:id="1169363999">
          <w:marLeft w:val="432"/>
          <w:marRight w:val="0"/>
          <w:marTop w:val="115"/>
          <w:marBottom w:val="0"/>
          <w:divBdr>
            <w:top w:val="none" w:sz="0" w:space="0" w:color="auto"/>
            <w:left w:val="none" w:sz="0" w:space="0" w:color="auto"/>
            <w:bottom w:val="none" w:sz="0" w:space="0" w:color="auto"/>
            <w:right w:val="none" w:sz="0" w:space="0" w:color="auto"/>
          </w:divBdr>
        </w:div>
        <w:div w:id="1850830739">
          <w:marLeft w:val="432"/>
          <w:marRight w:val="0"/>
          <w:marTop w:val="115"/>
          <w:marBottom w:val="0"/>
          <w:divBdr>
            <w:top w:val="none" w:sz="0" w:space="0" w:color="auto"/>
            <w:left w:val="none" w:sz="0" w:space="0" w:color="auto"/>
            <w:bottom w:val="none" w:sz="0" w:space="0" w:color="auto"/>
            <w:right w:val="none" w:sz="0" w:space="0" w:color="auto"/>
          </w:divBdr>
        </w:div>
        <w:div w:id="1992100093">
          <w:marLeft w:val="432"/>
          <w:marRight w:val="0"/>
          <w:marTop w:val="115"/>
          <w:marBottom w:val="0"/>
          <w:divBdr>
            <w:top w:val="none" w:sz="0" w:space="0" w:color="auto"/>
            <w:left w:val="none" w:sz="0" w:space="0" w:color="auto"/>
            <w:bottom w:val="none" w:sz="0" w:space="0" w:color="auto"/>
            <w:right w:val="none" w:sz="0" w:space="0" w:color="auto"/>
          </w:divBdr>
        </w:div>
      </w:divsChild>
    </w:div>
    <w:div w:id="1718964551">
      <w:bodyDiv w:val="1"/>
      <w:marLeft w:val="0"/>
      <w:marRight w:val="0"/>
      <w:marTop w:val="0"/>
      <w:marBottom w:val="0"/>
      <w:divBdr>
        <w:top w:val="none" w:sz="0" w:space="0" w:color="auto"/>
        <w:left w:val="none" w:sz="0" w:space="0" w:color="auto"/>
        <w:bottom w:val="none" w:sz="0" w:space="0" w:color="auto"/>
        <w:right w:val="none" w:sz="0" w:space="0" w:color="auto"/>
      </w:divBdr>
      <w:divsChild>
        <w:div w:id="695928093">
          <w:marLeft w:val="432"/>
          <w:marRight w:val="0"/>
          <w:marTop w:val="0"/>
          <w:marBottom w:val="0"/>
          <w:divBdr>
            <w:top w:val="none" w:sz="0" w:space="0" w:color="auto"/>
            <w:left w:val="none" w:sz="0" w:space="0" w:color="auto"/>
            <w:bottom w:val="none" w:sz="0" w:space="0" w:color="auto"/>
            <w:right w:val="none" w:sz="0" w:space="0" w:color="auto"/>
          </w:divBdr>
        </w:div>
        <w:div w:id="866218852">
          <w:marLeft w:val="432"/>
          <w:marRight w:val="0"/>
          <w:marTop w:val="0"/>
          <w:marBottom w:val="0"/>
          <w:divBdr>
            <w:top w:val="none" w:sz="0" w:space="0" w:color="auto"/>
            <w:left w:val="none" w:sz="0" w:space="0" w:color="auto"/>
            <w:bottom w:val="none" w:sz="0" w:space="0" w:color="auto"/>
            <w:right w:val="none" w:sz="0" w:space="0" w:color="auto"/>
          </w:divBdr>
        </w:div>
      </w:divsChild>
    </w:div>
    <w:div w:id="1746607132">
      <w:bodyDiv w:val="1"/>
      <w:marLeft w:val="0"/>
      <w:marRight w:val="0"/>
      <w:marTop w:val="0"/>
      <w:marBottom w:val="0"/>
      <w:divBdr>
        <w:top w:val="none" w:sz="0" w:space="0" w:color="auto"/>
        <w:left w:val="none" w:sz="0" w:space="0" w:color="auto"/>
        <w:bottom w:val="none" w:sz="0" w:space="0" w:color="auto"/>
        <w:right w:val="none" w:sz="0" w:space="0" w:color="auto"/>
      </w:divBdr>
    </w:div>
    <w:div w:id="1750469366">
      <w:bodyDiv w:val="1"/>
      <w:marLeft w:val="0"/>
      <w:marRight w:val="0"/>
      <w:marTop w:val="0"/>
      <w:marBottom w:val="0"/>
      <w:divBdr>
        <w:top w:val="none" w:sz="0" w:space="0" w:color="auto"/>
        <w:left w:val="none" w:sz="0" w:space="0" w:color="auto"/>
        <w:bottom w:val="none" w:sz="0" w:space="0" w:color="auto"/>
        <w:right w:val="none" w:sz="0" w:space="0" w:color="auto"/>
      </w:divBdr>
      <w:divsChild>
        <w:div w:id="680009865">
          <w:marLeft w:val="547"/>
          <w:marRight w:val="0"/>
          <w:marTop w:val="0"/>
          <w:marBottom w:val="0"/>
          <w:divBdr>
            <w:top w:val="none" w:sz="0" w:space="0" w:color="auto"/>
            <w:left w:val="none" w:sz="0" w:space="0" w:color="auto"/>
            <w:bottom w:val="none" w:sz="0" w:space="0" w:color="auto"/>
            <w:right w:val="none" w:sz="0" w:space="0" w:color="auto"/>
          </w:divBdr>
        </w:div>
        <w:div w:id="915169881">
          <w:marLeft w:val="547"/>
          <w:marRight w:val="0"/>
          <w:marTop w:val="0"/>
          <w:marBottom w:val="0"/>
          <w:divBdr>
            <w:top w:val="none" w:sz="0" w:space="0" w:color="auto"/>
            <w:left w:val="none" w:sz="0" w:space="0" w:color="auto"/>
            <w:bottom w:val="none" w:sz="0" w:space="0" w:color="auto"/>
            <w:right w:val="none" w:sz="0" w:space="0" w:color="auto"/>
          </w:divBdr>
        </w:div>
        <w:div w:id="658077253">
          <w:marLeft w:val="547"/>
          <w:marRight w:val="0"/>
          <w:marTop w:val="0"/>
          <w:marBottom w:val="0"/>
          <w:divBdr>
            <w:top w:val="none" w:sz="0" w:space="0" w:color="auto"/>
            <w:left w:val="none" w:sz="0" w:space="0" w:color="auto"/>
            <w:bottom w:val="none" w:sz="0" w:space="0" w:color="auto"/>
            <w:right w:val="none" w:sz="0" w:space="0" w:color="auto"/>
          </w:divBdr>
        </w:div>
      </w:divsChild>
    </w:div>
    <w:div w:id="1841461240">
      <w:bodyDiv w:val="1"/>
      <w:marLeft w:val="0"/>
      <w:marRight w:val="0"/>
      <w:marTop w:val="0"/>
      <w:marBottom w:val="0"/>
      <w:divBdr>
        <w:top w:val="none" w:sz="0" w:space="0" w:color="auto"/>
        <w:left w:val="none" w:sz="0" w:space="0" w:color="auto"/>
        <w:bottom w:val="none" w:sz="0" w:space="0" w:color="auto"/>
        <w:right w:val="none" w:sz="0" w:space="0" w:color="auto"/>
      </w:divBdr>
      <w:divsChild>
        <w:div w:id="1274361038">
          <w:marLeft w:val="547"/>
          <w:marRight w:val="0"/>
          <w:marTop w:val="125"/>
          <w:marBottom w:val="0"/>
          <w:divBdr>
            <w:top w:val="none" w:sz="0" w:space="0" w:color="auto"/>
            <w:left w:val="none" w:sz="0" w:space="0" w:color="auto"/>
            <w:bottom w:val="none" w:sz="0" w:space="0" w:color="auto"/>
            <w:right w:val="none" w:sz="0" w:space="0" w:color="auto"/>
          </w:divBdr>
        </w:div>
        <w:div w:id="1705132322">
          <w:marLeft w:val="547"/>
          <w:marRight w:val="0"/>
          <w:marTop w:val="125"/>
          <w:marBottom w:val="0"/>
          <w:divBdr>
            <w:top w:val="none" w:sz="0" w:space="0" w:color="auto"/>
            <w:left w:val="none" w:sz="0" w:space="0" w:color="auto"/>
            <w:bottom w:val="none" w:sz="0" w:space="0" w:color="auto"/>
            <w:right w:val="none" w:sz="0" w:space="0" w:color="auto"/>
          </w:divBdr>
        </w:div>
        <w:div w:id="1193956053">
          <w:marLeft w:val="547"/>
          <w:marRight w:val="0"/>
          <w:marTop w:val="125"/>
          <w:marBottom w:val="0"/>
          <w:divBdr>
            <w:top w:val="none" w:sz="0" w:space="0" w:color="auto"/>
            <w:left w:val="none" w:sz="0" w:space="0" w:color="auto"/>
            <w:bottom w:val="none" w:sz="0" w:space="0" w:color="auto"/>
            <w:right w:val="none" w:sz="0" w:space="0" w:color="auto"/>
          </w:divBdr>
        </w:div>
        <w:div w:id="1161777574">
          <w:marLeft w:val="1800"/>
          <w:marRight w:val="0"/>
          <w:marTop w:val="101"/>
          <w:marBottom w:val="0"/>
          <w:divBdr>
            <w:top w:val="none" w:sz="0" w:space="0" w:color="auto"/>
            <w:left w:val="none" w:sz="0" w:space="0" w:color="auto"/>
            <w:bottom w:val="none" w:sz="0" w:space="0" w:color="auto"/>
            <w:right w:val="none" w:sz="0" w:space="0" w:color="auto"/>
          </w:divBdr>
        </w:div>
      </w:divsChild>
    </w:div>
    <w:div w:id="1882744980">
      <w:bodyDiv w:val="1"/>
      <w:marLeft w:val="0"/>
      <w:marRight w:val="0"/>
      <w:marTop w:val="0"/>
      <w:marBottom w:val="0"/>
      <w:divBdr>
        <w:top w:val="none" w:sz="0" w:space="0" w:color="auto"/>
        <w:left w:val="none" w:sz="0" w:space="0" w:color="auto"/>
        <w:bottom w:val="none" w:sz="0" w:space="0" w:color="auto"/>
        <w:right w:val="none" w:sz="0" w:space="0" w:color="auto"/>
      </w:divBdr>
      <w:divsChild>
        <w:div w:id="659191754">
          <w:marLeft w:val="547"/>
          <w:marRight w:val="0"/>
          <w:marTop w:val="154"/>
          <w:marBottom w:val="0"/>
          <w:divBdr>
            <w:top w:val="none" w:sz="0" w:space="0" w:color="auto"/>
            <w:left w:val="none" w:sz="0" w:space="0" w:color="auto"/>
            <w:bottom w:val="none" w:sz="0" w:space="0" w:color="auto"/>
            <w:right w:val="none" w:sz="0" w:space="0" w:color="auto"/>
          </w:divBdr>
        </w:div>
        <w:div w:id="634335248">
          <w:marLeft w:val="547"/>
          <w:marRight w:val="0"/>
          <w:marTop w:val="154"/>
          <w:marBottom w:val="0"/>
          <w:divBdr>
            <w:top w:val="none" w:sz="0" w:space="0" w:color="auto"/>
            <w:left w:val="none" w:sz="0" w:space="0" w:color="auto"/>
            <w:bottom w:val="none" w:sz="0" w:space="0" w:color="auto"/>
            <w:right w:val="none" w:sz="0" w:space="0" w:color="auto"/>
          </w:divBdr>
        </w:div>
      </w:divsChild>
    </w:div>
    <w:div w:id="2006014656">
      <w:bodyDiv w:val="1"/>
      <w:marLeft w:val="0"/>
      <w:marRight w:val="0"/>
      <w:marTop w:val="0"/>
      <w:marBottom w:val="0"/>
      <w:divBdr>
        <w:top w:val="none" w:sz="0" w:space="0" w:color="auto"/>
        <w:left w:val="none" w:sz="0" w:space="0" w:color="auto"/>
        <w:bottom w:val="none" w:sz="0" w:space="0" w:color="auto"/>
        <w:right w:val="none" w:sz="0" w:space="0" w:color="auto"/>
      </w:divBdr>
    </w:div>
    <w:div w:id="2022317418">
      <w:bodyDiv w:val="1"/>
      <w:marLeft w:val="0"/>
      <w:marRight w:val="0"/>
      <w:marTop w:val="0"/>
      <w:marBottom w:val="0"/>
      <w:divBdr>
        <w:top w:val="none" w:sz="0" w:space="0" w:color="auto"/>
        <w:left w:val="none" w:sz="0" w:space="0" w:color="auto"/>
        <w:bottom w:val="none" w:sz="0" w:space="0" w:color="auto"/>
        <w:right w:val="none" w:sz="0" w:space="0" w:color="auto"/>
      </w:divBdr>
      <w:divsChild>
        <w:div w:id="1927617563">
          <w:marLeft w:val="432"/>
          <w:marRight w:val="0"/>
          <w:marTop w:val="115"/>
          <w:marBottom w:val="0"/>
          <w:divBdr>
            <w:top w:val="none" w:sz="0" w:space="0" w:color="auto"/>
            <w:left w:val="none" w:sz="0" w:space="0" w:color="auto"/>
            <w:bottom w:val="none" w:sz="0" w:space="0" w:color="auto"/>
            <w:right w:val="none" w:sz="0" w:space="0" w:color="auto"/>
          </w:divBdr>
        </w:div>
        <w:div w:id="1140224076">
          <w:marLeft w:val="432"/>
          <w:marRight w:val="0"/>
          <w:marTop w:val="115"/>
          <w:marBottom w:val="0"/>
          <w:divBdr>
            <w:top w:val="none" w:sz="0" w:space="0" w:color="auto"/>
            <w:left w:val="none" w:sz="0" w:space="0" w:color="auto"/>
            <w:bottom w:val="none" w:sz="0" w:space="0" w:color="auto"/>
            <w:right w:val="none" w:sz="0" w:space="0" w:color="auto"/>
          </w:divBdr>
        </w:div>
        <w:div w:id="1155876849">
          <w:marLeft w:val="432"/>
          <w:marRight w:val="0"/>
          <w:marTop w:val="115"/>
          <w:marBottom w:val="0"/>
          <w:divBdr>
            <w:top w:val="none" w:sz="0" w:space="0" w:color="auto"/>
            <w:left w:val="none" w:sz="0" w:space="0" w:color="auto"/>
            <w:bottom w:val="none" w:sz="0" w:space="0" w:color="auto"/>
            <w:right w:val="none" w:sz="0" w:space="0" w:color="auto"/>
          </w:divBdr>
        </w:div>
      </w:divsChild>
    </w:div>
    <w:div w:id="2059625301">
      <w:bodyDiv w:val="1"/>
      <w:marLeft w:val="0"/>
      <w:marRight w:val="0"/>
      <w:marTop w:val="0"/>
      <w:marBottom w:val="0"/>
      <w:divBdr>
        <w:top w:val="none" w:sz="0" w:space="0" w:color="auto"/>
        <w:left w:val="none" w:sz="0" w:space="0" w:color="auto"/>
        <w:bottom w:val="none" w:sz="0" w:space="0" w:color="auto"/>
        <w:right w:val="none" w:sz="0" w:space="0" w:color="auto"/>
      </w:divBdr>
    </w:div>
    <w:div w:id="213459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oleObject" Target="embeddings/oleObject1.bin"/><Relationship Id="rId5" Type="http://schemas.openxmlformats.org/officeDocument/2006/relationships/image" Target="media/image1.gif"/><Relationship Id="rId15" Type="http://schemas.openxmlformats.org/officeDocument/2006/relationships/fontTable" Target="fontTable.xml"/><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15</Pages>
  <Words>2026</Words>
  <Characters>10660</Characters>
  <Application>Microsoft Office Word</Application>
  <DocSecurity>0</DocSecurity>
  <Lines>323</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Waqas</dc:creator>
  <cp:keywords/>
  <dc:description/>
  <cp:lastModifiedBy>a</cp:lastModifiedBy>
  <cp:revision>29</cp:revision>
  <dcterms:created xsi:type="dcterms:W3CDTF">2020-04-08T06:45:00Z</dcterms:created>
  <dcterms:modified xsi:type="dcterms:W3CDTF">2020-06-24T09:00:00Z</dcterms:modified>
</cp:coreProperties>
</file>