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8"/>
          <w:szCs w:val="48"/>
        </w:rPr>
      </w:pPr>
    </w:p>
    <w:p>
      <w:pPr>
        <w:rPr>
          <w:rFonts w:hint="default" w:ascii="Times New Roman" w:hAnsi="Times New Roman" w:cs="Times New Roman"/>
          <w:b/>
          <w:bCs/>
          <w:sz w:val="48"/>
          <w:szCs w:val="48"/>
        </w:rPr>
      </w:pPr>
    </w:p>
    <w:p>
      <w:pPr>
        <w:rPr>
          <w:rFonts w:hint="default" w:ascii="Times New Roman" w:hAnsi="Times New Roman" w:cs="Times New Roman"/>
          <w:b/>
          <w:bCs/>
          <w:sz w:val="48"/>
          <w:szCs w:val="48"/>
        </w:rPr>
      </w:pPr>
    </w:p>
    <w:p>
      <w:pPr>
        <w:rPr>
          <w:rFonts w:hint="default" w:ascii="Times New Roman" w:hAnsi="Times New Roman" w:cs="Times New Roman"/>
          <w:b/>
          <w:bCs/>
          <w:sz w:val="48"/>
          <w:szCs w:val="48"/>
        </w:rPr>
      </w:pPr>
    </w:p>
    <w:p>
      <w:pPr>
        <w:rPr>
          <w:rFonts w:hint="default" w:ascii="Times New Roman" w:hAnsi="Times New Roman" w:cs="Times New Roman"/>
          <w:b/>
          <w:bCs/>
          <w:sz w:val="48"/>
          <w:szCs w:val="48"/>
          <w:lang w:val="en-US"/>
        </w:rPr>
      </w:pPr>
      <w:r>
        <w:rPr>
          <w:rFonts w:hint="default" w:ascii="Times New Roman" w:hAnsi="Times New Roman" w:cs="Times New Roman"/>
          <w:b/>
          <w:bCs/>
          <w:sz w:val="48"/>
          <w:szCs w:val="48"/>
          <w:lang w:val="en-US"/>
        </w:rPr>
        <w:t xml:space="preserve">Name                       Asad Ullah     </w:t>
      </w:r>
    </w:p>
    <w:p>
      <w:pPr>
        <w:rPr>
          <w:rFonts w:hint="default" w:ascii="Times New Roman" w:hAnsi="Times New Roman" w:cs="Times New Roman"/>
          <w:b/>
          <w:bCs/>
          <w:sz w:val="48"/>
          <w:szCs w:val="48"/>
          <w:lang w:val="en-US"/>
        </w:rPr>
      </w:pPr>
      <w:r>
        <w:rPr>
          <w:rFonts w:hint="default" w:ascii="Times New Roman" w:hAnsi="Times New Roman" w:cs="Times New Roman"/>
          <w:b/>
          <w:bCs/>
          <w:sz w:val="48"/>
          <w:szCs w:val="48"/>
          <w:lang w:val="en-US"/>
        </w:rPr>
        <w:t>ID                            14848</w:t>
      </w:r>
      <w:bookmarkStart w:id="0" w:name="_GoBack"/>
      <w:bookmarkEnd w:id="0"/>
      <w:r>
        <w:rPr>
          <w:rFonts w:hint="default" w:ascii="Times New Roman" w:hAnsi="Times New Roman" w:cs="Times New Roman"/>
          <w:b/>
          <w:bCs/>
          <w:sz w:val="48"/>
          <w:szCs w:val="48"/>
          <w:lang w:val="en-US"/>
        </w:rPr>
        <w:t xml:space="preserve"> </w:t>
      </w:r>
    </w:p>
    <w:p>
      <w:pPr>
        <w:rPr>
          <w:rFonts w:hint="default" w:ascii="Times New Roman" w:hAnsi="Times New Roman" w:cs="Times New Roman"/>
          <w:b/>
          <w:bCs/>
          <w:sz w:val="48"/>
          <w:szCs w:val="48"/>
          <w:lang w:val="en-US"/>
        </w:rPr>
      </w:pPr>
      <w:r>
        <w:rPr>
          <w:rFonts w:hint="default" w:ascii="Times New Roman" w:hAnsi="Times New Roman" w:cs="Times New Roman"/>
          <w:b/>
          <w:bCs/>
          <w:sz w:val="48"/>
          <w:szCs w:val="48"/>
          <w:lang w:val="en-US"/>
        </w:rPr>
        <w:t>Subject                    Microbiology</w:t>
      </w:r>
    </w:p>
    <w:p>
      <w:pPr>
        <w:rPr>
          <w:rFonts w:hint="default" w:ascii="Times New Roman" w:hAnsi="Times New Roman" w:cs="Times New Roman"/>
          <w:b/>
          <w:bCs/>
          <w:sz w:val="48"/>
          <w:szCs w:val="48"/>
          <w:lang w:val="en-US"/>
        </w:rPr>
      </w:pPr>
      <w:r>
        <w:rPr>
          <w:rFonts w:hint="default" w:ascii="Times New Roman" w:hAnsi="Times New Roman" w:cs="Times New Roman"/>
          <w:b/>
          <w:bCs/>
          <w:sz w:val="48"/>
          <w:szCs w:val="48"/>
          <w:lang w:val="en-US"/>
        </w:rPr>
        <w:t>Teacher Name        M. Sohail</w:t>
      </w:r>
    </w:p>
    <w:p>
      <w:pPr>
        <w:rPr>
          <w:rFonts w:hint="default" w:ascii="Times New Roman" w:hAnsi="Times New Roman" w:cs="Times New Roman"/>
          <w:b/>
          <w:bCs/>
          <w:sz w:val="48"/>
          <w:szCs w:val="48"/>
          <w:lang w:val="en-US"/>
        </w:rPr>
      </w:pPr>
    </w:p>
    <w:p>
      <w:pPr>
        <w:rPr>
          <w:rFonts w:hint="default" w:ascii="Times New Roman" w:hAnsi="Times New Roman" w:cs="Times New Roman"/>
          <w:b/>
          <w:bCs/>
          <w:sz w:val="48"/>
          <w:szCs w:val="48"/>
          <w:lang w:val="en-US"/>
        </w:rPr>
      </w:pPr>
    </w:p>
    <w:p>
      <w:pPr>
        <w:rPr>
          <w:rFonts w:hint="default" w:ascii="Times New Roman" w:hAnsi="Times New Roman" w:cs="Times New Roman"/>
          <w:b/>
          <w:bCs/>
          <w:sz w:val="48"/>
          <w:szCs w:val="48"/>
          <w:lang w:val="en-US"/>
        </w:rPr>
        <w:sectPr>
          <w:pgSz w:w="12240" w:h="15840"/>
          <w:pgMar w:top="1440" w:right="1440" w:bottom="1440" w:left="1440" w:header="720" w:footer="720" w:gutter="0"/>
          <w:cols w:space="720" w:num="1"/>
          <w:docGrid w:linePitch="360" w:charSpace="0"/>
        </w:sectPr>
      </w:pPr>
    </w:p>
    <w:p>
      <w:pPr>
        <w:rPr>
          <w:rFonts w:hint="default" w:ascii="Times New Roman" w:hAnsi="Times New Roman" w:cs="Times New Roman"/>
          <w:b/>
          <w:bCs/>
          <w:sz w:val="48"/>
          <w:szCs w:val="48"/>
        </w:rPr>
      </w:pPr>
      <w:r>
        <w:rPr>
          <w:rFonts w:hint="default" w:ascii="Times New Roman" w:hAnsi="Times New Roman" w:cs="Times New Roman"/>
          <w:b/>
          <w:bCs/>
          <w:sz w:val="48"/>
          <w:szCs w:val="48"/>
        </w:rPr>
        <w:t xml:space="preserve">Viva Assignment : </w:t>
      </w:r>
    </w:p>
    <w:p>
      <w:pPr>
        <w:rPr>
          <w:rFonts w:hint="default" w:ascii="Times New Roman" w:hAnsi="Times New Roman" w:cs="Times New Roman"/>
          <w:b/>
          <w:bCs/>
          <w:sz w:val="32"/>
          <w:szCs w:val="32"/>
        </w:rPr>
      </w:pPr>
      <w:r>
        <w:rPr>
          <w:rFonts w:hint="default" w:ascii="Times New Roman" w:hAnsi="Times New Roman" w:cs="Times New Roman"/>
          <w:b/>
          <w:bCs/>
          <w:sz w:val="36"/>
          <w:szCs w:val="36"/>
          <w:lang w:val="en-US"/>
        </w:rPr>
        <w:t xml:space="preserve">QNO1. </w:t>
      </w:r>
      <w:r>
        <w:rPr>
          <w:rFonts w:hint="default" w:ascii="Times New Roman" w:hAnsi="Times New Roman" w:cs="Times New Roman"/>
          <w:b/>
          <w:bCs/>
          <w:sz w:val="32"/>
          <w:szCs w:val="32"/>
        </w:rPr>
        <w:t xml:space="preserve">What are laboratory protocols ? Write down in  detail all instructions required for lab staff to work in </w:t>
      </w:r>
      <w:r>
        <w:rPr>
          <w:rFonts w:hint="default" w:ascii="Times New Roman" w:hAnsi="Times New Roman" w:cs="Times New Roman"/>
          <w:b/>
          <w:bCs/>
          <w:sz w:val="32"/>
          <w:szCs w:val="32"/>
          <w:lang w:val="en-US"/>
        </w:rPr>
        <w:t>med</w:t>
      </w:r>
      <w:r>
        <w:rPr>
          <w:rFonts w:hint="default" w:ascii="Times New Roman" w:hAnsi="Times New Roman" w:cs="Times New Roman"/>
          <w:b/>
          <w:bCs/>
          <w:sz w:val="32"/>
          <w:szCs w:val="32"/>
        </w:rPr>
        <w:t>ical lab according to standard protocols</w:t>
      </w:r>
    </w:p>
    <w:p>
      <w:pPr>
        <w:rPr>
          <w:rFonts w:hint="default" w:ascii="Times New Roman" w:hAnsi="Times New Roman" w:cs="Times New Roman"/>
          <w:b w:val="0"/>
          <w:bCs w:val="0"/>
          <w:sz w:val="36"/>
          <w:szCs w:val="36"/>
        </w:rPr>
      </w:pPr>
      <w:r>
        <w:rPr>
          <w:rFonts w:hint="default" w:ascii="Times New Roman" w:hAnsi="Times New Roman" w:cs="Times New Roman"/>
          <w:b/>
          <w:bCs/>
          <w:sz w:val="40"/>
          <w:szCs w:val="40"/>
          <w:lang w:val="en-US"/>
        </w:rPr>
        <w:t>Protocols:</w:t>
      </w:r>
    </w:p>
    <w:p>
      <w:pPr>
        <w:spacing w:line="360" w:lineRule="auto"/>
        <w:rPr>
          <w:rFonts w:hint="default" w:ascii="Times New Roman" w:hAnsi="Times New Roman" w:cs="Times New Roman"/>
          <w:b w:val="0"/>
          <w:bCs w:val="0"/>
          <w:sz w:val="28"/>
          <w:szCs w:val="28"/>
        </w:rPr>
      </w:pPr>
      <w:r>
        <w:rPr>
          <w:rFonts w:hint="default" w:ascii="Times New Roman" w:hAnsi="Times New Roman" w:eastAsia="SimSun" w:cs="Times New Roman"/>
          <w:b w:val="0"/>
          <w:bCs w:val="0"/>
          <w:i w:val="0"/>
          <w:caps w:val="0"/>
          <w:color w:val="222222"/>
          <w:spacing w:val="0"/>
          <w:sz w:val="28"/>
          <w:szCs w:val="28"/>
          <w:shd w:val="clear" w:fill="FFFFFF"/>
        </w:rPr>
        <w:t> are publications outlining the methods, tools, and materials to complete a procedure in a laboratory. These can be in-depth or very basic but should have enough information to replicate the experiment. Some protocols will cover well established methodologies while others cover cutting edge techniques.</w:t>
      </w:r>
    </w:p>
    <w:p>
      <w:pPr>
        <w:spacing w:line="360" w:lineRule="auto"/>
        <w:rPr>
          <w:rFonts w:hint="default" w:ascii="Times New Roman" w:hAnsi="Times New Roman" w:cs="Times New Roman"/>
          <w:b/>
          <w:bCs/>
          <w:sz w:val="36"/>
          <w:szCs w:val="36"/>
          <w:lang w:val="en-US"/>
        </w:rPr>
      </w:pPr>
      <w:r>
        <w:rPr>
          <w:rFonts w:hint="default" w:ascii="Times New Roman" w:hAnsi="Times New Roman" w:cs="Times New Roman"/>
          <w:b/>
          <w:bCs/>
          <w:sz w:val="36"/>
          <w:szCs w:val="36"/>
          <w:lang w:val="en-US"/>
        </w:rPr>
        <w:t>Laboratory safety protocols:</w:t>
      </w:r>
    </w:p>
    <w:p>
      <w:pPr>
        <w:spacing w:line="360" w:lineRule="auto"/>
        <w:rPr>
          <w:rFonts w:hint="default" w:ascii="Times New Roman" w:hAnsi="Times New Roman" w:cs="Times New Roman"/>
          <w:b w:val="0"/>
          <w:bCs w:val="0"/>
          <w:sz w:val="28"/>
          <w:szCs w:val="28"/>
        </w:rPr>
      </w:pPr>
    </w:p>
    <w:p>
      <w:pPr>
        <w:spacing w:line="360" w:lineRule="auto"/>
        <w:rPr>
          <w:rFonts w:hint="default" w:ascii="Times New Roman" w:hAnsi="Times New Roman" w:cs="Times New Roman"/>
          <w:b w:val="0"/>
          <w:bCs w:val="0"/>
          <w:sz w:val="28"/>
          <w:szCs w:val="28"/>
        </w:rPr>
      </w:pPr>
      <w:r>
        <w:rPr>
          <w:rFonts w:hint="default" w:ascii="Times New Roman" w:hAnsi="Times New Roman" w:eastAsia="SimSun" w:cs="Times New Roman"/>
          <w:b w:val="0"/>
          <w:bCs w:val="0"/>
          <w:i w:val="0"/>
          <w:caps w:val="0"/>
          <w:color w:val="222222"/>
          <w:spacing w:val="0"/>
          <w:sz w:val="28"/>
          <w:szCs w:val="28"/>
          <w:shd w:val="clear" w:fill="FFFFFF"/>
        </w:rPr>
        <w:t>Avoid direct contact with any chemical. Never smell, inhale or taste laboratory chemicals. Always wash hands and arms with soap and water after removing gloves and before leaving the work area. Never eat, drink, chew gum or tobacco, smoke or apply cosmetics in the laboratory.</w:t>
      </w:r>
    </w:p>
    <w:p>
      <w:pPr>
        <w:spacing w:line="360" w:lineRule="auto"/>
        <w:rPr>
          <w:rFonts w:hint="default" w:ascii="Times New Roman" w:hAnsi="Times New Roman" w:cs="Times New Roman"/>
          <w:b w:val="0"/>
          <w:bCs w:val="0"/>
          <w:sz w:val="28"/>
          <w:szCs w:val="28"/>
        </w:rPr>
      </w:pPr>
    </w:p>
    <w:p>
      <w:pPr>
        <w:spacing w:line="360" w:lineRule="auto"/>
        <w:rPr>
          <w:rFonts w:hint="default" w:ascii="Times New Roman" w:hAnsi="Times New Roman" w:cs="Times New Roman"/>
          <w:b/>
          <w:bCs/>
          <w:sz w:val="36"/>
          <w:szCs w:val="36"/>
          <w:lang w:val="en-US"/>
        </w:rPr>
      </w:pPr>
      <w:r>
        <w:rPr>
          <w:rFonts w:hint="default" w:ascii="Times New Roman" w:hAnsi="Times New Roman" w:cs="Times New Roman"/>
          <w:b/>
          <w:bCs/>
          <w:sz w:val="36"/>
          <w:szCs w:val="36"/>
        </w:rPr>
        <w:t>Top 10 Lab Safety Rules</w:t>
      </w:r>
      <w:r>
        <w:rPr>
          <w:rFonts w:hint="default" w:ascii="Times New Roman" w:hAnsi="Times New Roman" w:cs="Times New Roman"/>
          <w:b/>
          <w:bCs/>
          <w:sz w:val="36"/>
          <w:szCs w:val="36"/>
          <w:lang w:val="en-US"/>
        </w:rPr>
        <w:t>:</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#1 - WALK.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#2 - PROPER LAB ATTIRE.</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#3 - HANDLING CHEMICALS.</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#4 - HANDLING EQUIPMENT.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#5 - BROKEN GLASS.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#6 - EYE WASH/SHOWER.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#7 - FIRE SAFETY.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Rule #8 - EATING/DRINKING IN LAB.</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Dress for the lab. This is a safety rule because your clothing is one of your best forms of protection against an accident. For any science lab, wear covered shoes, long pants, and keep your hair up so it can't fall into your experiment or a flame. Make sure you wear protective gear, as needed</w:t>
      </w:r>
    </w:p>
    <w:p>
      <w:pPr>
        <w:spacing w:line="360" w:lineRule="auto"/>
        <w:rPr>
          <w:rFonts w:hint="default" w:ascii="Times New Roman" w:hAnsi="Times New Roman" w:cs="Times New Roman"/>
          <w:b w:val="0"/>
          <w:bCs w:val="0"/>
          <w:sz w:val="28"/>
          <w:szCs w:val="28"/>
        </w:rPr>
      </w:pPr>
    </w:p>
    <w:p>
      <w:pPr>
        <w:spacing w:line="360" w:lineRule="auto"/>
        <w:rPr>
          <w:rFonts w:hint="default" w:ascii="Times New Roman" w:hAnsi="Times New Roman" w:cs="Times New Roman"/>
          <w:b/>
          <w:bCs/>
          <w:sz w:val="40"/>
          <w:szCs w:val="40"/>
          <w:lang w:val="en-US"/>
        </w:rPr>
      </w:pPr>
      <w:r>
        <w:rPr>
          <w:rFonts w:hint="default" w:ascii="Times New Roman" w:hAnsi="Times New Roman" w:cs="Times New Roman"/>
          <w:b/>
          <w:bCs/>
          <w:sz w:val="40"/>
          <w:szCs w:val="40"/>
        </w:rPr>
        <w:t>Basic Safety Rules</w:t>
      </w:r>
      <w:r>
        <w:rPr>
          <w:rFonts w:hint="default" w:ascii="Times New Roman" w:hAnsi="Times New Roman" w:cs="Times New Roman"/>
          <w:b/>
          <w:bCs/>
          <w:sz w:val="40"/>
          <w:szCs w:val="40"/>
          <w:lang w:val="en-US"/>
        </w:rPr>
        <w:t>:</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STAY ALERT - and stay alive.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WEAR THE RIGHT CLOTHES - work clothes should fit properly.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USE THE RIGHT TOOLS - if you need a hammer, get a hammer.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LEARN HOW TO LIFT - Lifting takes more than muscle; it is an art. ...</w:t>
      </w:r>
    </w:p>
    <w:p>
      <w:pPr>
        <w:spacing w:line="360" w:lineRule="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DON'T BE A PRANKSTER - practical jokes and horseplay can be dangerous, especially around heavy machinery</w:t>
      </w:r>
    </w:p>
    <w:p>
      <w:pPr>
        <w:rPr>
          <w:rFonts w:hint="default" w:ascii="Times New Roman" w:hAnsi="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spacing w:line="360" w:lineRule="auto"/>
        <w:rPr>
          <w:rFonts w:hint="default" w:ascii="Times New Roman" w:hAnsi="Times New Roman" w:cs="Times New Roman"/>
          <w:b w:val="0"/>
          <w:bCs w:val="0"/>
          <w:sz w:val="28"/>
          <w:szCs w:val="28"/>
        </w:rPr>
      </w:pPr>
    </w:p>
    <w:p>
      <w:pPr>
        <w:pStyle w:val="2"/>
        <w:keepNext w:val="0"/>
        <w:keepLines w:val="0"/>
        <w:widowControl/>
        <w:suppressLineNumbers w:val="0"/>
        <w:shd w:val="clear" w:fill="FFFFFF"/>
        <w:spacing w:before="0" w:beforeAutospacing="0" w:after="150" w:afterAutospacing="0" w:line="360" w:lineRule="auto"/>
        <w:ind w:left="200" w:right="0" w:hanging="200" w:hangingChars="50"/>
        <w:rPr>
          <w:rFonts w:hint="default" w:ascii="Times New Roman" w:hAnsi="Times New Roman" w:eastAsia="Arial" w:cs="Times New Roman"/>
          <w:b w:val="0"/>
          <w:bCs w:val="0"/>
          <w:i w:val="0"/>
          <w:caps w:val="0"/>
          <w:color w:val="000000"/>
          <w:spacing w:val="0"/>
          <w:sz w:val="28"/>
          <w:szCs w:val="28"/>
        </w:rPr>
      </w:pPr>
      <w:r>
        <w:rPr>
          <w:rStyle w:val="6"/>
          <w:rFonts w:hint="default" w:ascii="Times New Roman" w:hAnsi="Times New Roman" w:eastAsia="Arial" w:cs="Times New Roman"/>
          <w:b/>
          <w:bCs/>
          <w:i w:val="0"/>
          <w:caps w:val="0"/>
          <w:color w:val="000000"/>
          <w:spacing w:val="0"/>
          <w:sz w:val="40"/>
          <w:szCs w:val="40"/>
          <w:shd w:val="clear" w:fill="FFFFFF"/>
          <w:lang w:val="en-US"/>
        </w:rPr>
        <w:t>B</w:t>
      </w:r>
      <w:r>
        <w:rPr>
          <w:rStyle w:val="6"/>
          <w:rFonts w:hint="default" w:ascii="Times New Roman" w:hAnsi="Times New Roman" w:eastAsia="Arial" w:cs="Times New Roman"/>
          <w:b/>
          <w:bCs/>
          <w:i w:val="0"/>
          <w:caps w:val="0"/>
          <w:color w:val="000000"/>
          <w:spacing w:val="0"/>
          <w:sz w:val="40"/>
          <w:szCs w:val="40"/>
          <w:shd w:val="clear" w:fill="FFFFFF"/>
        </w:rPr>
        <w:t>asic Safety Rules</w:t>
      </w:r>
      <w:r>
        <w:rPr>
          <w:rStyle w:val="6"/>
          <w:rFonts w:hint="default" w:ascii="Times New Roman" w:hAnsi="Times New Roman" w:eastAsia="Arial" w:cs="Times New Roman"/>
          <w:b/>
          <w:bCs/>
          <w:i w:val="0"/>
          <w:caps w:val="0"/>
          <w:color w:val="000000"/>
          <w:spacing w:val="0"/>
          <w:sz w:val="40"/>
          <w:szCs w:val="40"/>
          <w:shd w:val="clear" w:fill="FFFFFF"/>
          <w:lang w:val="en-US"/>
        </w:rPr>
        <w:t xml:space="preserve">                                                         </w:t>
      </w:r>
      <w:r>
        <w:rPr>
          <w:rFonts w:hint="default" w:ascii="Times New Roman" w:hAnsi="Times New Roman" w:eastAsia="Arial" w:cs="Times New Roman"/>
          <w:b w:val="0"/>
          <w:bCs w:val="0"/>
          <w:i w:val="0"/>
          <w:caps w:val="0"/>
          <w:color w:val="000000"/>
          <w:spacing w:val="0"/>
          <w:sz w:val="28"/>
          <w:szCs w:val="28"/>
          <w:shd w:val="clear" w:fill="FFFFFF"/>
        </w:rPr>
        <w:t>Basic safety rules for laboratory conduct should be observed whenever working in a laboratory. Many of the most common safety rules are listed below.</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Know locations of laboratory safety showers, eyewashstations, and fire extinguishers. The safety equipment may be located in the hallway near the laboratory entrance.</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Know emergency exit routes.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Avoid skin and eye contact with all chemicals.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Minimize all chemical exposures.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No horseplay will be tolerated.</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Assume that all chemicals of unknown toxicity are highly toxic.</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Post warning signs when unusual hazards, hazardous materials, hazardous equipment, or other special conditions are present.</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Avoid distracting or startling persons working in the laboratory.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Use equipment only for its designated purpose.</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Combine reagents in their appropriate order, such as adding acid to water.</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Avoid adding solids to hot liquids.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All laboratory personnel should place emphasis on safety and chemical hygiene at all times.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Never leave containersof chemicals open.</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All containersmust have appropriate labels. Unlabeled chemicals should never be used.</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Do not taste or intentionally sniff chemicals.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Never consume and/or store food or beverages or apply cosmetics in areas where hazardous chemicalsare used or stored.</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Do not use mouth suction for pipetting or starting a siphon.</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Wash exposed areas of the skin prior to leaving the laboratory.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Long hair and loose clothing must be pulled back and secured from entanglement or potential capture.</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No contact lenses should be worn around hazardous chemicals – even when wearing safety glasses.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Laboratory safety glasses or goggles should be worn in any area where chemicals are used or stored. They should also be worn any time there is a chance of splashes or particulates to enter the eye. Closed toe shoes will be worn at all times in the laboratory. Perforated shoes or sandals are not appropriate.</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Determine the potential hazards and appropriate safety precautions before beginning any work.</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Procedures should be developed that minimize the formation and dispersion of aerosols.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If an unknown chemical is produced in the laboratory, the material should be considered hazardous.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Do not pour chemicals down drains. Do NOT utilize the sewer for chemical waste disposal.</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Keep all sink traps (including cup sink traps and floor drains) filled with water by running water down the drain at least monthly.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Do not utilize fume hoods for evaporations and disposal of volatile solvents.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Perform work with hazardous chemicalsin a properly working fume hoodto reduce potential exposures.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Avoid working alone in a building. Do not work alone in a laboratory if the procedures being conducted are hazardous.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The PEL and the Threshold Limit Values (TLV) will be observed in all areas. If exposure above a PEL/TLV is suspected for an ongoing process, please contact EHS immediately.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Laboratory employees should have access to a chemical inventory list, applicable SDSs, Department Laboratory Safety Manual, and relevant SOPs.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Access to laboratories and support areas such as stockrooms, specialized laboratories, etc. should be limited to approved personnel only.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All equipment should be regularly inspected for wear or deterioration.</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Equipment should be maintained according to the manufacturer’s requirements and records of certification, maintenance, or repairs should be maintained for the life of the equipment.</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Designated and well-marked waste storage locations are necessary.</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No cell phone or ear phone usage in the active portion of the laboratories, or during experimental operations.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Clothing made of synthetic fibers should not be worn while working with flammable liquids or when a fire hazard is present as these materials tend to melt and stick to exposed skin.</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Laboratory coats should not be stored in offices or break rooms as this spreads contaminates to other areas.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val="0"/>
          <w:bCs w:val="0"/>
          <w:sz w:val="28"/>
          <w:szCs w:val="28"/>
        </w:rPr>
      </w:pPr>
      <w:r>
        <w:rPr>
          <w:rFonts w:hint="default" w:ascii="Times New Roman" w:hAnsi="Times New Roman" w:eastAsia="Arial" w:cs="Times New Roman"/>
          <w:b w:val="0"/>
          <w:bCs w:val="0"/>
          <w:i w:val="0"/>
          <w:caps w:val="0"/>
          <w:color w:val="000000"/>
          <w:spacing w:val="0"/>
          <w:sz w:val="28"/>
          <w:szCs w:val="28"/>
          <w:shd w:val="clear" w:fill="FFFFFF"/>
        </w:rPr>
        <w:t>Computers and instrumentation should be labeled to indicate whether gloves should be worn or not. Inconsistent glove use around keyboards/keypads is a source of potential contamination.</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bCs/>
          <w:sz w:val="36"/>
          <w:szCs w:val="36"/>
        </w:rPr>
      </w:pPr>
      <w:r>
        <w:rPr>
          <w:rFonts w:hint="default" w:ascii="Times New Roman" w:hAnsi="Times New Roman" w:eastAsia="Arial" w:cs="Times New Roman"/>
          <w:b w:val="0"/>
          <w:bCs w:val="0"/>
          <w:i w:val="0"/>
          <w:caps w:val="0"/>
          <w:color w:val="000000"/>
          <w:spacing w:val="0"/>
          <w:sz w:val="28"/>
          <w:szCs w:val="28"/>
          <w:shd w:val="clear" w:fill="FFFFFF"/>
        </w:rPr>
        <w:t>Avoid wearing jewelry in the lab as this can pose multiple safety hazards.</w:t>
      </w: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bCs/>
          <w:sz w:val="36"/>
          <w:szCs w:val="36"/>
        </w:rPr>
      </w:pP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bCs/>
          <w:sz w:val="36"/>
          <w:szCs w:val="36"/>
        </w:rPr>
      </w:pP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bCs/>
          <w:sz w:val="36"/>
          <w:szCs w:val="36"/>
        </w:rPr>
      </w:pPr>
    </w:p>
    <w:p>
      <w:pPr>
        <w:keepNext w:val="0"/>
        <w:keepLines w:val="0"/>
        <w:widowControl/>
        <w:numPr>
          <w:ilvl w:val="0"/>
          <w:numId w:val="1"/>
        </w:numPr>
        <w:suppressLineNumbers w:val="0"/>
        <w:spacing w:before="0" w:beforeAutospacing="1" w:after="0" w:afterAutospacing="1" w:line="360" w:lineRule="auto"/>
        <w:ind w:left="720" w:hanging="360"/>
        <w:rPr>
          <w:rFonts w:hint="default" w:ascii="Times New Roman" w:hAnsi="Times New Roman" w:cs="Times New Roman"/>
          <w:b/>
          <w:bCs/>
          <w:sz w:val="36"/>
          <w:szCs w:val="36"/>
        </w:rPr>
      </w:pPr>
      <w:r>
        <w:rPr>
          <w:rFonts w:hint="default" w:ascii="Times New Roman" w:hAnsi="Times New Roman" w:eastAsia="Arial" w:cs="Times New Roman"/>
          <w:b w:val="0"/>
          <w:bCs w:val="0"/>
          <w:i w:val="0"/>
          <w:caps w:val="0"/>
          <w:color w:val="000000"/>
          <w:spacing w:val="0"/>
          <w:sz w:val="28"/>
          <w:szCs w:val="28"/>
          <w:shd w:val="clear" w:fill="FFFFFF"/>
          <w:lang w:val="en-US"/>
        </w:rPr>
        <w:t xml:space="preserve">                                                                                                            </w:t>
      </w:r>
      <w:r>
        <w:rPr>
          <w:rFonts w:hint="default" w:ascii="Times New Roman" w:hAnsi="Times New Roman" w:cs="Times New Roman"/>
          <w:b/>
          <w:bCs/>
          <w:sz w:val="36"/>
          <w:szCs w:val="36"/>
          <w:lang w:val="en-US"/>
        </w:rPr>
        <w:t>Q.</w:t>
      </w:r>
      <w:r>
        <w:rPr>
          <w:rFonts w:hint="default" w:ascii="Times New Roman" w:hAnsi="Times New Roman" w:cs="Times New Roman"/>
          <w:b/>
          <w:bCs/>
          <w:sz w:val="36"/>
          <w:szCs w:val="36"/>
        </w:rPr>
        <w:t>Write the prevalence statistical data of Sars cov2 ( covid19 ) around the globe . U can take help from</w:t>
      </w:r>
      <w:r>
        <w:rPr>
          <w:rFonts w:hint="default" w:ascii="Times New Roman" w:hAnsi="Times New Roman" w:cs="Times New Roman"/>
          <w:b/>
          <w:bCs/>
          <w:sz w:val="36"/>
          <w:szCs w:val="36"/>
          <w:lang w:val="en-US"/>
        </w:rPr>
        <w:t xml:space="preserve"> </w:t>
      </w:r>
      <w:r>
        <w:rPr>
          <w:rFonts w:hint="default" w:ascii="Times New Roman" w:hAnsi="Times New Roman"/>
          <w:b/>
          <w:bCs/>
          <w:sz w:val="36"/>
          <w:szCs w:val="36"/>
        </w:rPr>
        <w:t>www.worldometer.com</w:t>
      </w:r>
    </w:p>
    <w:tbl>
      <w:tblPr>
        <w:tblStyle w:val="7"/>
        <w:tblpPr w:leftFromText="180" w:rightFromText="180" w:vertAnchor="text" w:horzAnchor="page" w:tblpX="145" w:tblpY="577"/>
        <w:tblOverlap w:val="never"/>
        <w:tblW w:w="10996" w:type="pct"/>
        <w:tblCellSpacing w:w="15"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0"/>
        <w:gridCol w:w="1919"/>
        <w:gridCol w:w="1562"/>
        <w:gridCol w:w="1311"/>
        <w:gridCol w:w="1456"/>
        <w:gridCol w:w="1456"/>
        <w:gridCol w:w="1906"/>
        <w:gridCol w:w="1421"/>
        <w:gridCol w:w="1593"/>
        <w:gridCol w:w="1898"/>
        <w:gridCol w:w="1536"/>
        <w:gridCol w:w="1562"/>
        <w:gridCol w:w="1324"/>
        <w:gridCol w:w="197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Header/>
          <w:tblCellSpacing w:w="15" w:type="dxa"/>
        </w:trPr>
        <w:tc>
          <w:tcPr>
            <w:tcW w:w="124"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12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w:t>
            </w:r>
          </w:p>
        </w:tc>
        <w:tc>
          <w:tcPr>
            <w:tcW w:w="437"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Country,</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Other</w:t>
            </w:r>
          </w:p>
        </w:tc>
        <w:tc>
          <w:tcPr>
            <w:tcW w:w="356"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Total</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Cases</w:t>
            </w:r>
          </w:p>
        </w:tc>
        <w:tc>
          <w:tcPr>
            <w:tcW w:w="299"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New</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Cases</w:t>
            </w:r>
          </w:p>
        </w:tc>
        <w:tc>
          <w:tcPr>
            <w:tcW w:w="332"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Total</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Deaths</w:t>
            </w:r>
          </w:p>
        </w:tc>
        <w:tc>
          <w:tcPr>
            <w:tcW w:w="332"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New</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Deaths</w:t>
            </w:r>
          </w:p>
        </w:tc>
        <w:tc>
          <w:tcPr>
            <w:tcW w:w="434"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Total</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Recovered</w:t>
            </w:r>
          </w:p>
        </w:tc>
        <w:tc>
          <w:tcPr>
            <w:tcW w:w="324"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Active</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Cases</w:t>
            </w:r>
          </w:p>
        </w:tc>
        <w:tc>
          <w:tcPr>
            <w:tcW w:w="363"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Serious,</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Critical</w:t>
            </w:r>
          </w:p>
        </w:tc>
        <w:tc>
          <w:tcPr>
            <w:tcW w:w="432"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Tot Cases/</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1M pop</w:t>
            </w:r>
          </w:p>
        </w:tc>
        <w:tc>
          <w:tcPr>
            <w:tcW w:w="350"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Deaths/</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1M pop</w:t>
            </w:r>
          </w:p>
        </w:tc>
        <w:tc>
          <w:tcPr>
            <w:tcW w:w="356"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Total</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Tests</w:t>
            </w:r>
          </w:p>
        </w:tc>
        <w:tc>
          <w:tcPr>
            <w:tcW w:w="302"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Tests/</w:t>
            </w:r>
            <w:r>
              <w:rPr>
                <w:rFonts w:hint="default" w:ascii="Times New Roman" w:hAnsi="Times New Roman" w:eastAsia="SimSun" w:cs="Times New Roman"/>
                <w:b/>
                <w:bCs/>
                <w:color w:val="666666"/>
                <w:kern w:val="0"/>
                <w:sz w:val="28"/>
                <w:szCs w:val="28"/>
                <w:lang w:val="en-US" w:eastAsia="zh-CN" w:bidi="ar"/>
              </w:rPr>
              <w:br w:type="textWrapping"/>
            </w:r>
            <w:r>
              <w:rPr>
                <w:rFonts w:hint="default" w:ascii="Times New Roman" w:hAnsi="Times New Roman" w:eastAsia="SimSun" w:cs="Times New Roman"/>
                <w:b/>
                <w:bCs/>
                <w:color w:val="666666"/>
                <w:kern w:val="0"/>
                <w:sz w:val="28"/>
                <w:szCs w:val="28"/>
                <w:lang w:val="en-US" w:eastAsia="zh-CN" w:bidi="ar"/>
              </w:rPr>
              <w:t>1M pop</w:t>
            </w:r>
          </w:p>
        </w:tc>
        <w:tc>
          <w:tcPr>
            <w:tcW w:w="445" w:type="pct"/>
            <w:tcBorders>
              <w:top w:val="nil"/>
              <w:left w:val="single" w:color="DDDDDD" w:sz="2" w:space="0"/>
              <w:bottom w:val="single" w:color="DDDDDD" w:sz="12" w:space="0"/>
              <w:right w:val="single" w:color="DDDDDD" w:sz="6" w:space="0"/>
            </w:tcBorders>
            <w:shd w:val="clear" w:color="auto" w:fill="FFFFFF"/>
            <w:tcMar>
              <w:top w:w="120" w:type="dxa"/>
              <w:left w:w="120" w:type="dxa"/>
              <w:bottom w:w="120" w:type="dxa"/>
              <w:right w:w="450" w:type="dxa"/>
            </w:tcMar>
            <w:vAlign w:val="bottom"/>
          </w:tcPr>
          <w:p>
            <w:pPr>
              <w:keepNext w:val="0"/>
              <w:keepLines w:val="0"/>
              <w:widowControl/>
              <w:suppressLineNumbers w:val="0"/>
              <w:spacing w:line="360" w:lineRule="auto"/>
              <w:jc w:val="left"/>
              <w:textAlignment w:val="bottom"/>
              <w:rPr>
                <w:rFonts w:hint="default" w:ascii="Times New Roman" w:hAnsi="Times New Roman" w:cs="Times New Roman"/>
                <w:b/>
                <w:bCs/>
                <w:color w:val="666666"/>
                <w:sz w:val="28"/>
                <w:szCs w:val="28"/>
              </w:rPr>
            </w:pPr>
            <w:r>
              <w:rPr>
                <w:rFonts w:hint="default" w:ascii="Times New Roman" w:hAnsi="Times New Roman" w:eastAsia="SimSun" w:cs="Times New Roman"/>
                <w:b/>
                <w:bCs/>
                <w:color w:val="666666"/>
                <w:kern w:val="0"/>
                <w:sz w:val="28"/>
                <w:szCs w:val="28"/>
                <w:lang w:val="en-US" w:eastAsia="zh-CN" w:bidi="ar"/>
              </w:rPr>
              <w:t>Population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DFDFDF"/>
            <w:tcMar>
              <w:top w:w="120" w:type="dxa"/>
              <w:left w:w="45" w:type="dxa"/>
              <w:bottom w:w="120" w:type="dxa"/>
              <w:right w:w="45" w:type="dxa"/>
            </w:tcMar>
            <w:vAlign w:val="top"/>
          </w:tcPr>
          <w:p>
            <w:pPr>
              <w:spacing w:line="360" w:lineRule="auto"/>
              <w:jc w:val="right"/>
              <w:rPr>
                <w:rFonts w:hint="default" w:ascii="Times New Roman" w:hAnsi="Times New Roman" w:cs="Times New Roman"/>
                <w:b/>
                <w:bCs/>
                <w:color w:val="363945"/>
                <w:sz w:val="28"/>
                <w:szCs w:val="28"/>
              </w:rPr>
            </w:pPr>
          </w:p>
        </w:tc>
        <w:tc>
          <w:tcPr>
            <w:tcW w:w="437"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World</w:t>
            </w:r>
          </w:p>
        </w:tc>
        <w:tc>
          <w:tcPr>
            <w:tcW w:w="356"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12,239,516</w:t>
            </w:r>
          </w:p>
        </w:tc>
        <w:tc>
          <w:tcPr>
            <w:tcW w:w="299"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+83,487</w:t>
            </w:r>
          </w:p>
        </w:tc>
        <w:tc>
          <w:tcPr>
            <w:tcW w:w="332"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553,803</w:t>
            </w:r>
          </w:p>
        </w:tc>
        <w:tc>
          <w:tcPr>
            <w:tcW w:w="332"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+2,606</w:t>
            </w:r>
          </w:p>
        </w:tc>
        <w:tc>
          <w:tcPr>
            <w:tcW w:w="434"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7,115,372</w:t>
            </w:r>
          </w:p>
        </w:tc>
        <w:tc>
          <w:tcPr>
            <w:tcW w:w="324"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4,570,341</w:t>
            </w:r>
          </w:p>
        </w:tc>
        <w:tc>
          <w:tcPr>
            <w:tcW w:w="363"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58,233</w:t>
            </w:r>
          </w:p>
        </w:tc>
        <w:tc>
          <w:tcPr>
            <w:tcW w:w="432"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1,570</w:t>
            </w:r>
          </w:p>
        </w:tc>
        <w:tc>
          <w:tcPr>
            <w:tcW w:w="350"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363945"/>
                <w:sz w:val="28"/>
                <w:szCs w:val="28"/>
              </w:rPr>
            </w:pPr>
            <w:r>
              <w:rPr>
                <w:rFonts w:hint="default" w:ascii="Times New Roman" w:hAnsi="Times New Roman" w:eastAsia="SimSun" w:cs="Times New Roman"/>
                <w:b/>
                <w:bCs/>
                <w:color w:val="363945"/>
                <w:kern w:val="0"/>
                <w:sz w:val="28"/>
                <w:szCs w:val="28"/>
                <w:lang w:val="en-US" w:eastAsia="zh-CN" w:bidi="ar"/>
              </w:rPr>
              <w:t>71.0</w:t>
            </w:r>
          </w:p>
        </w:tc>
        <w:tc>
          <w:tcPr>
            <w:tcW w:w="356"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spacing w:line="360" w:lineRule="auto"/>
              <w:jc w:val="right"/>
              <w:rPr>
                <w:rFonts w:hint="default" w:ascii="Times New Roman" w:hAnsi="Times New Roman" w:cs="Times New Roman"/>
                <w:b/>
                <w:bCs/>
                <w:color w:val="363945"/>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spacing w:line="360" w:lineRule="auto"/>
              <w:jc w:val="right"/>
              <w:rPr>
                <w:rFonts w:hint="default" w:ascii="Times New Roman" w:hAnsi="Times New Roman" w:cs="Times New Roman"/>
                <w:b/>
                <w:bCs/>
                <w:color w:val="363945"/>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DFDFDF"/>
            <w:tcMar>
              <w:top w:w="120" w:type="dxa"/>
              <w:left w:w="120" w:type="dxa"/>
              <w:bottom w:w="120" w:type="dxa"/>
              <w:right w:w="120" w:type="dxa"/>
            </w:tcMar>
            <w:vAlign w:val="top"/>
          </w:tcPr>
          <w:p>
            <w:pPr>
              <w:spacing w:line="360" w:lineRule="auto"/>
              <w:jc w:val="right"/>
              <w:rPr>
                <w:rFonts w:hint="default" w:ascii="Times New Roman" w:hAnsi="Times New Roman" w:cs="Times New Roman"/>
                <w:b/>
                <w:bCs/>
                <w:color w:val="363945"/>
                <w:sz w:val="28"/>
                <w:szCs w:val="28"/>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USA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3,174,125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+15,193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135,152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+290</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1,393,363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1,645,610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15,457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9,588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39,539,466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119,438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331,044,624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"https://www.worldometers.info/coronavirus/country/brazil/"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Brazil</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1,719,660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+3,464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68,089</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1,152,467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499,104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8,318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8,089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4,468,829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21,021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"https://www.worldometers.info/world-population/brazil-population/"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212,591,154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"https://www.worldometers.info/coronavirus/country/india/"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India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780,054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+11,002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21,417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+273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483,348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275,289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8,944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10,740,832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7,782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"https://www.worldometers.info/world-population/india-population/"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1,380,270,828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"https://www.worldometers.info/coronavirus/country/russia/"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Russia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707,301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+6,509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10,843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+176</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481,316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215,142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2,300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4,847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22,079,294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151,294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"https://www.worldometers.info/world-population/russia-population/"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145,935,982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"https://www.worldometers.info/coronavirus/country/peru/"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Peru</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312,911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11,133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204,748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97,030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1,265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9,488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1,842,316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55,862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"https://www.worldometers.info/world-population/peru-population/"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32,979,917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"https://www.worldometers.info/coronavirus/country/chile/"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Chile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306,216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+3,133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6,682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+109</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274,922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24,612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16,016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1,237,632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64,731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"https://www.worldometers.info/world-population/chile-population/"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19,119,526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"https://www.worldometers.info/coronavirus/country/spain/"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Spain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299,593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28,396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6,408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5,734,599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122,652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"https://www.worldometers.info/world-population/spain-population/"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46,755,218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"https://www.worldometers.info/coronavirus/country/uk/"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UK</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287,621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44,602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+85</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4,236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11,286,921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166,244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"https://www.worldometers.info/world-population/uk-population/"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67,893,830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"https://www.worldometers.info/coronavirus/country/mexico/"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Mexico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275,003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+6,995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32,796</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+782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167,795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74,412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2,132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684,804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5,310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"https://www.worldometers.info/world-population/mexico-population/"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128,958,893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"https://www.worldometers.info/coronavirus/country/iran/"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Iran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250,458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+2,079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12,305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+221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212,176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25,977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3,324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2,981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1,897,803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22,590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"https://www.worldometers.info/world-population/iran-population/"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84,012,442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"https://www.worldometers.info/coronavirus/country/italy/"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Italy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242,363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34,926</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193,978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13,459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4,009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5,754,116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95,173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"https://www.worldometers.info/world-population/italy-population/"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60,459,584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"https://www.worldometers.info/coronavirus/country/pakistan/"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Pakistan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240,848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+3,359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4,983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+61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145,311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90,554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2,193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1,491,437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6,750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"https://www.worldometers.info/world-population/pakistan-population/"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220,955,441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"https://www.worldometers.info/coronavirus/country/south-africa/"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South Africa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224,665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3,602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106,842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114,221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3,787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1,944,399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32,777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"https://www.worldometers.info/world-population/south-africa-population/"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59,322,322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"https://www.worldometers.info/coronavirus/country/saudi-arabia/"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Saudi Arabia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223,327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+3,183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2,100</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161,096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60,131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2,225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6,413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2,124,976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61,022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"https://www.worldometers.info/world-population/saudi-arabia-population/"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34,822,930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"https://www.worldometers.info/coronavirus/country/turkey/"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Turkey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208,938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5,282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187,511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16,145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2,477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3,782,520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44,840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"https://www.worldometers.info/world-population/turkey-population/"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84,356,463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"https://www.worldometers.info/coronavirus/country/germany/"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Germany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198,812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9,115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183,600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6,097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2,373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6,376,054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76,096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"https://www.worldometers.info/world-population/germany-population/"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83,790,088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"https://www.worldometers.info/coronavirus/country/bangladesh/"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Bangladesh</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175,494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+3,360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2,238</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84,544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88,712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907,784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5,511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"https://www.worldometers.info/world-population/bangladesh-population/"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164,721,496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"https://www.worldometers.info/coronavirus/country/france/"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France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169,473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29,965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77,985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61,523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1,384,633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21,212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"https://www.worldometers.info/world-population/france-population/"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65,276,894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"https://www.worldometers.info/coronavirus/country/colombia/"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Colombia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128,638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4,527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53,634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70,477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2,528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923,714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18,150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"https://www.worldometers.info/world-population/colombia-population/"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50,893,315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"https://www.worldometers.info/coronavirus/country/canada/"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Canada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106,434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8,737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70,247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27,450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2,151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3,055,341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80,939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"https://www.worldometers.info/world-population/canada-population/"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37,748,830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"https://www.worldometers.info/coronavirus/country/qatar/"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Qatar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102,110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97,272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4,696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36,366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400,767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142,733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2,807,805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"https://www.worldometers.info/coronavirus/country/argentina/"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Argentina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87,030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1,707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38,313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47,010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1,925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434,692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9,616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"https://www.worldometers.info/world-population/argentina-population/"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45,204,055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"https://www.worldometers.info/coronavirus/country/china/"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China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83,581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4,634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78,590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90,410,000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62,814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1,439,323,776</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"https://www.worldometers.info/coronavirus/country/egypt/"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Egypt</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78,304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3,564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22,241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52,499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"https://www.worldometers.info/world-population/egypt-population/"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102,363,361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"https://www.worldometers.info/coronavirus/country/sweden/"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Sweden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74,333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5,500</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7,359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600,019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59,404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"https://www.worldometers.info/world-population/sweden-population/"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10,100,615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"https://www.worldometers.info/coronavirus/country/indonesia/"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Indonesia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70,736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+2,657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3,417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+58</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32,651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34,668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992,069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3,626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"https://www.worldometers.info/world-population/indonesia-population/"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273,579,330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"https://www.worldometers.info/coronavirus/country/iraq/"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Iraq</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69,612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+2,170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2,882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+103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39,502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27,228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649,036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16,131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"https://www.worldometers.info/world-population/iraq-population/"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40,234,335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"https://www.worldometers.info/coronavirus/country/belarus/"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Belarus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64,411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449</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+6</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53,609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10,353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6,817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1,087,245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115,062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"https://www.worldometers.info/world-population/belarus-population/"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9,449,246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"https://www.worldometers.info/coronavirus/country/ecuador/"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Ecuador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64,221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4,900</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+27</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29,184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30,137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3,639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171,653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9,727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"https://www.worldometers.info/world-population/ecuador-population/"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17,647,584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"https://www.worldometers.info/coronavirus/country/belgium/"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Belgium</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62,210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9,778</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17,159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35,273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5,367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1,335,704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115,239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"https://www.worldometers.info/world-population/belgium-population/"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11,590,751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"https://www.worldometers.info/coronavirus/country/united-arab-emirates/"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UAE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53,577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328</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43,570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9,679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5,416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3,769,000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380,991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"https://www.worldometers.info/world-population/united-arab-emirates-population/"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9,892,612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"https://www.worldometers.info/coronavirus/country/kazakhstan/"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Kazakhstan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53,021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+1,962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35,137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17,620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1,659,543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88,363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"https://www.worldometers.info/world-population/kazakhstan-population/"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18,780,875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"https://www.worldometers.info/coronavirus/country/kuwait/"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Kuwait</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52,840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42,686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9,772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12,370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422,885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98,998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"https://www.worldometers.info/world-population/kuwait-population/"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4,271,652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"https://www.worldometers.info/coronavirus/country/philippines/"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Philippines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51,754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+1,395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12,813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37,627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910,694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8,309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"https://www.worldometers.info/world-population/philippines-population/"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109,607,144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"https://www.worldometers.info/coronavirus/country/oman/"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Oman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51,725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+1,518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236</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33,021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18,468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10,126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226,637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44,368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"https://www.worldometers.info/world-population/oman-population/"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5,108,123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"https://www.worldometers.info/coronavirus/country/ukraine/"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Ukraine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51,224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1,327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23,784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26,113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760,247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17,386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"https://www.worldometers.info/world-population/ukraine-population/"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43,726,567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"https://www.worldometers.info/coronavirus/country/netherlands/"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Netherlands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50,798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6,137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N/A</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2,964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681,931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39,796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"https://www.worldometers.info/world-population/netherlands-population/"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17,135,760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"https://www.worldometers.info/coronavirus/country/singapore/"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Singapore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45,423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41,645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3,752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7,763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866,414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148,072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"https://www.worldometers.info/world-population/singapore-population/"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5,851,291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"https://www.worldometers.info/coronavirus/country/portugal/"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Portugal</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45,277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1,644</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30,049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13,584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4,441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1,299,594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127,462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"https://www.worldometers.info/world-population/portugal-population/"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10,195,939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"https://www.worldometers.info/coronavirus/country/bolivia/"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Bolivia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42,984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+1,439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1,577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+47</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12,883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28,524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3,681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97,202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8,325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"https://www.worldometers.info/world-population/bolivia-population/"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11,675,840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"https://www.worldometers.info/coronavirus/country/panama/"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Panama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41,251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819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19,469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20,963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9,558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153,148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35,485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"https://www.worldometers.info/world-population/panama-population/"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4,315,896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"https://www.worldometers.info/coronavirus/country/dominican-republic/"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Dominican Republic</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40,790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20,426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19,522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3,759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178,838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16,483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"https://www.worldometers.info/world-population/dominican-republic-population/"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10,850,036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"https://www.worldometers.info/coronavirus/country/poland/"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Poland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36,951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1,551</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+9</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25,477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9,923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1,720,428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45,459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"https://www.worldometers.info/world-population/poland-population/"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37,845,573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"https://www.worldometers.info/coronavirus/country/israel/"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Israel</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33,947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346</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18,392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15,209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3,691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1,192,111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129,611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9,197,590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"https://www.worldometers.info/coronavirus/country/afghanistan/"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Afghanistan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33,908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20,847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12,104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78,217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"https://www.worldometers.info/world-population/afghanistan-population/"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38,939,811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"https://www.worldometers.info/coronavirus/country/switzerland/"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Switzerland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32,586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1,966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29,400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661,362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76,406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"https://www.worldometers.info/world-population/switzerland-population/"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8,655,945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"https://www.worldometers.info/coronavirus/country/bahrain/"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Bahrain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30,931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26,073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4,757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18,174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630,753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370,605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"https://www.worldometers.info/world-population/bahrain-population/"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1,701,956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"https://www.worldometers.info/coronavirus/country/romania/"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Romania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30,789</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1,834</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+17</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20,969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7,986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809,663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42,095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"https://www.worldometers.info/world-population/romania-population/"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19,234,136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"https://www.worldometers.info/coronavirus/country/armenia/"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Armenia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30,346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18,000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11,811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10,240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129,166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43,587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"https://www.worldometers.info/world-population/armenia-population/"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2,963,374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"https://www.worldometers.info/coronavirus/country/nigeria/"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Nigeria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30,249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12,373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17,192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169,629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"https://www.worldometers.info/world-population/nigeria-population/"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206,200,250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"https://www.worldometers.info/coronavirus/country/honduras/"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Honduras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25,978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694</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+17</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2,721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22,563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2,622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49,308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4,977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"https://www.worldometers.info/world-population/honduras-population/"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9,907,212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"https://www.worldometers.info/coronavirus/country/ireland/"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Ireland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25,542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23,364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5,172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478,339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96,853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"https://www.worldometers.info/world-population/ireland-population/"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4,938,832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"https://www.worldometers.info/coronavirus/country/guatemala/"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Guatemala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25,411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3,718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20,640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64,590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3,604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"https://www.worldometers.info/world-population/guatemala-population/"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17,920,603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"https://www.worldometers.info/coronavirus/country/ghana/"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Ghana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22,822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17,564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5,129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320,071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10,298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"https://www.worldometers.info/world-population/ghana-population/"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31,081,986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"https://www.worldometers.info/coronavirus/country/azerbaijan/"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Azerbaijan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21,916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8,542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2,161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537,230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52,976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"https://www.worldometers.info/world-population/azerbaijan-population/"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10,141,009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"https://www.worldometers.info/coronavirus/country/japan/"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Japan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20,174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17,331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1,863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518,210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4,098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"https://www.worldometers.info/world-population/japan-population/"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126,466,402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"https://www.worldometers.info/coronavirus/country/austria/"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Austria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18,615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16,758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2,067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675,727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75,018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"https://www.worldometers.info/world-population/austria-population/"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9,007,513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"https://www.worldometers.info/coronavirus/country/moldova/"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Moldova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18,471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11,549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6,307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4,579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101,180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25,084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"https://www.worldometers.info/world-population/moldova-population/"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4,033,723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"https://www.worldometers.info/coronavirus/country/algeria/"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Algeria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17,348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12,329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4,041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"https://www.worldometers.info/world-population/algeria-population/"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43,863,255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"https://www.worldometers.info/coronavirus/country/serbia/"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Serbia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17,342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13,651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3,339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1,985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471,700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53,992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"https://www.worldometers.info/world-population/serbia-population/"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8,736,440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"https://www.worldometers.info/coronavirus/country/nepal/"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Nepal</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16,531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7,891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583,547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20,022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"https://www.worldometers.info/world-population/nepal-population/"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29,144,909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"https://www.worldometers.info/coronavirus/country/morocco/"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Morocco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14,949</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11,372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3,335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826,783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22,395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"https://www.worldometers.info/world-population/morocco-population/"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36,918,704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"https://www.worldometers.info/coronavirus/country/cameroon/"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Cameroon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14,916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11,525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3,032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"https://www.worldometers.info/world-population/cameroon-population/"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26,553,671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"https://www.worldometers.info/coronavirus/country/south-korea/"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 Korea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13,293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12,019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1,371,771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26,756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"https://www.worldometers.info/world-population/south-korea-population/"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51,270,248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"https://www.worldometers.info/coronavirus/country/denmark/"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Denmark</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12,916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12,045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2,230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1,191,302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205,657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"https://www.worldometers.info/world-population/denmark-population/"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5,792,667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"https://www.worldometers.info/coronavirus/country/czech-republic/"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Czechia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12,814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8,010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4,453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579,400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54,102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"https://www.worldometers.info/world-population/czech-republic-population/"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10,709,450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"https://www.worldometers.info/coronavirus/country/cote-d-ivoire/"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Ivory Coast</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11,504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5,571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5,855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69,009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2,615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"https://www.worldometers.info/world-population/cote-d-ivoire-population/"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26,386,037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"https://www.worldometers.info/coronavirus/country/uzbekistan/"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Uzbekistan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11,447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7,082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4,316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1,121,236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33,492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"https://www.worldometers.info/world-population/uzbekistan-population/"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33,477,578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"https://www.worldometers.info/coronavirus/country/sudan/"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Sudan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10,084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5,074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4,374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"https://www.worldometers.info/world-population/sudan-population/"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43,862,199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"https://www.worldometers.info/coronavirus/country/australia/"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Australia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9,059</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7,573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2,905,324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113,910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"https://www.worldometers.info/world-population/australia-population/"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25,505,429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"https://www.worldometers.info/coronavirus/country/kenya/"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Kenya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8,975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2,657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6,145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200,311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3,724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"https://www.worldometers.info/world-population/kenya-population/"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53,787,095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"https://www.worldometers.info/coronavirus/country/norway/"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Norway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8,954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8,138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363,581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67,055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"https://www.worldometers.info/world-population/norway-population/"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5,422,116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"https://www.worldometers.info/coronavirus/country/kyrgyzstan/"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Kyrgyzstan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8,847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116</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+4</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5,678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236,893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36,300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"https://www.worldometers.info/world-population/kyrgyzstan-population/"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6,525,942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"https://www.worldometers.info/coronavirus/country/el-salvador/"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El Salvador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8,844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+8</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5,289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3,312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184,831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28,493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"https://www.worldometers.info/world-population/el-salvador-population/"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6,486,926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"https://www.worldometers.info/coronavirus/country/malaysia/"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Malaysia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8,683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8,499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829,988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25,638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"https://www.worldometers.info/world-population/malaysia-population/"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32,373,515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"https://www.worldometers.info/coronavirus/country/venezuela/"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Venezuela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8,008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5,833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1,336,021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46,987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"https://www.worldometers.info/world-population/venezuela-population/"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28,433,856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"https://www.worldometers.info/coronavirus/country/democratic-republic-of-the-congo/"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DRC</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7,846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189</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+7</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3,513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4,144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"https://www.worldometers.info/world-population/democratic-republic-of-the-congo-population/"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89,585,467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"https://www.worldometers.info/coronavirus/country/senegal/"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Senegal</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7,784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5,169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2,472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87,861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5,246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"https://www.worldometers.info/world-population/senegal-population/"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16,748,795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"https://www.worldometers.info/coronavirus/country/macedonia/"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North Macedonia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7,572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3,624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3,586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3,634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72,690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34,891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"https://www.worldometers.info/world-population/macedonia-population/"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2,083,372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"https://www.worldometers.info/coronavirus/country/finland/"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Finland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7,273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270,400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48,801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"https://www.worldometers.info/world-population/finland-population/"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5,540,924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"https://www.worldometers.info/coronavirus/country/ethiopia/"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Ethiopia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6,774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2,430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4,224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250,604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2,179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"https://www.worldometers.info/world-population/ethiopia-population/"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114,997,421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"https://www.worldometers.info/coronavirus/country/haiti/"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Haiti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6,486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+6</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2,181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4,182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13,709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"https://www.worldometers.info/world-population/haiti-population/"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11,405,092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"https://www.worldometers.info/coronavirus/country/tajikistan/"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Tajikistan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6,410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5,067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"https://www.worldometers.info/world-population/tajikistan-population/"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9,540,453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"https://www.worldometers.info/coronavirus/country/bulgaria/"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Bulgaria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6,342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3,166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2,917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164,104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23,622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"https://www.worldometers.info/world-population/bulgaria-population/"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6,946,975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"https://www.worldometers.info/coronavirus/country/bosnia-and-herzegovina/"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Bosnia and Herzegovina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6,086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+5</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2,815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106,214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32,380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"https://www.worldometers.info/world-population/bosnia-and-herzegovina-population/"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3,280,258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"https://www.worldometers.info/coronavirus/country/gabon/"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Gabon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5,871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2,682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3,143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2,637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44,383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19,935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"https://www.worldometers.info/world-population/gabon-population/"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2,226,391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"https://www.worldometers.info/coronavirus/country/costa-rica/"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Costa Rica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5,836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1,929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3,882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50,852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9,981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"https://www.worldometers.info/world-population/costa-rica-population/"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5,095,048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"https://www.worldometers.info/coronavirus/country/guinea/"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Guinea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5,697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4,577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14,407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"https://www.worldometers.info/world-population/guinea-population/"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13,136,577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"https://www.worldometers.info/coronavirus/country/french-guiana/"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French Guiana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5,558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2,555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2,981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18,603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8,707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29,143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"https://www.worldometers.info/world-population/french-guiana-population/"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298,769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"https://www.worldometers.info/coronavirus/country/state-of-palestine/"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Palestine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5,220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4,673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122,555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24,017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"https://www.worldometers.info/world-population/state-of-palestine-population/"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5,102,919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"https://www.worldometers.info/coronavirus/country/mauritania/"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Mauritania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5,087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2,954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13,842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2,976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"https://www.worldometers.info/world-population/mauritania-population/"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4,651,011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"https://www.worldometers.info/coronavirus/country/djibouti/"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Djibouti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4,889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4,644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4,947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48,636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49,214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"https://www.worldometers.info/world-population/djibouti-population/"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988,248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"https://www.worldometers.info/coronavirus/country/luxembourg/"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Luxembourg</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4,650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4,056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7,426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246,856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394,247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"https://www.worldometers.info/world-population/luxembourg-population/"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626,145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"https://www.worldometers.info/coronavirus/country/hungary/"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Hungary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4,220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591</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2,887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289,602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29,980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"https://www.worldometers.info/world-population/hungary-population/"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9,659,720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"https://www.worldometers.info/coronavirus/country/central-african-republic/"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4,109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3,007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25,872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5,355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"https://www.worldometers.info/world-population/central-african-republic-population/"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4,831,091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"https://www.worldometers.info/coronavirus/country/madagascar/"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Madagascar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3,782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1,950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1,799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26,688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"https://www.worldometers.info/world-population/madagascar-population/"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27,699,118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"https://www.worldometers.info/coronavirus/country/greece/"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Greece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3,672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358,725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34,421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"https://www.worldometers.info/world-population/greece-population/"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10,421,687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"https://www.worldometers.info/coronavirus/country/croatia/"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Croatia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3,416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2,323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89,764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21,869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"https://www.worldometers.info/world-population/croatia-population/"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4,104,572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"https://www.worldometers.info/coronavirus/country/thailand/"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Thailand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3,202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3,085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603,657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8,648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"https://www.worldometers.info/world-population/thailand-population/"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69,804,055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"https://www.worldometers.info/coronavirus/country/albania/"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Albania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3,188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1,273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1,108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27,038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9,396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"https://www.worldometers.info/world-population/albania-population/"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2,877,718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"https://www.worldometers.info/coronavirus/country/equatorial-guinea/"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Equatorial Guinea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3,071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2,178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2,188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11,401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"https://www.worldometers.info/world-population/equatorial-guinea-population/"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1,403,330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"https://www.worldometers.info/coronavirus/country/somalia/"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Somalia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3,028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1,789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"https://www.worldometers.info/world-population/somalia-population/"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15,897,744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"https://www.worldometers.info/coronavirus/country/nicaragua/"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Nicaragua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2,846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"https://www.worldometers.info/world-population/nicaragua-population/"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6,626,019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"https://www.worldometers.info/coronavirus/country/mayotte/"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Mayotte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2,702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+3</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2,480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9,901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32,247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"https://www.worldometers.info/world-population/mayotte-population/"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272,895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"https://www.worldometers.info/coronavirus/country/paraguay/"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Paraguay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2,554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1,322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82,974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11,631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"https://www.worldometers.info/world-population/paraguay-population/"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7,134,150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"https://www.worldometers.info/coronavirus/country/maldives/"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Maldives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2,517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2,180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4,655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58,583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108,348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"https://www.worldometers.info/world-population/maldives-population/"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540,693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"https://www.worldometers.info/coronavirus/country/cuba/"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Cuba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2,403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2,244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192,443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16,991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"https://www.worldometers.info/world-population/cuba-population/"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11,326,445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"https://www.worldometers.info/coronavirus/country/mali/"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Mali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2,358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1,597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641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16,317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"https://www.worldometers.info/world-population/mali-population/"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20,256,496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"https://www.worldometers.info/coronavirus/country/sri-lanka/"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Sri Lanka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2,151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1,979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114,765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5,359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"https://www.worldometers.info/world-population/sri-lanka-population/"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21,415,265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"https://www.worldometers.info/coronavirus/country/south-sudan/"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South Sudan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2,021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10,824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"https://www.worldometers.info/world-population/south-sudan-population/"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11,196,176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"https://www.worldometers.info/coronavirus/country/lebanon/"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Lebanon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2,012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160,153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23,467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"https://www.worldometers.info/world-population/lebanon-population/"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6,824,630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"https://www.worldometers.info/coronavirus/country/estonia/"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Estonia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2,011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1,516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111,027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83,696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"https://www.worldometers.info/world-population/estonia-population/"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1,326,557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"https://www.worldometers.info/coronavirus/country/malawi/"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Malawi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1,942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17,693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"https://www.worldometers.info/world-population/malawi-population/"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19,135,542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"https://www.worldometers.info/coronavirus/country/zambia/"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Zambia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1,895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1,348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56,825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3,090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"https://www.worldometers.info/world-population/zambia-population/"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18,389,176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"https://www.worldometers.info/coronavirus/country/iceland/"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Iceland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1,882</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5,514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94,731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277,567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"https://www.worldometers.info/world-population/iceland-population/"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341,290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"https://www.worldometers.info/coronavirus/country/lithuania/"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Lithuania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1,564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451,987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166,104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"https://www.worldometers.info/world-population/lithuania-population/"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2,721,108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"https://www.worldometers.info/coronavirus/country/slovakia/"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Slovakia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1,477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223,778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40,987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"https://www.worldometers.info/world-population/slovakia-population/"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5,459,706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"https://www.worldometers.info/coronavirus/country/congo/"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Congo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1,821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1,249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"https://www.worldometers.info/world-population/congo-population/"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5,519,712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"https://www.worldometers.info/coronavirus/country/guinea-bissau/"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Guinea-Bissau</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1,790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"https://www.worldometers.info/world-population/guinea-bissau-population/"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1,968,582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"https://www.worldometers.info/coronavirus/country/slovenia/"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Slovenia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1,776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112,474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54,101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"https://www.worldometers.info/world-population/slovenia-population/"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2,078,945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"https://www.worldometers.info/coronavirus/country/sierra-leone/"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Sierra Leone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1,584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1,122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"https://www.worldometers.info/world-population/sierra-leone-population/"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7,979,291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"https://www.worldometers.info/coronavirus/country/cabo-verde/"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Cabo Verde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2,773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39,485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71,003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"https://www.worldometers.info/world-population/cabo-verde-population/"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556,102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"https://www.worldometers.info/coronavirus/country/new-zealand/"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New Zealand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422,144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84,393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5,002,100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"https://www.worldometers.info/coronavirus/country/china-hong-kong-sar/"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Hong Kong</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347,400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46,331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"https://www.worldometers.info/world-population/china-hong-kong-sar-population/"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7,498,228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"https://www.worldometers.info/coronavirus/country/yemen/"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Yemen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"https://www.worldometers.info/world-population/yemen-population/"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29,834,727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"https://www.worldometers.info/coronavirus/country/libya/"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Libya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1,268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32,970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4,797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"https://www.worldometers.info/world-population/libya-population/"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6,872,948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"https://www.worldometers.info/coronavirus/country/tunisia/"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Tunisia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74,408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6,295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"https://www.worldometers.info/world-population/tunisia-population/"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11,821,008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"https://www.worldometers.info/coronavirus/country/benin/"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Benin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56,613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4,668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"https://www.worldometers.info/world-population/benin-population/"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12,126,731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"https://www.worldometers.info/coronavirus/country/rwanda/"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Rwanda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1,194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168,899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13,036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"https://www.worldometers.info/world-population/rwanda-population/"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12,956,029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"https://www.worldometers.info/coronavirus/country/jordan/"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Jordan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1,169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440,825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43,196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"https://www.worldometers.info/world-population/jordan-population/"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10,205,118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"https://www.worldometers.info/coronavirus/country/latvia/"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Latvia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1,154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1,019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163,769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86,854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"https://www.worldometers.info/world-population/latvia-population/"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1,885,577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"https://www.worldometers.info/coronavirus/country/swaziland/"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Eswatini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1,138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14,247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12,278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"https://www.worldometers.info/world-population/swaziland-population/"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1,160,397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"https://www.worldometers.info/coronavirus/country/niger/"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Niger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6,603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"https://www.worldometers.info/world-population/niger-population/"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24,211,580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"https://www.worldometers.info/coronavirus/country/mozambique/"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Mozambique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1,071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35,696</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"https://www.worldometers.info/world-population/mozambique-population/"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31,264,310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"https://www.worldometers.info/coronavirus/country/cyprus/"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Cyprus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167,394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138,624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"https://www.worldometers.info/world-population/cyprus-population/"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1,207,543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"https://www.worldometers.info/coronavirus/country/burkina-faso/"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Burkina Faso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"https://www.worldometers.info/world-population/burkina-faso-population/"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20,909,267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"https://www.worldometers.info/coronavirus/country/uganda/"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Uganda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219,627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4,800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"https://www.worldometers.info/world-population/uganda-population/"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45,752,841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"https://www.worldometers.info/coronavirus/country/uruguay/"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Uruguay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974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74,568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21,465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"https://www.worldometers.info/world-population/uruguay-population/"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3,474,005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"https://www.worldometers.info/coronavirus/country/georgia/"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Georgia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968</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844</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134,250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33,655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"https://www.worldometers.info/world-population/georgia-population/"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3,988,972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"https://www.worldometers.info/coronavirus/country/montenegro/"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Montenegro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15,618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24,867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"https://www.worldometers.info/world-population/montenegro-population/"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628,068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"https://www.worldometers.info/coronavirus/country/liberia/"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Liberia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957</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"https://www.worldometers.info/world-population/liberia-population/"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5,059,174</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"https://www.worldometers.info/coronavirus/country/zimbabwe/"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Zimbabwe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885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82,077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5,521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"https://www.worldometers.info/world-population/zimbabwe-population/"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14,866,652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"https://www.worldometers.info/coronavirus/country/chad/"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Chad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"https://www.worldometers.info/world-population/chad-population/"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16,430,468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"https://www.worldometers.info/coronavirus/country/andorra/"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Andorra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11,065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3,750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48,532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"https://www.worldometers.info/world-population/andorra-population/"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77,268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"https://www.worldometers.info/coronavirus/country/jamaica/"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Jamaica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27,357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9,238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"https://www.worldometers.info/world-population/jamaica-population/"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2,961,456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"https://www.worldometers.info/coronavirus/country/sao-tome-and-principe/"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Sao Tome and Principe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3,303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8,590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"https://www.worldometers.info/world-population/sao-tome-and-principe-population/"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219,221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i/>
                <w:color w:val="00B5F0"/>
                <w:kern w:val="0"/>
                <w:sz w:val="28"/>
                <w:szCs w:val="28"/>
                <w:lang w:val="en-US" w:eastAsia="zh-CN" w:bidi="ar"/>
              </w:rPr>
              <w:t>Diamond Princess</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148</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"https://www.worldometers.info/coronavirus/country/san-marino/"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San Marino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698</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656</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20,570</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1,238</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5,729</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168,833</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"https://www.worldometers.info/world-population/san-marino-population/"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33,933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"https://www.worldometers.info/coronavirus/country/togo/"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Togo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33,593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4,057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"https://www.worldometers.info/world-population/togo-population/"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8,281,167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"https://www.worldometers.info/coronavirus/country/malta/"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Malta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674</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104,908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237,580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"https://www.worldometers.info/world-population/malta-population/"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441,570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"https://www.worldometers.info/coronavirus/country/suriname/"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Suriname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671</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1,144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1,244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"https://www.worldometers.info/world-population/suriname-population/"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586,738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"https://www.worldometers.info/coronavirus/country/namibia/"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Namibia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615</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590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12,624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4,967</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"https://www.worldometers.info/world-population/namibia-population/"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2,541,613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"https://www.worldometers.info/coronavirus/country/channel-islands/"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Channel Islands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3,318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21,388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122,994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"https://www.worldometers.info/world-population/channel-islands-population/"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173,895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"https://www.worldometers.info/coronavirus/country/reunion/"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Réunion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35,419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39,555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"https://www.worldometers.info/world-population/reunion-population/"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895,446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"https://www.worldometers.info/coronavirus/country/tanzania/"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Tanzania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"https://www.worldometers.info/world-population/tanzania-population/"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59,751,032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"https://www.worldometers.info/coronavirus/country/taiwan/"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Taiwan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0.3</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78,023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3,276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"https://www.worldometers.info/world-population/taiwan-population/"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23,817,793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"https://www.worldometers.info/coronavirus/country/angola/"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Angola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+1</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304</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"https://www.worldometers.info/world-population/angola-population/"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32,874,913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"https://www.worldometers.info/coronavirus/country/syria/"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Syria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"https://www.worldometers.info/world-population/syria-population/"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17,505,817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"https://www.worldometers.info/coronavirus/country/viet-nam/"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Vietnam</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275,000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"https://www.worldometers.info/world-population/viet-nam-population/"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97,356,146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"https://www.worldometers.info/coronavirus/country/mauritius/"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Mauritius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193,561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152,192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"https://www.worldometers.info/world-population/mauritius-population/"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1,271,818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"https://www.worldometers.info/coronavirus/country/isle-of-man/"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Isle of Man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336</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312</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3,951</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6,829</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80,301</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"https://www.worldometers.info/world-population/isle-of-man-population/"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85,043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"https://www.worldometers.info/coronavirus/country/myanmar/"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Myanmar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86,821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1,595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"https://www.worldometers.info/world-population/myanmar-population/"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54,417,535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"https://www.worldometers.info/coronavirus/country/botswana/"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Botswana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47,860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20,346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"https://www.worldometers.info/world-population/botswana-population/"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2,352,306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"https://www.worldometers.info/coronavirus/country/comoros/"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Comoros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"https://www.worldometers.info/world-population/comoros-population/"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869,855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"https://www.worldometers.info/coronavirus/country/guyana/"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Guyana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361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3,019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3,838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"https://www.worldometers.info/world-population/guyana-population/"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786,636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"https://www.worldometers.info/coronavirus/country/martinique/"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Martinique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664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"https://www.worldometers.info/world-population/martinique-population/"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375,258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"https://www.worldometers.info/coronavirus/country/mongolia/"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Mongolia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227</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69</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26,208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7,992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"https://www.worldometers.info/world-population/mongolia-population/"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3,279,158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"https://www.worldometers.info/coronavirus/country/eritrea/"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Eritrea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"https://www.worldometers.info/world-population/eritrea-population/"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3,547,285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"https://www.worldometers.info/coronavirus/country/cayman-islands/"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Cayman Islands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25,530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388,372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"https://www.worldometers.info/world-population/cayman-islands-population/"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65,736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"https://www.worldometers.info/coronavirus/country/burundi/"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Burundi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0.08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"https://www.worldometers.info/world-population/burundi-population/"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11,894,033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171</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"https://www.worldometers.info/coronavirus/country/faeroe-islands/"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Faeroe Islands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3,847</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21,865</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447,439</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"https://www.worldometers.info/world-population/faeroe-islands-population/"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48,867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"https://www.worldometers.info/coronavirus/country/guadeloupe/"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Guadeloupe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9,649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24,115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"https://www.worldometers.info/world-population/guadeloupe-population/"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400,126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"https://www.worldometers.info/coronavirus/country/gibraltar/"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Gibraltar</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180</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176</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5,343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15,495</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459,915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"https://www.worldometers.info/world-population/gibraltar-population/"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33,691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"https://www.worldometers.info/coronavirus/country/bermuda/"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Bermuda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2,393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12,764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204,972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"https://www.worldometers.info/world-population/bermuda-population/"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62,272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175</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"https://www.worldometers.info/coronavirus/country/brunei-darussalam/"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Brunei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138</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322</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29,841</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68,198</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"https://www.worldometers.info/world-population/brunei-darussalam-population/"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437,562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"https://www.worldometers.info/coronavirus/country/cambodia/"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Cambodia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42,314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2,530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"https://www.worldometers.info/world-population/cambodia-population/"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16,723,037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"https://www.worldometers.info/coronavirus/country/trinidad-and-tobago/"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Trinidad and Tobago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5,648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4,035</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"https://www.worldometers.info/world-population/trinidad-and-tobago-population/"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1,399,592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"https://www.worldometers.info/coronavirus/country/monaco/"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Monaco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2,752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16,200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412,760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"https://www.worldometers.info/world-population/monaco-population/"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39,248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"https://www.worldometers.info/coronavirus/country/bahamas/"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Bahamas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270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2,489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6,328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"https://www.worldometers.info/world-population/bahamas-population/"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393,318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"https://www.worldometers.info/coronavirus/country/aruba/"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Aruba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2,842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26,616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"https://www.worldometers.info/world-population/aruba-population/"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106,776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"https://www.worldometers.info/coronavirus/country/barbados/"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Barbados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98</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8,411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29,268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"https://www.worldometers.info/world-population/barbados-population/"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287,383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"https://www.worldometers.info/coronavirus/country/lesotho/"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Lesotho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4,331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2,021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"https://www.worldometers.info/world-population/lesotho-population/"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2,142,599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"https://www.worldometers.info/coronavirus/country/seychelles/"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Seychelles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"https://www.worldometers.info/world-population/seychelles-population/"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98,360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184</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"https://www.worldometers.info/coronavirus/country/liechtenstein/"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Liechtenstein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84</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2,203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23,603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"https://www.worldometers.info/world-population/liechtenstein-population/"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38,131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185</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"https://www.worldometers.info/coronavirus/country/bhutan/"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Bhutan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104</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26,418</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34,230</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"https://www.worldometers.info/world-population/bhutan-population/"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771,770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186</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"https://www.worldometers.info/coronavirus/country/sint-maarten/"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Sint Maarten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1,819</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350</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523</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12,195</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"https://www.worldometers.info/world-population/sint-maarten-population/"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42,885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187</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"https://www.worldometers.info/coronavirus/country/antigua-and-barbuda/"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Antigua and Barbuda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854</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8,719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"https://www.worldometers.info/world-population/antigua-and-barbuda-population/"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97,946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"https://www.worldometers.info/coronavirus/country/gambia/"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Gambia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63</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28</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3,422</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1,416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"https://www.worldometers.info/world-population/gambia-population/"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2,417,353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"https://www.worldometers.info/coronavirus/country/french-polynesia/"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French Polynesia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4,649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16,548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"https://www.worldometers.info/world-population/french-polynesia-population/"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280,943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"https://www.worldometers.info/coronavirus/country/turks-and-caicos-islands/"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Turks and Caicos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1,420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823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21,252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"https://www.worldometers.info/world-population/turks-and-caicos-islands-population/"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38,726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191</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"https://www.worldometers.info/coronavirus/country/china-macao-sar/"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Macao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4,071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6,268</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"https://www.worldometers.info/world-population/china-macao-sar-population/"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649,492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192</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"https://www.worldometers.info/coronavirus/country/saint-martin/"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Saint Martin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1,112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78</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851</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22,003</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"https://www.worldometers.info/world-population/saint-martin-population/"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38,677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"https://www.worldometers.info/coronavirus/country/belize/"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Belize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75</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2,459</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6,182</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"https://www.worldometers.info/world-population/belize-population/"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397,739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194</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"https://www.worldometers.info/coronavirus/country/saint-vincent-and-the-grenadines/"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St. Vincent Grenadines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29</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261</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926</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8,346</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"https://www.worldometers.info/world-population/saint-vincent-and-the-grenadines-population/"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110,948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195</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"https://www.worldometers.info/coronavirus/country/timor-leste/"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Timor-Leste</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24</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1,568</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1,189</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"https://www.worldometers.info/world-population/timor-leste-population/"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1,318,819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196</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"https://www.worldometers.info/coronavirus/country/curacao/"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Curaçao</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140</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1,080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6,581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"https://www.worldometers.info/world-population/curacao-population/"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164,108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197</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"https://www.worldometers.info/coronavirus/country/grenada/"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Grenada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204</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5,465</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48,563</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"https://www.worldometers.info/world-population/grenada-population/"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112,535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rPr>
            </w:pPr>
          </w:p>
          <w:p>
            <w:pPr>
              <w:keepNext w:val="0"/>
              <w:keepLines w:val="0"/>
              <w:widowControl/>
              <w:suppressLineNumbers w:val="0"/>
              <w:spacing w:line="360" w:lineRule="auto"/>
              <w:jc w:val="center"/>
              <w:textAlignment w:val="center"/>
              <w:rPr>
                <w:rFonts w:hint="default"/>
              </w:rPr>
            </w:pPr>
            <w:r>
              <w:rPr>
                <w:rFonts w:hint="default"/>
              </w:rPr>
              <w:t>All</w:t>
            </w:r>
          </w:p>
          <w:p>
            <w:pPr>
              <w:keepNext w:val="0"/>
              <w:keepLines w:val="0"/>
              <w:widowControl/>
              <w:suppressLineNumbers w:val="0"/>
              <w:spacing w:line="360" w:lineRule="auto"/>
              <w:jc w:val="center"/>
              <w:textAlignment w:val="center"/>
              <w:rPr>
                <w:rFonts w:hint="default"/>
              </w:rPr>
            </w:pPr>
            <w:r>
              <w:rPr>
                <w:rFonts w:hint="default"/>
              </w:rPr>
              <w:t>Europe</w:t>
            </w:r>
          </w:p>
          <w:p>
            <w:pPr>
              <w:keepNext w:val="0"/>
              <w:keepLines w:val="0"/>
              <w:widowControl/>
              <w:suppressLineNumbers w:val="0"/>
              <w:spacing w:line="360" w:lineRule="auto"/>
              <w:jc w:val="center"/>
              <w:textAlignment w:val="center"/>
              <w:rPr>
                <w:rFonts w:hint="default"/>
              </w:rPr>
            </w:pPr>
            <w:r>
              <w:rPr>
                <w:rFonts w:hint="default"/>
              </w:rPr>
              <w:t>North America</w:t>
            </w:r>
          </w:p>
          <w:p>
            <w:pPr>
              <w:keepNext w:val="0"/>
              <w:keepLines w:val="0"/>
              <w:widowControl/>
              <w:suppressLineNumbers w:val="0"/>
              <w:spacing w:line="360" w:lineRule="auto"/>
              <w:jc w:val="center"/>
              <w:textAlignment w:val="center"/>
              <w:rPr>
                <w:rFonts w:hint="default"/>
              </w:rPr>
            </w:pPr>
            <w:r>
              <w:rPr>
                <w:rFonts w:hint="default"/>
              </w:rPr>
              <w:t>Asia</w:t>
            </w:r>
          </w:p>
          <w:p>
            <w:pPr>
              <w:keepNext w:val="0"/>
              <w:keepLines w:val="0"/>
              <w:widowControl/>
              <w:suppressLineNumbers w:val="0"/>
              <w:spacing w:line="360" w:lineRule="auto"/>
              <w:jc w:val="center"/>
              <w:textAlignment w:val="center"/>
              <w:rPr>
                <w:rFonts w:hint="default"/>
              </w:rPr>
            </w:pPr>
            <w:r>
              <w:rPr>
                <w:rFonts w:hint="default"/>
              </w:rPr>
              <w:t>South America</w:t>
            </w:r>
          </w:p>
          <w:p>
            <w:pPr>
              <w:keepNext w:val="0"/>
              <w:keepLines w:val="0"/>
              <w:widowControl/>
              <w:suppressLineNumbers w:val="0"/>
              <w:spacing w:line="360" w:lineRule="auto"/>
              <w:jc w:val="center"/>
              <w:textAlignment w:val="center"/>
              <w:rPr>
                <w:rFonts w:hint="default"/>
              </w:rPr>
            </w:pPr>
            <w:r>
              <w:rPr>
                <w:rFonts w:hint="default"/>
              </w:rPr>
              <w:t>Africa</w:t>
            </w:r>
          </w:p>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rPr>
              <w:t>Oceania</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rPr>
            </w:pPr>
          </w:p>
          <w:p>
            <w:pPr>
              <w:keepNext w:val="0"/>
              <w:keepLines w:val="0"/>
              <w:widowControl/>
              <w:suppressLineNumbers w:val="0"/>
              <w:spacing w:line="360" w:lineRule="auto"/>
              <w:jc w:val="left"/>
              <w:textAlignment w:val="top"/>
              <w:rPr>
                <w:rFonts w:hint="default"/>
              </w:rPr>
            </w:pPr>
            <w:r>
              <w:rPr>
                <w:rFonts w:hint="default"/>
              </w:rPr>
              <w:t>All</w:t>
            </w:r>
          </w:p>
          <w:p>
            <w:pPr>
              <w:keepNext w:val="0"/>
              <w:keepLines w:val="0"/>
              <w:widowControl/>
              <w:suppressLineNumbers w:val="0"/>
              <w:spacing w:line="360" w:lineRule="auto"/>
              <w:jc w:val="left"/>
              <w:textAlignment w:val="top"/>
              <w:rPr>
                <w:rFonts w:hint="default"/>
              </w:rPr>
            </w:pPr>
            <w:r>
              <w:rPr>
                <w:rFonts w:hint="default"/>
              </w:rPr>
              <w:t>Europe</w:t>
            </w:r>
          </w:p>
          <w:p>
            <w:pPr>
              <w:keepNext w:val="0"/>
              <w:keepLines w:val="0"/>
              <w:widowControl/>
              <w:suppressLineNumbers w:val="0"/>
              <w:spacing w:line="360" w:lineRule="auto"/>
              <w:jc w:val="left"/>
              <w:textAlignment w:val="top"/>
              <w:rPr>
                <w:rFonts w:hint="default"/>
              </w:rPr>
            </w:pPr>
            <w:r>
              <w:rPr>
                <w:rFonts w:hint="default"/>
              </w:rPr>
              <w:t>North America</w:t>
            </w:r>
          </w:p>
          <w:p>
            <w:pPr>
              <w:keepNext w:val="0"/>
              <w:keepLines w:val="0"/>
              <w:widowControl/>
              <w:suppressLineNumbers w:val="0"/>
              <w:spacing w:line="360" w:lineRule="auto"/>
              <w:jc w:val="left"/>
              <w:textAlignment w:val="top"/>
              <w:rPr>
                <w:rFonts w:hint="default"/>
              </w:rPr>
            </w:pPr>
            <w:r>
              <w:rPr>
                <w:rFonts w:hint="default"/>
              </w:rPr>
              <w:t>Asia</w:t>
            </w:r>
          </w:p>
          <w:p>
            <w:pPr>
              <w:keepNext w:val="0"/>
              <w:keepLines w:val="0"/>
              <w:widowControl/>
              <w:suppressLineNumbers w:val="0"/>
              <w:spacing w:line="360" w:lineRule="auto"/>
              <w:jc w:val="left"/>
              <w:textAlignment w:val="top"/>
              <w:rPr>
                <w:rFonts w:hint="default"/>
              </w:rPr>
            </w:pPr>
            <w:r>
              <w:rPr>
                <w:rFonts w:hint="default"/>
              </w:rPr>
              <w:t>South America</w:t>
            </w:r>
          </w:p>
          <w:p>
            <w:pPr>
              <w:keepNext w:val="0"/>
              <w:keepLines w:val="0"/>
              <w:widowControl/>
              <w:suppressLineNumbers w:val="0"/>
              <w:spacing w:line="360" w:lineRule="auto"/>
              <w:jc w:val="left"/>
              <w:textAlignment w:val="top"/>
              <w:rPr>
                <w:rFonts w:hint="default"/>
              </w:rPr>
            </w:pPr>
            <w:r>
              <w:rPr>
                <w:rFonts w:hint="default"/>
              </w:rPr>
              <w:t>Africa</w:t>
            </w:r>
          </w:p>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rPr>
              <w:t>Oceania</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rPr>
            </w:pPr>
          </w:p>
          <w:p>
            <w:pPr>
              <w:spacing w:line="360" w:lineRule="auto"/>
              <w:jc w:val="right"/>
              <w:rPr>
                <w:rFonts w:hint="default"/>
              </w:rPr>
            </w:pPr>
            <w:r>
              <w:rPr>
                <w:rFonts w:hint="default"/>
              </w:rPr>
              <w:t>All</w:t>
            </w:r>
          </w:p>
          <w:p>
            <w:pPr>
              <w:spacing w:line="360" w:lineRule="auto"/>
              <w:jc w:val="right"/>
              <w:rPr>
                <w:rFonts w:hint="default"/>
              </w:rPr>
            </w:pPr>
            <w:r>
              <w:rPr>
                <w:rFonts w:hint="default"/>
              </w:rPr>
              <w:t>Europe</w:t>
            </w:r>
          </w:p>
          <w:p>
            <w:pPr>
              <w:spacing w:line="360" w:lineRule="auto"/>
              <w:jc w:val="right"/>
              <w:rPr>
                <w:rFonts w:hint="default"/>
              </w:rPr>
            </w:pPr>
            <w:r>
              <w:rPr>
                <w:rFonts w:hint="default"/>
              </w:rPr>
              <w:t>North America</w:t>
            </w:r>
          </w:p>
          <w:p>
            <w:pPr>
              <w:spacing w:line="360" w:lineRule="auto"/>
              <w:jc w:val="right"/>
              <w:rPr>
                <w:rFonts w:hint="default"/>
              </w:rPr>
            </w:pPr>
            <w:r>
              <w:rPr>
                <w:rFonts w:hint="default"/>
              </w:rPr>
              <w:t>Asia</w:t>
            </w:r>
          </w:p>
          <w:p>
            <w:pPr>
              <w:spacing w:line="360" w:lineRule="auto"/>
              <w:jc w:val="right"/>
              <w:rPr>
                <w:rFonts w:hint="default"/>
              </w:rPr>
            </w:pPr>
            <w:r>
              <w:rPr>
                <w:rFonts w:hint="default"/>
              </w:rPr>
              <w:t>South America</w:t>
            </w:r>
          </w:p>
          <w:p>
            <w:pPr>
              <w:spacing w:line="360" w:lineRule="auto"/>
              <w:jc w:val="right"/>
              <w:rPr>
                <w:rFonts w:hint="default"/>
              </w:rPr>
            </w:pPr>
            <w:r>
              <w:rPr>
                <w:rFonts w:hint="default"/>
              </w:rPr>
              <w:t>Africa</w:t>
            </w:r>
          </w:p>
          <w:p>
            <w:pPr>
              <w:spacing w:line="360" w:lineRule="auto"/>
              <w:jc w:val="right"/>
              <w:rPr>
                <w:rFonts w:hint="default" w:ascii="Times New Roman" w:hAnsi="Times New Roman" w:cs="Times New Roman"/>
                <w:b/>
                <w:bCs/>
                <w:sz w:val="28"/>
                <w:szCs w:val="28"/>
              </w:rPr>
            </w:pPr>
            <w:r>
              <w:rPr>
                <w:rFonts w:hint="default"/>
              </w:rPr>
              <w:t>Oceania</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rPr>
            </w:pPr>
          </w:p>
          <w:p>
            <w:pPr>
              <w:spacing w:line="360" w:lineRule="auto"/>
              <w:jc w:val="right"/>
              <w:rPr>
                <w:rFonts w:hint="default"/>
              </w:rPr>
            </w:pPr>
            <w:r>
              <w:rPr>
                <w:rFonts w:hint="default"/>
              </w:rPr>
              <w:t>All</w:t>
            </w:r>
          </w:p>
          <w:p>
            <w:pPr>
              <w:spacing w:line="360" w:lineRule="auto"/>
              <w:jc w:val="right"/>
              <w:rPr>
                <w:rFonts w:hint="default"/>
              </w:rPr>
            </w:pPr>
            <w:r>
              <w:rPr>
                <w:rFonts w:hint="default"/>
              </w:rPr>
              <w:t>Europe</w:t>
            </w:r>
          </w:p>
          <w:p>
            <w:pPr>
              <w:spacing w:line="360" w:lineRule="auto"/>
              <w:jc w:val="right"/>
              <w:rPr>
                <w:rFonts w:hint="default"/>
              </w:rPr>
            </w:pPr>
            <w:r>
              <w:rPr>
                <w:rFonts w:hint="default"/>
              </w:rPr>
              <w:t>North America</w:t>
            </w:r>
          </w:p>
          <w:p>
            <w:pPr>
              <w:spacing w:line="360" w:lineRule="auto"/>
              <w:jc w:val="right"/>
              <w:rPr>
                <w:rFonts w:hint="default"/>
              </w:rPr>
            </w:pPr>
            <w:r>
              <w:rPr>
                <w:rFonts w:hint="default"/>
              </w:rPr>
              <w:t>Asia</w:t>
            </w:r>
          </w:p>
          <w:p>
            <w:pPr>
              <w:spacing w:line="360" w:lineRule="auto"/>
              <w:jc w:val="right"/>
              <w:rPr>
                <w:rFonts w:hint="default"/>
              </w:rPr>
            </w:pPr>
            <w:r>
              <w:rPr>
                <w:rFonts w:hint="default"/>
              </w:rPr>
              <w:t>South America</w:t>
            </w:r>
          </w:p>
          <w:p>
            <w:pPr>
              <w:spacing w:line="360" w:lineRule="auto"/>
              <w:jc w:val="right"/>
              <w:rPr>
                <w:rFonts w:hint="default"/>
              </w:rPr>
            </w:pPr>
            <w:r>
              <w:rPr>
                <w:rFonts w:hint="default"/>
              </w:rPr>
              <w:t>Africa</w:t>
            </w:r>
          </w:p>
          <w:p>
            <w:pPr>
              <w:spacing w:line="360" w:lineRule="auto"/>
              <w:jc w:val="right"/>
              <w:rPr>
                <w:rFonts w:hint="default" w:ascii="Times New Roman" w:hAnsi="Times New Roman" w:cs="Times New Roman"/>
                <w:b/>
                <w:bCs/>
                <w:sz w:val="28"/>
                <w:szCs w:val="28"/>
              </w:rPr>
            </w:pPr>
            <w:r>
              <w:rPr>
                <w:rFonts w:hint="default"/>
              </w:rPr>
              <w:t>Oceania</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rPr>
            </w:pPr>
          </w:p>
          <w:p>
            <w:pPr>
              <w:spacing w:line="360" w:lineRule="auto"/>
              <w:jc w:val="right"/>
              <w:rPr>
                <w:rFonts w:hint="default"/>
              </w:rPr>
            </w:pPr>
            <w:r>
              <w:rPr>
                <w:rFonts w:hint="default"/>
              </w:rPr>
              <w:t>All</w:t>
            </w:r>
          </w:p>
          <w:p>
            <w:pPr>
              <w:spacing w:line="360" w:lineRule="auto"/>
              <w:jc w:val="right"/>
              <w:rPr>
                <w:rFonts w:hint="default"/>
              </w:rPr>
            </w:pPr>
            <w:r>
              <w:rPr>
                <w:rFonts w:hint="default"/>
              </w:rPr>
              <w:t>Europe</w:t>
            </w:r>
          </w:p>
          <w:p>
            <w:pPr>
              <w:spacing w:line="360" w:lineRule="auto"/>
              <w:jc w:val="right"/>
              <w:rPr>
                <w:rFonts w:hint="default"/>
              </w:rPr>
            </w:pPr>
            <w:r>
              <w:rPr>
                <w:rFonts w:hint="default"/>
              </w:rPr>
              <w:t>North America</w:t>
            </w:r>
          </w:p>
          <w:p>
            <w:pPr>
              <w:spacing w:line="360" w:lineRule="auto"/>
              <w:jc w:val="right"/>
              <w:rPr>
                <w:rFonts w:hint="default"/>
              </w:rPr>
            </w:pPr>
            <w:r>
              <w:rPr>
                <w:rFonts w:hint="default"/>
              </w:rPr>
              <w:t>Asia</w:t>
            </w:r>
          </w:p>
          <w:p>
            <w:pPr>
              <w:spacing w:line="360" w:lineRule="auto"/>
              <w:jc w:val="right"/>
              <w:rPr>
                <w:rFonts w:hint="default"/>
              </w:rPr>
            </w:pPr>
            <w:r>
              <w:rPr>
                <w:rFonts w:hint="default"/>
              </w:rPr>
              <w:t>South America</w:t>
            </w:r>
          </w:p>
          <w:p>
            <w:pPr>
              <w:spacing w:line="360" w:lineRule="auto"/>
              <w:jc w:val="right"/>
              <w:rPr>
                <w:rFonts w:hint="default"/>
              </w:rPr>
            </w:pPr>
            <w:r>
              <w:rPr>
                <w:rFonts w:hint="default"/>
              </w:rPr>
              <w:t>Africa</w:t>
            </w:r>
          </w:p>
          <w:p>
            <w:pPr>
              <w:spacing w:line="360" w:lineRule="auto"/>
              <w:jc w:val="right"/>
              <w:rPr>
                <w:rFonts w:hint="default" w:ascii="Times New Roman" w:hAnsi="Times New Roman" w:cs="Times New Roman"/>
                <w:b/>
                <w:bCs/>
                <w:sz w:val="28"/>
                <w:szCs w:val="28"/>
              </w:rPr>
            </w:pPr>
            <w:r>
              <w:rPr>
                <w:rFonts w:hint="default"/>
              </w:rPr>
              <w:t>Oceania</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rPr>
            </w:pPr>
          </w:p>
          <w:p>
            <w:pPr>
              <w:spacing w:line="360" w:lineRule="auto"/>
              <w:jc w:val="right"/>
              <w:rPr>
                <w:rFonts w:hint="default"/>
              </w:rPr>
            </w:pPr>
            <w:r>
              <w:rPr>
                <w:rFonts w:hint="default"/>
              </w:rPr>
              <w:t>All</w:t>
            </w:r>
          </w:p>
          <w:p>
            <w:pPr>
              <w:spacing w:line="360" w:lineRule="auto"/>
              <w:jc w:val="right"/>
              <w:rPr>
                <w:rFonts w:hint="default"/>
              </w:rPr>
            </w:pPr>
            <w:r>
              <w:rPr>
                <w:rFonts w:hint="default"/>
              </w:rPr>
              <w:t>Europe</w:t>
            </w:r>
          </w:p>
          <w:p>
            <w:pPr>
              <w:spacing w:line="360" w:lineRule="auto"/>
              <w:jc w:val="right"/>
              <w:rPr>
                <w:rFonts w:hint="default"/>
              </w:rPr>
            </w:pPr>
            <w:r>
              <w:rPr>
                <w:rFonts w:hint="default"/>
              </w:rPr>
              <w:t>North America</w:t>
            </w:r>
          </w:p>
          <w:p>
            <w:pPr>
              <w:spacing w:line="360" w:lineRule="auto"/>
              <w:jc w:val="right"/>
              <w:rPr>
                <w:rFonts w:hint="default"/>
              </w:rPr>
            </w:pPr>
            <w:r>
              <w:rPr>
                <w:rFonts w:hint="default"/>
              </w:rPr>
              <w:t>Asia</w:t>
            </w:r>
          </w:p>
          <w:p>
            <w:pPr>
              <w:spacing w:line="360" w:lineRule="auto"/>
              <w:jc w:val="right"/>
              <w:rPr>
                <w:rFonts w:hint="default"/>
              </w:rPr>
            </w:pPr>
            <w:r>
              <w:rPr>
                <w:rFonts w:hint="default"/>
              </w:rPr>
              <w:t>South America</w:t>
            </w:r>
          </w:p>
          <w:p>
            <w:pPr>
              <w:spacing w:line="360" w:lineRule="auto"/>
              <w:jc w:val="right"/>
              <w:rPr>
                <w:rFonts w:hint="default"/>
              </w:rPr>
            </w:pPr>
            <w:r>
              <w:rPr>
                <w:rFonts w:hint="default"/>
              </w:rPr>
              <w:t>Africa</w:t>
            </w:r>
          </w:p>
          <w:p>
            <w:pPr>
              <w:spacing w:line="360" w:lineRule="auto"/>
              <w:jc w:val="right"/>
              <w:rPr>
                <w:rFonts w:hint="default" w:ascii="Times New Roman" w:hAnsi="Times New Roman" w:cs="Times New Roman"/>
                <w:b/>
                <w:bCs/>
                <w:sz w:val="28"/>
                <w:szCs w:val="28"/>
              </w:rPr>
            </w:pPr>
            <w:r>
              <w:rPr>
                <w:rFonts w:hint="default"/>
              </w:rPr>
              <w:t>Oceania</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rPr>
            </w:pPr>
          </w:p>
          <w:p>
            <w:pPr>
              <w:spacing w:line="360" w:lineRule="auto"/>
              <w:jc w:val="right"/>
              <w:rPr>
                <w:rFonts w:hint="default"/>
              </w:rPr>
            </w:pPr>
            <w:r>
              <w:rPr>
                <w:rFonts w:hint="default"/>
              </w:rPr>
              <w:t>All</w:t>
            </w:r>
          </w:p>
          <w:p>
            <w:pPr>
              <w:spacing w:line="360" w:lineRule="auto"/>
              <w:jc w:val="right"/>
              <w:rPr>
                <w:rFonts w:hint="default"/>
              </w:rPr>
            </w:pPr>
            <w:r>
              <w:rPr>
                <w:rFonts w:hint="default"/>
              </w:rPr>
              <w:t>Europe</w:t>
            </w:r>
          </w:p>
          <w:p>
            <w:pPr>
              <w:spacing w:line="360" w:lineRule="auto"/>
              <w:jc w:val="right"/>
              <w:rPr>
                <w:rFonts w:hint="default"/>
              </w:rPr>
            </w:pPr>
            <w:r>
              <w:rPr>
                <w:rFonts w:hint="default"/>
              </w:rPr>
              <w:t>North America</w:t>
            </w:r>
          </w:p>
          <w:p>
            <w:pPr>
              <w:spacing w:line="360" w:lineRule="auto"/>
              <w:jc w:val="right"/>
              <w:rPr>
                <w:rFonts w:hint="default"/>
              </w:rPr>
            </w:pPr>
            <w:r>
              <w:rPr>
                <w:rFonts w:hint="default"/>
              </w:rPr>
              <w:t>Asia</w:t>
            </w:r>
          </w:p>
          <w:p>
            <w:pPr>
              <w:spacing w:line="360" w:lineRule="auto"/>
              <w:jc w:val="right"/>
              <w:rPr>
                <w:rFonts w:hint="default"/>
              </w:rPr>
            </w:pPr>
            <w:r>
              <w:rPr>
                <w:rFonts w:hint="default"/>
              </w:rPr>
              <w:t>South America</w:t>
            </w:r>
          </w:p>
          <w:p>
            <w:pPr>
              <w:spacing w:line="360" w:lineRule="auto"/>
              <w:jc w:val="right"/>
              <w:rPr>
                <w:rFonts w:hint="default"/>
              </w:rPr>
            </w:pPr>
            <w:r>
              <w:rPr>
                <w:rFonts w:hint="default"/>
              </w:rPr>
              <w:t>Africa</w:t>
            </w:r>
          </w:p>
          <w:p>
            <w:pPr>
              <w:spacing w:line="360" w:lineRule="auto"/>
              <w:jc w:val="right"/>
              <w:rPr>
                <w:rFonts w:hint="default" w:ascii="Times New Roman" w:hAnsi="Times New Roman" w:cs="Times New Roman"/>
                <w:b/>
                <w:bCs/>
                <w:sz w:val="28"/>
                <w:szCs w:val="28"/>
              </w:rPr>
            </w:pPr>
            <w:r>
              <w:rPr>
                <w:rFonts w:hint="default"/>
              </w:rPr>
              <w:t>Oceania</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rPr>
            </w:pPr>
          </w:p>
          <w:p>
            <w:pPr>
              <w:keepNext w:val="0"/>
              <w:keepLines w:val="0"/>
              <w:widowControl/>
              <w:suppressLineNumbers w:val="0"/>
              <w:spacing w:line="360" w:lineRule="auto"/>
              <w:jc w:val="right"/>
              <w:textAlignment w:val="top"/>
              <w:rPr>
                <w:rFonts w:hint="default"/>
              </w:rPr>
            </w:pPr>
            <w:r>
              <w:rPr>
                <w:rFonts w:hint="default"/>
              </w:rPr>
              <w:t>All</w:t>
            </w:r>
          </w:p>
          <w:p>
            <w:pPr>
              <w:keepNext w:val="0"/>
              <w:keepLines w:val="0"/>
              <w:widowControl/>
              <w:suppressLineNumbers w:val="0"/>
              <w:spacing w:line="360" w:lineRule="auto"/>
              <w:jc w:val="right"/>
              <w:textAlignment w:val="top"/>
              <w:rPr>
                <w:rFonts w:hint="default"/>
              </w:rPr>
            </w:pPr>
            <w:r>
              <w:rPr>
                <w:rFonts w:hint="default"/>
              </w:rPr>
              <w:t>Europe</w:t>
            </w:r>
          </w:p>
          <w:p>
            <w:pPr>
              <w:keepNext w:val="0"/>
              <w:keepLines w:val="0"/>
              <w:widowControl/>
              <w:suppressLineNumbers w:val="0"/>
              <w:spacing w:line="360" w:lineRule="auto"/>
              <w:jc w:val="right"/>
              <w:textAlignment w:val="top"/>
              <w:rPr>
                <w:rFonts w:hint="default"/>
              </w:rPr>
            </w:pPr>
            <w:r>
              <w:rPr>
                <w:rFonts w:hint="default"/>
              </w:rPr>
              <w:t>North America</w:t>
            </w:r>
          </w:p>
          <w:p>
            <w:pPr>
              <w:keepNext w:val="0"/>
              <w:keepLines w:val="0"/>
              <w:widowControl/>
              <w:suppressLineNumbers w:val="0"/>
              <w:spacing w:line="360" w:lineRule="auto"/>
              <w:jc w:val="right"/>
              <w:textAlignment w:val="top"/>
              <w:rPr>
                <w:rFonts w:hint="default"/>
              </w:rPr>
            </w:pPr>
            <w:r>
              <w:rPr>
                <w:rFonts w:hint="default"/>
              </w:rPr>
              <w:t>Asia</w:t>
            </w:r>
          </w:p>
          <w:p>
            <w:pPr>
              <w:keepNext w:val="0"/>
              <w:keepLines w:val="0"/>
              <w:widowControl/>
              <w:suppressLineNumbers w:val="0"/>
              <w:spacing w:line="360" w:lineRule="auto"/>
              <w:jc w:val="right"/>
              <w:textAlignment w:val="top"/>
              <w:rPr>
                <w:rFonts w:hint="default"/>
              </w:rPr>
            </w:pPr>
            <w:r>
              <w:rPr>
                <w:rFonts w:hint="default"/>
              </w:rPr>
              <w:t>South America</w:t>
            </w:r>
          </w:p>
          <w:p>
            <w:pPr>
              <w:keepNext w:val="0"/>
              <w:keepLines w:val="0"/>
              <w:widowControl/>
              <w:suppressLineNumbers w:val="0"/>
              <w:spacing w:line="360" w:lineRule="auto"/>
              <w:jc w:val="right"/>
              <w:textAlignment w:val="top"/>
              <w:rPr>
                <w:rFonts w:hint="default"/>
              </w:rPr>
            </w:pPr>
            <w:r>
              <w:rPr>
                <w:rFonts w:hint="default"/>
              </w:rPr>
              <w:t>Africa</w:t>
            </w:r>
          </w:p>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rPr>
              <w:t>Oceania</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"https://www.worldometers.info/coronavirus/country/fiji/"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Fiji</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23</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4,000</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4,461</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"https://www.worldometers.info/world-population/fiji-population/"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896,581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"https://www.worldometers.info/coronavirus/country/new-caledonia/"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New Caledonia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74</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8,663</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30,338</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"https://www.worldometers.info/world-population/new-caledonia-population/"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285,552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201</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"https://www.worldometers.info/coronavirus/country/laos/"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Laos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19,322</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2,655</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"https://www.worldometers.info/world-population/laos-population/"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7,277,382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202</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"https://www.worldometers.info/coronavirus/country/dominica/"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Dominica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18</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250</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623</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8,654</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"https://www.worldometers.info/world-population/dominica-population/"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71,990</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203</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"https://www.worldometers.info/coronavirus/country/saint-kitts-and-nevis/"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Saint Kitts and Nevis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493</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9,266</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"https://www.worldometers.info/world-population/saint-kitts-and-nevis-population/"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53,207</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204</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"https://www.worldometers.info/coronavirus/country/falkland-islands-malvinas/"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Falkland Islands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3,735</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1,393</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400,172</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"https://www.worldometers.info/world-population/falkland-islands-malvinas-population/"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3,481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205</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"https://www.worldometers.info/coronavirus/country/greenland/"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Greenland</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13</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229</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4,361</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76,816</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"https://www.worldometers.info/world-population/greenland-population/"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56,772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206</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"https://www.worldometers.info/coronavirus/country/holy-see/"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Vatican City</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14,981</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"https://www.worldometers.info/world-population/holy-see-population/"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801</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207</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"https://www.worldometers.info/coronavirus/country/montserrat/"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Montserrat</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2,204</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61</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12,220</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"https://www.worldometers.info/world-population/montserrat-population/"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4,992</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208</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"https://www.worldometers.info/coronavirus/country/papua-new-guinea/"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Papua New Guinea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11</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7,147</w:t>
            </w: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799</w:t>
            </w: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"https://www.worldometers.info/world-population/papua-new-guinea-population/"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8,949,559</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209</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"https://www.worldometers.info/coronavirus/country/western-sahara/"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Western Sahara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10</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"https://www.worldometers.info/world-population/western-sahara-population/"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597,515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210</w:t>
            </w: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i/>
                <w:color w:val="00B5F0"/>
                <w:kern w:val="0"/>
                <w:sz w:val="28"/>
                <w:szCs w:val="28"/>
                <w:lang w:val="en-US" w:eastAsia="zh-CN" w:bidi="ar"/>
              </w:rPr>
              <w:t>MS Zaandam</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9</w:t>
            </w:r>
          </w:p>
        </w:tc>
        <w:tc>
          <w:tcPr>
            <w:tcW w:w="299"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211</w:t>
            </w:r>
          </w:p>
        </w:tc>
        <w:tc>
          <w:tcPr>
            <w:tcW w:w="437"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"https://www.worldometers.info/coronavirus/country/british-virgin-islands/"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British Virgin Islands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8</w:t>
            </w:r>
          </w:p>
        </w:tc>
        <w:tc>
          <w:tcPr>
            <w:tcW w:w="299"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24"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265</w:t>
            </w:r>
          </w:p>
        </w:tc>
        <w:tc>
          <w:tcPr>
            <w:tcW w:w="350"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33</w:t>
            </w:r>
          </w:p>
        </w:tc>
        <w:tc>
          <w:tcPr>
            <w:tcW w:w="356"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439</w:t>
            </w:r>
          </w:p>
        </w:tc>
        <w:tc>
          <w:tcPr>
            <w:tcW w:w="302"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14,520</w:t>
            </w:r>
          </w:p>
        </w:tc>
        <w:tc>
          <w:tcPr>
            <w:tcW w:w="445" w:type="pct"/>
            <w:tcBorders>
              <w:top w:val="single" w:color="DDDDDD" w:sz="6" w:space="0"/>
              <w:left w:val="single" w:color="DDDDDD" w:sz="2" w:space="0"/>
              <w:bottom w:val="single" w:color="DDDDDD" w:sz="2" w:space="0"/>
              <w:right w:val="single" w:color="DDDDDD" w:sz="6" w:space="0"/>
            </w:tcBorders>
            <w:shd w:val="clear" w:color="auto" w:fill="F0F0F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"https://www.worldometers.info/world-population/british-virgin-islands-population/"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30,235</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212</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"https://www.worldometers.info/coronavirus/country/caribbean-netherlands/"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Caribbean Netherlands</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267</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424</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16,166</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"https://www.worldometers.info/world-population/caribbean-netherlands-population/"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26,228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213</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"https://www.worldometers.info/coronavirus/country/saint-barthelemy/"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St. Barth</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607</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507</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51,326</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"https://www.worldometers.info/world-population/saint-barthelemy-population/"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9,878</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214</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"https://www.worldometers.info/coronavirus/country/anguilla/"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Anguilla</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200</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305</w:t>
            </w: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20,325</w:t>
            </w: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"https://www.worldometers.info/world-population/anguilla-population/"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15,006</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45" w:type="dxa"/>
              <w:bottom w:w="120" w:type="dxa"/>
              <w:right w:w="45" w:type="dxa"/>
            </w:tcMar>
            <w:vAlign w:val="center"/>
          </w:tcPr>
          <w:p>
            <w:pPr>
              <w:keepNext w:val="0"/>
              <w:keepLines w:val="0"/>
              <w:widowControl/>
              <w:suppressLineNumbers w:val="0"/>
              <w:spacing w:line="360" w:lineRule="auto"/>
              <w:jc w:val="center"/>
              <w:textAlignment w:val="center"/>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215</w:t>
            </w:r>
          </w:p>
        </w:tc>
        <w:tc>
          <w:tcPr>
            <w:tcW w:w="437"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lef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single"/>
                <w:lang w:val="en-US" w:eastAsia="zh-CN" w:bidi="ar"/>
              </w:rPr>
              <w:fldChar w:fldCharType="begin"/>
            </w:r>
            <w:r>
              <w:rPr>
                <w:rFonts w:hint="default" w:ascii="Times New Roman" w:hAnsi="Times New Roman" w:eastAsia="SimSun" w:cs="Times New Roman"/>
                <w:b/>
                <w:bCs/>
                <w:color w:val="337AB7"/>
                <w:kern w:val="0"/>
                <w:sz w:val="28"/>
                <w:szCs w:val="28"/>
                <w:u w:val="single"/>
                <w:lang w:val="en-US" w:eastAsia="zh-CN" w:bidi="ar"/>
              </w:rPr>
              <w:instrText xml:space="preserve"> HYPERLINK "https://www.worldometers.info/coronavirus/country/saint-pierre-and-miquelon/" </w:instrText>
            </w:r>
            <w:r>
              <w:rPr>
                <w:rFonts w:hint="default" w:ascii="Times New Roman" w:hAnsi="Times New Roman" w:eastAsia="SimSun" w:cs="Times New Roman"/>
                <w:b/>
                <w:bCs/>
                <w:color w:val="337AB7"/>
                <w:kern w:val="0"/>
                <w:sz w:val="28"/>
                <w:szCs w:val="28"/>
                <w:u w:val="single"/>
                <w:lang w:val="en-US" w:eastAsia="zh-CN" w:bidi="ar"/>
              </w:rPr>
              <w:fldChar w:fldCharType="separate"/>
            </w:r>
            <w:r>
              <w:rPr>
                <w:rStyle w:val="5"/>
                <w:rFonts w:hint="default" w:ascii="Times New Roman" w:hAnsi="Times New Roman" w:eastAsia="SimSun" w:cs="Times New Roman"/>
                <w:b/>
                <w:bCs/>
                <w:color w:val="337AB7"/>
                <w:sz w:val="28"/>
                <w:szCs w:val="28"/>
                <w:u w:val="single"/>
              </w:rPr>
              <w:t>Saint Pierre Miquelon</w:t>
            </w:r>
            <w:r>
              <w:rPr>
                <w:rFonts w:hint="default" w:ascii="Times New Roman" w:hAnsi="Times New Roman" w:eastAsia="SimSun" w:cs="Times New Roman"/>
                <w:b/>
                <w:bCs/>
                <w:color w:val="337AB7"/>
                <w:kern w:val="0"/>
                <w:sz w:val="28"/>
                <w:szCs w:val="28"/>
                <w:u w:val="single"/>
                <w:lang w:val="en-US" w:eastAsia="zh-CN" w:bidi="ar"/>
              </w:rPr>
              <w:fldChar w:fldCharType="end"/>
            </w: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299"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w:t>
            </w:r>
          </w:p>
        </w:tc>
        <w:tc>
          <w:tcPr>
            <w:tcW w:w="324"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0</w:t>
            </w:r>
          </w:p>
        </w:tc>
        <w:tc>
          <w:tcPr>
            <w:tcW w:w="363"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3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173</w:t>
            </w:r>
          </w:p>
        </w:tc>
        <w:tc>
          <w:tcPr>
            <w:tcW w:w="350"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56"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EAF7D5"/>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color w:val="337AB7"/>
                <w:kern w:val="0"/>
                <w:sz w:val="28"/>
                <w:szCs w:val="28"/>
                <w:u w:val="none"/>
                <w:lang w:val="en-US" w:eastAsia="zh-CN" w:bidi="ar"/>
              </w:rPr>
              <w:fldChar w:fldCharType="begin"/>
            </w:r>
            <w:r>
              <w:rPr>
                <w:rFonts w:hint="default" w:ascii="Times New Roman" w:hAnsi="Times New Roman" w:eastAsia="SimSun" w:cs="Times New Roman"/>
                <w:b/>
                <w:bCs/>
                <w:color w:val="337AB7"/>
                <w:kern w:val="0"/>
                <w:sz w:val="28"/>
                <w:szCs w:val="28"/>
                <w:u w:val="none"/>
                <w:lang w:val="en-US" w:eastAsia="zh-CN" w:bidi="ar"/>
              </w:rPr>
              <w:instrText xml:space="preserve"> HYPERLINK "https://www.worldometers.info/world-population/saint-pierre-and-miquelon-population/" </w:instrText>
            </w:r>
            <w:r>
              <w:rPr>
                <w:rFonts w:hint="default" w:ascii="Times New Roman" w:hAnsi="Times New Roman" w:eastAsia="SimSun" w:cs="Times New Roman"/>
                <w:b/>
                <w:bCs/>
                <w:color w:val="337AB7"/>
                <w:kern w:val="0"/>
                <w:sz w:val="28"/>
                <w:szCs w:val="28"/>
                <w:u w:val="none"/>
                <w:lang w:val="en-US" w:eastAsia="zh-CN" w:bidi="ar"/>
              </w:rPr>
              <w:fldChar w:fldCharType="separate"/>
            </w:r>
            <w:r>
              <w:rPr>
                <w:rStyle w:val="5"/>
                <w:rFonts w:hint="default" w:ascii="Times New Roman" w:hAnsi="Times New Roman" w:eastAsia="SimSun" w:cs="Times New Roman"/>
                <w:b/>
                <w:bCs/>
                <w:color w:val="337AB7"/>
                <w:sz w:val="28"/>
                <w:szCs w:val="28"/>
                <w:u w:val="none"/>
              </w:rPr>
              <w:t>5,793</w:t>
            </w:r>
            <w:r>
              <w:rPr>
                <w:rFonts w:hint="default" w:ascii="Times New Roman" w:hAnsi="Times New Roman" w:eastAsia="SimSun" w:cs="Times New Roman"/>
                <w:b/>
                <w:bCs/>
                <w:color w:val="337AB7"/>
                <w:kern w:val="0"/>
                <w:sz w:val="28"/>
                <w:szCs w:val="28"/>
                <w:u w:val="none"/>
                <w:lang w:val="en-US" w:eastAsia="zh-CN" w:bidi="ar"/>
              </w:rPr>
              <w:fldChar w:fldCharType="end"/>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4" w:type="pct"/>
            <w:tcBorders>
              <w:top w:val="single" w:color="DDDDDD" w:sz="6" w:space="0"/>
              <w:left w:val="single" w:color="DDDDDD" w:sz="2" w:space="0"/>
              <w:bottom w:val="single" w:color="DDDDDD" w:sz="2" w:space="0"/>
              <w:right w:val="single" w:color="DDDDDD" w:sz="6" w:space="0"/>
            </w:tcBorders>
            <w:shd w:val="clear" w:color="auto" w:fill="auto"/>
            <w:tcMar>
              <w:top w:w="120" w:type="dxa"/>
              <w:left w:w="45" w:type="dxa"/>
              <w:bottom w:w="120" w:type="dxa"/>
              <w:right w:w="45" w:type="dxa"/>
            </w:tcMar>
            <w:vAlign w:val="top"/>
          </w:tcPr>
          <w:p>
            <w:pPr>
              <w:spacing w:line="360" w:lineRule="auto"/>
              <w:jc w:val="right"/>
              <w:rPr>
                <w:rFonts w:hint="default" w:ascii="Times New Roman" w:hAnsi="Times New Roman" w:cs="Times New Roman"/>
                <w:b/>
                <w:bCs/>
                <w:sz w:val="28"/>
                <w:szCs w:val="28"/>
              </w:rPr>
            </w:pPr>
          </w:p>
        </w:tc>
        <w:tc>
          <w:tcPr>
            <w:tcW w:w="437"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Style w:val="6"/>
                <w:rFonts w:hint="default" w:ascii="Times New Roman" w:hAnsi="Times New Roman" w:eastAsia="SimSun" w:cs="Times New Roman"/>
                <w:b/>
                <w:bCs/>
                <w:kern w:val="0"/>
                <w:sz w:val="28"/>
                <w:szCs w:val="28"/>
                <w:lang w:val="en-US" w:eastAsia="zh-CN" w:bidi="ar"/>
              </w:rPr>
              <w:t>Total:</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12,239,516</w:t>
            </w:r>
          </w:p>
        </w:tc>
        <w:tc>
          <w:tcPr>
            <w:tcW w:w="299" w:type="pct"/>
            <w:tcBorders>
              <w:top w:val="single" w:color="DDDDDD" w:sz="6" w:space="0"/>
              <w:left w:val="single" w:color="DDDDDD" w:sz="2" w:space="0"/>
              <w:bottom w:val="single" w:color="DDDDDD" w:sz="2" w:space="0"/>
              <w:right w:val="single" w:color="DDDDDD" w:sz="6" w:space="0"/>
            </w:tcBorders>
            <w:shd w:val="clear" w:color="auto" w:fill="FFEEAA"/>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000000"/>
                <w:sz w:val="28"/>
                <w:szCs w:val="28"/>
              </w:rPr>
            </w:pPr>
            <w:r>
              <w:rPr>
                <w:rFonts w:hint="default" w:ascii="Times New Roman" w:hAnsi="Times New Roman" w:eastAsia="SimSun" w:cs="Times New Roman"/>
                <w:b/>
                <w:bCs/>
                <w:color w:val="000000"/>
                <w:kern w:val="0"/>
                <w:sz w:val="28"/>
                <w:szCs w:val="28"/>
                <w:lang w:val="en-US" w:eastAsia="zh-CN" w:bidi="ar"/>
              </w:rPr>
              <w:t>+83,487</w:t>
            </w:r>
          </w:p>
        </w:tc>
        <w:tc>
          <w:tcPr>
            <w:tcW w:w="3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553,803</w:t>
            </w:r>
          </w:p>
        </w:tc>
        <w:tc>
          <w:tcPr>
            <w:tcW w:w="332" w:type="pct"/>
            <w:tcBorders>
              <w:top w:val="single" w:color="DDDDDD" w:sz="6" w:space="0"/>
              <w:left w:val="single" w:color="DDDDDD" w:sz="2" w:space="0"/>
              <w:bottom w:val="single" w:color="DDDDDD" w:sz="2" w:space="0"/>
              <w:right w:val="single" w:color="DDDDDD" w:sz="6" w:space="0"/>
            </w:tcBorders>
            <w:shd w:val="clear" w:color="auto" w:fill="FF0000"/>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color w:val="FFFFFF"/>
                <w:sz w:val="28"/>
                <w:szCs w:val="28"/>
              </w:rPr>
            </w:pPr>
            <w:r>
              <w:rPr>
                <w:rFonts w:hint="default" w:ascii="Times New Roman" w:hAnsi="Times New Roman" w:eastAsia="SimSun" w:cs="Times New Roman"/>
                <w:b/>
                <w:bCs/>
                <w:color w:val="FFFFFF"/>
                <w:kern w:val="0"/>
                <w:sz w:val="28"/>
                <w:szCs w:val="28"/>
                <w:lang w:val="en-US" w:eastAsia="zh-CN" w:bidi="ar"/>
              </w:rPr>
              <w:t>+2,606</w:t>
            </w:r>
          </w:p>
        </w:tc>
        <w:tc>
          <w:tcPr>
            <w:tcW w:w="43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7,115,372</w:t>
            </w:r>
          </w:p>
        </w:tc>
        <w:tc>
          <w:tcPr>
            <w:tcW w:w="324"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4,570,341</w:t>
            </w:r>
          </w:p>
        </w:tc>
        <w:tc>
          <w:tcPr>
            <w:tcW w:w="363"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58,233</w:t>
            </w:r>
          </w:p>
        </w:tc>
        <w:tc>
          <w:tcPr>
            <w:tcW w:w="43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1,570.2</w:t>
            </w:r>
          </w:p>
        </w:tc>
        <w:tc>
          <w:tcPr>
            <w:tcW w:w="350"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keepNext w:val="0"/>
              <w:keepLines w:val="0"/>
              <w:widowControl/>
              <w:suppressLineNumbers w:val="0"/>
              <w:spacing w:line="360" w:lineRule="auto"/>
              <w:jc w:val="right"/>
              <w:textAlignment w:val="top"/>
              <w:rPr>
                <w:rFonts w:hint="default" w:ascii="Times New Roman" w:hAnsi="Times New Roman" w:cs="Times New Roman"/>
                <w:b/>
                <w:bCs/>
                <w:sz w:val="28"/>
                <w:szCs w:val="28"/>
              </w:rPr>
            </w:pPr>
            <w:r>
              <w:rPr>
                <w:rFonts w:hint="default" w:ascii="Times New Roman" w:hAnsi="Times New Roman" w:eastAsia="SimSun" w:cs="Times New Roman"/>
                <w:b/>
                <w:bCs/>
                <w:kern w:val="0"/>
                <w:sz w:val="28"/>
                <w:szCs w:val="28"/>
                <w:lang w:val="en-US" w:eastAsia="zh-CN" w:bidi="ar"/>
              </w:rPr>
              <w:t>71.0</w:t>
            </w:r>
          </w:p>
        </w:tc>
        <w:tc>
          <w:tcPr>
            <w:tcW w:w="356"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302"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c>
          <w:tcPr>
            <w:tcW w:w="445" w:type="pct"/>
            <w:tcBorders>
              <w:top w:val="single" w:color="DDDDDD" w:sz="6" w:space="0"/>
              <w:left w:val="single" w:color="DDDDDD" w:sz="2" w:space="0"/>
              <w:bottom w:val="single" w:color="DDDDDD" w:sz="2" w:space="0"/>
              <w:right w:val="single" w:color="DDDDDD" w:sz="6" w:space="0"/>
            </w:tcBorders>
            <w:shd w:val="clear" w:color="auto" w:fill="auto"/>
            <w:tcMar>
              <w:top w:w="120" w:type="dxa"/>
              <w:left w:w="120" w:type="dxa"/>
              <w:bottom w:w="120" w:type="dxa"/>
              <w:right w:w="120" w:type="dxa"/>
            </w:tcMar>
            <w:vAlign w:val="top"/>
          </w:tcPr>
          <w:p>
            <w:pPr>
              <w:spacing w:line="360" w:lineRule="auto"/>
              <w:jc w:val="right"/>
              <w:rPr>
                <w:rFonts w:hint="default" w:ascii="Times New Roman" w:hAnsi="Times New Roman" w:cs="Times New Roman"/>
                <w:b/>
                <w:bCs/>
                <w:sz w:val="28"/>
                <w:szCs w:val="28"/>
              </w:rPr>
            </w:pPr>
          </w:p>
        </w:tc>
      </w:tr>
    </w:tbl>
    <w:p>
      <w:pPr>
        <w:spacing w:line="360" w:lineRule="auto"/>
        <w:rPr>
          <w:rFonts w:hint="default" w:ascii="Times New Roman" w:hAnsi="Times New Roman" w:cs="Times New Roman"/>
          <w:b/>
          <w:bCs/>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AF7D5"/>
        <w:spacing w:before="150" w:beforeAutospacing="0" w:line="360" w:lineRule="auto"/>
        <w:ind w:left="0" w:firstLine="0"/>
        <w:jc w:val="left"/>
        <w:rPr>
          <w:rFonts w:hint="default" w:ascii="Times New Roman" w:hAnsi="Times New Roman" w:eastAsia="sans-serif" w:cs="Times New Roman"/>
          <w:b/>
          <w:bCs/>
          <w:i w:val="0"/>
          <w:caps w:val="0"/>
          <w:color w:val="363945"/>
          <w:spacing w:val="0"/>
          <w:sz w:val="28"/>
          <w:szCs w:val="28"/>
        </w:rPr>
      </w:pPr>
      <w:r>
        <w:rPr>
          <w:rFonts w:hint="default" w:ascii="Times New Roman" w:hAnsi="Times New Roman" w:eastAsia="sans-serif" w:cs="Times New Roman"/>
          <w:b/>
          <w:bCs/>
          <w:i w:val="0"/>
          <w:caps w:val="0"/>
          <w:color w:val="363945"/>
          <w:spacing w:val="0"/>
          <w:kern w:val="0"/>
          <w:sz w:val="28"/>
          <w:szCs w:val="28"/>
          <w:bdr w:val="none" w:color="auto" w:sz="0" w:space="0"/>
          <w:shd w:val="clear" w:fill="EAF7D5"/>
          <w:lang w:val="en-US" w:eastAsia="zh-CN" w:bidi="ar"/>
        </w:rPr>
        <w:t>Highlighted in green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60" w:lineRule="auto"/>
        <w:ind w:left="0" w:firstLine="0"/>
        <w:jc w:val="left"/>
        <w:rPr>
          <w:rFonts w:hint="default" w:ascii="Times New Roman" w:hAnsi="Times New Roman" w:eastAsia="sans-serif" w:cs="Times New Roman"/>
          <w:b/>
          <w:bCs/>
          <w:i w:val="0"/>
          <w:caps w:val="0"/>
          <w:color w:val="363945"/>
          <w:spacing w:val="0"/>
          <w:sz w:val="28"/>
          <w:szCs w:val="28"/>
        </w:rPr>
      </w:pPr>
      <w:r>
        <w:rPr>
          <w:rFonts w:hint="default" w:ascii="Times New Roman" w:hAnsi="Times New Roman" w:eastAsia="sans-serif" w:cs="Times New Roman"/>
          <w:b/>
          <w:bCs/>
          <w:i w:val="0"/>
          <w:caps w:val="0"/>
          <w:color w:val="363945"/>
          <w:spacing w:val="0"/>
          <w:kern w:val="0"/>
          <w:sz w:val="28"/>
          <w:szCs w:val="28"/>
          <w:bdr w:val="none" w:color="auto" w:sz="0" w:space="0"/>
          <w:shd w:val="clear" w:fill="FFFFFF"/>
          <w:lang w:val="en-US" w:eastAsia="zh-CN" w:bidi="ar"/>
        </w:rPr>
        <w:t>= all cases have recovered from the infection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0F0"/>
        <w:spacing w:before="375" w:beforeAutospacing="0" w:line="360" w:lineRule="auto"/>
        <w:ind w:left="0" w:firstLine="0"/>
        <w:jc w:val="left"/>
        <w:rPr>
          <w:rFonts w:hint="default" w:ascii="Times New Roman" w:hAnsi="Times New Roman" w:eastAsia="sans-serif" w:cs="Times New Roman"/>
          <w:b/>
          <w:bCs/>
          <w:i w:val="0"/>
          <w:caps w:val="0"/>
          <w:color w:val="363945"/>
          <w:spacing w:val="0"/>
          <w:sz w:val="28"/>
          <w:szCs w:val="28"/>
        </w:rPr>
      </w:pPr>
      <w:r>
        <w:rPr>
          <w:rFonts w:hint="default" w:ascii="Times New Roman" w:hAnsi="Times New Roman" w:eastAsia="sans-serif" w:cs="Times New Roman"/>
          <w:b/>
          <w:bCs/>
          <w:i w:val="0"/>
          <w:caps w:val="0"/>
          <w:color w:val="363945"/>
          <w:spacing w:val="0"/>
          <w:kern w:val="0"/>
          <w:sz w:val="28"/>
          <w:szCs w:val="28"/>
          <w:bdr w:val="none" w:color="auto" w:sz="0" w:space="0"/>
          <w:shd w:val="clear" w:fill="F0F0F0"/>
          <w:lang w:val="en-US" w:eastAsia="zh-CN" w:bidi="ar"/>
        </w:rPr>
        <w:t>Highlighted in grey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line="360" w:lineRule="auto"/>
        <w:ind w:left="0" w:firstLine="0"/>
        <w:jc w:val="left"/>
        <w:rPr>
          <w:rFonts w:hint="default" w:ascii="Times New Roman" w:hAnsi="Times New Roman" w:eastAsia="sans-serif" w:cs="Times New Roman"/>
          <w:b/>
          <w:bCs/>
          <w:i w:val="0"/>
          <w:caps w:val="0"/>
          <w:color w:val="363945"/>
          <w:spacing w:val="0"/>
          <w:sz w:val="28"/>
          <w:szCs w:val="28"/>
        </w:rPr>
      </w:pPr>
      <w:r>
        <w:rPr>
          <w:rFonts w:hint="default" w:ascii="Times New Roman" w:hAnsi="Times New Roman" w:eastAsia="sans-serif" w:cs="Times New Roman"/>
          <w:b/>
          <w:bCs/>
          <w:i w:val="0"/>
          <w:caps w:val="0"/>
          <w:color w:val="363945"/>
          <w:spacing w:val="0"/>
          <w:kern w:val="0"/>
          <w:sz w:val="28"/>
          <w:szCs w:val="28"/>
          <w:bdr w:val="none" w:color="auto" w:sz="0" w:space="0"/>
          <w:shd w:val="clear" w:fill="FFFFFF"/>
          <w:lang w:val="en-US" w:eastAsia="zh-CN" w:bidi="ar"/>
        </w:rPr>
        <w:t>= all cases have had an outcome (there are no active cases)</w:t>
      </w:r>
    </w:p>
    <w:p>
      <w:pPr>
        <w:spacing w:line="360" w:lineRule="auto"/>
        <w:rPr>
          <w:rFonts w:hint="default" w:ascii="Times New Roman" w:hAnsi="Times New Roman" w:cs="Times New Roman"/>
          <w:b/>
          <w:bCs/>
          <w:sz w:val="28"/>
          <w:szCs w:val="28"/>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Aparajita">
    <w:panose1 w:val="020B0604020202020204"/>
    <w:charset w:val="00"/>
    <w:family w:val="auto"/>
    <w:pitch w:val="default"/>
    <w:sig w:usb0="00008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6B90"/>
    <w:multiLevelType w:val="multilevel"/>
    <w:tmpl w:val="20516B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26"/>
    <w:rsid w:val="0001161F"/>
    <w:rsid w:val="00046B91"/>
    <w:rsid w:val="000C3326"/>
    <w:rsid w:val="0016288F"/>
    <w:rsid w:val="00294424"/>
    <w:rsid w:val="002B40DC"/>
    <w:rsid w:val="0032318D"/>
    <w:rsid w:val="00385494"/>
    <w:rsid w:val="003E340B"/>
    <w:rsid w:val="003F5CB9"/>
    <w:rsid w:val="004547D0"/>
    <w:rsid w:val="00481DE3"/>
    <w:rsid w:val="004C126E"/>
    <w:rsid w:val="00527754"/>
    <w:rsid w:val="005421FC"/>
    <w:rsid w:val="006A7506"/>
    <w:rsid w:val="008357F1"/>
    <w:rsid w:val="00AB4A3B"/>
    <w:rsid w:val="00AD098A"/>
    <w:rsid w:val="00B60606"/>
    <w:rsid w:val="00B61A6E"/>
    <w:rsid w:val="00B7239C"/>
    <w:rsid w:val="00B94B61"/>
    <w:rsid w:val="00C25482"/>
    <w:rsid w:val="00C720BF"/>
    <w:rsid w:val="00C739D6"/>
    <w:rsid w:val="00CA5887"/>
    <w:rsid w:val="00DA45C4"/>
    <w:rsid w:val="00EE6D8B"/>
    <w:rsid w:val="00EF20D2"/>
    <w:rsid w:val="22BC3B99"/>
    <w:rsid w:val="4A56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3">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4">
    <w:name w:val="FollowedHyperlink"/>
    <w:basedOn w:val="3"/>
    <w:semiHidden/>
    <w:unhideWhenUsed/>
    <w:uiPriority w:val="99"/>
    <w:rPr>
      <w:color w:val="954F72" w:themeColor="followedHyperlink"/>
      <w:u w:val="single"/>
      <w14:textFill>
        <w14:solidFill>
          <w14:schemeClr w14:val="folHlink"/>
        </w14:solidFill>
      </w14:textFill>
    </w:r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styleId="6">
    <w:name w:val="Strong"/>
    <w:basedOn w:val="3"/>
    <w:qFormat/>
    <w:uiPriority w:val="22"/>
    <w:rPr>
      <w:b/>
      <w:bCs/>
    </w:rPr>
  </w:style>
  <w:style w:type="character" w:customStyle="1" w:styleId="8">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290</Characters>
  <Lines>2</Lines>
  <Paragraphs>1</Paragraphs>
  <TotalTime>26</TotalTime>
  <ScaleCrop>false</ScaleCrop>
  <LinksUpToDate>false</LinksUpToDate>
  <CharactersWithSpaces>339</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2020-07-08T16:23:00Z</dcterms:created>
  <dc:creator>Guest User</dc:creator>
  <cp:lastModifiedBy>google1586327474</cp:lastModifiedBy>
  <dcterms:modified xsi:type="dcterms:W3CDTF">2020-07-09T16:40:08Z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