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ind w:right="4"/>
        <w:jc w:val="center"/>
        <w:rPr>
          <w:rFonts w:ascii="Impact" w:hAnsi="Impact"/>
          <w:b/>
          <w:sz w:val="50"/>
          <w:u w:color="000000"/>
        </w:rPr>
      </w:pPr>
      <w:r>
        <w:rPr>
          <w:noProof/>
        </w:rPr>
        <w:drawing>
          <wp:anchor distT="0" distB="0" distL="0" distR="0" simplePos="false" relativeHeight="2" behindDoc="false" locked="false" layoutInCell="true" allowOverlap="true">
            <wp:simplePos x="0" y="0"/>
            <wp:positionH relativeFrom="column">
              <wp:posOffset>-14630</wp:posOffset>
            </wp:positionH>
            <wp:positionV relativeFrom="paragraph">
              <wp:posOffset>-185243</wp:posOffset>
            </wp:positionV>
            <wp:extent cx="857250" cy="857250"/>
            <wp:effectExtent l="0" t="0" r="0" b="0"/>
            <wp:wrapNone/>
            <wp:docPr id="1026" name="Picture 2" descr="Image result for IQRA NATIONAL UNIVERSITY PESHAWAR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857250" cy="857250"/>
                    </a:xfrm>
                    <a:prstGeom prst="rect"/>
                    <a:ln>
                      <a:noFill/>
                    </a:ln>
                  </pic:spPr>
                </pic:pic>
              </a:graphicData>
            </a:graphic>
          </wp:anchor>
        </w:drawing>
      </w:r>
      <w:r>
        <w:rPr>
          <w:rFonts w:ascii="Impact" w:hAnsi="Impact"/>
          <w:b/>
          <w:sz w:val="50"/>
          <w:u w:color="000000"/>
        </w:rPr>
        <w:t>IQRA NATIONAL UNIVERSITY</w:t>
      </w:r>
    </w:p>
    <w:p>
      <w:pPr>
        <w:pStyle w:val="style0"/>
        <w:spacing w:after="0"/>
        <w:ind w:right="4"/>
        <w:jc w:val="center"/>
        <w:rPr>
          <w:rFonts w:ascii="Impact" w:hAnsi="Impact"/>
          <w:b/>
          <w:sz w:val="42"/>
          <w:u w:color="000000"/>
        </w:rPr>
      </w:pPr>
      <w:r>
        <w:rPr>
          <w:rFonts w:ascii="Impact" w:hAnsi="Impact"/>
          <w:b/>
          <w:sz w:val="34"/>
          <w:u w:color="000000"/>
        </w:rPr>
        <w:t>DEPARTMENT OF ALLIED HEALTH SCIENCES</w:t>
      </w:r>
    </w:p>
    <w:p>
      <w:pPr>
        <w:pStyle w:val="style0"/>
        <w:spacing w:after="0"/>
        <w:ind w:right="4"/>
        <w:jc w:val="center"/>
        <w:rPr>
          <w:rFonts w:ascii="Arial" w:cs="Arial" w:hAnsi="Arial"/>
          <w:b/>
          <w:sz w:val="24"/>
          <w:u w:color="000000"/>
        </w:rPr>
      </w:pPr>
      <w:r>
        <w:rPr>
          <w:rFonts w:ascii="Arial" w:cs="Arial" w:hAnsi="Arial"/>
          <w:b/>
          <w:sz w:val="24"/>
          <w:u w:color="000000"/>
        </w:rPr>
        <w:t>Final-Term Examination(Summer-20)   (BS.  MLT)</w:t>
      </w:r>
    </w:p>
    <w:p>
      <w:pPr>
        <w:pStyle w:val="style0"/>
        <w:jc w:val="center"/>
        <w:rPr/>
      </w:pPr>
      <w:r>
        <w:rPr>
          <w:rFonts w:cs="Times New Roman"/>
          <w:b/>
          <w:sz w:val="28"/>
          <w:szCs w:val="28"/>
          <w:u w:color="000000"/>
        </w:rPr>
        <w:t>Course Title: Human Anatomy-l</w:t>
      </w:r>
      <w:r>
        <w:rPr>
          <w:rFonts w:ascii="Times New Roman" w:cs="Times New Roman" w:hAnsi="Times New Roman"/>
          <w:b/>
          <w:sz w:val="20"/>
          <w:szCs w:val="20"/>
          <w:u w:color="000000"/>
        </w:rPr>
        <w:tab/>
      </w:r>
      <w:r>
        <w:rPr>
          <w:rFonts w:ascii="Times New Roman" w:cs="Times New Roman" w:hAnsi="Times New Roman"/>
          <w:b/>
          <w:i/>
          <w:color w:val="ff0000"/>
          <w:sz w:val="32"/>
          <w:szCs w:val="32"/>
          <w:u w:color="000000"/>
        </w:rPr>
        <w:t>Instructor: Ms. Maria Feroze</w:t>
      </w:r>
    </w:p>
    <w:p>
      <w:pPr>
        <w:pStyle w:val="style0"/>
        <w:pBdr>
          <w:bottom w:val="single" w:sz="12" w:space="1" w:color="auto"/>
        </w:pBdr>
        <w:spacing w:after="0" w:lineRule="auto" w:line="240"/>
        <w:jc w:val="both"/>
        <w:rPr>
          <w:rFonts w:ascii="Arial" w:cs="Arial" w:hAnsi="Arial"/>
          <w:b/>
          <w:sz w:val="20"/>
        </w:rPr>
      </w:pPr>
      <w:r>
        <w:rPr>
          <w:rFonts w:ascii="Arial" w:cs="Arial" w:hAnsi="Arial"/>
          <w:b/>
          <w:sz w:val="20"/>
        </w:rPr>
        <w:t>Time: 4 hours</w:t>
      </w:r>
      <w:r>
        <w:rPr>
          <w:rFonts w:ascii="Arial" w:cs="Arial" w:hAnsi="Arial"/>
          <w:b/>
          <w:sz w:val="20"/>
        </w:rPr>
        <w:tab/>
      </w:r>
      <w:r>
        <w:rPr>
          <w:rFonts w:ascii="Arial" w:cs="Arial" w:hAnsi="Arial"/>
          <w:b/>
          <w:sz w:val="20"/>
        </w:rPr>
        <w:tab/>
      </w:r>
      <w:r>
        <w:rPr>
          <w:rFonts w:ascii="Arial" w:cs="Arial" w:hAnsi="Arial"/>
          <w:b/>
          <w:sz w:val="20"/>
        </w:rPr>
        <w:tab/>
      </w:r>
      <w:r>
        <w:rPr>
          <w:rFonts w:ascii="Arial" w:cs="Arial" w:hAnsi="Arial"/>
          <w:b/>
          <w:sz w:val="20"/>
        </w:rPr>
        <w:tab/>
      </w:r>
      <w:r>
        <w:rPr>
          <w:rFonts w:ascii="Arial" w:cs="Arial" w:hAnsi="Arial"/>
          <w:b/>
          <w:sz w:val="20"/>
        </w:rPr>
        <w:tab/>
      </w:r>
      <w:r>
        <w:rPr>
          <w:rFonts w:ascii="Arial" w:cs="Arial" w:hAnsi="Arial"/>
          <w:b/>
          <w:sz w:val="20"/>
        </w:rPr>
        <w:tab/>
      </w:r>
      <w:r>
        <w:rPr>
          <w:rFonts w:ascii="Arial" w:cs="Arial" w:hAnsi="Arial"/>
          <w:b/>
          <w:sz w:val="20"/>
        </w:rPr>
        <w:t xml:space="preserve">                 Max Marks: 50</w:t>
      </w:r>
    </w:p>
    <w:p>
      <w:pPr>
        <w:pStyle w:val="style0"/>
        <w:jc w:val="both"/>
        <w:rPr>
          <w:rFonts w:ascii="Times New Roman" w:cs="Times New Roman" w:hAnsi="Times New Roman"/>
          <w:b/>
          <w:color w:val="000000"/>
          <w:sz w:val="44"/>
          <w:szCs w:val="44"/>
        </w:rPr>
      </w:pPr>
    </w:p>
    <w:p>
      <w:pPr>
        <w:pStyle w:val="style0"/>
        <w:jc w:val="both"/>
        <w:rPr>
          <w:rFonts w:ascii="Times New Roman" w:cs="Times New Roman" w:hAnsi="Times New Roman"/>
          <w:b/>
          <w:color w:val="c00000"/>
          <w:sz w:val="48"/>
          <w:szCs w:val="48"/>
        </w:rPr>
      </w:pPr>
      <w:r>
        <w:rPr>
          <w:rFonts w:ascii="Times New Roman" w:cs="Times New Roman" w:hAnsi="Times New Roman"/>
          <w:b/>
          <w:color w:val="c00000"/>
          <w:sz w:val="48"/>
          <w:szCs w:val="48"/>
        </w:rPr>
        <w:t>Name    Zawar Hussain</w:t>
      </w:r>
    </w:p>
    <w:p>
      <w:pPr>
        <w:pStyle w:val="style0"/>
        <w:jc w:val="both"/>
        <w:rPr>
          <w:rFonts w:ascii="Times New Roman" w:cs="Times New Roman" w:hAnsi="Times New Roman"/>
          <w:b/>
          <w:color w:val="c00000"/>
          <w:sz w:val="48"/>
          <w:szCs w:val="48"/>
        </w:rPr>
      </w:pPr>
      <w:r>
        <w:rPr>
          <w:rFonts w:ascii="Times New Roman" w:cs="Times New Roman" w:hAnsi="Times New Roman"/>
          <w:b/>
          <w:color w:val="c00000"/>
          <w:sz w:val="48"/>
          <w:szCs w:val="48"/>
        </w:rPr>
        <w:t>ID #   16581</w:t>
      </w:r>
    </w:p>
    <w:p>
      <w:pPr>
        <w:pStyle w:val="style0"/>
        <w:pBdr>
          <w:bottom w:val="single" w:sz="12" w:space="1" w:color="auto"/>
        </w:pBdr>
        <w:jc w:val="both"/>
        <w:rPr>
          <w:rFonts w:ascii="Times New Roman" w:cs="Times New Roman" w:hAnsi="Times New Roman"/>
          <w:b/>
          <w:color w:val="c00000"/>
          <w:sz w:val="48"/>
          <w:szCs w:val="48"/>
        </w:rPr>
      </w:pPr>
      <w:r>
        <w:rPr>
          <w:rFonts w:ascii="Times New Roman" w:cs="Times New Roman" w:hAnsi="Times New Roman"/>
          <w:b/>
          <w:color w:val="c00000"/>
          <w:sz w:val="48"/>
          <w:szCs w:val="48"/>
        </w:rPr>
        <w:t>Department     MLT</w:t>
      </w:r>
    </w:p>
    <w:p>
      <w:pPr>
        <w:pStyle w:val="style0"/>
        <w:pBdr>
          <w:bottom w:val="single" w:sz="12" w:space="1" w:color="auto"/>
        </w:pBdr>
        <w:jc w:val="both"/>
        <w:rPr>
          <w:rFonts w:ascii="Times New Roman" w:cs="Times New Roman" w:hAnsi="Times New Roman"/>
          <w:b/>
          <w:color w:val="000000"/>
          <w:sz w:val="48"/>
          <w:szCs w:val="48"/>
        </w:rPr>
      </w:pPr>
    </w:p>
    <w:p>
      <w:pPr>
        <w:pStyle w:val="style0"/>
        <w:jc w:val="both"/>
        <w:rPr>
          <w:rFonts w:ascii="Times New Roman" w:cs="Times New Roman" w:hAnsi="Times New Roman"/>
          <w:b/>
          <w:color w:val="000000"/>
          <w:sz w:val="48"/>
          <w:szCs w:val="48"/>
        </w:rPr>
      </w:pPr>
    </w:p>
    <w:p>
      <w:pPr>
        <w:pStyle w:val="style0"/>
        <w:jc w:val="both"/>
        <w:rPr>
          <w:rFonts w:ascii="Times New Roman" w:cs="Times New Roman" w:hAnsi="Times New Roman"/>
          <w:b/>
          <w:color w:val="000000"/>
          <w:sz w:val="44"/>
          <w:szCs w:val="44"/>
        </w:rPr>
      </w:pPr>
    </w:p>
    <w:p>
      <w:pPr>
        <w:pStyle w:val="style0"/>
        <w:jc w:val="both"/>
        <w:rPr>
          <w:rFonts w:ascii="Times New Roman" w:cs="Times New Roman" w:hAnsi="Times New Roman"/>
          <w:b/>
          <w:color w:val="000000"/>
          <w:sz w:val="44"/>
          <w:szCs w:val="44"/>
        </w:rPr>
      </w:pPr>
      <w:r>
        <w:rPr>
          <w:rFonts w:ascii="Times New Roman" w:cs="Times New Roman" w:hAnsi="Times New Roman"/>
          <w:b/>
          <w:color w:val="000000"/>
          <w:sz w:val="44"/>
          <w:szCs w:val="44"/>
          <w:highlight w:val="magenta"/>
        </w:rPr>
        <w:t>QUESTION # 1</w:t>
      </w:r>
    </w:p>
    <w:p>
      <w:pPr>
        <w:pStyle w:val="style0"/>
        <w:jc w:val="both"/>
        <w:rPr>
          <w:rFonts w:ascii="Times New Roman" w:cs="Times New Roman" w:hAnsi="Times New Roman"/>
          <w:b/>
          <w:color w:val="000000"/>
          <w:sz w:val="44"/>
          <w:szCs w:val="44"/>
        </w:rPr>
      </w:pPr>
      <w:r>
        <w:rPr>
          <w:rFonts w:ascii="Times New Roman" w:cs="Times New Roman" w:hAnsi="Times New Roman"/>
          <w:b/>
          <w:color w:val="000000"/>
          <w:sz w:val="44"/>
          <w:szCs w:val="44"/>
        </w:rPr>
        <w:t>Explain the mechanism of breathing.</w:t>
      </w:r>
    </w:p>
    <w:p>
      <w:pPr>
        <w:pStyle w:val="style0"/>
        <w:rPr>
          <w:b/>
          <w:sz w:val="44"/>
          <w:szCs w:val="44"/>
        </w:rPr>
      </w:pPr>
      <w:r>
        <w:rPr>
          <w:b/>
          <w:sz w:val="44"/>
          <w:szCs w:val="44"/>
          <w:highlight w:val="magenta"/>
        </w:rPr>
        <w:t>ANSWER</w:t>
      </w:r>
    </w:p>
    <w:p>
      <w:pPr>
        <w:pStyle w:val="style0"/>
        <w:rPr>
          <w:b/>
          <w:sz w:val="40"/>
          <w:szCs w:val="40"/>
        </w:rPr>
      </w:pPr>
      <w:r>
        <w:rPr>
          <w:b/>
          <w:sz w:val="40"/>
          <w:szCs w:val="40"/>
        </w:rPr>
        <w:t xml:space="preserve">                      </w:t>
      </w:r>
      <w:r>
        <w:rPr>
          <w:b/>
          <w:sz w:val="40"/>
          <w:szCs w:val="40"/>
          <w:highlight w:val="yellow"/>
        </w:rPr>
        <w:t>BREATHING</w:t>
      </w:r>
    </w:p>
    <w:p>
      <w:pPr>
        <w:pStyle w:val="style0"/>
        <w:rPr>
          <w:b/>
          <w:sz w:val="40"/>
          <w:szCs w:val="40"/>
        </w:rPr>
      </w:pPr>
      <w:r>
        <w:rPr>
          <w:b/>
          <w:sz w:val="40"/>
          <w:szCs w:val="40"/>
        </w:rPr>
        <w:t>DEFINITION</w:t>
      </w:r>
    </w:p>
    <w:p>
      <w:pPr>
        <w:pStyle w:val="style94"/>
        <w:rPr>
          <w:rFonts w:ascii="Calibri" w:hAnsi="Calibri"/>
          <w:sz w:val="40"/>
          <w:szCs w:val="40"/>
        </w:rPr>
      </w:pPr>
      <w:r>
        <w:rPr>
          <w:rFonts w:ascii="Calibri" w:hAnsi="Calibri"/>
          <w:sz w:val="40"/>
          <w:szCs w:val="40"/>
        </w:rPr>
        <w:t xml:space="preserve">The process in which air moves in and out of the lungs is known as breathing. This is carried out through various </w:t>
      </w:r>
      <w:r>
        <w:rPr>
          <w:rFonts w:ascii="Calibri" w:hAnsi="Calibri"/>
          <w:sz w:val="40"/>
          <w:szCs w:val="40"/>
        </w:rPr>
        <w:t>respiratory organs. In other words, breathing is a simple give and take process.</w:t>
      </w:r>
    </w:p>
    <w:p>
      <w:pPr>
        <w:pStyle w:val="style94"/>
        <w:rPr>
          <w:rFonts w:ascii="Calibri" w:hAnsi="Calibri"/>
          <w:b/>
          <w:sz w:val="40"/>
          <w:szCs w:val="40"/>
        </w:rPr>
      </w:pPr>
      <w:r>
        <w:rPr>
          <w:rFonts w:ascii="Calibri" w:hAnsi="Calibri"/>
          <w:b/>
          <w:sz w:val="40"/>
          <w:szCs w:val="40"/>
        </w:rPr>
        <w:t>EXPLANATION</w:t>
      </w:r>
    </w:p>
    <w:p>
      <w:pPr>
        <w:pStyle w:val="style94"/>
        <w:rPr>
          <w:rFonts w:ascii="Calibri" w:hAnsi="Calibri"/>
          <w:sz w:val="40"/>
          <w:szCs w:val="40"/>
        </w:rPr>
      </w:pPr>
      <w:r>
        <w:rPr>
          <w:rFonts w:ascii="Calibri" w:hAnsi="Calibri"/>
          <w:sz w:val="40"/>
          <w:szCs w:val="40"/>
        </w:rPr>
        <w:t xml:space="preserve">When we breathe, we take in air rich in oxygen from the atmosphere, in return of which, we give out carbon dioxide-rich in the atmosphere which is utilized by the plants for </w:t>
      </w:r>
      <w:r>
        <w:rPr/>
        <w:fldChar w:fldCharType="begin"/>
      </w:r>
      <w:r>
        <w:instrText xml:space="preserve"> HYPERLINK "mhtml:file://C:/Documents%20and%20Settings/Administrator/Desktop/New%20Folder/Anatomy%201/Mechanism%20Of%20Breathing%20-%20Explore%20Mechanism%20Of%20Respiration%20In%20Detail.mhtml!https://byjus.com/biology/photosynthesis/" </w:instrText>
      </w:r>
      <w:r>
        <w:rPr/>
        <w:fldChar w:fldCharType="separate"/>
      </w:r>
      <w:r>
        <w:rPr>
          <w:rStyle w:val="style85"/>
          <w:rFonts w:ascii="Calibri" w:hAnsi="Calibri"/>
          <w:b/>
          <w:bCs/>
          <w:color w:val="auto"/>
          <w:sz w:val="40"/>
          <w:szCs w:val="40"/>
        </w:rPr>
        <w:t>photosynthesis</w:t>
      </w:r>
      <w:r>
        <w:rPr/>
        <w:fldChar w:fldCharType="end"/>
      </w:r>
      <w:r>
        <w:rPr>
          <w:rFonts w:ascii="Calibri" w:hAnsi="Calibri"/>
          <w:sz w:val="40"/>
          <w:szCs w:val="40"/>
        </w:rPr>
        <w:t>.</w:t>
      </w:r>
    </w:p>
    <w:p>
      <w:pPr>
        <w:pStyle w:val="style94"/>
        <w:rPr>
          <w:rFonts w:ascii="Calibri" w:hAnsi="Calibri"/>
          <w:sz w:val="40"/>
          <w:szCs w:val="40"/>
        </w:rPr>
      </w:pPr>
      <w:r>
        <w:rPr>
          <w:rFonts w:ascii="Calibri" w:hAnsi="Calibri"/>
          <w:sz w:val="40"/>
          <w:szCs w:val="40"/>
        </w:rPr>
        <w:t>This is a continuous process and goes on throughout the life of an organism.</w:t>
      </w:r>
    </w:p>
    <w:p>
      <w:pPr>
        <w:pStyle w:val="style94"/>
        <w:rPr>
          <w:rFonts w:ascii="Calibri" w:hAnsi="Calibri"/>
          <w:sz w:val="40"/>
          <w:szCs w:val="40"/>
        </w:rPr>
      </w:pPr>
      <w:r>
        <w:rPr>
          <w:rFonts w:ascii="Calibri" w:hAnsi="Calibri"/>
          <w:sz w:val="40"/>
          <w:szCs w:val="40"/>
        </w:rPr>
        <w:t>The process of taking in oxygen-rich air is called inhalation. On the contrary, the process of giving out air that is rich in carbon dioxide is known as exhalation.</w:t>
      </w:r>
    </w:p>
    <w:p>
      <w:pPr>
        <w:pStyle w:val="style94"/>
        <w:rPr>
          <w:rFonts w:ascii="Calibri" w:hAnsi="Calibri"/>
          <w:sz w:val="40"/>
          <w:szCs w:val="40"/>
        </w:rPr>
      </w:pPr>
      <w:r>
        <w:rPr>
          <w:rFonts w:ascii="Calibri" w:hAnsi="Calibri"/>
          <w:sz w:val="40"/>
          <w:szCs w:val="40"/>
        </w:rPr>
        <w:t>In a day, a person breathes several times. One breath comprises one inhalation and one exhalation. In a minute, the number of times a person breathes is termed as his/her breathing rate. By calculating the breathing rate, we can know the number of times we breathed in a day.</w:t>
      </w:r>
    </w:p>
    <w:p>
      <w:pPr>
        <w:pStyle w:val="style94"/>
        <w:rPr>
          <w:rFonts w:ascii="Calibri" w:hAnsi="Calibri"/>
          <w:sz w:val="40"/>
          <w:szCs w:val="40"/>
        </w:rPr>
      </w:pPr>
      <w:r>
        <w:rPr>
          <w:rFonts w:ascii="Calibri" w:hAnsi="Calibri"/>
          <w:sz w:val="40"/>
          <w:szCs w:val="40"/>
        </w:rPr>
        <w:t>However, the breathing rate varies which is dependant upon a person’s activity. It raises when a person is brisk walking, running or after a heavy exercise; similarly, decreases when a person is calm.</w:t>
      </w:r>
    </w:p>
    <w:p>
      <w:pPr>
        <w:pStyle w:val="style94"/>
        <w:rPr>
          <w:rFonts w:ascii="Calibri" w:hAnsi="Calibri"/>
          <w:sz w:val="40"/>
          <w:szCs w:val="40"/>
        </w:rPr>
      </w:pPr>
      <w:r>
        <w:rPr>
          <w:rFonts w:ascii="Calibri" w:hAnsi="Calibri"/>
          <w:sz w:val="40"/>
          <w:szCs w:val="40"/>
        </w:rPr>
        <w:t>The breathing rate of an adult is 15-18 times per minute. However, during heavy exercise, breathing rate exceeds 25 times per minute.</w:t>
      </w:r>
    </w:p>
    <w:p>
      <w:pPr>
        <w:pStyle w:val="style94"/>
        <w:rPr>
          <w:rFonts w:ascii="Cambria" w:hAnsi="Cambria"/>
          <w:b/>
          <w:sz w:val="40"/>
          <w:szCs w:val="40"/>
        </w:rPr>
      </w:pPr>
      <w:r>
        <w:rPr>
          <w:rFonts w:ascii="Calibri" w:hAnsi="Calibri"/>
          <w:sz w:val="40"/>
          <w:szCs w:val="40"/>
        </w:rPr>
        <w:t xml:space="preserve">                                    </w:t>
      </w:r>
      <w:r>
        <w:rPr>
          <w:rFonts w:ascii="Cambria" w:hAnsi="Cambria"/>
          <w:b/>
          <w:sz w:val="40"/>
          <w:szCs w:val="40"/>
          <w:highlight w:val="yellow"/>
        </w:rPr>
        <w:t>Mechanism Of Breathing</w:t>
      </w:r>
    </w:p>
    <w:p>
      <w:pPr>
        <w:pStyle w:val="style0"/>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The air which we breathe in and out of the lungs varies in its pressure. So basically when there is a fall in air pressure the alveolar spaces falls and the air enters the lungs (inspiration) and as the pressure of the alveoli within exceeds the atmospheric pressure, the air is blown from the lungs (expiration). The flow rate of air is in proportion to the magnitude of the pressure difference.</w:t>
      </w:r>
    </w:p>
    <w:p>
      <w:pPr>
        <w:pStyle w:val="style0"/>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The breathing mechanism involves two processes:</w:t>
      </w:r>
    </w:p>
    <w:p>
      <w:pPr>
        <w:pStyle w:val="style0"/>
        <w:numPr>
          <w:ilvl w:val="0"/>
          <w:numId w:val="1"/>
        </w:numPr>
        <w:spacing w:before="100" w:beforeAutospacing="true" w:after="100" w:afterAutospacing="true" w:lineRule="auto" w:line="240"/>
        <w:rPr>
          <w:rFonts w:cs="Times New Roman" w:eastAsia="Times New Roman"/>
          <w:b/>
          <w:sz w:val="40"/>
          <w:szCs w:val="40"/>
        </w:rPr>
      </w:pPr>
      <w:r>
        <w:rPr>
          <w:rFonts w:cs="Times New Roman" w:eastAsia="Times New Roman"/>
          <w:b/>
          <w:sz w:val="40"/>
          <w:szCs w:val="40"/>
        </w:rPr>
        <w:t xml:space="preserve">Inspiration </w:t>
      </w:r>
    </w:p>
    <w:p>
      <w:pPr>
        <w:pStyle w:val="style0"/>
        <w:numPr>
          <w:ilvl w:val="0"/>
          <w:numId w:val="1"/>
        </w:numPr>
        <w:spacing w:before="100" w:beforeAutospacing="true" w:after="100" w:afterAutospacing="true" w:lineRule="auto" w:line="240"/>
        <w:rPr>
          <w:rFonts w:cs="Times New Roman" w:eastAsia="Times New Roman"/>
          <w:b/>
          <w:sz w:val="40"/>
          <w:szCs w:val="40"/>
        </w:rPr>
      </w:pPr>
      <w:r>
        <w:rPr>
          <w:rFonts w:cs="Times New Roman" w:eastAsia="Times New Roman"/>
          <w:b/>
          <w:sz w:val="40"/>
          <w:szCs w:val="40"/>
        </w:rPr>
        <w:t xml:space="preserve">Expiration </w:t>
      </w:r>
    </w:p>
    <w:p>
      <w:pPr>
        <w:pStyle w:val="style0"/>
        <w:spacing w:before="100" w:beforeAutospacing="true" w:after="100" w:afterAutospacing="true" w:lineRule="auto" w:line="240"/>
        <w:outlineLvl w:val="3"/>
        <w:rPr>
          <w:rFonts w:cs="Times New Roman" w:eastAsia="Times New Roman"/>
          <w:b/>
          <w:bCs/>
          <w:sz w:val="40"/>
          <w:szCs w:val="40"/>
        </w:rPr>
      </w:pPr>
      <w:r>
        <w:rPr>
          <w:rFonts w:cs="Times New Roman" w:eastAsia="Times New Roman"/>
          <w:b/>
          <w:bCs/>
          <w:sz w:val="40"/>
          <w:szCs w:val="40"/>
          <w:highlight w:val="yellow"/>
        </w:rPr>
        <w:t>Inspiration</w:t>
      </w:r>
    </w:p>
    <w:p>
      <w:pPr>
        <w:pStyle w:val="style0"/>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In the process of inspiration, there would be a contraction of muscles attached to the ribs on the outer side which pulls out the ribs and results in the expansion of the chest cavity.</w:t>
      </w:r>
    </w:p>
    <w:p>
      <w:pPr>
        <w:pStyle w:val="style0"/>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Later, the diaphragm, contracts, moves downwards and expands the chest cavity resulting in the contraction of the abdominal muscles.</w:t>
      </w:r>
    </w:p>
    <w:p>
      <w:pPr>
        <w:pStyle w:val="style0"/>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The expansion of the chest cavity produces a partial vacuum which sucks air into the lungs and fills the expanded alveoli.</w:t>
      </w:r>
    </w:p>
    <w:p>
      <w:pPr>
        <w:pStyle w:val="style0"/>
        <w:spacing w:before="100" w:beforeAutospacing="true" w:after="100" w:afterAutospacing="true" w:lineRule="auto" w:line="240"/>
        <w:outlineLvl w:val="3"/>
        <w:rPr>
          <w:rFonts w:cs="Times New Roman" w:eastAsia="Times New Roman"/>
          <w:b/>
          <w:bCs/>
          <w:sz w:val="40"/>
          <w:szCs w:val="40"/>
        </w:rPr>
      </w:pPr>
      <w:r>
        <w:rPr>
          <w:rFonts w:cs="Times New Roman" w:eastAsia="Times New Roman"/>
          <w:b/>
          <w:bCs/>
          <w:sz w:val="40"/>
          <w:szCs w:val="40"/>
          <w:highlight w:val="green"/>
        </w:rPr>
        <w:t>Mechanism Of Inspiration</w:t>
      </w:r>
    </w:p>
    <w:p>
      <w:pPr>
        <w:pStyle w:val="style0"/>
        <w:numPr>
          <w:ilvl w:val="0"/>
          <w:numId w:val="2"/>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The process of intake of atmospheric air is known as inspiration. It is an active process. </w:t>
      </w:r>
    </w:p>
    <w:p>
      <w:pPr>
        <w:pStyle w:val="style0"/>
        <w:numPr>
          <w:ilvl w:val="0"/>
          <w:numId w:val="2"/>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When the volume of the thoracic cavity increases and the air pressure decreases, inspiration takes place. </w:t>
      </w:r>
    </w:p>
    <w:p>
      <w:pPr>
        <w:pStyle w:val="style0"/>
        <w:numPr>
          <w:ilvl w:val="0"/>
          <w:numId w:val="2"/>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Contraction of external intercostal muscles increases the volume of the thoracic cavity. </w:t>
      </w:r>
    </w:p>
    <w:p>
      <w:pPr>
        <w:pStyle w:val="style0"/>
        <w:numPr>
          <w:ilvl w:val="0"/>
          <w:numId w:val="2"/>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Contraction of the diaphragm further increases the size of the thoracic activity. Simultaneously, the lungs expand. </w:t>
      </w:r>
    </w:p>
    <w:p>
      <w:pPr>
        <w:pStyle w:val="style0"/>
        <w:numPr>
          <w:ilvl w:val="0"/>
          <w:numId w:val="2"/>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With the expansion of the lungs, the air pressure inside the lungs decreases. </w:t>
      </w:r>
    </w:p>
    <w:p>
      <w:pPr>
        <w:pStyle w:val="style0"/>
        <w:numPr>
          <w:ilvl w:val="0"/>
          <w:numId w:val="2"/>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The pressure equalizes and the atmospheric air rushes inside the lungs. </w:t>
      </w:r>
    </w:p>
    <w:p>
      <w:pPr>
        <w:pStyle w:val="style0"/>
        <w:spacing w:before="100" w:beforeAutospacing="true" w:after="100" w:afterAutospacing="true" w:lineRule="auto" w:line="240"/>
        <w:outlineLvl w:val="3"/>
        <w:rPr>
          <w:rFonts w:cs="Times New Roman" w:eastAsia="Times New Roman"/>
          <w:b/>
          <w:bCs/>
          <w:sz w:val="40"/>
          <w:szCs w:val="40"/>
        </w:rPr>
      </w:pPr>
      <w:r>
        <w:rPr>
          <w:rFonts w:cs="Times New Roman" w:eastAsia="Times New Roman"/>
          <w:b/>
          <w:bCs/>
          <w:sz w:val="40"/>
          <w:szCs w:val="40"/>
          <w:highlight w:val="yellow"/>
        </w:rPr>
        <w:t>Expiration</w:t>
      </w:r>
    </w:p>
    <w:p>
      <w:pPr>
        <w:pStyle w:val="style0"/>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The expiration process is considered once after the gaseous exchange occurs in the lungs and the air is expelled out. This expulsion of air is called expiration.</w:t>
      </w:r>
    </w:p>
    <w:p>
      <w:pPr>
        <w:pStyle w:val="style0"/>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During this process, muscles attached to the ribs contract, the muscles of the diaphragm and the abdomen relax which leads to a decrease in the volume of the chest cavity and increases the pressure of the lungs, causing the air in the lungs to be pushed out through the nose.</w:t>
      </w:r>
    </w:p>
    <w:p>
      <w:pPr>
        <w:pStyle w:val="style0"/>
        <w:spacing w:before="100" w:beforeAutospacing="true" w:after="100" w:afterAutospacing="true" w:lineRule="auto" w:line="240"/>
        <w:outlineLvl w:val="3"/>
        <w:rPr>
          <w:rFonts w:cs="Times New Roman" w:eastAsia="Times New Roman"/>
          <w:b/>
          <w:bCs/>
          <w:sz w:val="40"/>
          <w:szCs w:val="40"/>
        </w:rPr>
      </w:pPr>
      <w:r>
        <w:rPr>
          <w:rFonts w:cs="Times New Roman" w:eastAsia="Times New Roman"/>
          <w:b/>
          <w:bCs/>
          <w:sz w:val="40"/>
          <w:szCs w:val="40"/>
          <w:highlight w:val="green"/>
        </w:rPr>
        <w:t>Mechanism Of Expiration</w:t>
      </w:r>
    </w:p>
    <w:p>
      <w:pPr>
        <w:pStyle w:val="style0"/>
        <w:numPr>
          <w:ilvl w:val="0"/>
          <w:numId w:val="3"/>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The process of exhaling carbon dioxide is called expiration. It is a passive process. </w:t>
      </w:r>
    </w:p>
    <w:p>
      <w:pPr>
        <w:pStyle w:val="style0"/>
        <w:numPr>
          <w:ilvl w:val="0"/>
          <w:numId w:val="3"/>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It occurs when the size of the thoracic activity decreases and the air pressure outside increases. </w:t>
      </w:r>
    </w:p>
    <w:p>
      <w:pPr>
        <w:pStyle w:val="style0"/>
        <w:numPr>
          <w:ilvl w:val="0"/>
          <w:numId w:val="3"/>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Now the external intercostal muscles relax and the internal intercostal muscles contract. </w:t>
      </w:r>
    </w:p>
    <w:p>
      <w:pPr>
        <w:pStyle w:val="style0"/>
        <w:numPr>
          <w:ilvl w:val="0"/>
          <w:numId w:val="3"/>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As a result, the ribs are pulled inwards and the size of the thoracic cavity is reduced. </w:t>
      </w:r>
    </w:p>
    <w:p>
      <w:pPr>
        <w:pStyle w:val="style0"/>
        <w:numPr>
          <w:ilvl w:val="0"/>
          <w:numId w:val="3"/>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The diaphragm is relaxed and the lungs get compressed. </w:t>
      </w:r>
    </w:p>
    <w:p>
      <w:pPr>
        <w:pStyle w:val="style0"/>
        <w:numPr>
          <w:ilvl w:val="0"/>
          <w:numId w:val="3"/>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Consequently, the pressure increases and the air is forced outside</w:t>
      </w:r>
      <w:r>
        <w:rPr>
          <w:rFonts w:cs="Times New Roman" w:eastAsia="Times New Roman"/>
          <w:sz w:val="40"/>
          <w:szCs w:val="40"/>
        </w:rPr>
        <w:t>.</w:t>
      </w:r>
    </w:p>
    <w:p>
      <w:pPr>
        <w:pStyle w:val="style2"/>
        <w:rPr>
          <w:color w:val="auto"/>
          <w:sz w:val="40"/>
          <w:szCs w:val="40"/>
        </w:rPr>
      </w:pPr>
      <w:r>
        <w:rPr>
          <w:color w:val="auto"/>
          <w:sz w:val="40"/>
          <w:szCs w:val="40"/>
          <w:highlight w:val="cyan"/>
        </w:rPr>
        <w:t>Key Points On Mechanism of Breathing</w:t>
      </w:r>
    </w:p>
    <w:p>
      <w:pPr>
        <w:pStyle w:val="style0"/>
        <w:numPr>
          <w:ilvl w:val="0"/>
          <w:numId w:val="5"/>
        </w:numPr>
        <w:spacing w:before="100" w:beforeAutospacing="true" w:after="100" w:afterAutospacing="true" w:lineRule="auto" w:line="240"/>
        <w:rPr>
          <w:sz w:val="40"/>
          <w:szCs w:val="40"/>
        </w:rPr>
      </w:pPr>
      <w:r>
        <w:rPr>
          <w:sz w:val="40"/>
          <w:szCs w:val="40"/>
        </w:rPr>
        <w:t xml:space="preserve">Breathing is the physical process of inhaling oxygen and exhaling carbon dioxide. </w:t>
      </w:r>
    </w:p>
    <w:p>
      <w:pPr>
        <w:pStyle w:val="style0"/>
        <w:numPr>
          <w:ilvl w:val="0"/>
          <w:numId w:val="5"/>
        </w:numPr>
        <w:spacing w:before="100" w:beforeAutospacing="true" w:after="100" w:afterAutospacing="true" w:lineRule="auto" w:line="240"/>
        <w:rPr>
          <w:sz w:val="40"/>
          <w:szCs w:val="40"/>
        </w:rPr>
      </w:pPr>
      <w:r>
        <w:rPr>
          <w:sz w:val="40"/>
          <w:szCs w:val="40"/>
        </w:rPr>
        <w:t xml:space="preserve">The mechanism of breathing involves two main processes: inspiration and expiration. </w:t>
      </w:r>
    </w:p>
    <w:p>
      <w:pPr>
        <w:pStyle w:val="style0"/>
        <w:numPr>
          <w:ilvl w:val="0"/>
          <w:numId w:val="5"/>
        </w:numPr>
        <w:spacing w:before="100" w:beforeAutospacing="true" w:after="100" w:afterAutospacing="true" w:lineRule="auto" w:line="240"/>
        <w:rPr>
          <w:sz w:val="40"/>
          <w:szCs w:val="40"/>
        </w:rPr>
      </w:pPr>
      <w:r>
        <w:rPr>
          <w:sz w:val="40"/>
          <w:szCs w:val="40"/>
        </w:rPr>
        <w:t xml:space="preserve">Inspiration occurs when the diaphragm and the external intercostal muscles contract. </w:t>
      </w:r>
    </w:p>
    <w:p>
      <w:pPr>
        <w:pStyle w:val="style0"/>
        <w:numPr>
          <w:ilvl w:val="0"/>
          <w:numId w:val="5"/>
        </w:numPr>
        <w:spacing w:before="100" w:beforeAutospacing="true" w:after="100" w:afterAutospacing="true" w:lineRule="auto" w:line="240"/>
        <w:rPr>
          <w:sz w:val="40"/>
          <w:szCs w:val="40"/>
        </w:rPr>
      </w:pPr>
      <w:r>
        <w:rPr>
          <w:sz w:val="40"/>
          <w:szCs w:val="40"/>
        </w:rPr>
        <w:t xml:space="preserve">Expiration occurs when the diaphragm and the intercostal muscles relax. </w:t>
      </w:r>
    </w:p>
    <w:p>
      <w:pPr>
        <w:pStyle w:val="style0"/>
        <w:numPr>
          <w:ilvl w:val="0"/>
          <w:numId w:val="5"/>
        </w:numPr>
        <w:spacing w:before="100" w:beforeAutospacing="true" w:after="100" w:afterAutospacing="true" w:lineRule="auto" w:line="240"/>
        <w:rPr>
          <w:sz w:val="40"/>
          <w:szCs w:val="40"/>
        </w:rPr>
      </w:pPr>
      <w:r>
        <w:rPr>
          <w:sz w:val="40"/>
          <w:szCs w:val="40"/>
        </w:rPr>
        <w:t xml:space="preserve">The contraction or relaxation of muscles around the lungs changes the entire volume of air inside the lungs, and so does the pressure. </w:t>
      </w:r>
    </w:p>
    <w:p>
      <w:pPr>
        <w:pStyle w:val="style0"/>
        <w:numPr>
          <w:ilvl w:val="0"/>
          <w:numId w:val="5"/>
        </w:numPr>
        <w:spacing w:before="100" w:beforeAutospacing="true" w:after="100" w:afterAutospacing="true" w:lineRule="auto" w:line="240"/>
        <w:rPr>
          <w:sz w:val="40"/>
          <w:szCs w:val="40"/>
        </w:rPr>
      </w:pPr>
      <w:r>
        <w:rPr>
          <w:sz w:val="40"/>
          <w:szCs w:val="40"/>
        </w:rPr>
        <w:t xml:space="preserve">If the pressure inside the lungs is more than the outside, the air rushes out. If the opposite happens, the air rushes in. </w:t>
      </w:r>
    </w:p>
    <w:p>
      <w:pPr>
        <w:pStyle w:val="style0"/>
        <w:numPr>
          <w:ilvl w:val="0"/>
          <w:numId w:val="5"/>
        </w:numPr>
        <w:pBdr>
          <w:bottom w:val="single" w:sz="6" w:space="1" w:color="auto"/>
        </w:pBdr>
        <w:spacing w:before="100" w:beforeAutospacing="true" w:after="100" w:afterAutospacing="true" w:lineRule="auto" w:line="240"/>
        <w:rPr>
          <w:sz w:val="40"/>
          <w:szCs w:val="40"/>
        </w:rPr>
      </w:pPr>
      <w:r>
        <w:rPr>
          <w:sz w:val="40"/>
          <w:szCs w:val="40"/>
        </w:rPr>
        <w:t xml:space="preserve">Due to the high elasticity of the lung tissue and low surface tension of moisture in the lungs, the lungs have higher compliance. </w:t>
      </w:r>
    </w:p>
    <w:p>
      <w:pPr>
        <w:pStyle w:val="style0"/>
        <w:spacing w:before="100" w:beforeAutospacing="true" w:after="100" w:afterAutospacing="true" w:lineRule="auto" w:line="240"/>
        <w:ind w:left="720"/>
        <w:rPr>
          <w:rFonts w:cs="Times New Roman" w:eastAsia="Times New Roman"/>
          <w:sz w:val="40"/>
          <w:szCs w:val="40"/>
        </w:rPr>
      </w:pPr>
    </w:p>
    <w:p>
      <w:pPr>
        <w:pStyle w:val="style0"/>
        <w:spacing w:before="100" w:beforeAutospacing="true" w:after="100" w:afterAutospacing="true" w:lineRule="auto" w:line="240"/>
        <w:rPr>
          <w:rFonts w:cs="Times New Roman" w:eastAsia="Times New Roman"/>
          <w:b/>
          <w:sz w:val="40"/>
          <w:szCs w:val="40"/>
        </w:rPr>
      </w:pPr>
      <w:r>
        <w:rPr>
          <w:rFonts w:cs="Times New Roman" w:eastAsia="Times New Roman"/>
          <w:b/>
          <w:sz w:val="40"/>
          <w:szCs w:val="40"/>
          <w:highlight w:val="magenta"/>
        </w:rPr>
        <w:t>QUESTION # 2</w:t>
      </w:r>
    </w:p>
    <w:p>
      <w:pPr>
        <w:pStyle w:val="style0"/>
        <w:jc w:val="both"/>
        <w:rPr>
          <w:rFonts w:ascii="Cambria" w:cs="Times New Roman" w:hAnsi="Cambria"/>
          <w:b/>
          <w:color w:val="000000"/>
          <w:sz w:val="40"/>
          <w:szCs w:val="40"/>
        </w:rPr>
      </w:pPr>
      <w:r>
        <w:rPr>
          <w:rFonts w:ascii="Cambria" w:cs="Times New Roman" w:hAnsi="Cambria"/>
          <w:b/>
          <w:color w:val="000000"/>
          <w:sz w:val="40"/>
          <w:szCs w:val="40"/>
        </w:rPr>
        <w:t>What do you know about the origin of diaphragm?</w:t>
      </w:r>
    </w:p>
    <w:p>
      <w:pPr>
        <w:pStyle w:val="style0"/>
        <w:jc w:val="both"/>
        <w:rPr>
          <w:rFonts w:ascii="Cambria" w:cs="Times New Roman" w:hAnsi="Cambria"/>
          <w:b/>
          <w:color w:val="000000"/>
          <w:sz w:val="40"/>
          <w:szCs w:val="40"/>
        </w:rPr>
      </w:pPr>
      <w:r>
        <w:rPr>
          <w:rFonts w:ascii="Cambria" w:cs="Times New Roman" w:hAnsi="Cambria"/>
          <w:b/>
          <w:color w:val="000000"/>
          <w:sz w:val="40"/>
          <w:szCs w:val="40"/>
          <w:highlight w:val="magenta"/>
        </w:rPr>
        <w:t>AN</w:t>
      </w:r>
      <w:r>
        <w:rPr>
          <w:rFonts w:ascii="Cambria" w:cs="Times New Roman" w:hAnsi="Cambria"/>
          <w:b/>
          <w:color w:val="000000"/>
          <w:sz w:val="40"/>
          <w:szCs w:val="40"/>
          <w:highlight w:val="magenta"/>
        </w:rPr>
        <w:t>SWER</w:t>
      </w:r>
    </w:p>
    <w:p>
      <w:pPr>
        <w:pStyle w:val="style0"/>
        <w:jc w:val="both"/>
        <w:rPr>
          <w:rFonts w:ascii="Cambria" w:cs="Times New Roman" w:hAnsi="Cambria"/>
          <w:b/>
          <w:color w:val="000000"/>
          <w:sz w:val="40"/>
          <w:szCs w:val="40"/>
        </w:rPr>
      </w:pPr>
      <w:r>
        <w:rPr>
          <w:rFonts w:ascii="Cambria" w:cs="Times New Roman" w:hAnsi="Cambria"/>
          <w:color w:val="000000"/>
          <w:sz w:val="40"/>
          <w:szCs w:val="40"/>
        </w:rPr>
        <w:t xml:space="preserve">                          </w:t>
      </w:r>
      <w:r>
        <w:rPr>
          <w:rFonts w:ascii="Cambria" w:cs="Times New Roman" w:hAnsi="Cambria"/>
          <w:b/>
          <w:color w:val="000000"/>
          <w:sz w:val="40"/>
          <w:szCs w:val="40"/>
          <w:highlight w:val="yellow"/>
        </w:rPr>
        <w:t>DIAPHRAGM</w:t>
      </w:r>
    </w:p>
    <w:p>
      <w:pPr>
        <w:pStyle w:val="style94"/>
        <w:rPr>
          <w:rFonts w:ascii="Calibri" w:hAnsi="Calibri"/>
          <w:sz w:val="40"/>
          <w:szCs w:val="40"/>
        </w:rPr>
      </w:pPr>
      <w:r>
        <w:rPr>
          <w:rFonts w:ascii="Calibri" w:hAnsi="Calibri"/>
          <w:sz w:val="40"/>
          <w:szCs w:val="40"/>
        </w:rPr>
        <w:t xml:space="preserve">The </w:t>
      </w:r>
      <w:r>
        <w:rPr>
          <w:rStyle w:val="style87"/>
          <w:rFonts w:ascii="Calibri" w:hAnsi="Calibri"/>
          <w:sz w:val="40"/>
          <w:szCs w:val="40"/>
        </w:rPr>
        <w:t>diaphragm</w:t>
      </w:r>
      <w:r>
        <w:rPr>
          <w:rFonts w:ascii="Calibri" w:hAnsi="Calibri"/>
          <w:sz w:val="40"/>
          <w:szCs w:val="40"/>
        </w:rPr>
        <w:t xml:space="preserve"> is an unpaired, dome shaped </w:t>
      </w:r>
      <w:r>
        <w:rPr/>
        <w:fldChar w:fldCharType="begin"/>
      </w:r>
      <w:r>
        <w:instrText xml:space="preserve"> HYPERLINK "mhtml:file://C:/Documents%20and%20Settings/Administrator/Desktop/New%20Folder/Anatomy%201/Diaphragm_%20Location,%20anatomy,%20innervation%20and%20function%20_%20Kenhub.mhtml!https://www.kenhub.com/en/library/anatomy/histology-of-skeletal-muscle" </w:instrText>
      </w:r>
      <w:r>
        <w:rPr/>
        <w:fldChar w:fldCharType="separate"/>
      </w:r>
      <w:r>
        <w:rPr>
          <w:rStyle w:val="style85"/>
          <w:rFonts w:ascii="Calibri" w:hAnsi="Calibri"/>
          <w:color w:val="auto"/>
          <w:sz w:val="40"/>
          <w:szCs w:val="40"/>
        </w:rPr>
        <w:t>skeletal muscle</w:t>
      </w:r>
      <w:r>
        <w:rPr/>
        <w:fldChar w:fldCharType="end"/>
      </w:r>
      <w:r>
        <w:rPr>
          <w:rFonts w:ascii="Calibri" w:hAnsi="Calibri"/>
          <w:sz w:val="40"/>
          <w:szCs w:val="40"/>
        </w:rPr>
        <w:t xml:space="preserve"> that is located in the </w:t>
      </w:r>
      <w:r>
        <w:rPr/>
        <w:fldChar w:fldCharType="begin"/>
      </w:r>
      <w:r>
        <w:instrText xml:space="preserve"> HYPERLINK "mhtml:file://C:/Documents%20and%20Settings/Administrator/Desktop/New%20Folder/Anatomy%201/Diaphragm_%20Location,%20anatomy,%20innervation%20and%20function%20_%20Kenhub.mhtml!https://www.kenhub.com/en/library/anatomy/muscles-of-the-trunk" </w:instrText>
      </w:r>
      <w:r>
        <w:rPr/>
        <w:fldChar w:fldCharType="separate"/>
      </w:r>
      <w:r>
        <w:rPr>
          <w:rStyle w:val="style85"/>
          <w:rFonts w:ascii="Calibri" w:hAnsi="Calibri"/>
          <w:color w:val="auto"/>
          <w:sz w:val="40"/>
          <w:szCs w:val="40"/>
        </w:rPr>
        <w:t>trunk</w:t>
      </w:r>
      <w:r>
        <w:rPr/>
        <w:fldChar w:fldCharType="end"/>
      </w:r>
      <w:r>
        <w:rPr>
          <w:rFonts w:ascii="Calibri" w:hAnsi="Calibri"/>
          <w:sz w:val="40"/>
          <w:szCs w:val="40"/>
        </w:rPr>
        <w:t xml:space="preserve">. It separates the thoracic and abdominal cavities from each other by closing the inferior thoracic aperture. The diaphragm is the primary muscle that is active in </w:t>
      </w:r>
      <w:r>
        <w:rPr/>
        <w:fldChar w:fldCharType="begin"/>
      </w:r>
      <w:r>
        <w:instrText xml:space="preserve"> HYPERLINK "mhtml:file://C:/Documents%20and%20Settings/Administrator/Desktop/New%20Folder/Anatomy%201/Diaphragm_%20Location,%20anatomy,%20innervation%20and%20function%20_%20Kenhub.mhtml!https://www.kenhub.com/en/library/anatomy/anatomy-of-breathing" </w:instrText>
      </w:r>
      <w:r>
        <w:rPr/>
        <w:fldChar w:fldCharType="separate"/>
      </w:r>
      <w:r>
        <w:rPr>
          <w:rStyle w:val="style85"/>
          <w:rFonts w:ascii="Calibri" w:hAnsi="Calibri"/>
          <w:b/>
          <w:bCs/>
          <w:color w:val="auto"/>
          <w:sz w:val="40"/>
          <w:szCs w:val="40"/>
        </w:rPr>
        <w:t>inspiration</w:t>
      </w:r>
      <w:r>
        <w:rPr/>
        <w:fldChar w:fldCharType="end"/>
      </w:r>
      <w:r>
        <w:rPr>
          <w:rFonts w:ascii="Calibri" w:hAnsi="Calibri"/>
          <w:sz w:val="40"/>
          <w:szCs w:val="40"/>
        </w:rPr>
        <w:t xml:space="preserve">. Contraction of the muscle facilitates expansion of the thoracic cavity. This increases volume of the the cavity, which in turn decreases the intrathoracic pressure allowing the </w:t>
      </w:r>
      <w:r>
        <w:rPr/>
        <w:fldChar w:fldCharType="begin"/>
      </w:r>
      <w:r>
        <w:instrText xml:space="preserve"> HYPERLINK "mhtml:file://C:/Documents%20and%20Settings/Administrator/Desktop/New%20Folder/Anatomy%201/Diaphragm_%20Location,%20anatomy,%20innervation%20and%20function%20_%20Kenhub.mhtml!https://www.kenhub.com/en/library/anatomy/the-lung" </w:instrText>
      </w:r>
      <w:r>
        <w:rPr/>
        <w:fldChar w:fldCharType="separate"/>
      </w:r>
      <w:r>
        <w:rPr>
          <w:rStyle w:val="style85"/>
          <w:rFonts w:ascii="Calibri" w:hAnsi="Calibri"/>
          <w:color w:val="auto"/>
          <w:sz w:val="40"/>
          <w:szCs w:val="40"/>
        </w:rPr>
        <w:t>lungs</w:t>
      </w:r>
      <w:r>
        <w:rPr/>
        <w:fldChar w:fldCharType="end"/>
      </w:r>
      <w:r>
        <w:rPr>
          <w:rFonts w:ascii="Calibri" w:hAnsi="Calibri"/>
          <w:sz w:val="40"/>
          <w:szCs w:val="40"/>
        </w:rPr>
        <w:t xml:space="preserve"> to expand and inspiration to occur.</w:t>
      </w:r>
    </w:p>
    <w:p>
      <w:pPr>
        <w:pStyle w:val="style0"/>
        <w:rPr>
          <w:rFonts w:ascii="Cambria" w:cs="Times New Roman" w:eastAsia="Times New Roman" w:hAnsi="Cambria"/>
          <w:b/>
          <w:sz w:val="40"/>
          <w:szCs w:val="40"/>
        </w:rPr>
      </w:pPr>
      <w:r>
        <w:rPr>
          <w:sz w:val="40"/>
          <w:szCs w:val="40"/>
        </w:rPr>
        <w:t xml:space="preserve"> </w:t>
      </w:r>
      <w:r>
        <w:rPr>
          <w:rFonts w:ascii="Cambria" w:cs="Times New Roman" w:eastAsia="Times New Roman" w:hAnsi="Cambria"/>
          <w:b/>
          <w:sz w:val="40"/>
          <w:szCs w:val="40"/>
          <w:highlight w:val="green"/>
        </w:rPr>
        <w:t>Key facts about the diaphragm</w:t>
      </w:r>
    </w:p>
    <w:p>
      <w:pPr>
        <w:pStyle w:val="style0"/>
        <w:rPr>
          <w:rFonts w:ascii="Cambria" w:cs="Times New Roman" w:eastAsia="Times New Roman" w:hAnsi="Cambria"/>
          <w:b/>
          <w:sz w:val="40"/>
          <w:szCs w:val="40"/>
        </w:rPr>
      </w:pPr>
      <w:r>
        <w:rPr>
          <w:rFonts w:ascii="Cambria" w:cs="Times New Roman" w:eastAsia="Times New Roman" w:hAnsi="Cambria"/>
          <w:b/>
          <w:sz w:val="40"/>
          <w:szCs w:val="40"/>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0"/>
        <w:gridCol w:w="7280"/>
      </w:tblGrid>
      <w:tr>
        <w:trPr>
          <w:tblCellSpacing w:w="15" w:type="dxa"/>
        </w:trPr>
        <w:tc>
          <w:tcPr>
            <w:tcW w:w="1963" w:type="dxa"/>
            <w:tcBorders/>
            <w:vAlign w:val="center"/>
            <w:hideMark/>
          </w:tcPr>
          <w:p>
            <w:pPr>
              <w:pStyle w:val="style0"/>
              <w:spacing w:after="0" w:lineRule="auto" w:line="240"/>
              <w:rPr>
                <w:rFonts w:cs="Times New Roman" w:eastAsia="Times New Roman"/>
                <w:b/>
                <w:sz w:val="40"/>
                <w:szCs w:val="40"/>
              </w:rPr>
            </w:pPr>
            <w:r>
              <w:rPr>
                <w:rFonts w:cs="Times New Roman" w:eastAsia="Times New Roman"/>
                <w:b/>
                <w:sz w:val="40"/>
                <w:szCs w:val="40"/>
              </w:rPr>
              <w:t xml:space="preserve">Origin </w:t>
            </w:r>
          </w:p>
        </w:tc>
        <w:tc>
          <w:tcPr>
            <w:tcW w:w="7397" w:type="dxa"/>
            <w:tcBorders/>
            <w:vAlign w:val="center"/>
            <w:hideMark/>
          </w:tcPr>
          <w:p>
            <w:pPr>
              <w:pStyle w:val="style0"/>
              <w:spacing w:after="0" w:lineRule="auto" w:line="240"/>
              <w:rPr>
                <w:rFonts w:cs="Times New Roman" w:eastAsia="Times New Roman"/>
                <w:sz w:val="40"/>
                <w:szCs w:val="40"/>
              </w:rPr>
            </w:pPr>
            <w:r>
              <w:rPr>
                <w:rFonts w:cs="Times New Roman" w:eastAsia="Times New Roman"/>
                <w:b/>
                <w:bCs/>
                <w:sz w:val="40"/>
                <w:szCs w:val="40"/>
              </w:rPr>
              <w:t>Sternal part</w:t>
            </w:r>
            <w:r>
              <w:rPr>
                <w:rFonts w:cs="Times New Roman" w:eastAsia="Times New Roman"/>
                <w:sz w:val="40"/>
                <w:szCs w:val="40"/>
              </w:rPr>
              <w:t xml:space="preserve">: </w:t>
            </w:r>
          </w:p>
          <w:p>
            <w:pPr>
              <w:pStyle w:val="style0"/>
              <w:spacing w:after="0" w:lineRule="auto" w:line="240"/>
              <w:rPr>
                <w:rFonts w:cs="Times New Roman" w:eastAsia="Times New Roman"/>
                <w:sz w:val="40"/>
                <w:szCs w:val="40"/>
              </w:rPr>
            </w:pPr>
            <w:r>
              <w:rPr>
                <w:rFonts w:cs="Times New Roman" w:eastAsia="Times New Roman"/>
                <w:sz w:val="40"/>
                <w:szCs w:val="40"/>
              </w:rPr>
              <w:t>Posterior aspect of xiphoid process</w:t>
            </w:r>
            <w:r>
              <w:rPr>
                <w:rFonts w:cs="Times New Roman" w:eastAsia="Times New Roman"/>
                <w:sz w:val="40"/>
                <w:szCs w:val="40"/>
              </w:rPr>
              <w:br/>
            </w:r>
            <w:r>
              <w:rPr>
                <w:rFonts w:cs="Times New Roman" w:eastAsia="Times New Roman"/>
                <w:b/>
                <w:bCs/>
                <w:sz w:val="40"/>
                <w:szCs w:val="40"/>
              </w:rPr>
              <w:t>Costal part</w:t>
            </w:r>
            <w:r>
              <w:rPr>
                <w:rFonts w:cs="Times New Roman" w:eastAsia="Times New Roman"/>
                <w:sz w:val="40"/>
                <w:szCs w:val="40"/>
              </w:rPr>
              <w:t xml:space="preserve">: </w:t>
            </w:r>
          </w:p>
          <w:p>
            <w:pPr>
              <w:pStyle w:val="style0"/>
              <w:spacing w:after="0" w:lineRule="auto" w:line="240"/>
              <w:rPr>
                <w:rFonts w:cs="Times New Roman" w:eastAsia="Times New Roman"/>
                <w:sz w:val="40"/>
                <w:szCs w:val="40"/>
              </w:rPr>
            </w:pPr>
            <w:r>
              <w:rPr>
                <w:rFonts w:cs="Times New Roman" w:eastAsia="Times New Roman"/>
                <w:sz w:val="40"/>
                <w:szCs w:val="40"/>
              </w:rPr>
              <w:t>Internal surfaces of lower costal cartilages and ribs 7-12</w:t>
            </w:r>
            <w:r>
              <w:rPr>
                <w:rFonts w:cs="Times New Roman" w:eastAsia="Times New Roman"/>
                <w:sz w:val="40"/>
                <w:szCs w:val="40"/>
              </w:rPr>
              <w:br/>
            </w:r>
            <w:r>
              <w:rPr>
                <w:rFonts w:cs="Times New Roman" w:eastAsia="Times New Roman"/>
                <w:b/>
                <w:bCs/>
                <w:sz w:val="40"/>
                <w:szCs w:val="40"/>
              </w:rPr>
              <w:t>Lumbar part</w:t>
            </w:r>
            <w:r>
              <w:rPr>
                <w:rFonts w:cs="Times New Roman" w:eastAsia="Times New Roman"/>
                <w:sz w:val="40"/>
                <w:szCs w:val="40"/>
              </w:rPr>
              <w:t xml:space="preserve">: </w:t>
            </w:r>
          </w:p>
          <w:p>
            <w:pPr>
              <w:pStyle w:val="style0"/>
              <w:spacing w:after="0" w:lineRule="auto" w:line="240"/>
              <w:rPr>
                <w:rFonts w:cs="Times New Roman" w:eastAsia="Times New Roman"/>
                <w:sz w:val="40"/>
                <w:szCs w:val="40"/>
              </w:rPr>
            </w:pPr>
            <w:r>
              <w:rPr>
                <w:rFonts w:cs="Times New Roman" w:eastAsia="Times New Roman"/>
                <w:sz w:val="40"/>
                <w:szCs w:val="40"/>
              </w:rPr>
              <w:t>Medial and lateral arcuate ligaments (lumbocostal arches), bodies of vertebrae L1-L3 (+intervertebral discs), anterior longitudinal ligament</w:t>
            </w:r>
          </w:p>
        </w:tc>
      </w:tr>
      <w:tr>
        <w:tblPrEx/>
        <w:trPr>
          <w:tblCellSpacing w:w="15" w:type="dxa"/>
        </w:trPr>
        <w:tc>
          <w:tcPr>
            <w:tcW w:w="1963" w:type="dxa"/>
            <w:tcBorders/>
            <w:vAlign w:val="center"/>
            <w:hideMark/>
          </w:tcPr>
          <w:p>
            <w:pPr>
              <w:pStyle w:val="style0"/>
              <w:spacing w:after="0" w:lineRule="auto" w:line="240"/>
              <w:rPr>
                <w:rFonts w:cs="Times New Roman" w:eastAsia="Times New Roman"/>
                <w:sz w:val="40"/>
                <w:szCs w:val="40"/>
              </w:rPr>
            </w:pPr>
            <w:r>
              <w:rPr>
                <w:rFonts w:cs="Times New Roman" w:eastAsia="Times New Roman"/>
                <w:sz w:val="40"/>
                <w:szCs w:val="40"/>
              </w:rPr>
              <w:t>I</w:t>
            </w:r>
            <w:r>
              <w:rPr>
                <w:rFonts w:cs="Times New Roman" w:eastAsia="Times New Roman"/>
                <w:b/>
                <w:sz w:val="40"/>
                <w:szCs w:val="40"/>
              </w:rPr>
              <w:t>nsertion</w:t>
            </w:r>
            <w:r>
              <w:rPr>
                <w:rFonts w:cs="Times New Roman" w:eastAsia="Times New Roman"/>
                <w:sz w:val="40"/>
                <w:szCs w:val="40"/>
              </w:rPr>
              <w:t xml:space="preserve"> </w:t>
            </w:r>
          </w:p>
        </w:tc>
        <w:tc>
          <w:tcPr>
            <w:tcW w:w="7397" w:type="dxa"/>
            <w:tcBorders/>
            <w:vAlign w:val="center"/>
            <w:hideMark/>
          </w:tcPr>
          <w:p>
            <w:pPr>
              <w:pStyle w:val="style0"/>
              <w:spacing w:after="0" w:lineRule="auto" w:line="240"/>
              <w:rPr>
                <w:rFonts w:cs="Times New Roman" w:eastAsia="Times New Roman"/>
                <w:sz w:val="40"/>
                <w:szCs w:val="40"/>
              </w:rPr>
            </w:pPr>
            <w:r>
              <w:rPr>
                <w:rFonts w:cs="Times New Roman" w:eastAsia="Times New Roman"/>
                <w:sz w:val="40"/>
                <w:szCs w:val="40"/>
              </w:rPr>
              <w:t xml:space="preserve">Central tendon of diaphragm </w:t>
            </w:r>
          </w:p>
        </w:tc>
      </w:tr>
      <w:tr>
        <w:tblPrEx/>
        <w:trPr>
          <w:tblCellSpacing w:w="15" w:type="dxa"/>
        </w:trPr>
        <w:tc>
          <w:tcPr>
            <w:tcW w:w="1963" w:type="dxa"/>
            <w:tcBorders/>
            <w:vAlign w:val="center"/>
            <w:hideMark/>
          </w:tcPr>
          <w:p>
            <w:pPr>
              <w:pStyle w:val="style0"/>
              <w:spacing w:after="0" w:lineRule="auto" w:line="240"/>
              <w:rPr>
                <w:rFonts w:cs="Times New Roman" w:eastAsia="Times New Roman"/>
                <w:b/>
                <w:sz w:val="40"/>
                <w:szCs w:val="40"/>
              </w:rPr>
            </w:pPr>
            <w:r>
              <w:rPr>
                <w:rFonts w:cs="Times New Roman" w:eastAsia="Times New Roman"/>
                <w:b/>
                <w:sz w:val="40"/>
                <w:szCs w:val="40"/>
              </w:rPr>
              <w:t xml:space="preserve">Relations </w:t>
            </w:r>
          </w:p>
        </w:tc>
        <w:tc>
          <w:tcPr>
            <w:tcW w:w="7397" w:type="dxa"/>
            <w:tcBorders/>
            <w:vAlign w:val="center"/>
            <w:hideMark/>
          </w:tcPr>
          <w:p>
            <w:pPr>
              <w:pStyle w:val="style0"/>
              <w:spacing w:after="0" w:lineRule="auto" w:line="240"/>
              <w:rPr>
                <w:rFonts w:cs="Times New Roman" w:eastAsia="Times New Roman"/>
                <w:sz w:val="40"/>
                <w:szCs w:val="40"/>
              </w:rPr>
            </w:pPr>
            <w:r>
              <w:rPr>
                <w:rFonts w:cs="Times New Roman" w:eastAsia="Times New Roman"/>
                <w:sz w:val="40"/>
                <w:szCs w:val="40"/>
              </w:rPr>
              <w:t xml:space="preserve">Pleural cavities, pericardial sac, liver, right </w:t>
            </w:r>
            <w:r>
              <w:rPr/>
              <w:fldChar w:fldCharType="begin"/>
            </w:r>
            <w:r>
              <w:instrText xml:space="preserve"> HYPERLINK "mhtml:file://C:/Documents%20and%20Settings/Administrator/Desktop/New%20Folder/Anatomy%201/Diaphragm_%20Location,%20anatomy,%20innervation%20and%20function%20_%20Kenhub.mhtml!https://www.kenhub.com/en/library/anatomy/kidneys" </w:instrText>
            </w:r>
            <w:r>
              <w:rPr/>
              <w:fldChar w:fldCharType="separate"/>
            </w:r>
            <w:r>
              <w:rPr>
                <w:rFonts w:cs="Times New Roman" w:eastAsia="Times New Roman"/>
                <w:sz w:val="40"/>
                <w:szCs w:val="40"/>
                <w:u w:val="single"/>
              </w:rPr>
              <w:t>kidney</w:t>
            </w:r>
            <w:r>
              <w:rPr/>
              <w:fldChar w:fldCharType="end"/>
            </w:r>
            <w:r>
              <w:rPr>
                <w:rFonts w:cs="Times New Roman" w:eastAsia="Times New Roman"/>
                <w:sz w:val="40"/>
                <w:szCs w:val="40"/>
              </w:rPr>
              <w:t xml:space="preserve">, right suprarenal gland, stomach, </w:t>
            </w:r>
            <w:r>
              <w:rPr>
                <w:rFonts w:cs="Times New Roman" w:eastAsia="Times New Roman"/>
                <w:sz w:val="40"/>
                <w:szCs w:val="40"/>
              </w:rPr>
              <w:t xml:space="preserve">spleen, left kidney, left suprarenal gland </w:t>
            </w:r>
          </w:p>
        </w:tc>
      </w:tr>
      <w:tr>
        <w:tblPrEx/>
        <w:trPr>
          <w:tblCellSpacing w:w="15" w:type="dxa"/>
        </w:trPr>
        <w:tc>
          <w:tcPr>
            <w:tcW w:w="1963" w:type="dxa"/>
            <w:tcBorders/>
            <w:vAlign w:val="center"/>
            <w:hideMark/>
          </w:tcPr>
          <w:p>
            <w:pPr>
              <w:pStyle w:val="style0"/>
              <w:spacing w:after="0" w:lineRule="auto" w:line="240"/>
              <w:rPr>
                <w:rFonts w:cs="Times New Roman" w:eastAsia="Times New Roman"/>
                <w:b/>
                <w:sz w:val="40"/>
                <w:szCs w:val="40"/>
              </w:rPr>
            </w:pPr>
            <w:r>
              <w:rPr>
                <w:rFonts w:cs="Times New Roman" w:eastAsia="Times New Roman"/>
                <w:b/>
                <w:sz w:val="40"/>
                <w:szCs w:val="40"/>
              </w:rPr>
              <w:t xml:space="preserve">Openings </w:t>
            </w:r>
          </w:p>
        </w:tc>
        <w:tc>
          <w:tcPr>
            <w:tcW w:w="7397" w:type="dxa"/>
            <w:tcBorders/>
            <w:vAlign w:val="center"/>
            <w:hideMark/>
          </w:tcPr>
          <w:p>
            <w:pPr>
              <w:pStyle w:val="style0"/>
              <w:spacing w:after="0" w:lineRule="auto" w:line="240"/>
              <w:rPr>
                <w:rFonts w:cs="Times New Roman" w:eastAsia="Times New Roman"/>
                <w:sz w:val="40"/>
                <w:szCs w:val="40"/>
              </w:rPr>
            </w:pPr>
            <w:r>
              <w:rPr>
                <w:rFonts w:cs="Times New Roman" w:eastAsia="Times New Roman"/>
                <w:sz w:val="40"/>
                <w:szCs w:val="40"/>
              </w:rPr>
              <w:t xml:space="preserve">Aortic hiatus (aorta, azygos vein, thoracic duct), esophageal hiatus (esophagus, vagus nerve), caval hiatus (inferior vena cava) </w:t>
            </w:r>
            <w:r>
              <w:rPr>
                <w:rFonts w:cs="Times New Roman" w:eastAsia="Times New Roman"/>
                <w:sz w:val="40"/>
                <w:szCs w:val="40"/>
              </w:rPr>
              <w:br/>
            </w:r>
            <w:r>
              <w:rPr>
                <w:rFonts w:cs="Times New Roman" w:eastAsia="Times New Roman"/>
                <w:b/>
                <w:bCs/>
                <w:sz w:val="40"/>
                <w:szCs w:val="40"/>
              </w:rPr>
              <w:t>Mnemonic:</w:t>
            </w:r>
            <w:r>
              <w:rPr>
                <w:rFonts w:cs="Times New Roman" w:eastAsia="Times New Roman"/>
                <w:i/>
                <w:iCs/>
                <w:sz w:val="40"/>
                <w:szCs w:val="40"/>
              </w:rPr>
              <w:t> </w:t>
            </w:r>
            <w:r>
              <w:rPr>
                <w:rFonts w:cs="Times New Roman" w:eastAsia="Times New Roman"/>
                <w:b/>
                <w:bCs/>
                <w:sz w:val="40"/>
                <w:szCs w:val="40"/>
              </w:rPr>
              <w:t>I 8 10 EGGS AT 12</w:t>
            </w:r>
            <w:r>
              <w:rPr>
                <w:rFonts w:cs="Times New Roman" w:eastAsia="Times New Roman"/>
                <w:sz w:val="40"/>
                <w:szCs w:val="40"/>
              </w:rPr>
              <w:br/>
            </w:r>
            <w:r>
              <w:rPr>
                <w:rFonts w:cs="Times New Roman" w:eastAsia="Times New Roman"/>
                <w:sz w:val="40"/>
                <w:szCs w:val="40"/>
              </w:rPr>
              <w:t xml:space="preserve">Greater, lesser, least splanchnic nerves, superior epigastric vessels </w:t>
            </w:r>
          </w:p>
        </w:tc>
      </w:tr>
      <w:tr>
        <w:tblPrEx/>
        <w:trPr>
          <w:tblCellSpacing w:w="15" w:type="dxa"/>
        </w:trPr>
        <w:tc>
          <w:tcPr>
            <w:tcW w:w="1963" w:type="dxa"/>
            <w:tcBorders/>
            <w:vAlign w:val="center"/>
            <w:hideMark/>
          </w:tcPr>
          <w:p>
            <w:pPr>
              <w:pStyle w:val="style0"/>
              <w:spacing w:after="0" w:lineRule="auto" w:line="240"/>
              <w:rPr>
                <w:rFonts w:cs="Times New Roman" w:eastAsia="Times New Roman"/>
                <w:b/>
                <w:sz w:val="40"/>
                <w:szCs w:val="40"/>
              </w:rPr>
            </w:pPr>
            <w:r>
              <w:rPr>
                <w:rFonts w:cs="Times New Roman" w:eastAsia="Times New Roman"/>
                <w:b/>
                <w:sz w:val="40"/>
                <w:szCs w:val="40"/>
              </w:rPr>
              <w:t xml:space="preserve">Innervation </w:t>
            </w:r>
          </w:p>
        </w:tc>
        <w:tc>
          <w:tcPr>
            <w:tcW w:w="7397" w:type="dxa"/>
            <w:tcBorders/>
            <w:vAlign w:val="center"/>
            <w:hideMark/>
          </w:tcPr>
          <w:p>
            <w:pPr>
              <w:pStyle w:val="style0"/>
              <w:spacing w:after="0" w:lineRule="auto" w:line="240"/>
              <w:rPr>
                <w:rFonts w:cs="Times New Roman" w:eastAsia="Times New Roman"/>
                <w:sz w:val="40"/>
                <w:szCs w:val="40"/>
              </w:rPr>
            </w:pPr>
            <w:r>
              <w:rPr>
                <w:rFonts w:cs="Times New Roman" w:eastAsia="Times New Roman"/>
                <w:sz w:val="40"/>
                <w:szCs w:val="40"/>
              </w:rPr>
              <w:t xml:space="preserve">Phrenic nerves (C3-C5) (sensory innervation of peripheries via 6th-11th intercostal nerves) </w:t>
            </w:r>
            <w:r>
              <w:rPr>
                <w:rFonts w:cs="Times New Roman" w:eastAsia="Times New Roman"/>
                <w:sz w:val="40"/>
                <w:szCs w:val="40"/>
              </w:rPr>
              <w:br/>
            </w:r>
            <w:r>
              <w:rPr>
                <w:rFonts w:cs="Times New Roman" w:eastAsia="Times New Roman"/>
                <w:b/>
                <w:bCs/>
                <w:sz w:val="40"/>
                <w:szCs w:val="40"/>
              </w:rPr>
              <w:t>Mnemonic: </w:t>
            </w:r>
            <w:r>
              <w:rPr>
                <w:rFonts w:cs="Times New Roman" w:eastAsia="Times New Roman"/>
                <w:sz w:val="40"/>
                <w:szCs w:val="40"/>
              </w:rPr>
              <w:t xml:space="preserve"> </w:t>
            </w:r>
            <w:r>
              <w:rPr>
                <w:rFonts w:cs="Times New Roman" w:eastAsia="Times New Roman"/>
                <w:b/>
                <w:bCs/>
                <w:sz w:val="40"/>
                <w:szCs w:val="40"/>
              </w:rPr>
              <w:t>C3, 4, 5 keeps the diaphragm alive!</w:t>
            </w:r>
          </w:p>
        </w:tc>
      </w:tr>
      <w:tr>
        <w:tblPrEx/>
        <w:trPr>
          <w:tblCellSpacing w:w="15" w:type="dxa"/>
        </w:trPr>
        <w:tc>
          <w:tcPr>
            <w:tcW w:w="1963" w:type="dxa"/>
            <w:tcBorders/>
            <w:vAlign w:val="center"/>
            <w:hideMark/>
          </w:tcPr>
          <w:p>
            <w:pPr>
              <w:pStyle w:val="style0"/>
              <w:spacing w:after="0" w:lineRule="auto" w:line="240"/>
              <w:rPr>
                <w:rFonts w:cs="Times New Roman" w:eastAsia="Times New Roman"/>
                <w:b/>
                <w:sz w:val="40"/>
                <w:szCs w:val="40"/>
              </w:rPr>
            </w:pPr>
            <w:r>
              <w:rPr>
                <w:rFonts w:cs="Times New Roman" w:eastAsia="Times New Roman"/>
                <w:b/>
                <w:sz w:val="40"/>
                <w:szCs w:val="40"/>
              </w:rPr>
              <w:t xml:space="preserve">Blood supply </w:t>
            </w:r>
          </w:p>
        </w:tc>
        <w:tc>
          <w:tcPr>
            <w:tcW w:w="7397" w:type="dxa"/>
            <w:tcBorders/>
            <w:vAlign w:val="center"/>
            <w:hideMark/>
          </w:tcPr>
          <w:p>
            <w:pPr>
              <w:pStyle w:val="style0"/>
              <w:spacing w:after="0" w:lineRule="auto" w:line="240"/>
              <w:rPr>
                <w:rFonts w:cs="Times New Roman" w:eastAsia="Times New Roman"/>
                <w:sz w:val="40"/>
                <w:szCs w:val="40"/>
              </w:rPr>
            </w:pPr>
            <w:r>
              <w:rPr>
                <w:rFonts w:cs="Times New Roman" w:eastAsia="Times New Roman"/>
                <w:sz w:val="40"/>
                <w:szCs w:val="40"/>
              </w:rPr>
              <w:t xml:space="preserve">Subcostal and lowest 5 intercostal arteries, inferior phrenic arteries, superior phrenic arteries </w:t>
            </w:r>
          </w:p>
        </w:tc>
      </w:tr>
      <w:tr>
        <w:tblPrEx/>
        <w:trPr>
          <w:tblCellSpacing w:w="15" w:type="dxa"/>
        </w:trPr>
        <w:tc>
          <w:tcPr>
            <w:tcW w:w="1963" w:type="dxa"/>
            <w:tcBorders/>
            <w:vAlign w:val="center"/>
            <w:hideMark/>
          </w:tcPr>
          <w:p>
            <w:pPr>
              <w:pStyle w:val="style0"/>
              <w:spacing w:after="0" w:lineRule="auto" w:line="240"/>
              <w:rPr>
                <w:rFonts w:cs="Times New Roman" w:eastAsia="Times New Roman"/>
                <w:b/>
                <w:sz w:val="40"/>
                <w:szCs w:val="40"/>
              </w:rPr>
            </w:pPr>
            <w:r>
              <w:rPr>
                <w:rFonts w:cs="Times New Roman" w:eastAsia="Times New Roman"/>
                <w:b/>
                <w:sz w:val="40"/>
                <w:szCs w:val="40"/>
              </w:rPr>
              <w:t xml:space="preserve">Functions </w:t>
            </w:r>
          </w:p>
        </w:tc>
        <w:tc>
          <w:tcPr>
            <w:tcW w:w="7397" w:type="dxa"/>
            <w:tcBorders/>
            <w:vAlign w:val="center"/>
            <w:hideMark/>
          </w:tcPr>
          <w:p>
            <w:pPr>
              <w:pStyle w:val="style0"/>
              <w:spacing w:after="0" w:lineRule="auto" w:line="240"/>
              <w:rPr>
                <w:rFonts w:cs="Times New Roman" w:eastAsia="Times New Roman"/>
                <w:sz w:val="40"/>
                <w:szCs w:val="40"/>
              </w:rPr>
            </w:pPr>
            <w:r>
              <w:rPr>
                <w:rFonts w:cs="Times New Roman" w:eastAsia="Times New Roman"/>
                <w:sz w:val="40"/>
                <w:szCs w:val="40"/>
              </w:rPr>
              <w:t>Depresses costal cartilages, primary muscle of breathing (inspiration)</w:t>
            </w:r>
            <w:r>
              <w:rPr>
                <w:rFonts w:cs="Times New Roman" w:eastAsia="Times New Roman"/>
                <w:sz w:val="40"/>
                <w:szCs w:val="40"/>
              </w:rPr>
              <w:t>.</w:t>
            </w:r>
          </w:p>
          <w:p>
            <w:pPr>
              <w:pStyle w:val="style0"/>
              <w:spacing w:after="0" w:lineRule="auto" w:line="240"/>
              <w:rPr>
                <w:rFonts w:cs="Times New Roman" w:eastAsia="Times New Roman"/>
                <w:sz w:val="40"/>
                <w:szCs w:val="40"/>
              </w:rPr>
            </w:pPr>
            <w:r>
              <w:rPr>
                <w:rFonts w:cs="Times New Roman" w:eastAsia="Times New Roman"/>
                <w:sz w:val="40"/>
                <w:szCs w:val="40"/>
              </w:rPr>
              <w:t xml:space="preserve"> </w:t>
            </w:r>
          </w:p>
        </w:tc>
      </w:tr>
    </w:tbl>
    <w:p>
      <w:pPr>
        <w:pStyle w:val="style2"/>
        <w:rPr>
          <w:color w:val="auto"/>
          <w:sz w:val="44"/>
          <w:szCs w:val="44"/>
        </w:rPr>
      </w:pPr>
      <w:r>
        <w:rPr>
          <w:color w:val="auto"/>
          <w:sz w:val="44"/>
          <w:szCs w:val="44"/>
          <w:highlight w:val="green"/>
        </w:rPr>
        <w:t>Origin and insertion</w:t>
      </w:r>
    </w:p>
    <w:p>
      <w:pPr>
        <w:pStyle w:val="style94"/>
        <w:pBdr>
          <w:bottom w:val="single" w:sz="6" w:space="1" w:color="auto"/>
        </w:pBdr>
        <w:rPr>
          <w:rFonts w:ascii="Calibri" w:hAnsi="Calibri"/>
          <w:sz w:val="40"/>
          <w:szCs w:val="40"/>
        </w:rPr>
      </w:pPr>
      <w:r>
        <w:rPr>
          <w:rFonts w:ascii="Calibri" w:hAnsi="Calibri"/>
          <w:sz w:val="40"/>
          <w:szCs w:val="40"/>
        </w:rPr>
        <w:t xml:space="preserve">The diaphragm is a musculotendinous structure with a peripheral attachment to a number of bony structures. It is attached </w:t>
      </w:r>
      <w:r>
        <w:rPr>
          <w:rStyle w:val="style87"/>
          <w:rFonts w:ascii="Calibri" w:hAnsi="Calibri"/>
          <w:sz w:val="40"/>
          <w:szCs w:val="40"/>
        </w:rPr>
        <w:t>anteriorly</w:t>
      </w:r>
      <w:r>
        <w:rPr>
          <w:rFonts w:ascii="Calibri" w:hAnsi="Calibri"/>
          <w:sz w:val="40"/>
          <w:szCs w:val="40"/>
        </w:rPr>
        <w:t xml:space="preserve"> to the xiphoid process and costal margin, </w:t>
      </w:r>
      <w:r>
        <w:rPr>
          <w:rStyle w:val="style87"/>
          <w:rFonts w:ascii="Calibri" w:hAnsi="Calibri"/>
          <w:sz w:val="40"/>
          <w:szCs w:val="40"/>
        </w:rPr>
        <w:t>laterally</w:t>
      </w:r>
      <w:r>
        <w:rPr>
          <w:rFonts w:ascii="Calibri" w:hAnsi="Calibri"/>
          <w:sz w:val="40"/>
          <w:szCs w:val="40"/>
        </w:rPr>
        <w:t xml:space="preserve"> to the 11th and 12th </w:t>
      </w:r>
      <w:r>
        <w:rPr/>
        <w:fldChar w:fldCharType="begin"/>
      </w:r>
      <w:r>
        <w:instrText xml:space="preserve"> HYPERLINK "mhtml:file://C:/Documents%20and%20Settings/Administrator/Desktop/New%20Folder/Anatomy%201/Diaphragm_%20Location,%20anatomy,%20innervation%20and%20function%20_%20Kenhub.mhtml!https://www.kenhub.com/en/library/anatomy/the-ribs" </w:instrText>
      </w:r>
      <w:r>
        <w:rPr/>
        <w:fldChar w:fldCharType="separate"/>
      </w:r>
      <w:r>
        <w:rPr>
          <w:rStyle w:val="style85"/>
          <w:rFonts w:ascii="Calibri" w:hAnsi="Calibri"/>
          <w:color w:val="auto"/>
          <w:sz w:val="40"/>
          <w:szCs w:val="40"/>
        </w:rPr>
        <w:t>ribs</w:t>
      </w:r>
      <w:r>
        <w:rPr/>
        <w:fldChar w:fldCharType="end"/>
      </w:r>
      <w:r>
        <w:rPr>
          <w:rFonts w:ascii="Calibri" w:hAnsi="Calibri"/>
          <w:sz w:val="40"/>
          <w:szCs w:val="40"/>
        </w:rPr>
        <w:t xml:space="preserve">, and posteriorly to the </w:t>
      </w:r>
      <w:r>
        <w:rPr/>
        <w:fldChar w:fldCharType="begin"/>
      </w:r>
      <w:r>
        <w:instrText xml:space="preserve"> HYPERLINK "mhtml:file://C:/Documents%20and%20Settings/Administrator/Desktop/New%20Folder/Anatomy%201/Diaphragm_%20Location,%20anatomy,%20innervation%20and%20function%20_%20Kenhub.mhtml!https://www.kenhub.com/en/library/anatomy/lumbar-vertebrae" </w:instrText>
      </w:r>
      <w:r>
        <w:rPr/>
        <w:fldChar w:fldCharType="separate"/>
      </w:r>
      <w:r>
        <w:rPr>
          <w:rStyle w:val="style85"/>
          <w:rFonts w:ascii="Calibri" w:hAnsi="Calibri"/>
          <w:color w:val="auto"/>
          <w:sz w:val="40"/>
          <w:szCs w:val="40"/>
        </w:rPr>
        <w:t>lumbar vertebrae</w:t>
      </w:r>
      <w:r>
        <w:rPr/>
        <w:fldChar w:fldCharType="end"/>
      </w:r>
      <w:r>
        <w:rPr>
          <w:rFonts w:ascii="Calibri" w:hAnsi="Calibri"/>
          <w:sz w:val="40"/>
          <w:szCs w:val="40"/>
        </w:rPr>
        <w:t xml:space="preserve">. The posterior </w:t>
      </w:r>
      <w:r>
        <w:rPr>
          <w:rFonts w:ascii="Calibri" w:hAnsi="Calibri"/>
          <w:sz w:val="40"/>
          <w:szCs w:val="40"/>
        </w:rPr>
        <w:t xml:space="preserve">attachment to the vertebrae is by tendinous bands called </w:t>
      </w:r>
      <w:r>
        <w:rPr>
          <w:rStyle w:val="style87"/>
          <w:rFonts w:ascii="Calibri" w:hAnsi="Calibri"/>
          <w:sz w:val="40"/>
          <w:szCs w:val="40"/>
        </w:rPr>
        <w:t>crura</w:t>
      </w:r>
      <w:r>
        <w:rPr>
          <w:rFonts w:ascii="Calibri" w:hAnsi="Calibri"/>
          <w:sz w:val="40"/>
          <w:szCs w:val="40"/>
        </w:rPr>
        <w:t>. The crura are attached to the anterior aspect of the bodies of the 1st, 2nd and 3rd lumbar vertebrae. The muscle fibres, extending from their bony attachments, converge on a central tendon.</w:t>
      </w:r>
    </w:p>
    <w:p>
      <w:pPr>
        <w:pStyle w:val="style94"/>
        <w:rPr>
          <w:rFonts w:ascii="Calibri" w:hAnsi="Calibri"/>
          <w:sz w:val="40"/>
          <w:szCs w:val="40"/>
        </w:rPr>
      </w:pPr>
    </w:p>
    <w:p>
      <w:pPr>
        <w:pStyle w:val="style94"/>
        <w:rPr>
          <w:rFonts w:ascii="Calibri" w:hAnsi="Calibri"/>
          <w:b/>
          <w:sz w:val="40"/>
          <w:szCs w:val="40"/>
        </w:rPr>
      </w:pPr>
      <w:r>
        <w:rPr>
          <w:rFonts w:ascii="Calibri" w:hAnsi="Calibri"/>
          <w:b/>
          <w:sz w:val="40"/>
          <w:szCs w:val="40"/>
          <w:highlight w:val="magenta"/>
        </w:rPr>
        <w:t>QUESTION # 3</w:t>
      </w:r>
    </w:p>
    <w:p>
      <w:pPr>
        <w:pStyle w:val="style0"/>
        <w:jc w:val="both"/>
        <w:rPr>
          <w:rFonts w:ascii="Cambria" w:cs="Times New Roman" w:hAnsi="Cambria"/>
          <w:b/>
          <w:color w:val="000000"/>
          <w:sz w:val="40"/>
          <w:szCs w:val="40"/>
        </w:rPr>
      </w:pPr>
      <w:r>
        <w:rPr>
          <w:rFonts w:ascii="Cambria" w:cs="Times New Roman" w:hAnsi="Cambria"/>
          <w:b/>
          <w:color w:val="000000"/>
          <w:sz w:val="40"/>
          <w:szCs w:val="40"/>
        </w:rPr>
        <w:t>What do you know about the general features of first rib?</w:t>
      </w:r>
    </w:p>
    <w:p>
      <w:pPr>
        <w:pStyle w:val="style94"/>
        <w:rPr>
          <w:rFonts w:ascii="Calibri" w:hAnsi="Calibri"/>
          <w:b/>
          <w:sz w:val="40"/>
          <w:szCs w:val="40"/>
        </w:rPr>
      </w:pPr>
      <w:r>
        <w:rPr>
          <w:rFonts w:ascii="Calibri" w:hAnsi="Calibri"/>
          <w:b/>
          <w:sz w:val="40"/>
          <w:szCs w:val="40"/>
          <w:highlight w:val="magenta"/>
        </w:rPr>
        <w:t>ANSWER</w:t>
      </w:r>
    </w:p>
    <w:p>
      <w:pPr>
        <w:pStyle w:val="style94"/>
        <w:rPr>
          <w:rFonts w:ascii="Calibri" w:hAnsi="Calibri"/>
          <w:b/>
          <w:sz w:val="40"/>
          <w:szCs w:val="40"/>
        </w:rPr>
      </w:pPr>
      <w:r>
        <w:rPr>
          <w:rFonts w:ascii="Cambria" w:hAnsi="Cambria"/>
          <w:sz w:val="44"/>
          <w:szCs w:val="44"/>
          <w:highlight w:val="yellow"/>
        </w:rPr>
        <w:t>Description</w:t>
      </w:r>
    </w:p>
    <w:p>
      <w:pPr>
        <w:pStyle w:val="style94"/>
        <w:rPr>
          <w:rFonts w:ascii="Calibri" w:hAnsi="Calibri"/>
          <w:b/>
          <w:sz w:val="40"/>
          <w:szCs w:val="40"/>
        </w:rPr>
      </w:pPr>
      <w:r>
        <w:rPr>
          <w:rFonts w:ascii="Calibri" w:hAnsi="Calibri"/>
          <w:sz w:val="40"/>
          <w:szCs w:val="40"/>
        </w:rPr>
        <w:t xml:space="preserve">The </w:t>
      </w:r>
      <w:r>
        <w:rPr>
          <w:rFonts w:ascii="Calibri" w:hAnsi="Calibri"/>
          <w:b/>
          <w:bCs/>
          <w:sz w:val="40"/>
          <w:szCs w:val="40"/>
        </w:rPr>
        <w:t>first rib</w:t>
      </w:r>
      <w:r>
        <w:rPr>
          <w:rFonts w:ascii="Calibri" w:hAnsi="Calibri"/>
          <w:sz w:val="40"/>
          <w:szCs w:val="40"/>
        </w:rPr>
        <w:t xml:space="preserve"> is the most curved and usually the shortest of all the ribs; it is broad and flat, its surfaces looking upward and downward, and its borders inward and outward.</w:t>
      </w:r>
    </w:p>
    <w:p>
      <w:pPr>
        <w:pStyle w:val="style94"/>
        <w:rPr>
          <w:rFonts w:ascii="Calibri" w:hAnsi="Calibri"/>
          <w:sz w:val="40"/>
          <w:szCs w:val="40"/>
        </w:rPr>
      </w:pPr>
      <w:r>
        <w:rPr>
          <w:rFonts w:ascii="Calibri" w:hAnsi="Calibri"/>
          <w:sz w:val="40"/>
          <w:szCs w:val="40"/>
        </w:rPr>
        <w:t xml:space="preserve">The </w:t>
      </w:r>
      <w:r>
        <w:rPr>
          <w:rFonts w:ascii="Calibri" w:hAnsi="Calibri"/>
          <w:b/>
          <w:bCs/>
          <w:sz w:val="40"/>
          <w:szCs w:val="40"/>
        </w:rPr>
        <w:t>head</w:t>
      </w:r>
      <w:r>
        <w:rPr>
          <w:rFonts w:ascii="Calibri" w:hAnsi="Calibri"/>
          <w:sz w:val="40"/>
          <w:szCs w:val="40"/>
        </w:rPr>
        <w:t xml:space="preserve"> is small, rounded, and possesses only a single articular facet, for articulation with the body of the first thoracic vertebra. The </w:t>
      </w:r>
      <w:r>
        <w:rPr>
          <w:rFonts w:ascii="Calibri" w:hAnsi="Calibri"/>
          <w:b/>
          <w:bCs/>
          <w:sz w:val="40"/>
          <w:szCs w:val="40"/>
        </w:rPr>
        <w:t>neck</w:t>
      </w:r>
      <w:r>
        <w:rPr>
          <w:rFonts w:ascii="Calibri" w:hAnsi="Calibri"/>
          <w:sz w:val="40"/>
          <w:szCs w:val="40"/>
        </w:rPr>
        <w:t xml:space="preserve"> is narrow and rounded. The </w:t>
      </w:r>
      <w:r>
        <w:rPr>
          <w:rFonts w:ascii="Calibri" w:hAnsi="Calibri"/>
          <w:b/>
          <w:bCs/>
          <w:sz w:val="40"/>
          <w:szCs w:val="40"/>
        </w:rPr>
        <w:t>tubercle,</w:t>
      </w:r>
      <w:r>
        <w:rPr>
          <w:rFonts w:ascii="Calibri" w:hAnsi="Calibri"/>
          <w:sz w:val="40"/>
          <w:szCs w:val="40"/>
        </w:rPr>
        <w:t xml:space="preserve"> thick and prominent, is placed on the outer border. There is </w:t>
      </w:r>
      <w:r>
        <w:rPr>
          <w:rFonts w:ascii="Calibri" w:hAnsi="Calibri"/>
          <w:i/>
          <w:iCs/>
          <w:sz w:val="40"/>
          <w:szCs w:val="40"/>
        </w:rPr>
        <w:t>no angle,</w:t>
      </w:r>
      <w:r>
        <w:rPr>
          <w:rFonts w:ascii="Calibri" w:hAnsi="Calibri"/>
          <w:sz w:val="40"/>
          <w:szCs w:val="40"/>
        </w:rPr>
        <w:t xml:space="preserve"> but at the tubercle the rib is slightly bent, with the convexity upward, so that the head of the bone is directed downward. The </w:t>
      </w:r>
      <w:r>
        <w:rPr>
          <w:rFonts w:ascii="Calibri" w:hAnsi="Calibri"/>
          <w:b/>
          <w:bCs/>
          <w:sz w:val="40"/>
          <w:szCs w:val="40"/>
        </w:rPr>
        <w:t xml:space="preserve">upper </w:t>
      </w:r>
      <w:r>
        <w:rPr>
          <w:rFonts w:ascii="Calibri" w:hAnsi="Calibri"/>
          <w:b/>
          <w:bCs/>
          <w:sz w:val="40"/>
          <w:szCs w:val="40"/>
        </w:rPr>
        <w:t>surface</w:t>
      </w:r>
      <w:r>
        <w:rPr>
          <w:rFonts w:ascii="Calibri" w:hAnsi="Calibri"/>
          <w:sz w:val="40"/>
          <w:szCs w:val="40"/>
        </w:rPr>
        <w:t xml:space="preserve"> of the body is marked by two shallow grooves, separated from each other by a slight ridge prolonged internally into a tubercle, the </w:t>
      </w:r>
      <w:r>
        <w:rPr>
          <w:rFonts w:ascii="Calibri" w:hAnsi="Calibri"/>
          <w:b/>
          <w:bCs/>
          <w:sz w:val="40"/>
          <w:szCs w:val="40"/>
        </w:rPr>
        <w:t>scalene tubercle,</w:t>
      </w:r>
      <w:r>
        <w:rPr>
          <w:rFonts w:ascii="Calibri" w:hAnsi="Calibri"/>
          <w:sz w:val="40"/>
          <w:szCs w:val="40"/>
        </w:rPr>
        <w:t xml:space="preserve"> for the attachment of the Scalenus anterior; the anterior groove transmits the subclavian vein, the posterior the subclavian artery and the lowest trunk of the brachial plexus. Behind the posterior groove is a rough area for the attachment of the Scalenus medius. The </w:t>
      </w:r>
      <w:r>
        <w:rPr>
          <w:rFonts w:ascii="Calibri" w:hAnsi="Calibri"/>
          <w:b/>
          <w:bCs/>
          <w:sz w:val="40"/>
          <w:szCs w:val="40"/>
        </w:rPr>
        <w:t>under surface</w:t>
      </w:r>
      <w:r>
        <w:rPr>
          <w:rFonts w:ascii="Calibri" w:hAnsi="Calibri"/>
          <w:sz w:val="40"/>
          <w:szCs w:val="40"/>
        </w:rPr>
        <w:t xml:space="preserve"> is smooth, and destitute of a costal groove. The </w:t>
      </w:r>
      <w:r>
        <w:rPr>
          <w:rFonts w:ascii="Calibri" w:hAnsi="Calibri"/>
          <w:b/>
          <w:bCs/>
          <w:sz w:val="40"/>
          <w:szCs w:val="40"/>
        </w:rPr>
        <w:t>outer border</w:t>
      </w:r>
      <w:r>
        <w:rPr>
          <w:rFonts w:ascii="Calibri" w:hAnsi="Calibri"/>
          <w:sz w:val="40"/>
          <w:szCs w:val="40"/>
        </w:rPr>
        <w:t xml:space="preserve">is convex, thick, and rounded, and at its posterior part gives attachment to the first digitation of the Serratus anterior; the </w:t>
      </w:r>
      <w:r>
        <w:rPr>
          <w:rFonts w:ascii="Calibri" w:hAnsi="Calibri"/>
          <w:b/>
          <w:bCs/>
          <w:sz w:val="40"/>
          <w:szCs w:val="40"/>
        </w:rPr>
        <w:t>inner border</w:t>
      </w:r>
      <w:r>
        <w:rPr>
          <w:rFonts w:ascii="Calibri" w:hAnsi="Calibri"/>
          <w:sz w:val="40"/>
          <w:szCs w:val="40"/>
        </w:rPr>
        <w:t xml:space="preserve"> is concave, thin, and sharp, and marked about its center by the scalene tubercle. The </w:t>
      </w:r>
      <w:r>
        <w:rPr>
          <w:rFonts w:ascii="Calibri" w:hAnsi="Calibri"/>
          <w:b/>
          <w:bCs/>
          <w:sz w:val="40"/>
          <w:szCs w:val="40"/>
        </w:rPr>
        <w:t>anterior extremity</w:t>
      </w:r>
      <w:r>
        <w:rPr>
          <w:rFonts w:ascii="Calibri" w:hAnsi="Calibri"/>
          <w:sz w:val="40"/>
          <w:szCs w:val="40"/>
        </w:rPr>
        <w:t xml:space="preserve"> is larger and thicker than that of any of the other ribs.</w:t>
      </w:r>
    </w:p>
    <w:p>
      <w:pPr>
        <w:pStyle w:val="style0"/>
        <w:spacing w:after="100" w:afterAutospacing="true" w:lineRule="auto" w:line="240"/>
        <w:rPr>
          <w:rFonts w:ascii="Cambria" w:cs="Segoe UI" w:eastAsia="Times New Roman" w:hAnsi="Cambria"/>
          <w:b/>
          <w:color w:val="212529"/>
          <w:sz w:val="40"/>
          <w:szCs w:val="40"/>
        </w:rPr>
      </w:pPr>
      <w:r>
        <w:rPr>
          <w:rFonts w:ascii="Cambria" w:cs="Segoe UI" w:eastAsia="Times New Roman" w:hAnsi="Cambria"/>
          <w:b/>
          <w:color w:val="212529"/>
          <w:sz w:val="40"/>
          <w:szCs w:val="40"/>
          <w:highlight w:val="green"/>
        </w:rPr>
        <w:t>The first rib is the most superior within the thoracic cavity. It is atypical in structure:</w:t>
      </w:r>
    </w:p>
    <w:p>
      <w:pPr>
        <w:pStyle w:val="style0"/>
        <w:numPr>
          <w:ilvl w:val="0"/>
          <w:numId w:val="7"/>
        </w:numPr>
        <w:spacing w:before="100" w:beforeAutospacing="true" w:after="100" w:afterAutospacing="true" w:lineRule="auto" w:line="240"/>
        <w:rPr>
          <w:rFonts w:cs="Segoe UI" w:eastAsia="Times New Roman"/>
          <w:b/>
          <w:color w:val="212529"/>
          <w:sz w:val="40"/>
          <w:szCs w:val="40"/>
        </w:rPr>
      </w:pPr>
      <w:r>
        <w:rPr>
          <w:rFonts w:cs="Segoe UI" w:eastAsia="Times New Roman"/>
          <w:b/>
          <w:color w:val="212529"/>
          <w:sz w:val="40"/>
          <w:szCs w:val="40"/>
        </w:rPr>
        <w:t xml:space="preserve">head: </w:t>
      </w:r>
    </w:p>
    <w:p>
      <w:pPr>
        <w:pStyle w:val="style0"/>
        <w:numPr>
          <w:ilvl w:val="1"/>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single articular facet for synovial joint with upper hemifacet on lateral body of T1 </w:t>
      </w:r>
    </w:p>
    <w:p>
      <w:pPr>
        <w:pStyle w:val="style0"/>
        <w:numPr>
          <w:ilvl w:val="1"/>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relatively small </w:t>
      </w:r>
    </w:p>
    <w:p>
      <w:pPr>
        <w:pStyle w:val="style0"/>
        <w:numPr>
          <w:ilvl w:val="1"/>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reinforced by typical radiate ligament</w:t>
      </w:r>
    </w:p>
    <w:p>
      <w:pPr>
        <w:pStyle w:val="style0"/>
        <w:numPr>
          <w:ilvl w:val="0"/>
          <w:numId w:val="7"/>
        </w:numPr>
        <w:spacing w:before="100" w:beforeAutospacing="true" w:after="100" w:afterAutospacing="true" w:lineRule="auto" w:line="240"/>
        <w:rPr>
          <w:rFonts w:cs="Segoe UI" w:eastAsia="Times New Roman"/>
          <w:b/>
          <w:color w:val="212529"/>
          <w:sz w:val="40"/>
          <w:szCs w:val="40"/>
        </w:rPr>
      </w:pPr>
      <w:r>
        <w:rPr>
          <w:rFonts w:cs="Segoe UI" w:eastAsia="Times New Roman"/>
          <w:b/>
          <w:color w:val="212529"/>
          <w:sz w:val="40"/>
          <w:szCs w:val="40"/>
        </w:rPr>
        <w:t xml:space="preserve">neck: </w:t>
      </w:r>
    </w:p>
    <w:p>
      <w:pPr>
        <w:pStyle w:val="style0"/>
        <w:numPr>
          <w:ilvl w:val="1"/>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slopes superiorly and slightly posteriorly to join the shaft </w:t>
      </w:r>
    </w:p>
    <w:p>
      <w:pPr>
        <w:pStyle w:val="style0"/>
        <w:numPr>
          <w:ilvl w:val="1"/>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relations: </w:t>
      </w:r>
    </w:p>
    <w:p>
      <w:pPr>
        <w:pStyle w:val="style0"/>
        <w:numPr>
          <w:ilvl w:val="2"/>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anterior ramus of eighth cervical nerve on superior surface </w:t>
      </w:r>
    </w:p>
    <w:p>
      <w:pPr>
        <w:pStyle w:val="style0"/>
        <w:numPr>
          <w:ilvl w:val="2"/>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anterior ramus of first thoracic nerve on inferior surface </w:t>
      </w:r>
    </w:p>
    <w:p>
      <w:pPr>
        <w:pStyle w:val="style0"/>
        <w:numPr>
          <w:ilvl w:val="2"/>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posterior to anterior on thoracic surface: stellate ganglion or sympathetic chain, supreme intercostal vein, superior intercostal artery. These structures are in contact with the apposing cervical pleura.</w:t>
      </w:r>
    </w:p>
    <w:p>
      <w:pPr>
        <w:pStyle w:val="style0"/>
        <w:numPr>
          <w:ilvl w:val="0"/>
          <w:numId w:val="7"/>
        </w:numPr>
        <w:spacing w:before="100" w:beforeAutospacing="true" w:after="100" w:afterAutospacing="true" w:lineRule="auto" w:line="240"/>
        <w:rPr>
          <w:rFonts w:cs="Segoe UI" w:eastAsia="Times New Roman"/>
          <w:b/>
          <w:color w:val="212529"/>
          <w:sz w:val="40"/>
          <w:szCs w:val="40"/>
        </w:rPr>
      </w:pPr>
      <w:r>
        <w:rPr>
          <w:rFonts w:cs="Segoe UI" w:eastAsia="Times New Roman"/>
          <w:b/>
          <w:color w:val="212529"/>
          <w:sz w:val="40"/>
          <w:szCs w:val="40"/>
        </w:rPr>
        <w:t xml:space="preserve">tubercle: </w:t>
      </w:r>
    </w:p>
    <w:p>
      <w:pPr>
        <w:pStyle w:val="style0"/>
        <w:numPr>
          <w:ilvl w:val="1"/>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in anatomical position, most posterior point of rib </w:t>
      </w:r>
    </w:p>
    <w:p>
      <w:pPr>
        <w:pStyle w:val="style0"/>
        <w:numPr>
          <w:ilvl w:val="1"/>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medial facet for synovial joint articulation with first thoracic vertebra transverse process </w:t>
      </w:r>
    </w:p>
    <w:p>
      <w:pPr>
        <w:pStyle w:val="style0"/>
        <w:numPr>
          <w:ilvl w:val="1"/>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laterally provides attachment for; </w:t>
      </w:r>
    </w:p>
    <w:p>
      <w:pPr>
        <w:pStyle w:val="style0"/>
        <w:numPr>
          <w:ilvl w:val="2"/>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lateral costotransverse ligament </w:t>
      </w:r>
    </w:p>
    <w:p>
      <w:pPr>
        <w:pStyle w:val="style0"/>
        <w:numPr>
          <w:ilvl w:val="2"/>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costalis muscle </w:t>
      </w:r>
    </w:p>
    <w:p>
      <w:pPr>
        <w:pStyle w:val="style0"/>
        <w:numPr>
          <w:ilvl w:val="2"/>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longissimus muscle</w:t>
      </w:r>
    </w:p>
    <w:p>
      <w:pPr>
        <w:pStyle w:val="style0"/>
        <w:numPr>
          <w:ilvl w:val="0"/>
          <w:numId w:val="7"/>
        </w:numPr>
        <w:spacing w:before="100" w:beforeAutospacing="true" w:after="100" w:afterAutospacing="true" w:lineRule="auto" w:line="240"/>
        <w:rPr>
          <w:rFonts w:cs="Segoe UI" w:eastAsia="Times New Roman"/>
          <w:color w:val="212529"/>
          <w:sz w:val="40"/>
          <w:szCs w:val="40"/>
        </w:rPr>
      </w:pPr>
      <w:r>
        <w:rPr>
          <w:rFonts w:cs="Segoe UI" w:eastAsia="Times New Roman"/>
          <w:b/>
          <w:color w:val="212529"/>
          <w:sz w:val="40"/>
          <w:szCs w:val="40"/>
        </w:rPr>
        <w:t>angle:</w:t>
      </w:r>
      <w:r>
        <w:rPr>
          <w:rFonts w:cs="Segoe UI" w:eastAsia="Times New Roman"/>
          <w:color w:val="212529"/>
          <w:sz w:val="40"/>
          <w:szCs w:val="40"/>
        </w:rPr>
        <w:t xml:space="preserve"> </w:t>
      </w:r>
    </w:p>
    <w:p>
      <w:pPr>
        <w:pStyle w:val="style0"/>
        <w:spacing w:before="100" w:beforeAutospacing="true" w:after="100" w:afterAutospacing="true" w:lineRule="auto" w:line="240"/>
        <w:ind w:left="720"/>
        <w:rPr>
          <w:rFonts w:cs="Segoe UI" w:eastAsia="Times New Roman"/>
          <w:color w:val="212529"/>
          <w:sz w:val="40"/>
          <w:szCs w:val="40"/>
        </w:rPr>
      </w:pPr>
      <w:r>
        <w:rPr>
          <w:rFonts w:cs="Segoe UI" w:eastAsia="Times New Roman"/>
          <w:color w:val="212529"/>
          <w:sz w:val="40"/>
          <w:szCs w:val="40"/>
        </w:rPr>
        <w:t xml:space="preserve">there is no angle as it has effectively fused with the tubercle </w:t>
      </w:r>
    </w:p>
    <w:p>
      <w:pPr>
        <w:pStyle w:val="style0"/>
        <w:numPr>
          <w:ilvl w:val="0"/>
          <w:numId w:val="7"/>
        </w:numPr>
        <w:spacing w:before="100" w:beforeAutospacing="true" w:after="100" w:afterAutospacing="true" w:lineRule="auto" w:line="240"/>
        <w:rPr>
          <w:rFonts w:cs="Segoe UI" w:eastAsia="Times New Roman"/>
          <w:color w:val="212529"/>
          <w:sz w:val="40"/>
          <w:szCs w:val="40"/>
        </w:rPr>
      </w:pPr>
      <w:r>
        <w:rPr>
          <w:rFonts w:cs="Segoe UI" w:eastAsia="Times New Roman"/>
          <w:b/>
          <w:color w:val="212529"/>
          <w:sz w:val="40"/>
          <w:szCs w:val="40"/>
        </w:rPr>
        <w:t>shaft:</w:t>
      </w:r>
      <w:r>
        <w:rPr>
          <w:rFonts w:cs="Segoe UI" w:eastAsia="Times New Roman"/>
          <w:color w:val="212529"/>
          <w:sz w:val="40"/>
          <w:szCs w:val="40"/>
        </w:rPr>
        <w:t xml:space="preserve"> </w:t>
      </w:r>
    </w:p>
    <w:p>
      <w:pPr>
        <w:pStyle w:val="style0"/>
        <w:spacing w:before="100" w:beforeAutospacing="true" w:after="100" w:afterAutospacing="true" w:lineRule="auto" w:line="240"/>
        <w:ind w:left="720"/>
        <w:rPr>
          <w:rFonts w:cs="Segoe UI" w:eastAsia="Times New Roman"/>
          <w:color w:val="212529"/>
          <w:sz w:val="40"/>
          <w:szCs w:val="40"/>
        </w:rPr>
      </w:pPr>
      <w:r>
        <w:rPr>
          <w:rFonts w:cs="Segoe UI" w:eastAsia="Times New Roman"/>
          <w:color w:val="212529"/>
          <w:sz w:val="40"/>
          <w:szCs w:val="40"/>
        </w:rPr>
        <w:t xml:space="preserve">see submenu </w:t>
      </w:r>
    </w:p>
    <w:p>
      <w:pPr>
        <w:pStyle w:val="style0"/>
        <w:numPr>
          <w:ilvl w:val="0"/>
          <w:numId w:val="7"/>
        </w:numPr>
        <w:spacing w:before="100" w:beforeAutospacing="true" w:after="100" w:afterAutospacing="true" w:lineRule="auto" w:line="240"/>
        <w:rPr>
          <w:rFonts w:cs="Segoe UI" w:eastAsia="Times New Roman"/>
          <w:b/>
          <w:color w:val="212529"/>
          <w:sz w:val="40"/>
          <w:szCs w:val="40"/>
        </w:rPr>
      </w:pPr>
      <w:r>
        <w:rPr>
          <w:rFonts w:cs="Segoe UI" w:eastAsia="Times New Roman"/>
          <w:b/>
          <w:color w:val="212529"/>
          <w:sz w:val="40"/>
          <w:szCs w:val="40"/>
        </w:rPr>
        <w:t xml:space="preserve">general points: </w:t>
      </w:r>
    </w:p>
    <w:p>
      <w:pPr>
        <w:pStyle w:val="style0"/>
        <w:numPr>
          <w:ilvl w:val="1"/>
          <w:numId w:val="7"/>
        </w:numP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 xml:space="preserve">the first rib is bent into a very tight curve to turn 180 degrees from vertebra to sternum </w:t>
      </w:r>
    </w:p>
    <w:p>
      <w:pPr>
        <w:pStyle w:val="style0"/>
        <w:numPr>
          <w:ilvl w:val="1"/>
          <w:numId w:val="7"/>
        </w:numPr>
        <w:pBdr>
          <w:bottom w:val="single" w:sz="6" w:space="1" w:color="auto"/>
        </w:pBdr>
        <w:spacing w:before="100" w:beforeAutospacing="true" w:after="100" w:afterAutospacing="true" w:lineRule="auto" w:line="240"/>
        <w:rPr>
          <w:rFonts w:cs="Segoe UI" w:eastAsia="Times New Roman"/>
          <w:color w:val="212529"/>
          <w:sz w:val="40"/>
          <w:szCs w:val="40"/>
        </w:rPr>
      </w:pPr>
      <w:r>
        <w:rPr>
          <w:rFonts w:cs="Segoe UI" w:eastAsia="Times New Roman"/>
          <w:color w:val="212529"/>
          <w:sz w:val="40"/>
          <w:szCs w:val="40"/>
        </w:rPr>
        <w:t>in the anatomical position, the rib is inclined 45 degrees to the horizontal</w:t>
      </w:r>
      <w:r>
        <w:rPr>
          <w:rFonts w:cs="Segoe UI" w:eastAsia="Times New Roman"/>
          <w:color w:val="212529"/>
          <w:sz w:val="40"/>
          <w:szCs w:val="40"/>
        </w:rPr>
        <w:t>.</w:t>
      </w:r>
    </w:p>
    <w:p>
      <w:pPr>
        <w:pStyle w:val="style0"/>
        <w:spacing w:before="100" w:beforeAutospacing="true" w:after="100" w:afterAutospacing="true" w:lineRule="auto" w:line="240"/>
        <w:rPr>
          <w:rFonts w:cs="Segoe UI" w:eastAsia="Times New Roman"/>
          <w:color w:val="212529"/>
          <w:sz w:val="40"/>
          <w:szCs w:val="40"/>
        </w:rPr>
      </w:pPr>
    </w:p>
    <w:p>
      <w:pPr>
        <w:pStyle w:val="style0"/>
        <w:spacing w:before="100" w:beforeAutospacing="true" w:after="100" w:afterAutospacing="true" w:lineRule="auto" w:line="240"/>
        <w:rPr>
          <w:rFonts w:cs="Segoe UI" w:eastAsia="Times New Roman"/>
          <w:b/>
          <w:color w:val="212529"/>
          <w:sz w:val="40"/>
          <w:szCs w:val="40"/>
        </w:rPr>
      </w:pPr>
      <w:r>
        <w:rPr>
          <w:rFonts w:cs="Segoe UI" w:eastAsia="Times New Roman"/>
          <w:b/>
          <w:color w:val="212529"/>
          <w:sz w:val="40"/>
          <w:szCs w:val="40"/>
          <w:highlight w:val="magenta"/>
        </w:rPr>
        <w:t>QUESTION # 4</w:t>
      </w:r>
    </w:p>
    <w:p>
      <w:pPr>
        <w:pStyle w:val="style94"/>
        <w:rPr>
          <w:rFonts w:ascii="Cambria" w:hAnsi="Cambria"/>
          <w:b/>
          <w:color w:val="000000"/>
          <w:sz w:val="40"/>
          <w:szCs w:val="40"/>
        </w:rPr>
      </w:pPr>
      <w:r>
        <w:rPr>
          <w:rFonts w:ascii="Cambria" w:hAnsi="Cambria"/>
          <w:b/>
          <w:color w:val="000000"/>
          <w:sz w:val="40"/>
          <w:szCs w:val="40"/>
        </w:rPr>
        <w:t>Classify the ribs according to their attachments to the sternum.</w:t>
      </w:r>
    </w:p>
    <w:p>
      <w:pPr>
        <w:pStyle w:val="style94"/>
        <w:rPr>
          <w:rFonts w:ascii="Cambria" w:hAnsi="Cambria"/>
          <w:b/>
          <w:color w:val="000000"/>
          <w:sz w:val="40"/>
          <w:szCs w:val="40"/>
        </w:rPr>
      </w:pPr>
      <w:r>
        <w:rPr>
          <w:rFonts w:ascii="Cambria" w:hAnsi="Cambria"/>
          <w:b/>
          <w:color w:val="000000"/>
          <w:sz w:val="40"/>
          <w:szCs w:val="40"/>
          <w:highlight w:val="magenta"/>
        </w:rPr>
        <w:t>ANSWER</w:t>
      </w:r>
    </w:p>
    <w:p>
      <w:pPr>
        <w:pStyle w:val="style2"/>
        <w:rPr>
          <w:color w:val="auto"/>
          <w:sz w:val="40"/>
          <w:szCs w:val="40"/>
        </w:rPr>
      </w:pPr>
      <w:r>
        <w:rPr>
          <w:rStyle w:val="style4101"/>
          <w:color w:val="auto"/>
          <w:sz w:val="40"/>
          <w:szCs w:val="40"/>
        </w:rPr>
        <w:t>Introduction</w:t>
      </w:r>
    </w:p>
    <w:p>
      <w:pPr>
        <w:pStyle w:val="style0"/>
        <w:rPr/>
      </w:pPr>
      <w:r>
        <w:rPr>
          <w:noProof/>
          <w:color w:val="0000ff"/>
        </w:rPr>
        <w:drawing>
          <wp:inline distL="0" distT="0" distB="0" distR="0">
            <wp:extent cx="5114925" cy="2828925"/>
            <wp:effectExtent l="19050" t="0" r="9525" b="0"/>
            <wp:docPr id="1027" name="Picture 1" descr="Rib Cag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114925" cy="2828925"/>
                    </a:xfrm>
                    <a:prstGeom prst="rect"/>
                    <a:ln>
                      <a:noFill/>
                    </a:ln>
                  </pic:spPr>
                </pic:pic>
              </a:graphicData>
            </a:graphic>
          </wp:inline>
        </w:drawing>
      </w:r>
    </w:p>
    <w:p>
      <w:pPr>
        <w:pStyle w:val="style0"/>
        <w:rPr/>
      </w:pPr>
    </w:p>
    <w:p>
      <w:pPr>
        <w:pStyle w:val="style0"/>
        <w:rPr/>
      </w:pPr>
    </w:p>
    <w:p>
      <w:pPr>
        <w:pStyle w:val="style94"/>
        <w:rPr>
          <w:rFonts w:ascii="Calibri" w:hAnsi="Calibri"/>
          <w:sz w:val="40"/>
          <w:szCs w:val="40"/>
        </w:rPr>
      </w:pPr>
      <w:r>
        <w:rPr>
          <w:rFonts w:ascii="Calibri" w:hAnsi="Calibri"/>
          <w:b/>
          <w:sz w:val="40"/>
          <w:szCs w:val="40"/>
        </w:rPr>
        <w:t>The ribs are classified into three groups based on their relationship to the sternum</w:t>
      </w:r>
      <w:r>
        <w:rPr>
          <w:rFonts w:ascii="Calibri" w:hAnsi="Calibri"/>
          <w:sz w:val="40"/>
          <w:szCs w:val="40"/>
        </w:rPr>
        <w:t>.</w:t>
      </w:r>
    </w:p>
    <w:p>
      <w:pPr>
        <w:pStyle w:val="style94"/>
        <w:rPr>
          <w:rFonts w:ascii="Calibri" w:hAnsi="Calibri"/>
          <w:sz w:val="40"/>
          <w:szCs w:val="40"/>
        </w:rPr>
      </w:pPr>
      <w:r>
        <w:rPr>
          <w:rFonts w:ascii="Calibri" w:hAnsi="Calibri"/>
          <w:sz w:val="40"/>
          <w:szCs w:val="40"/>
        </w:rPr>
        <w:t xml:space="preserve">Ribs 1–7 are classified as </w:t>
      </w:r>
      <w:r>
        <w:rPr>
          <w:rStyle w:val="style87"/>
          <w:rFonts w:ascii="Calibri" w:hAnsi="Calibri"/>
          <w:sz w:val="40"/>
          <w:szCs w:val="40"/>
        </w:rPr>
        <w:t>true ribs</w:t>
      </w:r>
      <w:r>
        <w:rPr>
          <w:rFonts w:ascii="Calibri" w:hAnsi="Calibri"/>
          <w:sz w:val="40"/>
          <w:szCs w:val="40"/>
        </w:rPr>
        <w:t xml:space="preserve"> (vertebrosternal ribs). The costal cartilage from each of these ribs attaches directly to the sternum. Ribs 8–12 are called </w:t>
      </w:r>
      <w:r>
        <w:rPr>
          <w:rStyle w:val="style87"/>
          <w:rFonts w:ascii="Calibri" w:hAnsi="Calibri"/>
          <w:sz w:val="40"/>
          <w:szCs w:val="40"/>
        </w:rPr>
        <w:t>false ribs</w:t>
      </w:r>
      <w:r>
        <w:rPr>
          <w:rFonts w:ascii="Calibri" w:hAnsi="Calibri"/>
          <w:sz w:val="40"/>
          <w:szCs w:val="40"/>
        </w:rPr>
        <w:t xml:space="preserve"> (vertebrochondral ribs). The costal cartilages from these ribs do not attach directly to the sternum. For ribs 8–10, the costal cartilages are attached to the cartilage of the next higher rib. Thus, the cartilage of rib 10 attaches to the cartilage of rib 9, rib 9 then attaches to rib 8, and rib 8 is attached to rib 7. The last two false ribs (11–12) are also called </w:t>
      </w:r>
      <w:r>
        <w:rPr>
          <w:rStyle w:val="style87"/>
          <w:rFonts w:ascii="Calibri" w:hAnsi="Calibri"/>
          <w:sz w:val="40"/>
          <w:szCs w:val="40"/>
        </w:rPr>
        <w:t>floating ribs</w:t>
      </w:r>
      <w:r>
        <w:rPr>
          <w:rFonts w:ascii="Calibri" w:hAnsi="Calibri"/>
          <w:sz w:val="40"/>
          <w:szCs w:val="40"/>
        </w:rPr>
        <w:t xml:space="preserve"> (vertebral ribs). These are short ribs that do not attach to the sternum at all. Instead, their small costal cartilages terminate within the musculature of the lateral abdominal wall.</w:t>
      </w:r>
    </w:p>
    <w:p>
      <w:pPr>
        <w:pStyle w:val="style0"/>
        <w:spacing w:after="100" w:afterAutospacing="true" w:lineRule="auto" w:line="240"/>
        <w:rPr>
          <w:rFonts w:ascii="Cambria" w:cs="Times New Roman" w:eastAsia="Times New Roman" w:hAnsi="Cambria"/>
          <w:b/>
          <w:sz w:val="40"/>
          <w:szCs w:val="40"/>
        </w:rPr>
      </w:pPr>
    </w:p>
    <w:p>
      <w:pPr>
        <w:pStyle w:val="style0"/>
        <w:spacing w:before="100" w:beforeAutospacing="true" w:after="100" w:afterAutospacing="true" w:lineRule="auto" w:line="240"/>
        <w:rPr>
          <w:rFonts w:cs="Times New Roman" w:eastAsia="Times New Roman"/>
          <w:b/>
          <w:sz w:val="40"/>
          <w:szCs w:val="40"/>
        </w:rPr>
      </w:pPr>
      <w:r>
        <w:rPr>
          <w:rFonts w:cs="Times New Roman" w:eastAsia="Times New Roman"/>
          <w:b/>
          <w:sz w:val="40"/>
          <w:szCs w:val="40"/>
        </w:rPr>
        <w:t xml:space="preserve">The ribs are the bony framework of the thoracic cavity. </w:t>
      </w:r>
    </w:p>
    <w:p>
      <w:pPr>
        <w:pStyle w:val="style0"/>
        <w:numPr>
          <w:ilvl w:val="0"/>
          <w:numId w:val="9"/>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The ribs form the main structure of the </w:t>
      </w:r>
      <w:r>
        <w:rPr/>
        <w:fldChar w:fldCharType="begin"/>
      </w:r>
      <w:r>
        <w:instrText xml:space="preserve"> HYPERLINK "mhtml:file://C:/Documents%20and%20Settings/Administrator/Desktop/New%20Folder/Anatomy%201/Ribs%20-%20Physiopedia.mhtml!https://www.physio-pedia.com/Thoracic_Anatomy" \o "Thoracic Anatomy" </w:instrText>
      </w:r>
      <w:r>
        <w:rPr/>
        <w:fldChar w:fldCharType="separate"/>
      </w:r>
      <w:r>
        <w:rPr>
          <w:rFonts w:cs="Times New Roman" w:eastAsia="Times New Roman"/>
          <w:sz w:val="40"/>
          <w:szCs w:val="40"/>
          <w:u w:val="single"/>
        </w:rPr>
        <w:t>thoracic</w:t>
      </w:r>
      <w:r>
        <w:rPr/>
        <w:fldChar w:fldCharType="end"/>
      </w:r>
      <w:r>
        <w:rPr>
          <w:rFonts w:cs="Times New Roman" w:eastAsia="Times New Roman"/>
          <w:sz w:val="40"/>
          <w:szCs w:val="40"/>
        </w:rPr>
        <w:t xml:space="preserve"> cage protecting the thoracic organs, however their main function is to aid </w:t>
      </w:r>
      <w:r>
        <w:rPr/>
        <w:fldChar w:fldCharType="begin"/>
      </w:r>
      <w:r>
        <w:instrText xml:space="preserve"> HYPERLINK "mhtml:file://C:/Documents%20and%20Settings/Administrator/Desktop/New%20Folder/Anatomy%201/Ribs%20-%20Physiopedia.mhtml!https://www.physio-pedia.com/Breathing_Pattern_Disorders" \o "Breathing Pattern Disorders" </w:instrText>
      </w:r>
      <w:r>
        <w:rPr/>
        <w:fldChar w:fldCharType="separate"/>
      </w:r>
      <w:r>
        <w:rPr>
          <w:rFonts w:cs="Times New Roman" w:eastAsia="Times New Roman"/>
          <w:sz w:val="40"/>
          <w:szCs w:val="40"/>
          <w:u w:val="single"/>
        </w:rPr>
        <w:t>respiration</w:t>
      </w:r>
      <w:r>
        <w:rPr/>
        <w:fldChar w:fldCharType="end"/>
      </w:r>
      <w:r>
        <w:rPr>
          <w:rFonts w:cs="Times New Roman" w:eastAsia="Times New Roman"/>
          <w:sz w:val="40"/>
          <w:szCs w:val="40"/>
        </w:rPr>
        <w:t xml:space="preserve">. </w:t>
      </w:r>
    </w:p>
    <w:p>
      <w:pPr>
        <w:pStyle w:val="style0"/>
        <w:numPr>
          <w:ilvl w:val="0"/>
          <w:numId w:val="9"/>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There are twelve pairs of ribs. </w:t>
      </w:r>
    </w:p>
    <w:p>
      <w:pPr>
        <w:pStyle w:val="style0"/>
        <w:numPr>
          <w:ilvl w:val="0"/>
          <w:numId w:val="9"/>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Each rib articulates posteriorly with two </w:t>
      </w:r>
      <w:r>
        <w:rPr/>
        <w:fldChar w:fldCharType="begin"/>
      </w:r>
      <w:r>
        <w:instrText xml:space="preserve"> HYPERLINK "mhtml:file://C:/Documents%20and%20Settings/Administrator/Desktop/New%20Folder/Anatomy%201/Ribs%20-%20Physiopedia.mhtml!https://www.physio-pedia.com/Thoracic_Vertebrae" \o "Thoracic Vertebrae" </w:instrText>
      </w:r>
      <w:r>
        <w:rPr/>
        <w:fldChar w:fldCharType="separate"/>
      </w:r>
      <w:r>
        <w:rPr>
          <w:rFonts w:cs="Times New Roman" w:eastAsia="Times New Roman"/>
          <w:sz w:val="40"/>
          <w:szCs w:val="40"/>
          <w:u w:val="single"/>
        </w:rPr>
        <w:t>thoracic vertebrae</w:t>
      </w:r>
      <w:r>
        <w:rPr/>
        <w:fldChar w:fldCharType="end"/>
      </w:r>
      <w:r>
        <w:rPr>
          <w:rFonts w:cs="Times New Roman" w:eastAsia="Times New Roman"/>
          <w:sz w:val="40"/>
          <w:szCs w:val="40"/>
        </w:rPr>
        <w:t xml:space="preserve"> by the </w:t>
      </w:r>
      <w:r>
        <w:rPr/>
        <w:fldChar w:fldCharType="begin"/>
      </w:r>
      <w:r>
        <w:instrText xml:space="preserve"> HYPERLINK "mhtml:file://C:/Documents%20and%20Settings/Administrator/Desktop/New%20Folder/Anatomy%201/Ribs%20-%20Physiopedia.mhtml!https://www.physio-pedia.com/Costovertebral_Joints" \o "Costovertebral Joints" </w:instrText>
      </w:r>
      <w:r>
        <w:rPr/>
        <w:fldChar w:fldCharType="separate"/>
      </w:r>
      <w:r>
        <w:rPr>
          <w:rFonts w:cs="Times New Roman" w:eastAsia="Times New Roman"/>
          <w:sz w:val="40"/>
          <w:szCs w:val="40"/>
          <w:u w:val="single"/>
        </w:rPr>
        <w:t>costovertebral</w:t>
      </w:r>
      <w:r>
        <w:rPr/>
        <w:fldChar w:fldCharType="end"/>
      </w:r>
      <w:r>
        <w:rPr>
          <w:rFonts w:cs="Times New Roman" w:eastAsia="Times New Roman"/>
          <w:sz w:val="40"/>
          <w:szCs w:val="40"/>
        </w:rPr>
        <w:t xml:space="preserve"> joint. An exception </w:t>
      </w:r>
      <w:r>
        <w:rPr>
          <w:rFonts w:cs="Times New Roman" w:eastAsia="Times New Roman"/>
          <w:sz w:val="40"/>
          <w:szCs w:val="40"/>
        </w:rPr>
        <w:t xml:space="preserve">to this rule is that the </w:t>
      </w:r>
      <w:r>
        <w:rPr/>
        <w:fldChar w:fldCharType="begin"/>
      </w:r>
      <w:r>
        <w:instrText xml:space="preserve"> HYPERLINK "mhtml:file://C:/Documents%20and%20Settings/Administrator/Desktop/New%20Folder/Anatomy%201/Ribs%20-%20Physiopedia.mhtml!https://www.physio-pedia.com/First_Rib" \o "First Rib" </w:instrText>
      </w:r>
      <w:r>
        <w:rPr/>
        <w:fldChar w:fldCharType="separate"/>
      </w:r>
      <w:r>
        <w:rPr>
          <w:rFonts w:cs="Times New Roman" w:eastAsia="Times New Roman"/>
          <w:sz w:val="40"/>
          <w:szCs w:val="40"/>
          <w:u w:val="single"/>
        </w:rPr>
        <w:t>first rib</w:t>
      </w:r>
      <w:r>
        <w:rPr/>
        <w:fldChar w:fldCharType="end"/>
      </w:r>
      <w:r>
        <w:rPr>
          <w:rFonts w:cs="Times New Roman" w:eastAsia="Times New Roman"/>
          <w:sz w:val="40"/>
          <w:szCs w:val="40"/>
        </w:rPr>
        <w:t xml:space="preserve"> articulates with the first thoracic vertebra only. </w:t>
      </w:r>
    </w:p>
    <w:p>
      <w:pPr>
        <w:pStyle w:val="style0"/>
        <w:spacing w:before="100" w:beforeAutospacing="true" w:after="100" w:afterAutospacing="true" w:lineRule="auto" w:line="240"/>
        <w:rPr>
          <w:rFonts w:ascii="Cambria" w:cs="Times New Roman" w:eastAsia="Times New Roman" w:hAnsi="Cambria"/>
          <w:b/>
          <w:sz w:val="40"/>
          <w:szCs w:val="40"/>
        </w:rPr>
      </w:pPr>
      <w:r>
        <w:rPr>
          <w:rFonts w:ascii="Cambria" w:cs="Times New Roman" w:eastAsia="Times New Roman" w:hAnsi="Cambria"/>
          <w:b/>
          <w:sz w:val="40"/>
          <w:szCs w:val="40"/>
        </w:rPr>
        <w:t xml:space="preserve">According to their attachment to the sternum, the ribs are classified into 3 groups: true, false, and floating ribs. </w:t>
      </w:r>
    </w:p>
    <w:p>
      <w:pPr>
        <w:pStyle w:val="style0"/>
        <w:numPr>
          <w:ilvl w:val="0"/>
          <w:numId w:val="10"/>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The true ribs are the ribs that directly articulate with the sternum with their costal </w:t>
      </w:r>
      <w:r>
        <w:rPr/>
        <w:fldChar w:fldCharType="begin"/>
      </w:r>
      <w:r>
        <w:instrText xml:space="preserve"> HYPERLINK "mhtml:file://C:/Documents%20and%20Settings/Administrator/Desktop/New%20Folder/Anatomy%201/Ribs%20-%20Physiopedia.mhtml!https://www.physio-pedia.com/Cartilage" \o "Cartilage" </w:instrText>
      </w:r>
      <w:r>
        <w:rPr/>
        <w:fldChar w:fldCharType="separate"/>
      </w:r>
      <w:r>
        <w:rPr>
          <w:rFonts w:cs="Times New Roman" w:eastAsia="Times New Roman"/>
          <w:sz w:val="40"/>
          <w:szCs w:val="40"/>
          <w:u w:val="single"/>
        </w:rPr>
        <w:t>cartilage</w:t>
      </w:r>
      <w:r>
        <w:rPr/>
        <w:fldChar w:fldCharType="end"/>
      </w:r>
      <w:r>
        <w:rPr>
          <w:rFonts w:cs="Times New Roman" w:eastAsia="Times New Roman"/>
          <w:sz w:val="40"/>
          <w:szCs w:val="40"/>
        </w:rPr>
        <w:t xml:space="preserve">s - ribs 1-7. They articulate with the sternum by the sternocostal joints. The first rib is an exception to that rule; it is a </w:t>
      </w:r>
      <w:r>
        <w:rPr/>
        <w:fldChar w:fldCharType="begin"/>
      </w:r>
      <w:r>
        <w:instrText xml:space="preserve"> HYPERLINK "mhtml:file://C:/Documents%20and%20Settings/Administrator/Desktop/New%20Folder/Anatomy%201/Ribs%20-%20Physiopedia.mhtml!https://www.physio-pedia.com/Joint_Classification" \o "Joint Classification" </w:instrText>
      </w:r>
      <w:r>
        <w:rPr/>
        <w:fldChar w:fldCharType="separate"/>
      </w:r>
      <w:r>
        <w:rPr>
          <w:rFonts w:cs="Times New Roman" w:eastAsia="Times New Roman"/>
          <w:sz w:val="40"/>
          <w:szCs w:val="40"/>
          <w:u w:val="single"/>
        </w:rPr>
        <w:t>synarthrosis</w:t>
      </w:r>
      <w:r>
        <w:rPr/>
        <w:fldChar w:fldCharType="end"/>
      </w:r>
      <w:r>
        <w:rPr>
          <w:rFonts w:cs="Times New Roman" w:eastAsia="Times New Roman"/>
          <w:sz w:val="40"/>
          <w:szCs w:val="40"/>
        </w:rPr>
        <w:t xml:space="preserve"> and the first rib could uniquely articulate with the clavicle by the costoclavicular joint </w:t>
      </w:r>
    </w:p>
    <w:p>
      <w:pPr>
        <w:pStyle w:val="style0"/>
        <w:numPr>
          <w:ilvl w:val="0"/>
          <w:numId w:val="10"/>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The false ribs (8,9,10) are the ribs that indirectly articulate with the sternum, as their costal cartilages connect with the seventh costal cartilag by the costochondral joint. </w:t>
      </w:r>
    </w:p>
    <w:p>
      <w:pPr>
        <w:pStyle w:val="style0"/>
        <w:numPr>
          <w:ilvl w:val="0"/>
          <w:numId w:val="10"/>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The floating ribs (11,12) do not articulate with the sternum at all (distal two ribs).</w:t>
      </w:r>
    </w:p>
    <w:p>
      <w:pPr>
        <w:pStyle w:val="style94"/>
        <w:rPr/>
      </w:pPr>
      <w:r>
        <w:rPr>
          <w:sz w:val="40"/>
          <w:szCs w:val="40"/>
        </w:rPr>
        <w:t xml:space="preserve"> </w:t>
      </w:r>
      <w:r>
        <w:rPr>
          <w:rFonts w:ascii="Cambria" w:hAnsi="Cambria"/>
          <w:b/>
          <w:sz w:val="40"/>
          <w:szCs w:val="40"/>
        </w:rPr>
        <w:t>Typically, the ribs have the following anatomical components</w:t>
      </w:r>
      <w:r>
        <w:t xml:space="preserve">: </w:t>
      </w:r>
    </w:p>
    <w:p>
      <w:pPr>
        <w:pStyle w:val="style0"/>
        <w:numPr>
          <w:ilvl w:val="0"/>
          <w:numId w:val="11"/>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Head with two articular facets </w:t>
      </w:r>
    </w:p>
    <w:p>
      <w:pPr>
        <w:pStyle w:val="style0"/>
        <w:numPr>
          <w:ilvl w:val="0"/>
          <w:numId w:val="11"/>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Tubercle </w:t>
      </w:r>
    </w:p>
    <w:p>
      <w:pPr>
        <w:pStyle w:val="style0"/>
        <w:numPr>
          <w:ilvl w:val="0"/>
          <w:numId w:val="11"/>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Neck </w:t>
      </w:r>
    </w:p>
    <w:p>
      <w:pPr>
        <w:pStyle w:val="style0"/>
        <w:numPr>
          <w:ilvl w:val="0"/>
          <w:numId w:val="11"/>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Shaft </w:t>
      </w:r>
    </w:p>
    <w:p>
      <w:pPr>
        <w:pStyle w:val="style0"/>
        <w:numPr>
          <w:ilvl w:val="0"/>
          <w:numId w:val="11"/>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Costal groove</w:t>
      </w:r>
    </w:p>
    <w:p>
      <w:pPr>
        <w:pStyle w:val="style0"/>
        <w:spacing w:before="100" w:beforeAutospacing="true" w:after="100" w:afterAutospacing="true" w:lineRule="auto" w:line="240"/>
        <w:rPr>
          <w:rFonts w:ascii="Cambria" w:cs="Times New Roman" w:eastAsia="Times New Roman" w:hAnsi="Cambria"/>
          <w:b/>
          <w:sz w:val="40"/>
          <w:szCs w:val="40"/>
        </w:rPr>
      </w:pPr>
      <w:r>
        <w:rPr>
          <w:rFonts w:ascii="Cambria" w:cs="Times New Roman" w:eastAsia="Times New Roman" w:hAnsi="Cambria"/>
          <w:b/>
          <w:sz w:val="40"/>
          <w:szCs w:val="40"/>
        </w:rPr>
        <w:t xml:space="preserve">Most of the ribs are typical ribs ie they have all these features. The atypical ribs which do not have all these features are: </w:t>
      </w:r>
    </w:p>
    <w:p>
      <w:pPr>
        <w:pStyle w:val="style0"/>
        <w:numPr>
          <w:ilvl w:val="0"/>
          <w:numId w:val="12"/>
        </w:numPr>
        <w:spacing w:before="100" w:beforeAutospacing="true" w:after="100" w:afterAutospacing="true" w:lineRule="auto" w:line="240"/>
        <w:rPr>
          <w:rFonts w:cs="Times New Roman" w:eastAsia="Times New Roman"/>
          <w:sz w:val="40"/>
          <w:szCs w:val="40"/>
        </w:rPr>
      </w:pPr>
      <w:r>
        <w:rPr/>
        <w:fldChar w:fldCharType="begin"/>
      </w:r>
      <w:r>
        <w:instrText xml:space="preserve"> HYPERLINK "mhtml:file://C:/Documents%20and%20Settings/Administrator/Desktop/New%20Folder/Anatomy%201/Ribs%20-%20Physiopedia.mhtml!https://www.physio-pedia.com/First_Rib" \o "First Rib" </w:instrText>
      </w:r>
      <w:r>
        <w:rPr/>
        <w:fldChar w:fldCharType="separate"/>
      </w:r>
      <w:r>
        <w:rPr>
          <w:rFonts w:cs="Times New Roman" w:eastAsia="Times New Roman"/>
          <w:sz w:val="40"/>
          <w:szCs w:val="40"/>
          <w:u w:val="single"/>
        </w:rPr>
        <w:t>First rib</w:t>
      </w:r>
      <w:r>
        <w:rPr/>
        <w:fldChar w:fldCharType="end"/>
      </w:r>
      <w:r>
        <w:rPr>
          <w:rFonts w:cs="Times New Roman" w:eastAsia="Times New Roman"/>
          <w:sz w:val="40"/>
          <w:szCs w:val="40"/>
        </w:rPr>
        <w:t xml:space="preserve"> (wide and short, has two costal grooves, and one articular facet) </w:t>
      </w:r>
    </w:p>
    <w:p>
      <w:pPr>
        <w:pStyle w:val="style0"/>
        <w:numPr>
          <w:ilvl w:val="0"/>
          <w:numId w:val="12"/>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Second rib (thin, long, and has a tuberosity on its superior surface for the attachment of the serratus anterior muscle) </w:t>
      </w:r>
    </w:p>
    <w:p>
      <w:pPr>
        <w:pStyle w:val="style0"/>
        <w:numPr>
          <w:ilvl w:val="0"/>
          <w:numId w:val="12"/>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Tenth rib (only one articular facet) </w:t>
      </w:r>
    </w:p>
    <w:p>
      <w:pPr>
        <w:pStyle w:val="style0"/>
        <w:numPr>
          <w:ilvl w:val="0"/>
          <w:numId w:val="12"/>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Eleventh rib, Twelfth rib (one articular facet with no neck)</w:t>
      </w:r>
    </w:p>
    <w:p>
      <w:pPr>
        <w:pStyle w:val="style0"/>
        <w:spacing w:before="100" w:beforeAutospacing="true" w:after="100" w:afterAutospacing="true" w:lineRule="auto" w:line="240"/>
        <w:rPr>
          <w:rFonts w:ascii="Cambria" w:cs="Times New Roman" w:eastAsia="Times New Roman" w:hAnsi="Cambria"/>
          <w:b/>
          <w:sz w:val="40"/>
          <w:szCs w:val="40"/>
        </w:rPr>
      </w:pPr>
      <w:r>
        <w:rPr>
          <w:rFonts w:ascii="Cambria" w:cs="Times New Roman" w:eastAsia="Times New Roman" w:hAnsi="Cambria"/>
          <w:b/>
          <w:sz w:val="40"/>
          <w:szCs w:val="40"/>
        </w:rPr>
        <w:t xml:space="preserve">The functions of the ribs are critical, as they </w:t>
      </w:r>
    </w:p>
    <w:p>
      <w:pPr>
        <w:pStyle w:val="style0"/>
        <w:numPr>
          <w:ilvl w:val="0"/>
          <w:numId w:val="14"/>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protect the contents of the thoracic cavity and mediastinum </w:t>
      </w:r>
    </w:p>
    <w:p>
      <w:pPr>
        <w:pStyle w:val="style0"/>
        <w:numPr>
          <w:ilvl w:val="0"/>
          <w:numId w:val="14"/>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move superiorly, inferiorly, anteriorly and posteriorly to facilitate breathing (their flexibility in their movement increases/decreases the size of the thoracic cavity; assisting the lungs in respiration. Control of these movements is via the diaphragm, external intercostals, and the intercartilaginous portion of the internal intercostals). </w:t>
      </w:r>
    </w:p>
    <w:p>
      <w:pPr>
        <w:pStyle w:val="style0"/>
        <w:numPr>
          <w:ilvl w:val="0"/>
          <w:numId w:val="14"/>
        </w:numPr>
        <w:spacing w:before="100" w:beforeAutospacing="true" w:after="100" w:afterAutospacing="true" w:lineRule="auto" w:line="240"/>
        <w:rPr>
          <w:rFonts w:cs="Times New Roman" w:eastAsia="Times New Roman"/>
          <w:sz w:val="40"/>
          <w:szCs w:val="40"/>
        </w:rPr>
      </w:pPr>
      <w:r>
        <w:rPr>
          <w:rFonts w:cs="Times New Roman" w:eastAsia="Times New Roman"/>
          <w:sz w:val="40"/>
          <w:szCs w:val="40"/>
        </w:rPr>
        <w:t xml:space="preserve">provide a place where some </w:t>
      </w:r>
      <w:r>
        <w:rPr/>
        <w:fldChar w:fldCharType="begin"/>
      </w:r>
      <w:r>
        <w:instrText xml:space="preserve"> HYPERLINK "mhtml:file://C:/Documents%20and%20Settings/Administrator/Desktop/New%20Folder/Anatomy%201/Ribs%20-%20Physiopedia.mhtml!https://www.physio-pedia.com/Muscle" \o "Muscle" </w:instrText>
      </w:r>
      <w:r>
        <w:rPr/>
        <w:fldChar w:fldCharType="separate"/>
      </w:r>
      <w:r>
        <w:rPr>
          <w:rFonts w:cs="Times New Roman" w:eastAsia="Times New Roman"/>
          <w:color w:val="0000ff"/>
          <w:sz w:val="40"/>
          <w:szCs w:val="40"/>
          <w:u w:val="single"/>
        </w:rPr>
        <w:t>muscle</w:t>
      </w:r>
      <w:r>
        <w:rPr/>
        <w:fldChar w:fldCharType="end"/>
      </w:r>
      <w:r>
        <w:rPr>
          <w:rFonts w:cs="Times New Roman" w:eastAsia="Times New Roman"/>
          <w:sz w:val="40"/>
          <w:szCs w:val="40"/>
        </w:rPr>
        <w:t xml:space="preserve">s originate or attach </w:t>
      </w:r>
    </w:p>
    <w:p>
      <w:pPr>
        <w:pStyle w:val="style0"/>
        <w:numPr>
          <w:ilvl w:val="0"/>
          <w:numId w:val="14"/>
        </w:numPr>
        <w:spacing w:before="100" w:beforeAutospacing="true" w:after="100" w:afterAutospacing="true" w:lineRule="auto" w:line="240"/>
        <w:rPr>
          <w:rFonts w:ascii="Times New Roman" w:cs="Times New Roman" w:eastAsia="Times New Roman" w:hAnsi="Times New Roman"/>
          <w:sz w:val="24"/>
          <w:szCs w:val="24"/>
        </w:rPr>
      </w:pPr>
      <w:r>
        <w:rPr>
          <w:rFonts w:cs="Times New Roman" w:eastAsia="Times New Roman"/>
          <w:sz w:val="40"/>
          <w:szCs w:val="40"/>
        </w:rPr>
        <w:t>play a role in erythropoiesis during development (at birth, the erythropoiesis sites change, it recedes in long bones and persists in flat bones, like rib</w:t>
      </w:r>
      <w:r>
        <w:rPr>
          <w:rFonts w:cs="Times New Roman" w:eastAsia="Times New Roman"/>
          <w:sz w:val="40"/>
          <w:szCs w:val="40"/>
        </w:rPr>
        <w:t>s.</w:t>
      </w:r>
    </w:p>
    <w:p>
      <w:pPr>
        <w:pStyle w:val="style2"/>
        <w:rPr>
          <w:color w:val="auto"/>
          <w:sz w:val="40"/>
          <w:szCs w:val="40"/>
        </w:rPr>
      </w:pPr>
      <w:r>
        <w:rPr>
          <w:rStyle w:val="style4101"/>
          <w:color w:val="auto"/>
          <w:sz w:val="40"/>
          <w:szCs w:val="40"/>
        </w:rPr>
        <w:t>Muscle Attachments</w:t>
      </w:r>
    </w:p>
    <w:p>
      <w:pPr>
        <w:pStyle w:val="style94"/>
        <w:rPr/>
      </w:pPr>
      <w:r>
        <w:rPr>
          <w:rFonts w:ascii="Calibri" w:hAnsi="Calibri"/>
          <w:b/>
          <w:sz w:val="40"/>
          <w:szCs w:val="40"/>
        </w:rPr>
        <w:t>There are a number of muscles related to ribs</w:t>
      </w:r>
      <w:r>
        <w:t xml:space="preserve">. </w:t>
      </w:r>
    </w:p>
    <w:p>
      <w:pPr>
        <w:pStyle w:val="style0"/>
        <w:numPr>
          <w:ilvl w:val="0"/>
          <w:numId w:val="15"/>
        </w:numPr>
        <w:spacing w:before="100" w:beforeAutospacing="true" w:after="100" w:afterAutospacing="true" w:lineRule="auto" w:line="240"/>
        <w:rPr>
          <w:sz w:val="40"/>
          <w:szCs w:val="40"/>
        </w:rPr>
      </w:pPr>
      <w:r>
        <w:rPr/>
        <w:fldChar w:fldCharType="begin"/>
      </w:r>
      <w:r>
        <w:instrText xml:space="preserve"> HYPERLINK "mhtml:file://C:/Documents%20and%20Settings/Administrator/Desktop/New%20Folder/Anatomy%201/Ribs%20-%20Physiopedia.mhtml!https://www.physio-pedia.com/Muscles_of_Respiration" \o "Muscles of Respiration" </w:instrText>
      </w:r>
      <w:r>
        <w:rPr/>
        <w:fldChar w:fldCharType="separate"/>
      </w:r>
      <w:r>
        <w:rPr>
          <w:rStyle w:val="style85"/>
          <w:color w:val="auto"/>
          <w:sz w:val="40"/>
          <w:szCs w:val="40"/>
        </w:rPr>
        <w:t>intercostal muscles</w:t>
      </w:r>
      <w:r>
        <w:rPr/>
        <w:fldChar w:fldCharType="end"/>
      </w:r>
      <w:r>
        <w:rPr>
          <w:sz w:val="40"/>
          <w:szCs w:val="40"/>
        </w:rPr>
        <w:t xml:space="preserve">: situated in the intercostal spaces. </w:t>
      </w:r>
    </w:p>
    <w:p>
      <w:pPr>
        <w:pStyle w:val="style0"/>
        <w:numPr>
          <w:ilvl w:val="0"/>
          <w:numId w:val="15"/>
        </w:numPr>
        <w:spacing w:before="100" w:beforeAutospacing="true" w:after="100" w:afterAutospacing="true" w:lineRule="auto" w:line="240"/>
        <w:rPr>
          <w:sz w:val="40"/>
          <w:szCs w:val="40"/>
        </w:rPr>
      </w:pPr>
      <w:r>
        <w:rPr/>
        <w:fldChar w:fldCharType="begin"/>
      </w:r>
      <w:r>
        <w:instrText xml:space="preserve"> HYPERLINK "mhtml:file://C:/Documents%20and%20Settings/Administrator/Desktop/New%20Folder/Anatomy%201/Ribs%20-%20Physiopedia.mhtml!https://www.physio-pedia.com/Diaphragmatic_Breathing_Exercises" \o "Diaphragmatic Breathing Exercises" </w:instrText>
      </w:r>
      <w:r>
        <w:rPr/>
        <w:fldChar w:fldCharType="separate"/>
      </w:r>
      <w:r>
        <w:rPr>
          <w:rStyle w:val="style85"/>
          <w:color w:val="auto"/>
          <w:sz w:val="40"/>
          <w:szCs w:val="40"/>
        </w:rPr>
        <w:t>diaphragm</w:t>
      </w:r>
      <w:r>
        <w:rPr/>
        <w:fldChar w:fldCharType="end"/>
      </w:r>
      <w:r>
        <w:rPr>
          <w:sz w:val="40"/>
          <w:szCs w:val="40"/>
        </w:rPr>
        <w:t xml:space="preserve">: arises from the inner surfaces of the costal cartilages on the sixth rib </w:t>
      </w:r>
    </w:p>
    <w:p>
      <w:pPr>
        <w:pStyle w:val="style0"/>
        <w:numPr>
          <w:ilvl w:val="0"/>
          <w:numId w:val="15"/>
        </w:numPr>
        <w:spacing w:before="100" w:beforeAutospacing="true" w:after="100" w:afterAutospacing="true" w:lineRule="auto" w:line="240"/>
        <w:rPr>
          <w:sz w:val="40"/>
          <w:szCs w:val="40"/>
        </w:rPr>
      </w:pPr>
      <w:r>
        <w:rPr/>
        <w:fldChar w:fldCharType="begin"/>
      </w:r>
      <w:r>
        <w:instrText xml:space="preserve"> HYPERLINK "mhtml:file://C:/Documents%20and%20Settings/Administrator/Desktop/New%20Folder/Anatomy%201/Ribs%20-%20Physiopedia.mhtml!https://www.physio-pedia.com/Serratus_Anterior" \o "Serratus Anterior" </w:instrText>
      </w:r>
      <w:r>
        <w:rPr/>
        <w:fldChar w:fldCharType="separate"/>
      </w:r>
      <w:r>
        <w:rPr>
          <w:rStyle w:val="style85"/>
          <w:color w:val="auto"/>
          <w:sz w:val="40"/>
          <w:szCs w:val="40"/>
        </w:rPr>
        <w:t>serratus anterior</w:t>
      </w:r>
      <w:r>
        <w:rPr/>
        <w:fldChar w:fldCharType="end"/>
      </w:r>
      <w:r>
        <w:rPr>
          <w:sz w:val="40"/>
          <w:szCs w:val="40"/>
        </w:rPr>
        <w:t xml:space="preserve">: originates anterolaterally from the 1st to 8th ribs </w:t>
      </w:r>
    </w:p>
    <w:p>
      <w:pPr>
        <w:pStyle w:val="style0"/>
        <w:numPr>
          <w:ilvl w:val="0"/>
          <w:numId w:val="15"/>
        </w:numPr>
        <w:spacing w:before="100" w:beforeAutospacing="true" w:after="100" w:afterAutospacing="true" w:lineRule="auto" w:line="240"/>
        <w:rPr>
          <w:sz w:val="40"/>
          <w:szCs w:val="40"/>
        </w:rPr>
      </w:pPr>
      <w:r>
        <w:rPr/>
        <w:fldChar w:fldCharType="begin"/>
      </w:r>
      <w:r>
        <w:instrText xml:space="preserve"> HYPERLINK "mhtml:file://C:/Documents%20and%20Settings/Administrator/Desktop/New%20Folder/Anatomy%201/Ribs%20-%20Physiopedia.mhtml!https://www.physio-pedia.com/Pectoralis_major" \o "Pectoralis major" </w:instrText>
      </w:r>
      <w:r>
        <w:rPr/>
        <w:fldChar w:fldCharType="separate"/>
      </w:r>
      <w:r>
        <w:rPr>
          <w:rStyle w:val="style85"/>
          <w:color w:val="auto"/>
          <w:sz w:val="40"/>
          <w:szCs w:val="40"/>
        </w:rPr>
        <w:t>pectoralis major</w:t>
      </w:r>
      <w:r>
        <w:rPr/>
        <w:fldChar w:fldCharType="end"/>
      </w:r>
      <w:r>
        <w:rPr>
          <w:sz w:val="40"/>
          <w:szCs w:val="40"/>
        </w:rPr>
        <w:t xml:space="preserve"> and minor muscles arise from superior anterior ribs </w:t>
      </w:r>
    </w:p>
    <w:p>
      <w:pPr>
        <w:pStyle w:val="style0"/>
        <w:numPr>
          <w:ilvl w:val="0"/>
          <w:numId w:val="15"/>
        </w:numPr>
        <w:spacing w:before="100" w:beforeAutospacing="true" w:after="100" w:afterAutospacing="true" w:lineRule="auto" w:line="240"/>
        <w:rPr>
          <w:sz w:val="40"/>
          <w:szCs w:val="40"/>
        </w:rPr>
      </w:pPr>
      <w:r>
        <w:rPr/>
        <w:fldChar w:fldCharType="begin"/>
      </w:r>
      <w:r>
        <w:instrText xml:space="preserve"> HYPERLINK "mhtml:file://C:/Documents%20and%20Settings/Administrator/Desktop/New%20Folder/Anatomy%201/Ribs%20-%20Physiopedia.mhtml!https://www.physio-pedia.com/Latissimus_Dorsi_Muscle" \o "Latissimus Dorsi Muscle" </w:instrText>
      </w:r>
      <w:r>
        <w:rPr/>
        <w:fldChar w:fldCharType="separate"/>
      </w:r>
      <w:r>
        <w:rPr>
          <w:rStyle w:val="style85"/>
          <w:color w:val="auto"/>
          <w:sz w:val="40"/>
          <w:szCs w:val="40"/>
        </w:rPr>
        <w:t>latissimus dorsi</w:t>
      </w:r>
      <w:r>
        <w:rPr/>
        <w:fldChar w:fldCharType="end"/>
      </w:r>
      <w:r>
        <w:rPr>
          <w:sz w:val="40"/>
          <w:szCs w:val="40"/>
        </w:rPr>
        <w:t xml:space="preserve">: originates from the 9th to 12th ribs </w:t>
      </w:r>
    </w:p>
    <w:p>
      <w:pPr>
        <w:pStyle w:val="style0"/>
        <w:numPr>
          <w:ilvl w:val="0"/>
          <w:numId w:val="15"/>
        </w:numPr>
        <w:spacing w:before="100" w:beforeAutospacing="true" w:after="100" w:afterAutospacing="true" w:lineRule="auto" w:line="240"/>
        <w:rPr>
          <w:sz w:val="40"/>
          <w:szCs w:val="40"/>
        </w:rPr>
      </w:pPr>
      <w:r>
        <w:rPr/>
        <w:fldChar w:fldCharType="begin"/>
      </w:r>
      <w:r>
        <w:instrText xml:space="preserve"> HYPERLINK "mhtml:file://C:/Documents%20and%20Settings/Administrator/Desktop/New%20Folder/Anatomy%201/Ribs%20-%20Physiopedia.mhtml!https://www.physio-pedia.com/Scalene" \o "Scalene" </w:instrText>
      </w:r>
      <w:r>
        <w:rPr/>
        <w:fldChar w:fldCharType="separate"/>
      </w:r>
      <w:r>
        <w:rPr>
          <w:rStyle w:val="style85"/>
          <w:color w:val="auto"/>
          <w:sz w:val="40"/>
          <w:szCs w:val="40"/>
        </w:rPr>
        <w:t>scalen</w:t>
      </w:r>
      <w:r>
        <w:rPr/>
        <w:fldChar w:fldCharType="end"/>
      </w:r>
      <w:r>
        <w:rPr>
          <w:sz w:val="40"/>
          <w:szCs w:val="40"/>
        </w:rPr>
        <w:t xml:space="preserve">us anterior, posterior and medius muscles have attachments on the first and second ribs </w:t>
      </w:r>
    </w:p>
    <w:p>
      <w:pPr>
        <w:pStyle w:val="style0"/>
        <w:numPr>
          <w:ilvl w:val="0"/>
          <w:numId w:val="15"/>
        </w:numPr>
        <w:spacing w:before="100" w:beforeAutospacing="true" w:after="100" w:afterAutospacing="true" w:lineRule="auto" w:line="240"/>
        <w:rPr>
          <w:sz w:val="40"/>
          <w:szCs w:val="40"/>
        </w:rPr>
      </w:pPr>
      <w:r>
        <w:rPr/>
        <w:fldChar w:fldCharType="begin"/>
      </w:r>
      <w:r>
        <w:instrText xml:space="preserve"> HYPERLINK "mhtml:file://C:/Documents%20and%20Settings/Administrator/Desktop/New%20Folder/Anatomy%201/Ribs%20-%20Physiopedia.mhtml!https://www.physio-pedia.com/Rectus_Abdominis" \o "Rectus Abdominis" </w:instrText>
      </w:r>
      <w:r>
        <w:rPr/>
        <w:fldChar w:fldCharType="separate"/>
      </w:r>
      <w:r>
        <w:rPr>
          <w:rStyle w:val="style85"/>
          <w:color w:val="auto"/>
          <w:sz w:val="40"/>
          <w:szCs w:val="40"/>
        </w:rPr>
        <w:t>rectus abdominis</w:t>
      </w:r>
      <w:r>
        <w:rPr/>
        <w:fldChar w:fldCharType="end"/>
      </w:r>
      <w:r>
        <w:rPr>
          <w:sz w:val="40"/>
          <w:szCs w:val="40"/>
        </w:rPr>
        <w:t>: inserts at the xiphisternum and the 5th to 7th costal cartilages</w:t>
      </w:r>
      <w:r>
        <w:rPr>
          <w:sz w:val="40"/>
          <w:szCs w:val="40"/>
        </w:rPr>
        <w:t>.</w:t>
      </w:r>
    </w:p>
    <w:p>
      <w:pPr>
        <w:pStyle w:val="style2"/>
        <w:rPr>
          <w:color w:val="auto"/>
          <w:sz w:val="40"/>
          <w:szCs w:val="40"/>
        </w:rPr>
      </w:pPr>
      <w:r>
        <w:rPr>
          <w:rStyle w:val="style4101"/>
          <w:color w:val="auto"/>
          <w:sz w:val="40"/>
          <w:szCs w:val="40"/>
        </w:rPr>
        <w:t>Structure and Function</w:t>
      </w:r>
    </w:p>
    <w:p>
      <w:pPr>
        <w:pStyle w:val="style0"/>
        <w:rPr/>
      </w:pPr>
      <w:r>
        <w:rPr>
          <w:noProof/>
          <w:color w:val="0000ff"/>
        </w:rPr>
        <w:drawing>
          <wp:inline distL="0" distT="0" distB="0" distR="0">
            <wp:extent cx="6076950" cy="3248025"/>
            <wp:effectExtent l="19050" t="0" r="0" b="0"/>
            <wp:docPr id="1028" name="Picture 3" descr="Rib.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6076950" cy="3248025"/>
                    </a:xfrm>
                    <a:prstGeom prst="rect"/>
                    <a:ln>
                      <a:noFill/>
                    </a:ln>
                  </pic:spPr>
                </pic:pic>
              </a:graphicData>
            </a:graphic>
          </wp:inline>
        </w:drawing>
      </w:r>
    </w:p>
    <w:p>
      <w:pPr>
        <w:pStyle w:val="style0"/>
        <w:pBdr>
          <w:bottom w:val="single" w:sz="6" w:space="1" w:color="auto"/>
        </w:pBdr>
        <w:rPr/>
      </w:pPr>
    </w:p>
    <w:p>
      <w:pPr>
        <w:pStyle w:val="style0"/>
        <w:rPr>
          <w:sz w:val="40"/>
          <w:szCs w:val="40"/>
        </w:rPr>
      </w:pPr>
    </w:p>
    <w:p>
      <w:pPr>
        <w:pStyle w:val="style0"/>
        <w:rPr>
          <w:b/>
          <w:sz w:val="40"/>
          <w:szCs w:val="40"/>
        </w:rPr>
      </w:pPr>
      <w:r>
        <w:rPr>
          <w:b/>
          <w:sz w:val="40"/>
          <w:szCs w:val="40"/>
          <w:highlight w:val="magenta"/>
        </w:rPr>
        <w:t>QUESTION # 5</w:t>
      </w:r>
    </w:p>
    <w:p>
      <w:pPr>
        <w:pStyle w:val="style0"/>
        <w:rPr>
          <w:rFonts w:ascii="Cambria" w:hAnsi="Cambria"/>
          <w:b/>
          <w:sz w:val="40"/>
          <w:szCs w:val="40"/>
        </w:rPr>
      </w:pPr>
      <w:r>
        <w:rPr>
          <w:rFonts w:ascii="Cambria" w:cs="Times New Roman" w:hAnsi="Cambria"/>
          <w:b/>
          <w:color w:val="000000"/>
          <w:sz w:val="40"/>
          <w:szCs w:val="40"/>
        </w:rPr>
        <w:t xml:space="preserve">How is </w:t>
      </w:r>
      <w:r>
        <w:rPr>
          <w:rFonts w:ascii="Cambria" w:cs="Times New Roman" w:hAnsi="Cambria"/>
          <w:b/>
          <w:color w:val="000000"/>
          <w:sz w:val="40"/>
          <w:szCs w:val="40"/>
        </w:rPr>
        <w:t>the mediastinum divided?</w:t>
      </w:r>
    </w:p>
    <w:p>
      <w:pPr>
        <w:pStyle w:val="style0"/>
        <w:rPr>
          <w:b/>
          <w:sz w:val="40"/>
          <w:szCs w:val="40"/>
        </w:rPr>
      </w:pPr>
      <w:r>
        <w:rPr>
          <w:b/>
          <w:sz w:val="40"/>
          <w:szCs w:val="40"/>
          <w:highlight w:val="magenta"/>
        </w:rPr>
        <w:t>ANSWER</w:t>
      </w:r>
    </w:p>
    <w:p>
      <w:pPr>
        <w:pStyle w:val="style0"/>
        <w:rPr>
          <w:b/>
          <w:sz w:val="40"/>
          <w:szCs w:val="40"/>
        </w:rPr>
      </w:pPr>
      <w:r>
        <w:rPr>
          <w:sz w:val="40"/>
          <w:szCs w:val="40"/>
        </w:rPr>
        <w:t xml:space="preserve">                         </w:t>
      </w:r>
      <w:r>
        <w:rPr>
          <w:b/>
          <w:sz w:val="40"/>
          <w:szCs w:val="40"/>
          <w:highlight w:val="yellow"/>
        </w:rPr>
        <w:t>MEDIASTINUM</w:t>
      </w:r>
    </w:p>
    <w:p>
      <w:pPr>
        <w:pStyle w:val="style94"/>
        <w:numPr>
          <w:ilvl w:val="0"/>
          <w:numId w:val="16"/>
        </w:numPr>
        <w:rPr>
          <w:rFonts w:ascii="Calibri" w:hAnsi="Calibri"/>
          <w:sz w:val="40"/>
          <w:szCs w:val="40"/>
        </w:rPr>
      </w:pPr>
      <w:r>
        <w:rPr>
          <w:rFonts w:ascii="Calibri" w:hAnsi="Calibri"/>
          <w:sz w:val="40"/>
          <w:szCs w:val="40"/>
        </w:rPr>
        <w:t xml:space="preserve">The </w:t>
      </w:r>
      <w:r>
        <w:rPr>
          <w:rStyle w:val="style87"/>
          <w:rFonts w:ascii="Calibri" w:hAnsi="Calibri"/>
          <w:sz w:val="40"/>
          <w:szCs w:val="40"/>
        </w:rPr>
        <w:t>mediastinum</w:t>
      </w:r>
      <w:r>
        <w:rPr>
          <w:rFonts w:ascii="Calibri" w:hAnsi="Calibri"/>
          <w:sz w:val="40"/>
          <w:szCs w:val="40"/>
        </w:rPr>
        <w:t xml:space="preserve"> is an area found in the midline of the </w:t>
      </w:r>
      <w:r>
        <w:rPr/>
        <w:fldChar w:fldCharType="begin"/>
      </w:r>
      <w:r>
        <w:instrText xml:space="preserve"> HYPERLINK "mhtml:file://C:/Documents%20and%20Settings/Administrator/Desktop/New%20Folder/Anatomy%201/Mediastinum_%20Definition,%20anatomy,%20borders%20and%20contents%20_%20Kenhub.mhtml!https://www.kenhub.com/en/library/anatomy/thorax" </w:instrText>
      </w:r>
      <w:r>
        <w:rPr/>
        <w:fldChar w:fldCharType="separate"/>
      </w:r>
      <w:r>
        <w:rPr>
          <w:rStyle w:val="style85"/>
          <w:rFonts w:ascii="Calibri" w:hAnsi="Calibri"/>
          <w:color w:val="auto"/>
          <w:sz w:val="40"/>
          <w:szCs w:val="40"/>
        </w:rPr>
        <w:t>thoracic cavity</w:t>
      </w:r>
      <w:r>
        <w:rPr/>
        <w:fldChar w:fldCharType="end"/>
      </w:r>
      <w:r>
        <w:rPr>
          <w:rFonts w:ascii="Calibri" w:hAnsi="Calibri"/>
          <w:sz w:val="40"/>
          <w:szCs w:val="40"/>
        </w:rPr>
        <w:t xml:space="preserve">, that is surrounded by the left and right </w:t>
      </w:r>
      <w:r>
        <w:rPr/>
        <w:fldChar w:fldCharType="begin"/>
      </w:r>
      <w:r>
        <w:instrText xml:space="preserve"> HYPERLINK "mhtml:file://C:/Documents%20and%20Settings/Administrator/Desktop/New%20Folder/Anatomy%201/Mediastinum_%20Definition,%20anatomy,%20borders%20and%20contents%20_%20Kenhub.mhtml!https://www.kenhub.com/en/library/anatomy/the-pleural-cavity" </w:instrText>
      </w:r>
      <w:r>
        <w:rPr/>
        <w:fldChar w:fldCharType="separate"/>
      </w:r>
      <w:r>
        <w:rPr>
          <w:rStyle w:val="style85"/>
          <w:rFonts w:ascii="Calibri" w:hAnsi="Calibri"/>
          <w:color w:val="auto"/>
          <w:sz w:val="40"/>
          <w:szCs w:val="40"/>
        </w:rPr>
        <w:t>pleural sacs</w:t>
      </w:r>
      <w:r>
        <w:rPr/>
        <w:fldChar w:fldCharType="end"/>
      </w:r>
      <w:r>
        <w:rPr>
          <w:rFonts w:ascii="Calibri" w:hAnsi="Calibri"/>
          <w:sz w:val="40"/>
          <w:szCs w:val="40"/>
        </w:rPr>
        <w:t xml:space="preserve">. It is divided into the </w:t>
      </w:r>
      <w:r>
        <w:rPr>
          <w:rStyle w:val="style87"/>
          <w:rFonts w:ascii="Calibri" w:hAnsi="Calibri"/>
          <w:sz w:val="40"/>
          <w:szCs w:val="40"/>
        </w:rPr>
        <w:t>superior</w:t>
      </w:r>
      <w:r>
        <w:rPr>
          <w:rFonts w:ascii="Calibri" w:hAnsi="Calibri"/>
          <w:sz w:val="40"/>
          <w:szCs w:val="40"/>
        </w:rPr>
        <w:t xml:space="preserve"> and </w:t>
      </w:r>
      <w:r>
        <w:rPr>
          <w:rStyle w:val="style87"/>
          <w:rFonts w:ascii="Calibri" w:hAnsi="Calibri"/>
          <w:sz w:val="40"/>
          <w:szCs w:val="40"/>
        </w:rPr>
        <w:t>inferior mediastinum</w:t>
      </w:r>
      <w:r>
        <w:rPr>
          <w:rFonts w:ascii="Calibri" w:hAnsi="Calibri"/>
          <w:sz w:val="40"/>
          <w:szCs w:val="40"/>
        </w:rPr>
        <w:t xml:space="preserve">, of which the latter is larger. </w:t>
      </w:r>
    </w:p>
    <w:p>
      <w:pPr>
        <w:pStyle w:val="style94"/>
        <w:numPr>
          <w:ilvl w:val="0"/>
          <w:numId w:val="16"/>
        </w:numPr>
        <w:rPr>
          <w:rFonts w:ascii="Calibri" w:hAnsi="Calibri"/>
          <w:sz w:val="40"/>
          <w:szCs w:val="40"/>
        </w:rPr>
      </w:pPr>
      <w:r>
        <w:rPr>
          <w:rFonts w:ascii="Calibri" w:hAnsi="Calibri"/>
          <w:sz w:val="40"/>
          <w:szCs w:val="40"/>
        </w:rPr>
        <w:t xml:space="preserve">Anatomically the mediastinum is divided into two parts by an imaginary line that runs from the sternal </w:t>
      </w:r>
      <w:r>
        <w:rPr>
          <w:rFonts w:ascii="Calibri" w:hAnsi="Calibri"/>
          <w:sz w:val="40"/>
          <w:szCs w:val="40"/>
        </w:rPr>
        <w:t>angle  ( the angle formed by the junction of the sternal body and manubrium ) to the T4 vertebrea.</w:t>
      </w:r>
    </w:p>
    <w:p>
      <w:pPr>
        <w:pStyle w:val="style94"/>
        <w:numPr>
          <w:ilvl w:val="0"/>
          <w:numId w:val="16"/>
        </w:numPr>
        <w:rPr/>
      </w:pPr>
      <w:r>
        <w:rPr>
          <w:rFonts w:ascii="Calibri" w:hAnsi="Calibri"/>
          <w:sz w:val="40"/>
          <w:szCs w:val="40"/>
        </w:rPr>
        <w:t xml:space="preserve">The inferior mediastinum is further divided into the </w:t>
      </w:r>
      <w:r>
        <w:rPr>
          <w:rStyle w:val="style87"/>
          <w:rFonts w:ascii="Calibri" w:hAnsi="Calibri"/>
          <w:sz w:val="40"/>
          <w:szCs w:val="40"/>
        </w:rPr>
        <w:t>anterior</w:t>
      </w:r>
      <w:r>
        <w:rPr>
          <w:rFonts w:ascii="Calibri" w:hAnsi="Calibri"/>
          <w:sz w:val="40"/>
          <w:szCs w:val="40"/>
        </w:rPr>
        <w:t xml:space="preserve">, </w:t>
      </w:r>
      <w:r>
        <w:rPr>
          <w:rStyle w:val="style87"/>
          <w:rFonts w:ascii="Calibri" w:hAnsi="Calibri"/>
          <w:sz w:val="40"/>
          <w:szCs w:val="40"/>
        </w:rPr>
        <w:t>middle</w:t>
      </w:r>
      <w:r>
        <w:rPr>
          <w:rFonts w:ascii="Calibri" w:hAnsi="Calibri"/>
          <w:sz w:val="40"/>
          <w:szCs w:val="40"/>
        </w:rPr>
        <w:t xml:space="preserve"> and </w:t>
      </w:r>
      <w:r>
        <w:rPr>
          <w:rStyle w:val="style87"/>
          <w:rFonts w:ascii="Calibri" w:hAnsi="Calibri"/>
          <w:sz w:val="40"/>
          <w:szCs w:val="40"/>
        </w:rPr>
        <w:t>posterior mediastinum</w:t>
      </w:r>
      <w:r>
        <w:rPr>
          <w:rFonts w:ascii="Calibri" w:hAnsi="Calibri"/>
          <w:sz w:val="40"/>
          <w:szCs w:val="40"/>
        </w:rPr>
        <w:t>. Every compartment of the mediastinum contains many vital organs, vascular and neural structures that are closely related one to anothe</w:t>
      </w:r>
      <w:r>
        <w:rPr>
          <w:rFonts w:ascii="Calibri" w:hAnsi="Calibri"/>
          <w:sz w:val="40"/>
          <w:szCs w:val="40"/>
        </w:rPr>
        <w:t>r.</w:t>
      </w:r>
    </w:p>
    <w:p>
      <w:pPr>
        <w:pStyle w:val="style94"/>
        <w:numPr>
          <w:ilvl w:val="0"/>
          <w:numId w:val="16"/>
        </w:numPr>
        <w:rPr/>
      </w:pPr>
      <w:r>
        <w:rPr>
          <w:rFonts w:ascii="Calibri" w:hAnsi="Calibri"/>
          <w:sz w:val="40"/>
          <w:szCs w:val="40"/>
        </w:rPr>
        <w:t xml:space="preserve">The mediastinum, or mediastinal cavity, is a visceral compartment of the thoracic cavity. It completely separates the two pleural cavities by being placed longitudinally between them in a median sagittal position. It extends superoinferiorly from the superior thoracic aperture to the diaphragm, anteroposteriorly from the </w:t>
      </w:r>
      <w:r>
        <w:rPr/>
        <w:fldChar w:fldCharType="begin"/>
      </w:r>
      <w:r>
        <w:instrText xml:space="preserve"> HYPERLINK "mhtml:file://C:/Documents%20and%20Settings/Administrator/Desktop/New%20Folder/Anatomy%201/Mediastinum_%20Definition,%20anatomy,%20borders%20and%20contents%20_%20Kenhub.mhtml!https://www.kenhub.com/en/library/anatomy/sternum" </w:instrText>
      </w:r>
      <w:r>
        <w:rPr/>
        <w:fldChar w:fldCharType="separate"/>
      </w:r>
      <w:r>
        <w:rPr>
          <w:rStyle w:val="style85"/>
          <w:rFonts w:ascii="Calibri" w:hAnsi="Calibri"/>
          <w:color w:val="auto"/>
          <w:sz w:val="40"/>
          <w:szCs w:val="40"/>
        </w:rPr>
        <w:t>sternum</w:t>
      </w:r>
      <w:r>
        <w:rPr/>
        <w:fldChar w:fldCharType="end"/>
      </w:r>
      <w:r>
        <w:rPr>
          <w:rFonts w:ascii="Calibri" w:hAnsi="Calibri"/>
          <w:sz w:val="40"/>
          <w:szCs w:val="40"/>
        </w:rPr>
        <w:t xml:space="preserve"> to the bodies of </w:t>
      </w:r>
      <w:r>
        <w:rPr/>
        <w:fldChar w:fldCharType="begin"/>
      </w:r>
      <w:r>
        <w:instrText xml:space="preserve"> HYPERLINK "mhtml:file://C:/Documents%20and%20Settings/Administrator/Desktop/New%20Folder/Anatomy%201/Mediastinum_%20Definition,%20anatomy,%20borders%20and%20contents%20_%20Kenhub.mhtml!https://www.kenhub.com/en/library/anatomy/thoracic-vertebrae" </w:instrText>
      </w:r>
      <w:r>
        <w:rPr/>
        <w:fldChar w:fldCharType="separate"/>
      </w:r>
      <w:r>
        <w:rPr>
          <w:rStyle w:val="style85"/>
          <w:rFonts w:ascii="Calibri" w:hAnsi="Calibri"/>
          <w:color w:val="auto"/>
          <w:sz w:val="40"/>
          <w:szCs w:val="40"/>
        </w:rPr>
        <w:t>thoracic vertebrae</w:t>
      </w:r>
      <w:r>
        <w:rPr/>
        <w:fldChar w:fldCharType="end"/>
      </w:r>
      <w:r>
        <w:rPr>
          <w:rFonts w:ascii="Calibri" w:hAnsi="Calibri"/>
          <w:sz w:val="40"/>
          <w:szCs w:val="40"/>
        </w:rPr>
        <w:t xml:space="preserve">, and laterally from the mediastinal pleura of the adjacent pleural cavities. The main mediastinal contents are the </w:t>
      </w:r>
      <w:r>
        <w:rPr/>
        <w:fldChar w:fldCharType="begin"/>
      </w:r>
      <w:r>
        <w:instrText xml:space="preserve"> HYPERLINK "mhtml:file://C:/Documents%20and%20Settings/Administrator/Desktop/New%20Folder/Anatomy%201/Mediastinum_%20Definition,%20anatomy,%20borders%20and%20contents%20_%20Kenhub.mhtml!https://www.kenhub.com/en/library/anatomy/heart" </w:instrText>
      </w:r>
      <w:r>
        <w:rPr/>
        <w:fldChar w:fldCharType="separate"/>
      </w:r>
      <w:r>
        <w:rPr>
          <w:rStyle w:val="style85"/>
          <w:rFonts w:ascii="Calibri" w:hAnsi="Calibri"/>
          <w:color w:val="auto"/>
          <w:sz w:val="40"/>
          <w:szCs w:val="40"/>
        </w:rPr>
        <w:t>heart</w:t>
      </w:r>
      <w:r>
        <w:rPr/>
        <w:fldChar w:fldCharType="end"/>
      </w:r>
      <w:r>
        <w:rPr>
          <w:rFonts w:ascii="Calibri" w:hAnsi="Calibri"/>
          <w:sz w:val="40"/>
          <w:szCs w:val="40"/>
        </w:rPr>
        <w:t xml:space="preserve">, </w:t>
      </w:r>
      <w:r>
        <w:rPr/>
        <w:fldChar w:fldCharType="begin"/>
      </w:r>
      <w:r>
        <w:instrText xml:space="preserve"> HYPERLINK "mhtml:file://C:/Documents%20and%20Settings/Administrator/Desktop/New%20Folder/Anatomy%201/Mediastinum_%20Definition,%20anatomy,%20borders%20and%20contents%20_%20Kenhub.mhtml!https://www.kenhub.com/en/library/anatomy/esophagus" </w:instrText>
      </w:r>
      <w:r>
        <w:rPr/>
        <w:fldChar w:fldCharType="separate"/>
      </w:r>
      <w:r>
        <w:rPr>
          <w:rStyle w:val="style85"/>
          <w:rFonts w:ascii="Calibri" w:hAnsi="Calibri"/>
          <w:color w:val="auto"/>
          <w:sz w:val="40"/>
          <w:szCs w:val="40"/>
        </w:rPr>
        <w:t>esophagus</w:t>
      </w:r>
      <w:r>
        <w:rPr/>
        <w:fldChar w:fldCharType="end"/>
      </w:r>
      <w:r>
        <w:rPr>
          <w:rFonts w:ascii="Calibri" w:hAnsi="Calibri"/>
          <w:sz w:val="40"/>
          <w:szCs w:val="40"/>
        </w:rPr>
        <w:t xml:space="preserve">, </w:t>
      </w:r>
      <w:r>
        <w:rPr/>
        <w:fldChar w:fldCharType="begin"/>
      </w:r>
      <w:r>
        <w:instrText xml:space="preserve"> HYPERLINK "mhtml:file://C:/Documents%20and%20Settings/Administrator/Desktop/New%20Folder/Anatomy%201/Mediastinum_%20Definition,%20anatomy,%20borders%20and%20contents%20_%20Kenhub.mhtml!https://www.kenhub.com/en/library/anatomy/the-trachea" </w:instrText>
      </w:r>
      <w:r>
        <w:rPr/>
        <w:fldChar w:fldCharType="separate"/>
      </w:r>
      <w:r>
        <w:rPr>
          <w:rStyle w:val="style85"/>
          <w:rFonts w:ascii="Calibri" w:hAnsi="Calibri"/>
          <w:color w:val="auto"/>
          <w:sz w:val="40"/>
          <w:szCs w:val="40"/>
        </w:rPr>
        <w:t>trachea</w:t>
      </w:r>
      <w:r>
        <w:rPr/>
        <w:fldChar w:fldCharType="end"/>
      </w:r>
      <w:r>
        <w:rPr>
          <w:rFonts w:ascii="Calibri" w:hAnsi="Calibri"/>
          <w:sz w:val="40"/>
          <w:szCs w:val="40"/>
        </w:rPr>
        <w:t>, thoracic nerves and systemic blood vessels.</w:t>
      </w:r>
      <w:r>
        <w:t> </w:t>
      </w:r>
    </w:p>
    <w:p>
      <w:pPr>
        <w:pStyle w:val="style94"/>
        <w:ind w:left="720"/>
        <w:rPr>
          <w:rFonts w:ascii="Calibri" w:hAnsi="Calibri"/>
          <w:b/>
          <w:sz w:val="40"/>
          <w:szCs w:val="40"/>
        </w:rPr>
      </w:pPr>
      <w:r>
        <w:rPr>
          <w:rFonts w:ascii="Calibri" w:hAnsi="Calibri"/>
          <w:sz w:val="40"/>
          <w:szCs w:val="40"/>
        </w:rPr>
        <w:t xml:space="preserve">        </w:t>
      </w:r>
      <w:r>
        <w:rPr>
          <w:rFonts w:ascii="Calibri" w:hAnsi="Calibri"/>
          <w:b/>
          <w:sz w:val="40"/>
          <w:szCs w:val="40"/>
          <w:highlight w:val="yellow"/>
        </w:rPr>
        <w:t>DIVISION OF MEDIASTINIUM</w:t>
      </w:r>
    </w:p>
    <w:p>
      <w:pPr>
        <w:pStyle w:val="style94"/>
        <w:ind w:left="720"/>
        <w:rPr>
          <w:rFonts w:ascii="Calibri" w:hAnsi="Calibri"/>
          <w:b/>
          <w:sz w:val="40"/>
          <w:szCs w:val="40"/>
        </w:rPr>
      </w:pPr>
      <w:r>
        <w:rPr>
          <w:rFonts w:ascii="Calibri" w:hAnsi="Calibri"/>
          <w:b/>
          <w:sz w:val="40"/>
          <w:szCs w:val="40"/>
        </w:rPr>
        <w:t>Mediastinum is divided by;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7"/>
        <w:gridCol w:w="6282"/>
      </w:tblGrid>
      <w:tr>
        <w:trPr>
          <w:tblCellSpacing w:w="15" w:type="dxa"/>
        </w:trPr>
        <w:tc>
          <w:tcPr>
            <w:tcW w:w="0" w:type="auto"/>
            <w:tcBorders/>
            <w:vAlign w:val="center"/>
            <w:hideMark/>
          </w:tcPr>
          <w:p>
            <w:pPr>
              <w:pStyle w:val="style0"/>
              <w:spacing w:after="0" w:lineRule="auto" w:line="240"/>
              <w:rPr>
                <w:rFonts w:cs="Times New Roman" w:eastAsia="Times New Roman"/>
                <w:b/>
                <w:sz w:val="40"/>
                <w:szCs w:val="40"/>
              </w:rPr>
            </w:pPr>
            <w:r>
              <w:rPr>
                <w:rFonts w:cs="Times New Roman" w:eastAsia="Times New Roman"/>
                <w:b/>
                <w:sz w:val="40"/>
                <w:szCs w:val="40"/>
                <w:highlight w:val="green"/>
              </w:rPr>
              <w:t>Superior mediastinum</w:t>
            </w:r>
            <w:r>
              <w:rPr>
                <w:rFonts w:cs="Times New Roman" w:eastAsia="Times New Roman"/>
                <w:b/>
                <w:sz w:val="40"/>
                <w:szCs w:val="40"/>
              </w:rPr>
              <w:t xml:space="preserve"> </w:t>
            </w:r>
          </w:p>
        </w:tc>
        <w:tc>
          <w:tcPr>
            <w:tcW w:w="0" w:type="auto"/>
            <w:tcBorders/>
            <w:vAlign w:val="center"/>
            <w:hideMark/>
          </w:tcPr>
          <w:p>
            <w:pPr>
              <w:pStyle w:val="style0"/>
              <w:spacing w:after="0" w:lineRule="auto" w:line="240"/>
              <w:rPr>
                <w:rFonts w:cs="Times New Roman" w:eastAsia="Times New Roman"/>
                <w:sz w:val="40"/>
                <w:szCs w:val="40"/>
              </w:rPr>
            </w:pPr>
            <w:r>
              <w:rPr>
                <w:rFonts w:cs="Times New Roman" w:eastAsia="Times New Roman"/>
                <w:b/>
                <w:bCs/>
                <w:sz w:val="40"/>
                <w:szCs w:val="40"/>
              </w:rPr>
              <w:t>Borders:</w:t>
            </w:r>
            <w:r>
              <w:rPr>
                <w:rFonts w:cs="Times New Roman" w:eastAsia="Times New Roman"/>
                <w:sz w:val="40"/>
                <w:szCs w:val="40"/>
              </w:rPr>
              <w:t xml:space="preserve"> first rib (superior) - T4 (inferior)</w:t>
            </w:r>
            <w:r>
              <w:rPr>
                <w:rFonts w:cs="Times New Roman" w:eastAsia="Times New Roman"/>
                <w:sz w:val="40"/>
                <w:szCs w:val="40"/>
              </w:rPr>
              <w:br/>
            </w:r>
            <w:r>
              <w:rPr>
                <w:rFonts w:cs="Times New Roman" w:eastAsia="Times New Roman"/>
                <w:b/>
                <w:bCs/>
                <w:sz w:val="40"/>
                <w:szCs w:val="40"/>
              </w:rPr>
              <w:t>Content:</w:t>
            </w:r>
            <w:r>
              <w:rPr>
                <w:rFonts w:cs="Times New Roman" w:eastAsia="Times New Roman"/>
                <w:sz w:val="40"/>
                <w:szCs w:val="40"/>
              </w:rPr>
              <w:t xml:space="preserve"> </w:t>
            </w:r>
            <w:r>
              <w:rPr>
                <w:rFonts w:cs="Times New Roman" w:eastAsia="Times New Roman"/>
                <w:b/>
                <w:bCs/>
                <w:sz w:val="40"/>
                <w:szCs w:val="40"/>
              </w:rPr>
              <w:t>t</w:t>
            </w:r>
            <w:r>
              <w:rPr>
                <w:rFonts w:cs="Times New Roman" w:eastAsia="Times New Roman"/>
                <w:sz w:val="40"/>
                <w:szCs w:val="40"/>
              </w:rPr>
              <w:t xml:space="preserve">hymus, </w:t>
            </w:r>
            <w:r>
              <w:rPr>
                <w:rFonts w:cs="Times New Roman" w:eastAsia="Times New Roman"/>
                <w:b/>
                <w:bCs/>
                <w:sz w:val="40"/>
                <w:szCs w:val="40"/>
              </w:rPr>
              <w:t>t</w:t>
            </w:r>
            <w:r>
              <w:rPr>
                <w:rFonts w:cs="Times New Roman" w:eastAsia="Times New Roman"/>
                <w:sz w:val="40"/>
                <w:szCs w:val="40"/>
              </w:rPr>
              <w:t xml:space="preserve">rachea, </w:t>
            </w:r>
            <w:r>
              <w:rPr>
                <w:rFonts w:cs="Times New Roman" w:eastAsia="Times New Roman"/>
                <w:b/>
                <w:bCs/>
                <w:sz w:val="40"/>
                <w:szCs w:val="40"/>
              </w:rPr>
              <w:t>e</w:t>
            </w:r>
            <w:r>
              <w:rPr>
                <w:rFonts w:cs="Times New Roman" w:eastAsia="Times New Roman"/>
                <w:sz w:val="40"/>
                <w:szCs w:val="40"/>
              </w:rPr>
              <w:t xml:space="preserve">sophagus, </w:t>
            </w:r>
            <w:r>
              <w:rPr>
                <w:rFonts w:cs="Times New Roman" w:eastAsia="Times New Roman"/>
                <w:b/>
                <w:bCs/>
                <w:sz w:val="40"/>
                <w:szCs w:val="40"/>
              </w:rPr>
              <w:t>t</w:t>
            </w:r>
            <w:r>
              <w:rPr>
                <w:rFonts w:cs="Times New Roman" w:eastAsia="Times New Roman"/>
                <w:sz w:val="40"/>
                <w:szCs w:val="40"/>
              </w:rPr>
              <w:t xml:space="preserve">horacic duct, </w:t>
            </w:r>
            <w:r>
              <w:rPr>
                <w:rFonts w:cs="Times New Roman" w:eastAsia="Times New Roman"/>
                <w:b/>
                <w:bCs/>
                <w:sz w:val="40"/>
                <w:szCs w:val="40"/>
              </w:rPr>
              <w:t>a</w:t>
            </w:r>
            <w:r>
              <w:rPr>
                <w:rFonts w:cs="Times New Roman" w:eastAsia="Times New Roman"/>
                <w:sz w:val="40"/>
                <w:szCs w:val="40"/>
              </w:rPr>
              <w:t xml:space="preserve">ortic arch, </w:t>
            </w:r>
            <w:r>
              <w:rPr>
                <w:rFonts w:cs="Times New Roman" w:eastAsia="Times New Roman"/>
                <w:b/>
                <w:bCs/>
                <w:sz w:val="40"/>
                <w:szCs w:val="40"/>
              </w:rPr>
              <w:t>v</w:t>
            </w:r>
            <w:r>
              <w:rPr>
                <w:rFonts w:cs="Times New Roman" w:eastAsia="Times New Roman"/>
                <w:sz w:val="40"/>
                <w:szCs w:val="40"/>
              </w:rPr>
              <w:t xml:space="preserve">eins (superior </w:t>
            </w:r>
            <w:r>
              <w:rPr>
                <w:rFonts w:cs="Times New Roman" w:eastAsia="Times New Roman"/>
                <w:sz w:val="40"/>
                <w:szCs w:val="40"/>
              </w:rPr>
              <w:t xml:space="preserve">vena cava, brachiocephalic, left superior intercostal), </w:t>
            </w:r>
            <w:r>
              <w:rPr>
                <w:rFonts w:cs="Times New Roman" w:eastAsia="Times New Roman"/>
                <w:b/>
                <w:bCs/>
                <w:sz w:val="40"/>
                <w:szCs w:val="40"/>
              </w:rPr>
              <w:t>n</w:t>
            </w:r>
            <w:r>
              <w:rPr>
                <w:rFonts w:cs="Times New Roman" w:eastAsia="Times New Roman"/>
                <w:sz w:val="40"/>
                <w:szCs w:val="40"/>
              </w:rPr>
              <w:t xml:space="preserve">erves (vagus, phrenic, left recurrent laryngeal), </w:t>
            </w:r>
            <w:r>
              <w:rPr>
                <w:rFonts w:cs="Times New Roman" w:eastAsia="Times New Roman"/>
                <w:b/>
                <w:bCs/>
                <w:sz w:val="40"/>
                <w:szCs w:val="40"/>
              </w:rPr>
              <w:t>l</w:t>
            </w:r>
            <w:r>
              <w:rPr>
                <w:rFonts w:cs="Times New Roman" w:eastAsia="Times New Roman"/>
                <w:sz w:val="40"/>
                <w:szCs w:val="40"/>
              </w:rPr>
              <w:t xml:space="preserve">ymphatics, </w:t>
            </w:r>
            <w:r>
              <w:rPr>
                <w:rFonts w:cs="Times New Roman" w:eastAsia="Times New Roman"/>
                <w:b/>
                <w:bCs/>
                <w:sz w:val="40"/>
                <w:szCs w:val="40"/>
              </w:rPr>
              <w:t>o</w:t>
            </w:r>
            <w:r>
              <w:rPr>
                <w:rFonts w:cs="Times New Roman" w:eastAsia="Times New Roman"/>
                <w:sz w:val="40"/>
                <w:szCs w:val="40"/>
              </w:rPr>
              <w:t>ther small arteries and veins</w:t>
            </w:r>
            <w:r>
              <w:rPr>
                <w:rFonts w:cs="Times New Roman" w:eastAsia="Times New Roman"/>
                <w:sz w:val="40"/>
                <w:szCs w:val="40"/>
              </w:rPr>
              <w:br/>
            </w:r>
            <w:r>
              <w:rPr>
                <w:rFonts w:cs="Times New Roman" w:eastAsia="Times New Roman"/>
                <w:b/>
                <w:bCs/>
                <w:sz w:val="40"/>
                <w:szCs w:val="40"/>
              </w:rPr>
              <w:t>Mnemonic:</w:t>
            </w:r>
            <w:r>
              <w:rPr>
                <w:rFonts w:cs="Times New Roman" w:eastAsia="Times New Roman"/>
                <w:sz w:val="40"/>
                <w:szCs w:val="40"/>
              </w:rPr>
              <w:t xml:space="preserve">  </w:t>
            </w:r>
            <w:r>
              <w:rPr>
                <w:rFonts w:cs="Times New Roman" w:eastAsia="Times New Roman"/>
                <w:b/>
                <w:bCs/>
                <w:sz w:val="40"/>
                <w:szCs w:val="40"/>
              </w:rPr>
              <w:t>T</w:t>
            </w:r>
            <w:r>
              <w:rPr>
                <w:rFonts w:cs="Times New Roman" w:eastAsia="Times New Roman"/>
                <w:sz w:val="40"/>
                <w:szCs w:val="40"/>
              </w:rPr>
              <w:t xml:space="preserve">ry </w:t>
            </w:r>
            <w:r>
              <w:rPr>
                <w:rFonts w:cs="Times New Roman" w:eastAsia="Times New Roman"/>
                <w:b/>
                <w:bCs/>
                <w:sz w:val="40"/>
                <w:szCs w:val="40"/>
              </w:rPr>
              <w:t>T</w:t>
            </w:r>
            <w:r>
              <w:rPr>
                <w:rFonts w:cs="Times New Roman" w:eastAsia="Times New Roman"/>
                <w:sz w:val="40"/>
                <w:szCs w:val="40"/>
              </w:rPr>
              <w:t xml:space="preserve">o </w:t>
            </w:r>
            <w:r>
              <w:rPr>
                <w:rFonts w:cs="Times New Roman" w:eastAsia="Times New Roman"/>
                <w:b/>
                <w:bCs/>
                <w:sz w:val="40"/>
                <w:szCs w:val="40"/>
              </w:rPr>
              <w:t>E</w:t>
            </w:r>
            <w:r>
              <w:rPr>
                <w:rFonts w:cs="Times New Roman" w:eastAsia="Times New Roman"/>
                <w:sz w:val="40"/>
                <w:szCs w:val="40"/>
              </w:rPr>
              <w:t xml:space="preserve">at </w:t>
            </w:r>
            <w:r>
              <w:rPr>
                <w:rFonts w:cs="Times New Roman" w:eastAsia="Times New Roman"/>
                <w:b/>
                <w:bCs/>
                <w:sz w:val="40"/>
                <w:szCs w:val="40"/>
              </w:rPr>
              <w:t>T</w:t>
            </w:r>
            <w:r>
              <w:rPr>
                <w:rFonts w:cs="Times New Roman" w:eastAsia="Times New Roman"/>
                <w:sz w:val="40"/>
                <w:szCs w:val="40"/>
              </w:rPr>
              <w:t xml:space="preserve">oast </w:t>
            </w:r>
            <w:r>
              <w:rPr>
                <w:rFonts w:cs="Times New Roman" w:eastAsia="Times New Roman"/>
                <w:b/>
                <w:bCs/>
                <w:sz w:val="40"/>
                <w:szCs w:val="40"/>
              </w:rPr>
              <w:t>A</w:t>
            </w:r>
            <w:r>
              <w:rPr>
                <w:rFonts w:cs="Times New Roman" w:eastAsia="Times New Roman"/>
                <w:sz w:val="40"/>
                <w:szCs w:val="40"/>
              </w:rPr>
              <w:t xml:space="preserve">nd </w:t>
            </w:r>
            <w:r>
              <w:rPr>
                <w:rFonts w:cs="Times New Roman" w:eastAsia="Times New Roman"/>
                <w:b/>
                <w:bCs/>
                <w:sz w:val="40"/>
                <w:szCs w:val="40"/>
              </w:rPr>
              <w:t>V</w:t>
            </w:r>
            <w:r>
              <w:rPr>
                <w:rFonts w:cs="Times New Roman" w:eastAsia="Times New Roman"/>
                <w:sz w:val="40"/>
                <w:szCs w:val="40"/>
              </w:rPr>
              <w:t xml:space="preserve">itamins </w:t>
            </w:r>
            <w:r>
              <w:rPr>
                <w:rFonts w:cs="Times New Roman" w:eastAsia="Times New Roman"/>
                <w:b/>
                <w:bCs/>
                <w:sz w:val="40"/>
                <w:szCs w:val="40"/>
              </w:rPr>
              <w:t>N</w:t>
            </w:r>
            <w:r>
              <w:rPr>
                <w:rFonts w:cs="Times New Roman" w:eastAsia="Times New Roman"/>
                <w:sz w:val="40"/>
                <w:szCs w:val="40"/>
              </w:rPr>
              <w:t xml:space="preserve">ow </w:t>
            </w:r>
            <w:r>
              <w:rPr>
                <w:rFonts w:cs="Times New Roman" w:eastAsia="Times New Roman"/>
                <w:b/>
                <w:bCs/>
                <w:sz w:val="40"/>
                <w:szCs w:val="40"/>
              </w:rPr>
              <w:t>L</w:t>
            </w:r>
            <w:r>
              <w:rPr>
                <w:rFonts w:cs="Times New Roman" w:eastAsia="Times New Roman"/>
                <w:sz w:val="40"/>
                <w:szCs w:val="40"/>
              </w:rPr>
              <w:t xml:space="preserve">ittle </w:t>
            </w:r>
            <w:r>
              <w:rPr>
                <w:rFonts w:cs="Times New Roman" w:eastAsia="Times New Roman"/>
                <w:b/>
                <w:bCs/>
                <w:sz w:val="40"/>
                <w:szCs w:val="40"/>
              </w:rPr>
              <w:t>O</w:t>
            </w:r>
            <w:r>
              <w:rPr>
                <w:rFonts w:cs="Times New Roman" w:eastAsia="Times New Roman"/>
                <w:sz w:val="40"/>
                <w:szCs w:val="40"/>
              </w:rPr>
              <w:t>liver</w:t>
            </w:r>
          </w:p>
        </w:tc>
      </w:tr>
      <w:tr>
        <w:tblPrEx/>
        <w:trPr>
          <w:tblCellSpacing w:w="15" w:type="dxa"/>
        </w:trPr>
        <w:tc>
          <w:tcPr>
            <w:tcW w:w="0" w:type="auto"/>
            <w:tcBorders/>
            <w:vAlign w:val="center"/>
            <w:hideMark/>
          </w:tcPr>
          <w:p>
            <w:pPr>
              <w:pStyle w:val="style0"/>
              <w:spacing w:after="0" w:lineRule="auto" w:line="240"/>
              <w:rPr>
                <w:rFonts w:cs="Times New Roman" w:eastAsia="Times New Roman"/>
                <w:b/>
                <w:sz w:val="40"/>
                <w:szCs w:val="40"/>
                <w:highlight w:val="green"/>
              </w:rPr>
            </w:pPr>
            <w:r>
              <w:rPr>
                <w:rFonts w:cs="Times New Roman" w:eastAsia="Times New Roman"/>
                <w:b/>
                <w:sz w:val="40"/>
                <w:szCs w:val="40"/>
                <w:highlight w:val="green"/>
              </w:rPr>
              <w:t xml:space="preserve">Anterior inferior mediastinum </w:t>
            </w:r>
          </w:p>
        </w:tc>
        <w:tc>
          <w:tcPr>
            <w:tcW w:w="0" w:type="auto"/>
            <w:tcBorders/>
            <w:vAlign w:val="center"/>
            <w:hideMark/>
          </w:tcPr>
          <w:p>
            <w:pPr>
              <w:pStyle w:val="style0"/>
              <w:spacing w:after="0" w:lineRule="auto" w:line="240"/>
              <w:rPr>
                <w:rFonts w:cs="Times New Roman" w:eastAsia="Times New Roman"/>
                <w:sz w:val="40"/>
                <w:szCs w:val="40"/>
              </w:rPr>
            </w:pPr>
            <w:r>
              <w:rPr>
                <w:rFonts w:cs="Times New Roman" w:eastAsia="Times New Roman"/>
                <w:b/>
                <w:bCs/>
                <w:sz w:val="40"/>
                <w:szCs w:val="40"/>
              </w:rPr>
              <w:t>Borders:</w:t>
            </w:r>
            <w:r>
              <w:rPr>
                <w:rFonts w:cs="Times New Roman" w:eastAsia="Times New Roman"/>
                <w:sz w:val="40"/>
                <w:szCs w:val="40"/>
              </w:rPr>
              <w:t xml:space="preserve"> T4 (superior) - T9 (inferior);  </w:t>
            </w:r>
            <w:r>
              <w:rPr/>
              <w:fldChar w:fldCharType="begin"/>
            </w:r>
            <w:r>
              <w:instrText xml:space="preserve"> HYPERLINK "mhtml:file://C:/Documents%20and%20Settings/Administrator/Desktop/New%20Folder/Anatomy%201/Mediastinum_%20Definition,%20anatomy,%20borders%20and%20contents%20_%20Kenhub.mhtml!https://www.kenhub.com/en/library/anatomy/sternum" </w:instrText>
            </w:r>
            <w:r>
              <w:rPr/>
              <w:fldChar w:fldCharType="separate"/>
            </w:r>
            <w:r>
              <w:rPr>
                <w:rFonts w:cs="Times New Roman" w:eastAsia="Times New Roman"/>
                <w:color w:val="0000ff"/>
                <w:sz w:val="40"/>
                <w:szCs w:val="40"/>
                <w:u w:val="single"/>
              </w:rPr>
              <w:t>sternum</w:t>
            </w:r>
            <w:r>
              <w:rPr/>
              <w:fldChar w:fldCharType="end"/>
            </w:r>
            <w:r>
              <w:rPr>
                <w:rFonts w:cs="Times New Roman" w:eastAsia="Times New Roman"/>
                <w:sz w:val="40"/>
                <w:szCs w:val="40"/>
              </w:rPr>
              <w:t xml:space="preserve"> (anterior) - pericardium (posterior)</w:t>
            </w:r>
            <w:r>
              <w:rPr>
                <w:rFonts w:cs="Times New Roman" w:eastAsia="Times New Roman"/>
                <w:sz w:val="40"/>
                <w:szCs w:val="40"/>
              </w:rPr>
              <w:br/>
            </w:r>
            <w:r>
              <w:rPr>
                <w:rFonts w:cs="Times New Roman" w:eastAsia="Times New Roman"/>
                <w:b/>
                <w:bCs/>
                <w:sz w:val="40"/>
                <w:szCs w:val="40"/>
              </w:rPr>
              <w:t>Content:</w:t>
            </w:r>
            <w:r>
              <w:rPr>
                <w:rFonts w:cs="Times New Roman" w:eastAsia="Times New Roman"/>
                <w:sz w:val="40"/>
                <w:szCs w:val="40"/>
              </w:rPr>
              <w:t xml:space="preserve"> remnants of the thymus, lymph nodes </w:t>
            </w:r>
          </w:p>
        </w:tc>
      </w:tr>
      <w:tr>
        <w:tblPrEx/>
        <w:trPr>
          <w:tblCellSpacing w:w="15" w:type="dxa"/>
        </w:trPr>
        <w:tc>
          <w:tcPr>
            <w:tcW w:w="0" w:type="auto"/>
            <w:tcBorders/>
            <w:vAlign w:val="center"/>
            <w:hideMark/>
          </w:tcPr>
          <w:p>
            <w:pPr>
              <w:pStyle w:val="style0"/>
              <w:spacing w:after="0" w:lineRule="auto" w:line="240"/>
              <w:rPr>
                <w:rFonts w:cs="Times New Roman" w:eastAsia="Times New Roman"/>
                <w:b/>
                <w:sz w:val="40"/>
                <w:szCs w:val="40"/>
                <w:highlight w:val="green"/>
              </w:rPr>
            </w:pPr>
            <w:r>
              <w:rPr>
                <w:rFonts w:cs="Times New Roman" w:eastAsia="Times New Roman"/>
                <w:b/>
                <w:sz w:val="40"/>
                <w:szCs w:val="40"/>
                <w:highlight w:val="green"/>
              </w:rPr>
              <w:t xml:space="preserve">Middle inferior mediastinum </w:t>
            </w:r>
          </w:p>
        </w:tc>
        <w:tc>
          <w:tcPr>
            <w:tcW w:w="0" w:type="auto"/>
            <w:tcBorders/>
            <w:vAlign w:val="center"/>
            <w:hideMark/>
          </w:tcPr>
          <w:p>
            <w:pPr>
              <w:pStyle w:val="style0"/>
              <w:spacing w:after="0" w:lineRule="auto" w:line="240"/>
              <w:rPr>
                <w:rFonts w:cs="Times New Roman" w:eastAsia="Times New Roman"/>
                <w:sz w:val="40"/>
                <w:szCs w:val="40"/>
              </w:rPr>
            </w:pPr>
            <w:r>
              <w:rPr>
                <w:rFonts w:cs="Times New Roman" w:eastAsia="Times New Roman"/>
                <w:b/>
                <w:bCs/>
                <w:sz w:val="40"/>
                <w:szCs w:val="40"/>
              </w:rPr>
              <w:t>Borders:</w:t>
            </w:r>
            <w:r>
              <w:rPr>
                <w:rFonts w:cs="Times New Roman" w:eastAsia="Times New Roman"/>
                <w:sz w:val="40"/>
                <w:szCs w:val="40"/>
              </w:rPr>
              <w:t xml:space="preserve"> T4 (superior) - T9 (inferior); anterior aspect of pericardium (anterior) - posterior aspect of pericardium </w:t>
            </w:r>
            <w:r>
              <w:rPr>
                <w:rFonts w:cs="Times New Roman" w:eastAsia="Times New Roman"/>
                <w:sz w:val="40"/>
                <w:szCs w:val="40"/>
              </w:rPr>
              <w:br/>
            </w:r>
            <w:r>
              <w:rPr>
                <w:rFonts w:cs="Times New Roman" w:eastAsia="Times New Roman"/>
                <w:b/>
                <w:bCs/>
                <w:sz w:val="40"/>
                <w:szCs w:val="40"/>
              </w:rPr>
              <w:t>Content:</w:t>
            </w:r>
            <w:r>
              <w:rPr>
                <w:rFonts w:cs="Times New Roman" w:eastAsia="Times New Roman"/>
                <w:sz w:val="40"/>
                <w:szCs w:val="40"/>
              </w:rPr>
              <w:t xml:space="preserve"> phrenic nerve, heart, pericardium, ascending aorta, </w:t>
            </w:r>
            <w:r>
              <w:rPr/>
              <w:fldChar w:fldCharType="begin"/>
            </w:r>
            <w:r>
              <w:instrText xml:space="preserve"> HYPERLINK "mhtml:file://C:/Documents%20and%20Settings/Administrator/Desktop/New%20Folder/Anatomy%201/Mediastinum_%20Definition,%20anatomy,%20borders%20and%20contents%20_%20Kenhub.mhtml!https://www.kenhub.com/en/library/anatomy/pulmonary-trunk" </w:instrText>
            </w:r>
            <w:r>
              <w:rPr/>
              <w:fldChar w:fldCharType="separate"/>
            </w:r>
            <w:r>
              <w:rPr>
                <w:rFonts w:cs="Times New Roman" w:eastAsia="Times New Roman"/>
                <w:color w:val="0000ff"/>
                <w:sz w:val="40"/>
                <w:szCs w:val="40"/>
                <w:u w:val="single"/>
              </w:rPr>
              <w:t>pulmonary trunk</w:t>
            </w:r>
            <w:r>
              <w:rPr/>
              <w:fldChar w:fldCharType="end"/>
            </w:r>
            <w:r>
              <w:rPr>
                <w:rFonts w:cs="Times New Roman" w:eastAsia="Times New Roman"/>
                <w:sz w:val="40"/>
                <w:szCs w:val="40"/>
              </w:rPr>
              <w:t xml:space="preserve">, superior vena cava, pericardiacophrenic artery </w:t>
            </w:r>
          </w:p>
        </w:tc>
      </w:tr>
      <w:tr>
        <w:tblPrEx/>
        <w:trPr>
          <w:tblCellSpacing w:w="15" w:type="dxa"/>
        </w:trPr>
        <w:tc>
          <w:tcPr>
            <w:tcW w:w="0" w:type="auto"/>
            <w:tcBorders/>
            <w:vAlign w:val="center"/>
            <w:hideMark/>
          </w:tcPr>
          <w:p>
            <w:pPr>
              <w:pStyle w:val="style0"/>
              <w:spacing w:after="0" w:lineRule="auto" w:line="240"/>
              <w:rPr>
                <w:rFonts w:cs="Times New Roman" w:eastAsia="Times New Roman"/>
                <w:b/>
                <w:sz w:val="40"/>
                <w:szCs w:val="40"/>
                <w:highlight w:val="green"/>
              </w:rPr>
            </w:pPr>
            <w:r>
              <w:rPr>
                <w:rFonts w:cs="Times New Roman" w:eastAsia="Times New Roman"/>
                <w:b/>
                <w:sz w:val="40"/>
                <w:szCs w:val="40"/>
                <w:highlight w:val="green"/>
              </w:rPr>
              <w:t xml:space="preserve">Posterior inferior mediastinum </w:t>
            </w:r>
          </w:p>
        </w:tc>
        <w:tc>
          <w:tcPr>
            <w:tcW w:w="0" w:type="auto"/>
            <w:tcBorders/>
            <w:vAlign w:val="center"/>
            <w:hideMark/>
          </w:tcPr>
          <w:p>
            <w:pPr>
              <w:pStyle w:val="style0"/>
              <w:spacing w:after="0" w:lineRule="auto" w:line="240"/>
              <w:rPr>
                <w:rFonts w:cs="Times New Roman" w:eastAsia="Times New Roman"/>
                <w:sz w:val="40"/>
                <w:szCs w:val="40"/>
              </w:rPr>
            </w:pPr>
            <w:r>
              <w:rPr>
                <w:rFonts w:cs="Times New Roman" w:eastAsia="Times New Roman"/>
                <w:b/>
                <w:bCs/>
                <w:sz w:val="40"/>
                <w:szCs w:val="40"/>
              </w:rPr>
              <w:t>Borders:</w:t>
            </w:r>
            <w:r>
              <w:rPr>
                <w:rFonts w:cs="Times New Roman" w:eastAsia="Times New Roman"/>
                <w:sz w:val="40"/>
                <w:szCs w:val="40"/>
              </w:rPr>
              <w:t xml:space="preserve"> T4 (superior) - T12 (inferior); posterior aspect of pericardium (anterior) - </w:t>
            </w:r>
            <w:r>
              <w:rPr/>
              <w:fldChar w:fldCharType="begin"/>
            </w:r>
            <w:r>
              <w:instrText xml:space="preserve"> HYPERLINK "mhtml:file://C:/Documents%20and%20Settings/Administrator/Desktop/New%20Folder/Anatomy%201/Mediastinum_%20Definition,%20anatomy,%20borders%20and%20contents%20_%20Kenhub.mhtml!https://www.kenhub.com/en/library/anatomy/the-vertebral-column-spine" </w:instrText>
            </w:r>
            <w:r>
              <w:rPr/>
              <w:fldChar w:fldCharType="separate"/>
            </w:r>
            <w:r>
              <w:rPr>
                <w:rFonts w:cs="Times New Roman" w:eastAsia="Times New Roman"/>
                <w:color w:val="0000ff"/>
                <w:sz w:val="40"/>
                <w:szCs w:val="40"/>
                <w:u w:val="single"/>
              </w:rPr>
              <w:t>spine</w:t>
            </w:r>
            <w:r>
              <w:rPr/>
              <w:fldChar w:fldCharType="end"/>
            </w:r>
            <w:r>
              <w:rPr>
                <w:rFonts w:cs="Times New Roman" w:eastAsia="Times New Roman"/>
                <w:sz w:val="40"/>
                <w:szCs w:val="40"/>
              </w:rPr>
              <w:t xml:space="preserve"> (posterior)</w:t>
            </w:r>
            <w:r>
              <w:rPr>
                <w:rFonts w:cs="Times New Roman" w:eastAsia="Times New Roman"/>
                <w:sz w:val="40"/>
                <w:szCs w:val="40"/>
              </w:rPr>
              <w:br/>
            </w:r>
            <w:r>
              <w:rPr>
                <w:rFonts w:cs="Times New Roman" w:eastAsia="Times New Roman"/>
                <w:b/>
                <w:bCs/>
                <w:sz w:val="40"/>
                <w:szCs w:val="40"/>
              </w:rPr>
              <w:t>Content:</w:t>
            </w:r>
            <w:r>
              <w:rPr>
                <w:rFonts w:cs="Times New Roman" w:eastAsia="Times New Roman"/>
                <w:sz w:val="40"/>
                <w:szCs w:val="40"/>
              </w:rPr>
              <w:t> </w:t>
            </w:r>
            <w:r>
              <w:rPr>
                <w:rFonts w:cs="Times New Roman" w:eastAsia="Times New Roman"/>
                <w:b/>
                <w:bCs/>
                <w:sz w:val="40"/>
                <w:szCs w:val="40"/>
              </w:rPr>
              <w:t>d</w:t>
            </w:r>
            <w:r>
              <w:rPr>
                <w:rFonts w:cs="Times New Roman" w:eastAsia="Times New Roman"/>
                <w:sz w:val="40"/>
                <w:szCs w:val="40"/>
              </w:rPr>
              <w:t xml:space="preserve">escending thoracic aorta, </w:t>
            </w:r>
            <w:r>
              <w:rPr>
                <w:rFonts w:cs="Times New Roman" w:eastAsia="Times New Roman"/>
                <w:b/>
                <w:bCs/>
                <w:sz w:val="40"/>
                <w:szCs w:val="40"/>
              </w:rPr>
              <w:t>a</w:t>
            </w:r>
            <w:r>
              <w:rPr>
                <w:rFonts w:cs="Times New Roman" w:eastAsia="Times New Roman"/>
                <w:sz w:val="40"/>
                <w:szCs w:val="40"/>
              </w:rPr>
              <w:t xml:space="preserve">zygos veins, </w:t>
            </w:r>
            <w:r>
              <w:rPr/>
              <w:fldChar w:fldCharType="begin"/>
            </w:r>
            <w:r>
              <w:instrText xml:space="preserve"> HYPERLINK "mhtml:file://C:/Documents%20and%20Settings/Administrator/Desktop/New%20Folder/Anatomy%201/Mediastinum_%20Definition,%20anatomy,%20borders%20and%20contents%20_%20Kenhub.mhtml!https://www.kenhub.com/en/library/anatomy/hemiazygos-vein" </w:instrText>
            </w:r>
            <w:r>
              <w:rPr/>
              <w:fldChar w:fldCharType="separate"/>
            </w:r>
            <w:r>
              <w:rPr>
                <w:rFonts w:cs="Times New Roman" w:eastAsia="Times New Roman"/>
                <w:color w:val="0000ff"/>
                <w:sz w:val="40"/>
                <w:szCs w:val="40"/>
                <w:u w:val="single"/>
              </w:rPr>
              <w:t>hemiazygos veins</w:t>
            </w:r>
            <w:r>
              <w:rPr/>
              <w:fldChar w:fldCharType="end"/>
            </w:r>
            <w:r>
              <w:rPr>
                <w:rFonts w:cs="Times New Roman" w:eastAsia="Times New Roman"/>
                <w:sz w:val="40"/>
                <w:szCs w:val="40"/>
              </w:rPr>
              <w:t xml:space="preserve">, accessory hemiazygos veins, </w:t>
            </w:r>
            <w:r>
              <w:rPr>
                <w:rFonts w:cs="Times New Roman" w:eastAsia="Times New Roman"/>
                <w:b/>
                <w:bCs/>
                <w:sz w:val="40"/>
                <w:szCs w:val="40"/>
              </w:rPr>
              <w:t>t</w:t>
            </w:r>
            <w:r>
              <w:rPr>
                <w:rFonts w:cs="Times New Roman" w:eastAsia="Times New Roman"/>
                <w:sz w:val="40"/>
                <w:szCs w:val="40"/>
              </w:rPr>
              <w:t xml:space="preserve">horacic duct, cisterna chyli, </w:t>
            </w:r>
            <w:r>
              <w:rPr>
                <w:rFonts w:cs="Times New Roman" w:eastAsia="Times New Roman"/>
                <w:b/>
                <w:bCs/>
                <w:sz w:val="40"/>
                <w:szCs w:val="40"/>
              </w:rPr>
              <w:t>e</w:t>
            </w:r>
            <w:r>
              <w:rPr>
                <w:rFonts w:cs="Times New Roman" w:eastAsia="Times New Roman"/>
                <w:sz w:val="40"/>
                <w:szCs w:val="40"/>
              </w:rPr>
              <w:t xml:space="preserve">sophagus, </w:t>
            </w:r>
            <w:r>
              <w:rPr>
                <w:rFonts w:cs="Times New Roman" w:eastAsia="Times New Roman"/>
                <w:sz w:val="40"/>
                <w:szCs w:val="40"/>
              </w:rPr>
              <w:t xml:space="preserve">esophageal plexus, </w:t>
            </w:r>
            <w:r>
              <w:rPr>
                <w:rFonts w:cs="Times New Roman" w:eastAsia="Times New Roman"/>
                <w:b/>
                <w:bCs/>
                <w:sz w:val="40"/>
                <w:szCs w:val="40"/>
              </w:rPr>
              <w:t>v</w:t>
            </w:r>
            <w:r>
              <w:rPr>
                <w:rFonts w:cs="Times New Roman" w:eastAsia="Times New Roman"/>
                <w:sz w:val="40"/>
                <w:szCs w:val="40"/>
              </w:rPr>
              <w:t xml:space="preserve">agus nerve, greater, lesser and least </w:t>
            </w:r>
            <w:r>
              <w:rPr>
                <w:rFonts w:cs="Times New Roman" w:eastAsia="Times New Roman"/>
                <w:b/>
                <w:bCs/>
                <w:sz w:val="40"/>
                <w:szCs w:val="40"/>
              </w:rPr>
              <w:t>s</w:t>
            </w:r>
            <w:r>
              <w:rPr>
                <w:rFonts w:cs="Times New Roman" w:eastAsia="Times New Roman"/>
                <w:sz w:val="40"/>
                <w:szCs w:val="40"/>
              </w:rPr>
              <w:t xml:space="preserve">planchnic nerves, </w:t>
            </w:r>
            <w:r>
              <w:rPr>
                <w:rFonts w:cs="Times New Roman" w:eastAsia="Times New Roman"/>
                <w:b/>
                <w:bCs/>
                <w:sz w:val="40"/>
                <w:szCs w:val="40"/>
              </w:rPr>
              <w:t>l</w:t>
            </w:r>
            <w:r>
              <w:rPr>
                <w:rFonts w:cs="Times New Roman" w:eastAsia="Times New Roman"/>
                <w:sz w:val="40"/>
                <w:szCs w:val="40"/>
              </w:rPr>
              <w:t>ymphatics</w:t>
            </w:r>
            <w:r>
              <w:rPr>
                <w:rFonts w:cs="Times New Roman" w:eastAsia="Times New Roman"/>
                <w:sz w:val="40"/>
                <w:szCs w:val="40"/>
              </w:rPr>
              <w:br/>
            </w:r>
            <w:r>
              <w:rPr>
                <w:rFonts w:cs="Times New Roman" w:eastAsia="Times New Roman"/>
                <w:b/>
                <w:bCs/>
                <w:sz w:val="40"/>
                <w:szCs w:val="40"/>
              </w:rPr>
              <w:t>Mnemonic:</w:t>
            </w:r>
            <w:r>
              <w:rPr>
                <w:rFonts w:cs="Times New Roman" w:eastAsia="Times New Roman"/>
                <w:sz w:val="40"/>
                <w:szCs w:val="40"/>
              </w:rPr>
              <w:t xml:space="preserve">  on the </w:t>
            </w:r>
            <w:r>
              <w:rPr>
                <w:rFonts w:cs="Times New Roman" w:eastAsia="Times New Roman"/>
                <w:b/>
                <w:bCs/>
                <w:sz w:val="40"/>
                <w:szCs w:val="40"/>
              </w:rPr>
              <w:t>DATE</w:t>
            </w:r>
            <w:r>
              <w:rPr>
                <w:rFonts w:cs="Times New Roman" w:eastAsia="Times New Roman"/>
                <w:sz w:val="40"/>
                <w:szCs w:val="40"/>
              </w:rPr>
              <w:t xml:space="preserve"> </w:t>
            </w:r>
            <w:r>
              <w:rPr>
                <w:rFonts w:cs="Times New Roman" w:eastAsia="Times New Roman"/>
                <w:b/>
                <w:bCs/>
                <w:sz w:val="40"/>
                <w:szCs w:val="40"/>
              </w:rPr>
              <w:t>V</w:t>
            </w:r>
            <w:r>
              <w:rPr>
                <w:rFonts w:cs="Times New Roman" w:eastAsia="Times New Roman"/>
                <w:sz w:val="40"/>
                <w:szCs w:val="40"/>
              </w:rPr>
              <w:t xml:space="preserve">ivian </w:t>
            </w:r>
            <w:r>
              <w:rPr>
                <w:rFonts w:cs="Times New Roman" w:eastAsia="Times New Roman"/>
                <w:b/>
                <w:bCs/>
                <w:sz w:val="40"/>
                <w:szCs w:val="40"/>
              </w:rPr>
              <w:t>S</w:t>
            </w:r>
            <w:r>
              <w:rPr>
                <w:rFonts w:cs="Times New Roman" w:eastAsia="Times New Roman"/>
                <w:sz w:val="40"/>
                <w:szCs w:val="40"/>
              </w:rPr>
              <w:t xml:space="preserve">lapped </w:t>
            </w:r>
            <w:r>
              <w:rPr>
                <w:rFonts w:cs="Times New Roman" w:eastAsia="Times New Roman"/>
                <w:b/>
                <w:bCs/>
                <w:sz w:val="40"/>
                <w:szCs w:val="40"/>
              </w:rPr>
              <w:t>L</w:t>
            </w:r>
            <w:r>
              <w:rPr>
                <w:rFonts w:cs="Times New Roman" w:eastAsia="Times New Roman"/>
                <w:sz w:val="40"/>
                <w:szCs w:val="40"/>
              </w:rPr>
              <w:t>arry</w:t>
            </w:r>
            <w:r>
              <w:rPr>
                <w:rFonts w:cs="Times New Roman" w:eastAsia="Times New Roman"/>
                <w:sz w:val="40"/>
                <w:szCs w:val="40"/>
              </w:rPr>
              <w:t>.</w:t>
            </w:r>
          </w:p>
          <w:p>
            <w:pPr>
              <w:pStyle w:val="style0"/>
              <w:spacing w:after="0" w:lineRule="auto" w:line="240"/>
              <w:rPr>
                <w:rFonts w:cs="Times New Roman" w:eastAsia="Times New Roman"/>
                <w:sz w:val="40"/>
                <w:szCs w:val="40"/>
              </w:rPr>
            </w:pPr>
          </w:p>
        </w:tc>
      </w:tr>
    </w:tbl>
    <w:p>
      <w:pPr>
        <w:pStyle w:val="style3"/>
        <w:rPr>
          <w:color w:val="auto"/>
          <w:sz w:val="40"/>
          <w:szCs w:val="40"/>
        </w:rPr>
      </w:pPr>
      <w:r>
        <w:rPr>
          <w:color w:val="auto"/>
          <w:sz w:val="40"/>
          <w:szCs w:val="40"/>
          <w:highlight w:val="cyan"/>
        </w:rPr>
        <w:t>Superior mediastinum</w:t>
      </w:r>
    </w:p>
    <w:p>
      <w:pPr>
        <w:pStyle w:val="style94"/>
        <w:numPr>
          <w:ilvl w:val="0"/>
          <w:numId w:val="17"/>
        </w:numPr>
        <w:rPr>
          <w:rFonts w:ascii="Calibri" w:hAnsi="Calibri"/>
          <w:sz w:val="40"/>
          <w:szCs w:val="40"/>
        </w:rPr>
      </w:pPr>
      <w:r>
        <w:rPr>
          <w:rFonts w:ascii="Calibri" w:hAnsi="Calibri"/>
          <w:sz w:val="40"/>
          <w:szCs w:val="40"/>
        </w:rPr>
        <w:t>The superior mediastinum is a space bounded anteriorly by the manubrium of the sternum, and posteriorly by the bodies of T1-T4 vertebrae. Its superior border is an oblique plane extending from the jugular notch of the manubrium to the superior border of T1 vertebra. Whilst the inferior border is a transverse plane extending from the sternal angle to the T4-T5 intervertebral disc.</w:t>
      </w:r>
    </w:p>
    <w:p>
      <w:pPr>
        <w:pStyle w:val="style3"/>
        <w:rPr>
          <w:color w:val="auto"/>
          <w:sz w:val="40"/>
          <w:szCs w:val="40"/>
        </w:rPr>
      </w:pPr>
      <w:r>
        <w:rPr>
          <w:color w:val="auto"/>
          <w:sz w:val="40"/>
          <w:szCs w:val="40"/>
          <w:highlight w:val="cyan"/>
        </w:rPr>
        <w:t>Inferior mediastinum</w:t>
      </w:r>
    </w:p>
    <w:p>
      <w:pPr>
        <w:pStyle w:val="style94"/>
        <w:numPr>
          <w:ilvl w:val="0"/>
          <w:numId w:val="19"/>
        </w:numPr>
        <w:rPr>
          <w:rFonts w:ascii="Calibri" w:hAnsi="Calibri"/>
          <w:sz w:val="40"/>
          <w:szCs w:val="40"/>
        </w:rPr>
      </w:pPr>
      <w:r>
        <w:rPr>
          <w:rFonts w:ascii="Calibri" w:hAnsi="Calibri"/>
          <w:sz w:val="40"/>
          <w:szCs w:val="40"/>
        </w:rPr>
        <w:t>The inferior mediastinum extends from the inferior border of the superior mediastinum to the diaphragm. It is subdivided anterior-to-posterior into three spaces: </w:t>
      </w:r>
    </w:p>
    <w:p>
      <w:pPr>
        <w:pStyle w:val="style0"/>
        <w:numPr>
          <w:ilvl w:val="0"/>
          <w:numId w:val="19"/>
        </w:numPr>
        <w:spacing w:before="100" w:beforeAutospacing="true" w:after="100" w:afterAutospacing="true" w:lineRule="auto" w:line="240"/>
        <w:rPr>
          <w:sz w:val="40"/>
          <w:szCs w:val="40"/>
        </w:rPr>
      </w:pPr>
      <w:r>
        <w:rPr>
          <w:rStyle w:val="style87"/>
          <w:sz w:val="40"/>
          <w:szCs w:val="40"/>
        </w:rPr>
        <w:t>Anterior mediastinum</w:t>
      </w:r>
      <w:r>
        <w:rPr>
          <w:sz w:val="40"/>
          <w:szCs w:val="40"/>
        </w:rPr>
        <w:t xml:space="preserve"> - posterior to the body of the sternum and anterior to the </w:t>
      </w:r>
      <w:r>
        <w:rPr/>
        <w:fldChar w:fldCharType="begin"/>
      </w:r>
      <w:r>
        <w:instrText xml:space="preserve"> HYPERLINK "mhtml:file://C:/Documents%20and%20Settings/Administrator/Desktop/New%20Folder/Anatomy%201/Mediastinum_%20Definition,%20anatomy,%20borders%20and%20contents%20_%20Kenhub.mhtml!https://www.kenhub.com/en/library/anatomy/the-pericardium" </w:instrText>
      </w:r>
      <w:r>
        <w:rPr/>
        <w:fldChar w:fldCharType="separate"/>
      </w:r>
      <w:r>
        <w:rPr>
          <w:rStyle w:val="style85"/>
          <w:color w:val="auto"/>
          <w:sz w:val="40"/>
          <w:szCs w:val="40"/>
        </w:rPr>
        <w:t>pericardium</w:t>
      </w:r>
      <w:r>
        <w:rPr/>
        <w:fldChar w:fldCharType="end"/>
      </w:r>
      <w:r>
        <w:rPr>
          <w:sz w:val="40"/>
          <w:szCs w:val="40"/>
        </w:rPr>
        <w:t xml:space="preserve"> </w:t>
      </w:r>
    </w:p>
    <w:p>
      <w:pPr>
        <w:pStyle w:val="style0"/>
        <w:numPr>
          <w:ilvl w:val="0"/>
          <w:numId w:val="19"/>
        </w:numPr>
        <w:spacing w:before="100" w:beforeAutospacing="true" w:after="100" w:afterAutospacing="true" w:lineRule="auto" w:line="240"/>
        <w:rPr>
          <w:sz w:val="40"/>
          <w:szCs w:val="40"/>
        </w:rPr>
      </w:pPr>
      <w:r>
        <w:rPr>
          <w:rStyle w:val="style87"/>
          <w:sz w:val="40"/>
          <w:szCs w:val="40"/>
        </w:rPr>
        <w:t>Middle mediastinum</w:t>
      </w:r>
      <w:r>
        <w:rPr>
          <w:sz w:val="40"/>
          <w:szCs w:val="40"/>
        </w:rPr>
        <w:t xml:space="preserve"> - bounded by the pericardium, which encloses the heart and origins of the great vessels </w:t>
      </w:r>
    </w:p>
    <w:p>
      <w:pPr>
        <w:pStyle w:val="style0"/>
        <w:numPr>
          <w:ilvl w:val="0"/>
          <w:numId w:val="19"/>
        </w:numPr>
        <w:pBdr>
          <w:bottom w:val="single" w:sz="6" w:space="1" w:color="auto"/>
        </w:pBdr>
        <w:spacing w:before="100" w:beforeAutospacing="true" w:after="100" w:afterAutospacing="true" w:lineRule="auto" w:line="240"/>
        <w:rPr>
          <w:sz w:val="40"/>
          <w:szCs w:val="40"/>
        </w:rPr>
      </w:pPr>
      <w:r>
        <w:rPr>
          <w:rStyle w:val="style87"/>
          <w:sz w:val="40"/>
          <w:szCs w:val="40"/>
        </w:rPr>
        <w:t>Posterior mediastinum</w:t>
      </w:r>
      <w:r>
        <w:rPr>
          <w:sz w:val="40"/>
          <w:szCs w:val="40"/>
        </w:rPr>
        <w:t xml:space="preserve"> - posterior to the pericardium and anterior to the vertebrae </w:t>
      </w:r>
    </w:p>
    <w:p>
      <w:pPr>
        <w:pStyle w:val="style0"/>
        <w:spacing w:before="100" w:beforeAutospacing="true" w:after="100" w:afterAutospacing="true" w:lineRule="auto" w:line="240"/>
        <w:rPr>
          <w:sz w:val="40"/>
          <w:szCs w:val="40"/>
        </w:rPr>
      </w:pPr>
    </w:p>
    <w:p>
      <w:pPr>
        <w:pStyle w:val="style0"/>
        <w:spacing w:before="100" w:beforeAutospacing="true" w:after="100" w:afterAutospacing="true" w:lineRule="auto" w:line="240"/>
        <w:rPr>
          <w:b/>
          <w:sz w:val="40"/>
          <w:szCs w:val="40"/>
        </w:rPr>
      </w:pPr>
      <w:r>
        <w:rPr>
          <w:b/>
          <w:sz w:val="40"/>
          <w:szCs w:val="40"/>
          <w:highlight w:val="magenta"/>
        </w:rPr>
        <w:t>QUESTION # 6</w:t>
      </w:r>
    </w:p>
    <w:p>
      <w:pPr>
        <w:pStyle w:val="style0"/>
        <w:jc w:val="both"/>
        <w:rPr>
          <w:rFonts w:cs="Times New Roman"/>
          <w:b/>
          <w:color w:val="000000"/>
          <w:sz w:val="40"/>
          <w:szCs w:val="40"/>
        </w:rPr>
      </w:pPr>
      <w:r>
        <w:rPr>
          <w:rFonts w:cs="Times New Roman"/>
          <w:b/>
          <w:color w:val="000000"/>
          <w:sz w:val="40"/>
          <w:szCs w:val="40"/>
        </w:rPr>
        <w:t>Briefly discuss the structure of lung</w:t>
      </w:r>
      <w:r>
        <w:rPr>
          <w:rFonts w:cs="Times New Roman"/>
          <w:b/>
          <w:color w:val="000000"/>
          <w:sz w:val="40"/>
          <w:szCs w:val="40"/>
        </w:rPr>
        <w:t>s.</w:t>
      </w:r>
    </w:p>
    <w:p>
      <w:pPr>
        <w:pStyle w:val="style0"/>
        <w:jc w:val="both"/>
        <w:rPr>
          <w:rFonts w:cs="Times New Roman"/>
          <w:b/>
          <w:color w:val="000000"/>
          <w:sz w:val="40"/>
          <w:szCs w:val="40"/>
        </w:rPr>
      </w:pPr>
      <w:r>
        <w:rPr>
          <w:rFonts w:cs="Times New Roman"/>
          <w:b/>
          <w:color w:val="000000"/>
          <w:sz w:val="40"/>
          <w:szCs w:val="40"/>
          <w:highlight w:val="magenta"/>
        </w:rPr>
        <w:t>ANSWER</w:t>
      </w:r>
    </w:p>
    <w:p>
      <w:pPr>
        <w:pStyle w:val="style0"/>
        <w:jc w:val="both"/>
        <w:rPr>
          <w:rFonts w:cs="Times New Roman"/>
          <w:b/>
          <w:color w:val="000000"/>
          <w:sz w:val="40"/>
          <w:szCs w:val="40"/>
        </w:rPr>
      </w:pPr>
      <w:r>
        <w:rPr>
          <w:rFonts w:cs="Times New Roman"/>
          <w:b/>
          <w:color w:val="000000"/>
          <w:sz w:val="40"/>
          <w:szCs w:val="40"/>
        </w:rPr>
        <w:t xml:space="preserve">                 </w:t>
      </w:r>
      <w:r>
        <w:rPr>
          <w:rFonts w:cs="Times New Roman"/>
          <w:b/>
          <w:color w:val="000000"/>
          <w:sz w:val="40"/>
          <w:szCs w:val="40"/>
          <w:highlight w:val="yellow"/>
        </w:rPr>
        <w:t>LUNGS</w:t>
      </w:r>
    </w:p>
    <w:p>
      <w:pPr>
        <w:pStyle w:val="style0"/>
        <w:jc w:val="both"/>
        <w:rPr>
          <w:rFonts w:cs="Times New Roman"/>
          <w:b/>
          <w:color w:val="000000"/>
          <w:sz w:val="40"/>
          <w:szCs w:val="40"/>
        </w:rPr>
      </w:pPr>
      <w:r>
        <w:rPr>
          <w:rFonts w:cs="Times New Roman"/>
          <w:b/>
          <w:color w:val="000000"/>
          <w:sz w:val="40"/>
          <w:szCs w:val="40"/>
          <w:highlight w:val="green"/>
        </w:rPr>
        <w:t>INTRODUCTION</w:t>
      </w:r>
    </w:p>
    <w:p>
      <w:pPr>
        <w:pStyle w:val="style179"/>
        <w:numPr>
          <w:ilvl w:val="0"/>
          <w:numId w:val="20"/>
        </w:numPr>
        <w:jc w:val="both"/>
        <w:rPr>
          <w:rFonts w:cs="Times New Roman"/>
          <w:b/>
          <w:color w:val="000000"/>
          <w:sz w:val="40"/>
          <w:szCs w:val="40"/>
        </w:rPr>
      </w:pPr>
      <w:r>
        <w:rPr>
          <w:rFonts w:cs="Times New Roman"/>
          <w:color w:val="000000"/>
          <w:sz w:val="40"/>
          <w:szCs w:val="40"/>
        </w:rPr>
        <w:t>The lungs are the major organs of respiration. They are located in the chest either side of the mediastinum.</w:t>
      </w:r>
    </w:p>
    <w:p>
      <w:pPr>
        <w:pStyle w:val="style179"/>
        <w:numPr>
          <w:ilvl w:val="0"/>
          <w:numId w:val="20"/>
        </w:numPr>
        <w:jc w:val="both"/>
        <w:rPr>
          <w:rFonts w:cs="Times New Roman"/>
          <w:b/>
          <w:sz w:val="40"/>
          <w:szCs w:val="40"/>
        </w:rPr>
      </w:pPr>
      <w:r>
        <w:rPr>
          <w:sz w:val="40"/>
          <w:szCs w:val="40"/>
        </w:rPr>
        <w:t xml:space="preserve">The </w:t>
      </w:r>
      <w:r>
        <w:rPr>
          <w:b/>
          <w:bCs/>
          <w:sz w:val="40"/>
          <w:szCs w:val="40"/>
        </w:rPr>
        <w:t>lungs</w:t>
      </w:r>
      <w:r>
        <w:rPr>
          <w:sz w:val="40"/>
          <w:szCs w:val="40"/>
        </w:rPr>
        <w:t xml:space="preserve"> are the primary </w:t>
      </w:r>
      <w:r>
        <w:rPr/>
        <w:fldChar w:fldCharType="begin"/>
      </w:r>
      <w:r>
        <w:instrText xml:space="preserve"> HYPERLINK "mhtml:file://C:/Documents%20and%20Settings/Administrator/Desktop/New%20Folder/Anatomy%201/Lung%20-%20Wikipedia.mhtml!https://en.m.wikipedia.org/wiki/Organ_(anatomy)" \o "Organ (anatomy)" </w:instrText>
      </w:r>
      <w:r>
        <w:rPr/>
        <w:fldChar w:fldCharType="separate"/>
      </w:r>
      <w:r>
        <w:rPr>
          <w:rStyle w:val="style85"/>
          <w:color w:val="auto"/>
          <w:sz w:val="40"/>
          <w:szCs w:val="40"/>
        </w:rPr>
        <w:t>organs</w:t>
      </w:r>
      <w:r>
        <w:rPr/>
        <w:fldChar w:fldCharType="end"/>
      </w:r>
      <w:r>
        <w:rPr>
          <w:sz w:val="40"/>
          <w:szCs w:val="40"/>
        </w:rPr>
        <w:t xml:space="preserve"> of the </w:t>
      </w:r>
      <w:r>
        <w:rPr/>
        <w:fldChar w:fldCharType="begin"/>
      </w:r>
      <w:r>
        <w:instrText xml:space="preserve"> HYPERLINK "mhtml:file://C:/Documents%20and%20Settings/Administrator/Desktop/New%20Folder/Anatomy%201/Lung%20-%20Wikipedia.mhtml!https://en.m.wikipedia.org/wiki/Respiratory_system" \o "Respiratory system" </w:instrText>
      </w:r>
      <w:r>
        <w:rPr/>
        <w:fldChar w:fldCharType="separate"/>
      </w:r>
      <w:r>
        <w:rPr>
          <w:rStyle w:val="style85"/>
          <w:color w:val="auto"/>
          <w:sz w:val="40"/>
          <w:szCs w:val="40"/>
        </w:rPr>
        <w:t>respiratory system</w:t>
      </w:r>
      <w:r>
        <w:rPr/>
        <w:fldChar w:fldCharType="end"/>
      </w:r>
      <w:r>
        <w:rPr>
          <w:sz w:val="40"/>
          <w:szCs w:val="40"/>
        </w:rPr>
        <w:t xml:space="preserve"> in </w:t>
      </w:r>
      <w:r>
        <w:rPr/>
        <w:fldChar w:fldCharType="begin"/>
      </w:r>
      <w:r>
        <w:instrText xml:space="preserve"> HYPERLINK "mhtml:file://C:/Documents%20and%20Settings/Administrator/Desktop/New%20Folder/Anatomy%201/Lung%20-%20Wikipedia.mhtml!https://en.m.wikipedia.org/wiki/Human" \o "Human" </w:instrText>
      </w:r>
      <w:r>
        <w:rPr/>
        <w:fldChar w:fldCharType="separate"/>
      </w:r>
      <w:r>
        <w:rPr>
          <w:rStyle w:val="style85"/>
          <w:color w:val="auto"/>
          <w:sz w:val="40"/>
          <w:szCs w:val="40"/>
        </w:rPr>
        <w:t>humans</w:t>
      </w:r>
      <w:r>
        <w:rPr/>
        <w:fldChar w:fldCharType="end"/>
      </w:r>
      <w:r>
        <w:rPr>
          <w:sz w:val="40"/>
          <w:szCs w:val="40"/>
        </w:rPr>
        <w:t xml:space="preserve"> and many other animals including a few </w:t>
      </w:r>
      <w:r>
        <w:rPr/>
        <w:fldChar w:fldCharType="begin"/>
      </w:r>
      <w:r>
        <w:instrText xml:space="preserve"> HYPERLINK "mhtml:file://C:/Documents%20and%20Settings/Administrator/Desktop/New%20Folder/Anatomy%201/Lung%20-%20Wikipedia.mhtml!https://en.m.wikipedia.org/wiki/Fish" \o "Fish" </w:instrText>
      </w:r>
      <w:r>
        <w:rPr/>
        <w:fldChar w:fldCharType="separate"/>
      </w:r>
      <w:r>
        <w:rPr>
          <w:rStyle w:val="style85"/>
          <w:color w:val="auto"/>
          <w:sz w:val="40"/>
          <w:szCs w:val="40"/>
        </w:rPr>
        <w:t>fish</w:t>
      </w:r>
      <w:r>
        <w:rPr/>
        <w:fldChar w:fldCharType="end"/>
      </w:r>
      <w:r>
        <w:rPr>
          <w:sz w:val="40"/>
          <w:szCs w:val="40"/>
        </w:rPr>
        <w:t xml:space="preserve"> and some </w:t>
      </w:r>
      <w:r>
        <w:rPr/>
        <w:fldChar w:fldCharType="begin"/>
      </w:r>
      <w:r>
        <w:instrText xml:space="preserve"> HYPERLINK "mhtml:file://C:/Documents%20and%20Settings/Administrator/Desktop/New%20Folder/Anatomy%201/Lung%20-%20Wikipedia.mhtml!https://en.m.wikipedia.org/wiki/Snail" \o "Snail" </w:instrText>
      </w:r>
      <w:r>
        <w:rPr/>
        <w:fldChar w:fldCharType="separate"/>
      </w:r>
      <w:r>
        <w:rPr>
          <w:rStyle w:val="style85"/>
          <w:color w:val="auto"/>
          <w:sz w:val="40"/>
          <w:szCs w:val="40"/>
        </w:rPr>
        <w:t>snails</w:t>
      </w:r>
      <w:r>
        <w:rPr/>
        <w:fldChar w:fldCharType="end"/>
      </w:r>
      <w:r>
        <w:rPr>
          <w:sz w:val="40"/>
          <w:szCs w:val="40"/>
        </w:rPr>
        <w:t xml:space="preserve">. In </w:t>
      </w:r>
      <w:r>
        <w:rPr/>
        <w:fldChar w:fldCharType="begin"/>
      </w:r>
      <w:r>
        <w:instrText xml:space="preserve"> HYPERLINK "mhtml:file://C:/Documents%20and%20Settings/Administrator/Desktop/New%20Folder/Anatomy%201/Lung%20-%20Wikipedia.mhtml!https://en.m.wikipedia.org/wiki/Mammal" \o "Mammal" </w:instrText>
      </w:r>
      <w:r>
        <w:rPr/>
        <w:fldChar w:fldCharType="separate"/>
      </w:r>
      <w:r>
        <w:rPr>
          <w:rStyle w:val="style85"/>
          <w:color w:val="auto"/>
          <w:sz w:val="40"/>
          <w:szCs w:val="40"/>
        </w:rPr>
        <w:t>mammals</w:t>
      </w:r>
      <w:r>
        <w:rPr/>
        <w:fldChar w:fldCharType="end"/>
      </w:r>
      <w:r>
        <w:rPr>
          <w:sz w:val="40"/>
          <w:szCs w:val="40"/>
        </w:rPr>
        <w:t xml:space="preserve"> and most other </w:t>
      </w:r>
      <w:r>
        <w:rPr/>
        <w:fldChar w:fldCharType="begin"/>
      </w:r>
      <w:r>
        <w:instrText xml:space="preserve"> HYPERLINK "mhtml:file://C:/Documents%20and%20Settings/Administrator/Desktop/New%20Folder/Anatomy%201/Lung%20-%20Wikipedia.mhtml!https://en.m.wikipedia.org/wiki/Vertebrate" \o "Vertebrate" </w:instrText>
      </w:r>
      <w:r>
        <w:rPr/>
        <w:fldChar w:fldCharType="separate"/>
      </w:r>
      <w:r>
        <w:rPr>
          <w:rStyle w:val="style85"/>
          <w:color w:val="auto"/>
          <w:sz w:val="40"/>
          <w:szCs w:val="40"/>
        </w:rPr>
        <w:t>vertebrates</w:t>
      </w:r>
      <w:r>
        <w:rPr/>
        <w:fldChar w:fldCharType="end"/>
      </w:r>
      <w:r>
        <w:rPr>
          <w:sz w:val="40"/>
          <w:szCs w:val="40"/>
        </w:rPr>
        <w:t xml:space="preserve">, two lungs are located near the </w:t>
      </w:r>
      <w:r>
        <w:rPr/>
        <w:fldChar w:fldCharType="begin"/>
      </w:r>
      <w:r>
        <w:instrText xml:space="preserve"> HYPERLINK "mhtml:file://C:/Documents%20and%20Settings/Administrator/Desktop/New%20Folder/Anatomy%201/Lung%20-%20Wikipedia.mhtml!https://en.m.wikipedia.org/wiki/Vertebral_column" \o "Vertebral column" </w:instrText>
      </w:r>
      <w:r>
        <w:rPr/>
        <w:fldChar w:fldCharType="separate"/>
      </w:r>
      <w:r>
        <w:rPr>
          <w:rStyle w:val="style85"/>
          <w:color w:val="auto"/>
          <w:sz w:val="40"/>
          <w:szCs w:val="40"/>
        </w:rPr>
        <w:t>backbone</w:t>
      </w:r>
      <w:r>
        <w:rPr/>
        <w:fldChar w:fldCharType="end"/>
      </w:r>
      <w:r>
        <w:rPr>
          <w:sz w:val="40"/>
          <w:szCs w:val="40"/>
        </w:rPr>
        <w:t xml:space="preserve"> on either side of the </w:t>
      </w:r>
      <w:r>
        <w:rPr/>
        <w:fldChar w:fldCharType="begin"/>
      </w:r>
      <w:r>
        <w:instrText xml:space="preserve"> HYPERLINK "mhtml:file://C:/Documents%20and%20Settings/Administrator/Desktop/New%20Folder/Anatomy%201/Lung%20-%20Wikipedia.mhtml!https://en.m.wikipedia.org/wiki/Heart" \o "Heart" </w:instrText>
      </w:r>
      <w:r>
        <w:rPr/>
        <w:fldChar w:fldCharType="separate"/>
      </w:r>
      <w:r>
        <w:rPr>
          <w:rStyle w:val="style85"/>
          <w:color w:val="auto"/>
          <w:sz w:val="40"/>
          <w:szCs w:val="40"/>
        </w:rPr>
        <w:t>heart</w:t>
      </w:r>
      <w:r>
        <w:rPr/>
        <w:fldChar w:fldCharType="end"/>
      </w:r>
      <w:r>
        <w:rPr>
          <w:sz w:val="40"/>
          <w:szCs w:val="40"/>
        </w:rPr>
        <w:t xml:space="preserve">. </w:t>
      </w:r>
    </w:p>
    <w:p>
      <w:pPr>
        <w:pStyle w:val="style179"/>
        <w:numPr>
          <w:ilvl w:val="0"/>
          <w:numId w:val="20"/>
        </w:numPr>
        <w:jc w:val="both"/>
        <w:rPr>
          <w:rFonts w:cs="Times New Roman"/>
          <w:b/>
          <w:sz w:val="40"/>
          <w:szCs w:val="40"/>
        </w:rPr>
      </w:pPr>
      <w:r>
        <w:rPr>
          <w:sz w:val="40"/>
          <w:szCs w:val="40"/>
        </w:rPr>
        <w:t xml:space="preserve">Their function in the respiratory system is to extract </w:t>
      </w:r>
      <w:r>
        <w:rPr/>
        <w:fldChar w:fldCharType="begin"/>
      </w:r>
      <w:r>
        <w:instrText xml:space="preserve"> HYPERLINK "mhtml:file://C:/Documents%20and%20Settings/Administrator/Desktop/New%20Folder/Anatomy%201/Lung%20-%20Wikipedia.mhtml!https://en.m.wikipedia.org/wiki/Oxygen" \o "Oxygen" </w:instrText>
      </w:r>
      <w:r>
        <w:rPr/>
        <w:fldChar w:fldCharType="separate"/>
      </w:r>
      <w:r>
        <w:rPr>
          <w:rStyle w:val="style85"/>
          <w:color w:val="auto"/>
          <w:sz w:val="40"/>
          <w:szCs w:val="40"/>
        </w:rPr>
        <w:t>oxygen</w:t>
      </w:r>
      <w:r>
        <w:rPr/>
        <w:fldChar w:fldCharType="end"/>
      </w:r>
      <w:r>
        <w:rPr>
          <w:sz w:val="40"/>
          <w:szCs w:val="40"/>
        </w:rPr>
        <w:t xml:space="preserve"> from the </w:t>
      </w:r>
      <w:r>
        <w:rPr/>
        <w:fldChar w:fldCharType="begin"/>
      </w:r>
      <w:r>
        <w:instrText xml:space="preserve"> HYPERLINK "mhtml:file://C:/Documents%20and%20Settings/Administrator/Desktop/New%20Folder/Anatomy%201/Lung%20-%20Wikipedia.mhtml!https://en.m.wikipedia.org/wiki/Earth%27s_atmosphere" \o "Earth's atmosphere" </w:instrText>
      </w:r>
      <w:r>
        <w:rPr/>
        <w:fldChar w:fldCharType="separate"/>
      </w:r>
      <w:r>
        <w:rPr>
          <w:rStyle w:val="style85"/>
          <w:color w:val="auto"/>
          <w:sz w:val="40"/>
          <w:szCs w:val="40"/>
        </w:rPr>
        <w:t>atmosphere</w:t>
      </w:r>
      <w:r>
        <w:rPr/>
        <w:fldChar w:fldCharType="end"/>
      </w:r>
      <w:r>
        <w:rPr>
          <w:sz w:val="40"/>
          <w:szCs w:val="40"/>
        </w:rPr>
        <w:t xml:space="preserve"> and </w:t>
      </w:r>
      <w:r>
        <w:rPr>
          <w:sz w:val="40"/>
          <w:szCs w:val="40"/>
        </w:rPr>
        <w:t xml:space="preserve">transfer it into the </w:t>
      </w:r>
      <w:r>
        <w:rPr/>
        <w:fldChar w:fldCharType="begin"/>
      </w:r>
      <w:r>
        <w:instrText xml:space="preserve"> HYPERLINK "mhtml:file://C:/Documents%20and%20Settings/Administrator/Desktop/New%20Folder/Anatomy%201/Lung%20-%20Wikipedia.mhtml!https://en.m.wikipedia.org/wiki/Bloodstream" \o "Bloodstream" </w:instrText>
      </w:r>
      <w:r>
        <w:rPr/>
        <w:fldChar w:fldCharType="separate"/>
      </w:r>
      <w:r>
        <w:rPr>
          <w:rStyle w:val="style85"/>
          <w:color w:val="auto"/>
          <w:sz w:val="40"/>
          <w:szCs w:val="40"/>
        </w:rPr>
        <w:t>bloodstream</w:t>
      </w:r>
      <w:r>
        <w:rPr/>
        <w:fldChar w:fldCharType="end"/>
      </w:r>
      <w:r>
        <w:rPr>
          <w:sz w:val="40"/>
          <w:szCs w:val="40"/>
        </w:rPr>
        <w:t xml:space="preserve">, and to release </w:t>
      </w:r>
      <w:r>
        <w:rPr/>
        <w:fldChar w:fldCharType="begin"/>
      </w:r>
      <w:r>
        <w:instrText xml:space="preserve"> HYPERLINK "mhtml:file://C:/Documents%20and%20Settings/Administrator/Desktop/New%20Folder/Anatomy%201/Lung%20-%20Wikipedia.mhtml!https://en.m.wikipedia.org/wiki/Carbon_dioxide" \o "Carbon dioxide" </w:instrText>
      </w:r>
      <w:r>
        <w:rPr/>
        <w:fldChar w:fldCharType="separate"/>
      </w:r>
      <w:r>
        <w:rPr>
          <w:rStyle w:val="style85"/>
          <w:color w:val="auto"/>
          <w:sz w:val="40"/>
          <w:szCs w:val="40"/>
        </w:rPr>
        <w:t>carbon dioxide</w:t>
      </w:r>
      <w:r>
        <w:rPr/>
        <w:fldChar w:fldCharType="end"/>
      </w:r>
      <w:r>
        <w:rPr>
          <w:sz w:val="40"/>
          <w:szCs w:val="40"/>
        </w:rPr>
        <w:t xml:space="preserve"> from the bloodstream into the atmosphere, in a process of </w:t>
      </w:r>
      <w:r>
        <w:rPr/>
        <w:fldChar w:fldCharType="begin"/>
      </w:r>
      <w:r>
        <w:instrText xml:space="preserve"> HYPERLINK "mhtml:file://C:/Documents%20and%20Settings/Administrator/Desktop/New%20Folder/Anatomy%201/Lung%20-%20Wikipedia.mhtml!https://en.m.wikipedia.org/wiki/Gas_exchange" \o "Gas exchange" </w:instrText>
      </w:r>
      <w:r>
        <w:rPr/>
        <w:fldChar w:fldCharType="separate"/>
      </w:r>
      <w:r>
        <w:rPr>
          <w:rStyle w:val="style85"/>
          <w:color w:val="auto"/>
          <w:sz w:val="40"/>
          <w:szCs w:val="40"/>
        </w:rPr>
        <w:t>gas exchange</w:t>
      </w:r>
      <w:r>
        <w:rPr/>
        <w:fldChar w:fldCharType="end"/>
      </w:r>
      <w:r>
        <w:rPr>
          <w:sz w:val="40"/>
          <w:szCs w:val="40"/>
        </w:rPr>
        <w:t xml:space="preserve">. </w:t>
      </w:r>
      <w:r>
        <w:rPr/>
        <w:fldChar w:fldCharType="begin"/>
      </w:r>
      <w:r>
        <w:instrText xml:space="preserve"> HYPERLINK "mhtml:file://C:/Documents%20and%20Settings/Administrator/Desktop/New%20Folder/Anatomy%201/Lung%20-%20Wikipedia.mhtml!https://en.m.wikipedia.org/wiki/Respiration_(physiology)" \o "Respiration (physiology)" </w:instrText>
      </w:r>
      <w:r>
        <w:rPr/>
        <w:fldChar w:fldCharType="separate"/>
      </w:r>
      <w:r>
        <w:rPr>
          <w:rStyle w:val="style85"/>
          <w:color w:val="auto"/>
          <w:sz w:val="40"/>
          <w:szCs w:val="40"/>
        </w:rPr>
        <w:t>Respiration</w:t>
      </w:r>
      <w:r>
        <w:rPr/>
        <w:fldChar w:fldCharType="end"/>
      </w:r>
      <w:r>
        <w:rPr>
          <w:sz w:val="40"/>
          <w:szCs w:val="40"/>
        </w:rPr>
        <w:t xml:space="preserve"> is driven by different </w:t>
      </w:r>
      <w:r>
        <w:rPr/>
        <w:fldChar w:fldCharType="begin"/>
      </w:r>
      <w:r>
        <w:instrText xml:space="preserve"> HYPERLINK "mhtml:file://C:/Documents%20and%20Settings/Administrator/Desktop/New%20Folder/Anatomy%201/Lung%20-%20Wikipedia.mhtml!https://en.m.wikipedia.org/wiki/Muscle" \o "Muscle" </w:instrText>
      </w:r>
      <w:r>
        <w:rPr/>
        <w:fldChar w:fldCharType="separate"/>
      </w:r>
      <w:r>
        <w:rPr>
          <w:rStyle w:val="style85"/>
          <w:color w:val="auto"/>
          <w:sz w:val="40"/>
          <w:szCs w:val="40"/>
        </w:rPr>
        <w:t>muscular systems</w:t>
      </w:r>
      <w:r>
        <w:rPr/>
        <w:fldChar w:fldCharType="end"/>
      </w:r>
      <w:r>
        <w:rPr>
          <w:sz w:val="40"/>
          <w:szCs w:val="40"/>
        </w:rPr>
        <w:t xml:space="preserve"> in different species. Mammals, </w:t>
      </w:r>
      <w:r>
        <w:rPr/>
        <w:fldChar w:fldCharType="begin"/>
      </w:r>
      <w:r>
        <w:instrText xml:space="preserve"> HYPERLINK "mhtml:file://C:/Documents%20and%20Settings/Administrator/Desktop/New%20Folder/Anatomy%201/Lung%20-%20Wikipedia.mhtml!https://en.m.wikipedia.org/wiki/Reptile" \o "Reptile" </w:instrText>
      </w:r>
      <w:r>
        <w:rPr/>
        <w:fldChar w:fldCharType="separate"/>
      </w:r>
      <w:r>
        <w:rPr>
          <w:rStyle w:val="style85"/>
          <w:color w:val="auto"/>
          <w:sz w:val="40"/>
          <w:szCs w:val="40"/>
        </w:rPr>
        <w:t>reptiles</w:t>
      </w:r>
      <w:r>
        <w:rPr/>
        <w:fldChar w:fldCharType="end"/>
      </w:r>
      <w:r>
        <w:rPr>
          <w:sz w:val="40"/>
          <w:szCs w:val="40"/>
        </w:rPr>
        <w:t xml:space="preserve"> and </w:t>
      </w:r>
      <w:r>
        <w:rPr/>
        <w:fldChar w:fldCharType="begin"/>
      </w:r>
      <w:r>
        <w:instrText xml:space="preserve"> HYPERLINK "mhtml:file://C:/Documents%20and%20Settings/Administrator/Desktop/New%20Folder/Anatomy%201/Lung%20-%20Wikipedia.mhtml!https://en.m.wikipedia.org/wiki/Bird" \o "Bird" </w:instrText>
      </w:r>
      <w:r>
        <w:rPr/>
        <w:fldChar w:fldCharType="separate"/>
      </w:r>
      <w:r>
        <w:rPr>
          <w:rStyle w:val="style85"/>
          <w:color w:val="auto"/>
          <w:sz w:val="40"/>
          <w:szCs w:val="40"/>
        </w:rPr>
        <w:t>birds</w:t>
      </w:r>
      <w:r>
        <w:rPr/>
        <w:fldChar w:fldCharType="end"/>
      </w:r>
      <w:r>
        <w:rPr>
          <w:sz w:val="40"/>
          <w:szCs w:val="40"/>
        </w:rPr>
        <w:t xml:space="preserve"> use their different </w:t>
      </w:r>
      <w:r>
        <w:rPr/>
        <w:fldChar w:fldCharType="begin"/>
      </w:r>
      <w:r>
        <w:instrText xml:space="preserve"> HYPERLINK "mhtml:file://C:/Documents%20and%20Settings/Administrator/Desktop/New%20Folder/Anatomy%201/Lung%20-%20Wikipedia.mhtml!https://en.m.wikipedia.org/wiki/Muscle" \o "Muscle" </w:instrText>
      </w:r>
      <w:r>
        <w:rPr/>
        <w:fldChar w:fldCharType="separate"/>
      </w:r>
      <w:r>
        <w:rPr>
          <w:rStyle w:val="style85"/>
          <w:color w:val="auto"/>
          <w:sz w:val="40"/>
          <w:szCs w:val="40"/>
        </w:rPr>
        <w:t>muscles</w:t>
      </w:r>
      <w:r>
        <w:rPr/>
        <w:fldChar w:fldCharType="end"/>
      </w:r>
      <w:r>
        <w:rPr>
          <w:sz w:val="40"/>
          <w:szCs w:val="40"/>
        </w:rPr>
        <w:t xml:space="preserve"> to support and foster </w:t>
      </w:r>
      <w:r>
        <w:rPr/>
        <w:fldChar w:fldCharType="begin"/>
      </w:r>
      <w:r>
        <w:instrText xml:space="preserve"> HYPERLINK "mhtml:file://C:/Documents%20and%20Settings/Administrator/Desktop/New%20Folder/Anatomy%201/Lung%20-%20Wikipedia.mhtml!https://en.m.wikipedia.org/wiki/Breathing" \o "Breathing" </w:instrText>
      </w:r>
      <w:r>
        <w:rPr/>
        <w:fldChar w:fldCharType="separate"/>
      </w:r>
      <w:r>
        <w:rPr>
          <w:rStyle w:val="style85"/>
          <w:color w:val="auto"/>
          <w:sz w:val="40"/>
          <w:szCs w:val="40"/>
        </w:rPr>
        <w:t>breathing</w:t>
      </w:r>
      <w:r>
        <w:rPr/>
        <w:fldChar w:fldCharType="end"/>
      </w:r>
      <w:r>
        <w:rPr>
          <w:sz w:val="40"/>
          <w:szCs w:val="40"/>
        </w:rPr>
        <w:t xml:space="preserve">. </w:t>
      </w:r>
    </w:p>
    <w:p>
      <w:pPr>
        <w:pStyle w:val="style179"/>
        <w:numPr>
          <w:ilvl w:val="0"/>
          <w:numId w:val="20"/>
        </w:numPr>
        <w:jc w:val="both"/>
        <w:rPr>
          <w:rFonts w:cs="Times New Roman"/>
          <w:b/>
          <w:sz w:val="40"/>
          <w:szCs w:val="40"/>
        </w:rPr>
      </w:pPr>
      <w:r>
        <w:rPr>
          <w:sz w:val="40"/>
          <w:szCs w:val="40"/>
        </w:rPr>
        <w:t xml:space="preserve">In early </w:t>
      </w:r>
      <w:r>
        <w:rPr/>
        <w:fldChar w:fldCharType="begin"/>
      </w:r>
      <w:r>
        <w:instrText xml:space="preserve"> HYPERLINK "mhtml:file://C:/Documents%20and%20Settings/Administrator/Desktop/New%20Folder/Anatomy%201/Lung%20-%20Wikipedia.mhtml!https://en.m.wikipedia.org/wiki/Tetrapod" \o "Tetrapod" </w:instrText>
      </w:r>
      <w:r>
        <w:rPr/>
        <w:fldChar w:fldCharType="separate"/>
      </w:r>
      <w:r>
        <w:rPr>
          <w:rStyle w:val="style85"/>
          <w:color w:val="auto"/>
          <w:sz w:val="40"/>
          <w:szCs w:val="40"/>
        </w:rPr>
        <w:t>tetrapods</w:t>
      </w:r>
      <w:r>
        <w:rPr/>
        <w:fldChar w:fldCharType="end"/>
      </w:r>
      <w:r>
        <w:rPr>
          <w:sz w:val="40"/>
          <w:szCs w:val="40"/>
        </w:rPr>
        <w:t xml:space="preserve">, air was driven into the lungs by the </w:t>
      </w:r>
      <w:r>
        <w:rPr/>
        <w:fldChar w:fldCharType="begin"/>
      </w:r>
      <w:r>
        <w:instrText xml:space="preserve"> HYPERLINK "mhtml:file://C:/Documents%20and%20Settings/Administrator/Desktop/New%20Folder/Anatomy%201/Lung%20-%20Wikipedia.mhtml!https://en.m.wikipedia.org/wiki/Pharyngeal_muscles" \o "Pharyngeal muscles" </w:instrText>
      </w:r>
      <w:r>
        <w:rPr/>
        <w:fldChar w:fldCharType="separate"/>
      </w:r>
      <w:r>
        <w:rPr>
          <w:rStyle w:val="style85"/>
          <w:color w:val="auto"/>
          <w:sz w:val="40"/>
          <w:szCs w:val="40"/>
        </w:rPr>
        <w:t>pharyngeal muscles</w:t>
      </w:r>
      <w:r>
        <w:rPr/>
        <w:fldChar w:fldCharType="end"/>
      </w:r>
      <w:r>
        <w:rPr>
          <w:sz w:val="40"/>
          <w:szCs w:val="40"/>
        </w:rPr>
        <w:t xml:space="preserve"> via </w:t>
      </w:r>
      <w:r>
        <w:rPr/>
        <w:fldChar w:fldCharType="begin"/>
      </w:r>
      <w:r>
        <w:instrText xml:space="preserve"> HYPERLINK "mhtml:file://C:/Documents%20and%20Settings/Administrator/Desktop/New%20Folder/Anatomy%201/Lung%20-%20Wikipedia.mhtml!https://en.m.wikipedia.org/wiki/Buccal_pumping" \o "Buccal pumping" </w:instrText>
      </w:r>
      <w:r>
        <w:rPr/>
        <w:fldChar w:fldCharType="separate"/>
      </w:r>
      <w:r>
        <w:rPr>
          <w:rStyle w:val="style85"/>
          <w:color w:val="auto"/>
          <w:sz w:val="40"/>
          <w:szCs w:val="40"/>
        </w:rPr>
        <w:t>buccal pumping</w:t>
      </w:r>
      <w:r>
        <w:rPr/>
        <w:fldChar w:fldCharType="end"/>
      </w:r>
      <w:r>
        <w:rPr>
          <w:sz w:val="40"/>
          <w:szCs w:val="40"/>
        </w:rPr>
        <w:t xml:space="preserve">, a mechanism still seen in </w:t>
      </w:r>
      <w:r>
        <w:rPr/>
        <w:fldChar w:fldCharType="begin"/>
      </w:r>
      <w:r>
        <w:instrText xml:space="preserve"> HYPERLINK "mhtml:file://C:/Documents%20and%20Settings/Administrator/Desktop/New%20Folder/Anatomy%201/Lung%20-%20Wikipedia.mhtml!https://en.m.wikipedia.org/wiki/Amphibian" \o "Amphibian" </w:instrText>
      </w:r>
      <w:r>
        <w:rPr/>
        <w:fldChar w:fldCharType="separate"/>
      </w:r>
      <w:r>
        <w:rPr>
          <w:rStyle w:val="style85"/>
          <w:color w:val="auto"/>
          <w:sz w:val="40"/>
          <w:szCs w:val="40"/>
        </w:rPr>
        <w:t>amphibians</w:t>
      </w:r>
      <w:r>
        <w:rPr/>
        <w:fldChar w:fldCharType="end"/>
      </w:r>
      <w:r>
        <w:rPr>
          <w:sz w:val="40"/>
          <w:szCs w:val="40"/>
        </w:rPr>
        <w:t xml:space="preserve">. In humans, the main </w:t>
      </w:r>
      <w:r>
        <w:rPr/>
        <w:fldChar w:fldCharType="begin"/>
      </w:r>
      <w:r>
        <w:instrText xml:space="preserve"> HYPERLINK "mhtml:file://C:/Documents%20and%20Settings/Administrator/Desktop/New%20Folder/Anatomy%201/Lung%20-%20Wikipedia.mhtml!https://en.m.wikipedia.org/wiki/Muscles_of_respiration" \o "Muscles of respiration" </w:instrText>
      </w:r>
      <w:r>
        <w:rPr/>
        <w:fldChar w:fldCharType="separate"/>
      </w:r>
      <w:r>
        <w:rPr>
          <w:rStyle w:val="style85"/>
          <w:color w:val="auto"/>
          <w:sz w:val="40"/>
          <w:szCs w:val="40"/>
        </w:rPr>
        <w:t>muscle of respiration</w:t>
      </w:r>
      <w:r>
        <w:rPr/>
        <w:fldChar w:fldCharType="end"/>
      </w:r>
      <w:r>
        <w:rPr>
          <w:sz w:val="40"/>
          <w:szCs w:val="40"/>
        </w:rPr>
        <w:t xml:space="preserve"> that drives breathing is the </w:t>
      </w:r>
      <w:r>
        <w:rPr/>
        <w:fldChar w:fldCharType="begin"/>
      </w:r>
      <w:r>
        <w:instrText xml:space="preserve"> HYPERLINK "mhtml:file://C:/Documents%20and%20Settings/Administrator/Desktop/New%20Folder/Anatomy%201/Lung%20-%20Wikipedia.mhtml!https://en.m.wikipedia.org/wiki/Thoracic_diaphragm" \o "Thoracic diaphragm" </w:instrText>
      </w:r>
      <w:r>
        <w:rPr/>
        <w:fldChar w:fldCharType="separate"/>
      </w:r>
      <w:r>
        <w:rPr>
          <w:rStyle w:val="style85"/>
          <w:color w:val="auto"/>
          <w:sz w:val="40"/>
          <w:szCs w:val="40"/>
        </w:rPr>
        <w:t>diaphragm</w:t>
      </w:r>
      <w:r>
        <w:rPr/>
        <w:fldChar w:fldCharType="end"/>
      </w:r>
      <w:r>
        <w:rPr>
          <w:sz w:val="40"/>
          <w:szCs w:val="40"/>
        </w:rPr>
        <w:t xml:space="preserve">. The lungs also provide airflow that makes vocal sounds including human </w:t>
      </w:r>
      <w:r>
        <w:rPr/>
        <w:fldChar w:fldCharType="begin"/>
      </w:r>
      <w:r>
        <w:instrText xml:space="preserve"> HYPERLINK "mhtml:file://C:/Documents%20and%20Settings/Administrator/Desktop/New%20Folder/Anatomy%201/Lung%20-%20Wikipedia.mhtml!https://en.m.wikipedia.org/wiki/Speech" \o "Speech" </w:instrText>
      </w:r>
      <w:r>
        <w:rPr/>
        <w:fldChar w:fldCharType="separate"/>
      </w:r>
      <w:r>
        <w:rPr>
          <w:rStyle w:val="style85"/>
          <w:color w:val="auto"/>
          <w:sz w:val="40"/>
          <w:szCs w:val="40"/>
        </w:rPr>
        <w:t>speech</w:t>
      </w:r>
      <w:r>
        <w:rPr/>
        <w:fldChar w:fldCharType="end"/>
      </w:r>
      <w:r>
        <w:rPr>
          <w:sz w:val="40"/>
          <w:szCs w:val="40"/>
        </w:rPr>
        <w:t xml:space="preserve"> possible.</w:t>
      </w:r>
    </w:p>
    <w:p>
      <w:pPr>
        <w:pStyle w:val="style94"/>
        <w:numPr>
          <w:ilvl w:val="0"/>
          <w:numId w:val="20"/>
        </w:numPr>
        <w:rPr>
          <w:rFonts w:ascii="Calibri" w:hAnsi="Calibri"/>
          <w:sz w:val="40"/>
          <w:szCs w:val="40"/>
        </w:rPr>
      </w:pPr>
      <w:r>
        <w:rPr>
          <w:rFonts w:ascii="Calibri" w:hAnsi="Calibri"/>
          <w:sz w:val="40"/>
          <w:szCs w:val="40"/>
        </w:rPr>
        <w:t xml:space="preserve">Humans have two lungs, a right lung, and a left lung. They are situated within the </w:t>
      </w:r>
      <w:r>
        <w:rPr/>
        <w:fldChar w:fldCharType="begin"/>
      </w:r>
      <w:r>
        <w:instrText xml:space="preserve"> HYPERLINK "mhtml:file://C:/Documents%20and%20Settings/Administrator/Desktop/New%20Folder/Anatomy%201/Lung%20-%20Wikipedia.mhtml!https://en.m.wikipedia.org/wiki/Thoracic_cavity" \o "Thoracic cavity" </w:instrText>
      </w:r>
      <w:r>
        <w:rPr/>
        <w:fldChar w:fldCharType="separate"/>
      </w:r>
      <w:r>
        <w:rPr>
          <w:rStyle w:val="style85"/>
          <w:rFonts w:ascii="Calibri" w:hAnsi="Calibri"/>
          <w:color w:val="auto"/>
          <w:sz w:val="40"/>
          <w:szCs w:val="40"/>
        </w:rPr>
        <w:t>thoracic cavity</w:t>
      </w:r>
      <w:r>
        <w:rPr/>
        <w:fldChar w:fldCharType="end"/>
      </w:r>
      <w:r>
        <w:rPr>
          <w:rFonts w:ascii="Calibri" w:hAnsi="Calibri"/>
          <w:sz w:val="40"/>
          <w:szCs w:val="40"/>
        </w:rPr>
        <w:t xml:space="preserve"> of the </w:t>
      </w:r>
      <w:r>
        <w:rPr/>
        <w:fldChar w:fldCharType="begin"/>
      </w:r>
      <w:r>
        <w:instrText xml:space="preserve"> HYPERLINK "mhtml:file://C:/Documents%20and%20Settings/Administrator/Desktop/New%20Folder/Anatomy%201/Lung%20-%20Wikipedia.mhtml!https://en.m.wikipedia.org/wiki/Chest" \o "Chest" </w:instrText>
      </w:r>
      <w:r>
        <w:rPr/>
        <w:fldChar w:fldCharType="separate"/>
      </w:r>
      <w:r>
        <w:rPr>
          <w:rStyle w:val="style85"/>
          <w:rFonts w:ascii="Calibri" w:hAnsi="Calibri"/>
          <w:color w:val="auto"/>
          <w:sz w:val="40"/>
          <w:szCs w:val="40"/>
        </w:rPr>
        <w:t>chest</w:t>
      </w:r>
      <w:r>
        <w:rPr/>
        <w:fldChar w:fldCharType="end"/>
      </w:r>
      <w:r>
        <w:rPr>
          <w:rFonts w:ascii="Calibri" w:hAnsi="Calibri"/>
          <w:sz w:val="40"/>
          <w:szCs w:val="40"/>
        </w:rPr>
        <w:t xml:space="preserve">. The right lung is bigger than the left, which shares space in the chest with the </w:t>
      </w:r>
      <w:r>
        <w:rPr/>
        <w:fldChar w:fldCharType="begin"/>
      </w:r>
      <w:r>
        <w:instrText xml:space="preserve"> HYPERLINK "mhtml:file://C:/Documents%20and%20Settings/Administrator/Desktop/New%20Folder/Anatomy%201/Lung%20-%20Wikipedia.mhtml!https://en.m.wikipedia.org/wiki/Heart" \o "Heart" </w:instrText>
      </w:r>
      <w:r>
        <w:rPr/>
        <w:fldChar w:fldCharType="separate"/>
      </w:r>
      <w:r>
        <w:rPr>
          <w:rStyle w:val="style85"/>
          <w:rFonts w:ascii="Calibri" w:hAnsi="Calibri"/>
          <w:color w:val="auto"/>
          <w:sz w:val="40"/>
          <w:szCs w:val="40"/>
        </w:rPr>
        <w:t>heart</w:t>
      </w:r>
      <w:r>
        <w:rPr/>
        <w:fldChar w:fldCharType="end"/>
      </w:r>
      <w:r>
        <w:rPr>
          <w:rFonts w:ascii="Calibri" w:hAnsi="Calibri"/>
          <w:sz w:val="40"/>
          <w:szCs w:val="40"/>
        </w:rPr>
        <w:t xml:space="preserve">. The lungs together weigh approximately 1.3 kilograms (2.9 lb), and the right is heavier. The lungs are part of the </w:t>
      </w:r>
      <w:r>
        <w:rPr/>
        <w:fldChar w:fldCharType="begin"/>
      </w:r>
      <w:r>
        <w:instrText xml:space="preserve"> HYPERLINK "mhtml:file://C:/Documents%20and%20Settings/Administrator/Desktop/New%20Folder/Anatomy%201/Lung%20-%20Wikipedia.mhtml!https://en.m.wikipedia.org/wiki/Lower_respiratory_tract" \o "Lower respiratory tract" </w:instrText>
      </w:r>
      <w:r>
        <w:rPr/>
        <w:fldChar w:fldCharType="separate"/>
      </w:r>
      <w:r>
        <w:rPr>
          <w:rStyle w:val="style85"/>
          <w:rFonts w:ascii="Calibri" w:hAnsi="Calibri"/>
          <w:color w:val="auto"/>
          <w:sz w:val="40"/>
          <w:szCs w:val="40"/>
        </w:rPr>
        <w:t>lower respiratory tract</w:t>
      </w:r>
      <w:r>
        <w:rPr/>
        <w:fldChar w:fldCharType="end"/>
      </w:r>
      <w:r>
        <w:rPr>
          <w:rFonts w:ascii="Calibri" w:hAnsi="Calibri"/>
          <w:sz w:val="40"/>
          <w:szCs w:val="40"/>
        </w:rPr>
        <w:t xml:space="preserve"> that begins at </w:t>
      </w:r>
      <w:r>
        <w:rPr>
          <w:rFonts w:ascii="Calibri" w:hAnsi="Calibri"/>
          <w:sz w:val="40"/>
          <w:szCs w:val="40"/>
        </w:rPr>
        <w:t xml:space="preserve">the </w:t>
      </w:r>
      <w:r>
        <w:rPr/>
        <w:fldChar w:fldCharType="begin"/>
      </w:r>
      <w:r>
        <w:instrText xml:space="preserve"> HYPERLINK "mhtml:file://C:/Documents%20and%20Settings/Administrator/Desktop/New%20Folder/Anatomy%201/Lung%20-%20Wikipedia.mhtml!https://en.m.wikipedia.org/wiki/Trachea" \o "Trachea" </w:instrText>
      </w:r>
      <w:r>
        <w:rPr/>
        <w:fldChar w:fldCharType="separate"/>
      </w:r>
      <w:r>
        <w:rPr>
          <w:rStyle w:val="style85"/>
          <w:rFonts w:ascii="Calibri" w:hAnsi="Calibri"/>
          <w:color w:val="auto"/>
          <w:sz w:val="40"/>
          <w:szCs w:val="40"/>
        </w:rPr>
        <w:t>trachea</w:t>
      </w:r>
      <w:r>
        <w:rPr/>
        <w:fldChar w:fldCharType="end"/>
      </w:r>
      <w:r>
        <w:rPr>
          <w:rFonts w:ascii="Calibri" w:hAnsi="Calibri"/>
          <w:sz w:val="40"/>
          <w:szCs w:val="40"/>
        </w:rPr>
        <w:t xml:space="preserve"> and branches into the </w:t>
      </w:r>
      <w:r>
        <w:rPr/>
        <w:fldChar w:fldCharType="begin"/>
      </w:r>
      <w:r>
        <w:instrText xml:space="preserve"> HYPERLINK "mhtml:file://C:/Documents%20and%20Settings/Administrator/Desktop/New%20Folder/Anatomy%201/Lung%20-%20Wikipedia.mhtml!https://en.m.wikipedia.org/wiki/Bronchi" \o "Bronchi" </w:instrText>
      </w:r>
      <w:r>
        <w:rPr/>
        <w:fldChar w:fldCharType="separate"/>
      </w:r>
      <w:r>
        <w:rPr>
          <w:rStyle w:val="style85"/>
          <w:rFonts w:ascii="Calibri" w:hAnsi="Calibri"/>
          <w:color w:val="auto"/>
          <w:sz w:val="40"/>
          <w:szCs w:val="40"/>
        </w:rPr>
        <w:t>bronchi</w:t>
      </w:r>
      <w:r>
        <w:rPr/>
        <w:fldChar w:fldCharType="end"/>
      </w:r>
      <w:r>
        <w:rPr>
          <w:rFonts w:ascii="Calibri" w:hAnsi="Calibri"/>
          <w:sz w:val="40"/>
          <w:szCs w:val="40"/>
        </w:rPr>
        <w:t xml:space="preserve"> and </w:t>
      </w:r>
      <w:r>
        <w:rPr/>
        <w:fldChar w:fldCharType="begin"/>
      </w:r>
      <w:r>
        <w:instrText xml:space="preserve"> HYPERLINK "mhtml:file://C:/Documents%20and%20Settings/Administrator/Desktop/New%20Folder/Anatomy%201/Lung%20-%20Wikipedia.mhtml!https://en.m.wikipedia.org/wiki/Bronchiole" \o "Bronchiole" </w:instrText>
      </w:r>
      <w:r>
        <w:rPr/>
        <w:fldChar w:fldCharType="separate"/>
      </w:r>
      <w:r>
        <w:rPr>
          <w:rStyle w:val="style85"/>
          <w:rFonts w:ascii="Calibri" w:hAnsi="Calibri"/>
          <w:color w:val="auto"/>
          <w:sz w:val="40"/>
          <w:szCs w:val="40"/>
        </w:rPr>
        <w:t>bronchioles</w:t>
      </w:r>
      <w:r>
        <w:rPr/>
        <w:fldChar w:fldCharType="end"/>
      </w:r>
      <w:r>
        <w:rPr>
          <w:rFonts w:ascii="Calibri" w:hAnsi="Calibri"/>
          <w:sz w:val="40"/>
          <w:szCs w:val="40"/>
        </w:rPr>
        <w:t xml:space="preserve">, and which receive </w:t>
      </w:r>
      <w:r>
        <w:rPr/>
        <w:fldChar w:fldCharType="begin"/>
      </w:r>
      <w:r>
        <w:instrText xml:space="preserve"> HYPERLINK "mhtml:file://C:/Documents%20and%20Settings/Administrator/Desktop/New%20Folder/Anatomy%201/Lung%20-%20Wikipedia.mhtml!https://en.m.wikipedia.org/wiki/Air" \o "Air" </w:instrText>
      </w:r>
      <w:r>
        <w:rPr/>
        <w:fldChar w:fldCharType="separate"/>
      </w:r>
      <w:r>
        <w:rPr>
          <w:rStyle w:val="style85"/>
          <w:rFonts w:ascii="Calibri" w:hAnsi="Calibri"/>
          <w:color w:val="auto"/>
          <w:sz w:val="40"/>
          <w:szCs w:val="40"/>
        </w:rPr>
        <w:t>air</w:t>
      </w:r>
      <w:r>
        <w:rPr/>
        <w:fldChar w:fldCharType="end"/>
      </w:r>
      <w:r>
        <w:rPr>
          <w:rFonts w:ascii="Calibri" w:hAnsi="Calibri"/>
          <w:sz w:val="40"/>
          <w:szCs w:val="40"/>
        </w:rPr>
        <w:t xml:space="preserve"> </w:t>
      </w:r>
      <w:r>
        <w:rPr/>
        <w:fldChar w:fldCharType="begin"/>
      </w:r>
      <w:r>
        <w:instrText xml:space="preserve"> HYPERLINK "mhtml:file://C:/Documents%20and%20Settings/Administrator/Desktop/New%20Folder/Anatomy%201/Lung%20-%20Wikipedia.mhtml!https://en.m.wikipedia.org/wiki/Inhalation" \o "Inhalation" </w:instrText>
      </w:r>
      <w:r>
        <w:rPr/>
        <w:fldChar w:fldCharType="separate"/>
      </w:r>
      <w:r>
        <w:rPr>
          <w:rStyle w:val="style85"/>
          <w:rFonts w:ascii="Calibri" w:hAnsi="Calibri"/>
          <w:color w:val="auto"/>
          <w:sz w:val="40"/>
          <w:szCs w:val="40"/>
        </w:rPr>
        <w:t>breathed in</w:t>
      </w:r>
      <w:r>
        <w:rPr/>
        <w:fldChar w:fldCharType="end"/>
      </w:r>
      <w:r>
        <w:rPr>
          <w:rFonts w:ascii="Calibri" w:hAnsi="Calibri"/>
          <w:sz w:val="40"/>
          <w:szCs w:val="40"/>
        </w:rPr>
        <w:t xml:space="preserve"> via the </w:t>
      </w:r>
      <w:r>
        <w:rPr/>
        <w:fldChar w:fldCharType="begin"/>
      </w:r>
      <w:r>
        <w:instrText xml:space="preserve"> HYPERLINK "mhtml:file://C:/Documents%20and%20Settings/Administrator/Desktop/New%20Folder/Anatomy%201/Lung%20-%20Wikipedia.mhtml!https://en.m.wikipedia.org/wiki/Respiratory_tract" \l "Structure" \o "Respiratory tract" </w:instrText>
      </w:r>
      <w:r>
        <w:rPr/>
        <w:fldChar w:fldCharType="separate"/>
      </w:r>
      <w:r>
        <w:rPr>
          <w:rStyle w:val="style85"/>
          <w:rFonts w:ascii="Calibri" w:hAnsi="Calibri"/>
          <w:color w:val="auto"/>
          <w:sz w:val="40"/>
          <w:szCs w:val="40"/>
        </w:rPr>
        <w:t>conducting zone</w:t>
      </w:r>
      <w:r>
        <w:rPr/>
        <w:fldChar w:fldCharType="end"/>
      </w:r>
      <w:r>
        <w:rPr>
          <w:rFonts w:ascii="Calibri" w:hAnsi="Calibri"/>
          <w:sz w:val="40"/>
          <w:szCs w:val="40"/>
        </w:rPr>
        <w:t xml:space="preserve">. The conducting zone ends at the </w:t>
      </w:r>
      <w:r>
        <w:rPr/>
        <w:fldChar w:fldCharType="begin"/>
      </w:r>
      <w:r>
        <w:instrText xml:space="preserve"> HYPERLINK "mhtml:file://C:/Documents%20and%20Settings/Administrator/Desktop/New%20Folder/Anatomy%201/Lung%20-%20Wikipedia.mhtml!https://en.m.wikipedia.org/wiki/Bronchiole" \l "Terminal_bronchioles" \o "Bronchiole" </w:instrText>
      </w:r>
      <w:r>
        <w:rPr/>
        <w:fldChar w:fldCharType="separate"/>
      </w:r>
      <w:r>
        <w:rPr>
          <w:rStyle w:val="style85"/>
          <w:rFonts w:ascii="Calibri" w:hAnsi="Calibri"/>
          <w:color w:val="auto"/>
          <w:sz w:val="40"/>
          <w:szCs w:val="40"/>
        </w:rPr>
        <w:t>terminal bronchioles</w:t>
      </w:r>
      <w:r>
        <w:rPr/>
        <w:fldChar w:fldCharType="end"/>
      </w:r>
      <w:r>
        <w:rPr>
          <w:rFonts w:ascii="Calibri" w:hAnsi="Calibri"/>
          <w:sz w:val="40"/>
          <w:szCs w:val="40"/>
        </w:rPr>
        <w:t xml:space="preserve">. These divide into the </w:t>
      </w:r>
      <w:r>
        <w:rPr/>
        <w:fldChar w:fldCharType="begin"/>
      </w:r>
      <w:r>
        <w:instrText xml:space="preserve"> HYPERLINK "mhtml:file://C:/Documents%20and%20Settings/Administrator/Desktop/New%20Folder/Anatomy%201/Lung%20-%20Wikipedia.mhtml!https://en.m.wikipedia.org/wiki/Bronchiole" \l "Respiratory_bronchioles" \o "Bronchiole" </w:instrText>
      </w:r>
      <w:r>
        <w:rPr/>
        <w:fldChar w:fldCharType="separate"/>
      </w:r>
      <w:r>
        <w:rPr>
          <w:rStyle w:val="style85"/>
          <w:rFonts w:ascii="Calibri" w:hAnsi="Calibri"/>
          <w:color w:val="auto"/>
          <w:sz w:val="40"/>
          <w:szCs w:val="40"/>
        </w:rPr>
        <w:t>respiratory bronchioles</w:t>
      </w:r>
      <w:r>
        <w:rPr/>
        <w:fldChar w:fldCharType="end"/>
      </w:r>
      <w:r>
        <w:rPr>
          <w:rFonts w:ascii="Calibri" w:hAnsi="Calibri"/>
          <w:sz w:val="40"/>
          <w:szCs w:val="40"/>
        </w:rPr>
        <w:t xml:space="preserve"> of the </w:t>
      </w:r>
      <w:r>
        <w:rPr/>
        <w:fldChar w:fldCharType="begin"/>
      </w:r>
      <w:r>
        <w:instrText xml:space="preserve"> HYPERLINK "mhtml:file://C:/Documents%20and%20Settings/Administrator/Desktop/New%20Folder/Anatomy%201/Lung%20-%20Wikipedia.mhtml!https://en.m.wikipedia.org/wiki/Respiratory_tract" \l "Structure" \o "Respiratory tract" </w:instrText>
      </w:r>
      <w:r>
        <w:rPr/>
        <w:fldChar w:fldCharType="separate"/>
      </w:r>
      <w:r>
        <w:rPr>
          <w:rStyle w:val="style85"/>
          <w:rFonts w:ascii="Calibri" w:hAnsi="Calibri"/>
          <w:color w:val="auto"/>
          <w:sz w:val="40"/>
          <w:szCs w:val="40"/>
        </w:rPr>
        <w:t>respiratory zone</w:t>
      </w:r>
      <w:r>
        <w:rPr/>
        <w:fldChar w:fldCharType="end"/>
      </w:r>
      <w:r>
        <w:rPr>
          <w:rFonts w:ascii="Calibri" w:hAnsi="Calibri"/>
          <w:sz w:val="40"/>
          <w:szCs w:val="40"/>
        </w:rPr>
        <w:t xml:space="preserve"> which divide into </w:t>
      </w:r>
      <w:r>
        <w:rPr/>
        <w:fldChar w:fldCharType="begin"/>
      </w:r>
      <w:r>
        <w:instrText xml:space="preserve"> HYPERLINK "mhtml:file://C:/Documents%20and%20Settings/Administrator/Desktop/New%20Folder/Anatomy%201/Lung%20-%20Wikipedia.mhtml!https://en.m.wikipedia.org/wiki/Alveolar_duct" \o "Alveolar duct" </w:instrText>
      </w:r>
      <w:r>
        <w:rPr/>
        <w:fldChar w:fldCharType="separate"/>
      </w:r>
      <w:r>
        <w:rPr>
          <w:rStyle w:val="style85"/>
          <w:rFonts w:ascii="Calibri" w:hAnsi="Calibri"/>
          <w:color w:val="auto"/>
          <w:sz w:val="40"/>
          <w:szCs w:val="40"/>
        </w:rPr>
        <w:t>alveolar ducts</w:t>
      </w:r>
      <w:r>
        <w:rPr/>
        <w:fldChar w:fldCharType="end"/>
      </w:r>
      <w:r>
        <w:rPr>
          <w:rFonts w:ascii="Calibri" w:hAnsi="Calibri"/>
          <w:sz w:val="40"/>
          <w:szCs w:val="40"/>
        </w:rPr>
        <w:t xml:space="preserve"> that give rise to the </w:t>
      </w:r>
      <w:r>
        <w:rPr/>
        <w:fldChar w:fldCharType="begin"/>
      </w:r>
      <w:r>
        <w:instrText xml:space="preserve"> HYPERLINK "mhtml:file://C:/Documents%20and%20Settings/Administrator/Desktop/New%20Folder/Anatomy%201/Lung%20-%20Wikipedia.mhtml!https://en.m.wikipedia.org/wiki/Alveolar_sac" \o "Alveolar sac" </w:instrText>
      </w:r>
      <w:r>
        <w:rPr/>
        <w:fldChar w:fldCharType="separate"/>
      </w:r>
      <w:r>
        <w:rPr>
          <w:rStyle w:val="style85"/>
          <w:rFonts w:ascii="Calibri" w:hAnsi="Calibri"/>
          <w:color w:val="auto"/>
          <w:sz w:val="40"/>
          <w:szCs w:val="40"/>
        </w:rPr>
        <w:t>alveolar sacs</w:t>
      </w:r>
      <w:r>
        <w:rPr/>
        <w:fldChar w:fldCharType="end"/>
      </w:r>
      <w:r>
        <w:rPr>
          <w:rFonts w:ascii="Calibri" w:hAnsi="Calibri"/>
          <w:sz w:val="40"/>
          <w:szCs w:val="40"/>
        </w:rPr>
        <w:t xml:space="preserve"> that contain the </w:t>
      </w:r>
      <w:r>
        <w:rPr/>
        <w:fldChar w:fldCharType="begin"/>
      </w:r>
      <w:r>
        <w:instrText xml:space="preserve"> HYPERLINK "mhtml:file://C:/Documents%20and%20Settings/Administrator/Desktop/New%20Folder/Anatomy%201/Lung%20-%20Wikipedia.mhtml!https://en.m.wikipedia.org/wiki/Pulmonary_alveolus" \o "Pulmonary alveolus" </w:instrText>
      </w:r>
      <w:r>
        <w:rPr/>
        <w:fldChar w:fldCharType="separate"/>
      </w:r>
      <w:r>
        <w:rPr>
          <w:rStyle w:val="style85"/>
          <w:rFonts w:ascii="Calibri" w:hAnsi="Calibri"/>
          <w:color w:val="auto"/>
          <w:sz w:val="40"/>
          <w:szCs w:val="40"/>
        </w:rPr>
        <w:t>alveoli</w:t>
      </w:r>
      <w:r>
        <w:rPr/>
        <w:fldChar w:fldCharType="end"/>
      </w:r>
      <w:r>
        <w:rPr>
          <w:rFonts w:ascii="Calibri" w:hAnsi="Calibri"/>
          <w:sz w:val="40"/>
          <w:szCs w:val="40"/>
        </w:rPr>
        <w:t xml:space="preserve">, where gas exchange takes place. Alveoli are also sparsely present on the walls of the respiratory bronchioles and alveolar ducts. Together, the lungs contain approximately 2,400 kilometres (1,500 mi) of airways and 300 to 500 million alveoli. Each lung is enclosed within a </w:t>
      </w:r>
      <w:r>
        <w:rPr/>
        <w:fldChar w:fldCharType="begin"/>
      </w:r>
      <w:r>
        <w:instrText xml:space="preserve"> HYPERLINK "mhtml:file://C:/Documents%20and%20Settings/Administrator/Desktop/New%20Folder/Anatomy%201/Lung%20-%20Wikipedia.mhtml!https://en.m.wikipedia.org/wiki/Pleural_sac" \o "Pleural sac" </w:instrText>
      </w:r>
      <w:r>
        <w:rPr/>
        <w:fldChar w:fldCharType="separate"/>
      </w:r>
      <w:r>
        <w:rPr>
          <w:rStyle w:val="style85"/>
          <w:rFonts w:ascii="Calibri" w:hAnsi="Calibri"/>
          <w:color w:val="auto"/>
          <w:sz w:val="40"/>
          <w:szCs w:val="40"/>
        </w:rPr>
        <w:t>pleural sac</w:t>
      </w:r>
      <w:r>
        <w:rPr/>
        <w:fldChar w:fldCharType="end"/>
      </w:r>
      <w:r>
        <w:rPr>
          <w:rFonts w:ascii="Calibri" w:hAnsi="Calibri"/>
          <w:sz w:val="40"/>
          <w:szCs w:val="40"/>
        </w:rPr>
        <w:t xml:space="preserve"> that contains pleural fluid, which allows the </w:t>
      </w:r>
      <w:r>
        <w:rPr/>
        <w:fldChar w:fldCharType="begin"/>
      </w:r>
      <w:r>
        <w:instrText xml:space="preserve"> HYPERLINK "mhtml:file://C:/Documents%20and%20Settings/Administrator/Desktop/New%20Folder/Anatomy%201/Lung%20-%20Wikipedia.mhtml!https://en.m.wikipedia.org/wiki/Pulmonary_pleurae" \o "Pulmonary pleurae" </w:instrText>
      </w:r>
      <w:r>
        <w:rPr/>
        <w:fldChar w:fldCharType="separate"/>
      </w:r>
      <w:r>
        <w:rPr>
          <w:rStyle w:val="style85"/>
          <w:rFonts w:ascii="Calibri" w:hAnsi="Calibri"/>
          <w:color w:val="auto"/>
          <w:sz w:val="40"/>
          <w:szCs w:val="40"/>
        </w:rPr>
        <w:t>inner and outer walls</w:t>
      </w:r>
      <w:r>
        <w:rPr/>
        <w:fldChar w:fldCharType="end"/>
      </w:r>
      <w:r>
        <w:rPr>
          <w:rFonts w:ascii="Calibri" w:hAnsi="Calibri"/>
          <w:sz w:val="40"/>
          <w:szCs w:val="40"/>
        </w:rPr>
        <w:t xml:space="preserve"> to slide over each other whilst </w:t>
      </w:r>
      <w:r>
        <w:rPr/>
        <w:fldChar w:fldCharType="begin"/>
      </w:r>
      <w:r>
        <w:instrText xml:space="preserve"> HYPERLINK "mhtml:file://C:/Documents%20and%20Settings/Administrator/Desktop/New%20Folder/Anatomy%201/Lung%20-%20Wikipedia.mhtml!https://en.m.wikipedia.org/wiki/Breathing" \o "Breathing" </w:instrText>
      </w:r>
      <w:r>
        <w:rPr/>
        <w:fldChar w:fldCharType="separate"/>
      </w:r>
      <w:r>
        <w:rPr>
          <w:rStyle w:val="style85"/>
          <w:rFonts w:ascii="Calibri" w:hAnsi="Calibri"/>
          <w:color w:val="auto"/>
          <w:sz w:val="40"/>
          <w:szCs w:val="40"/>
        </w:rPr>
        <w:t>breathing</w:t>
      </w:r>
      <w:r>
        <w:rPr/>
        <w:fldChar w:fldCharType="end"/>
      </w:r>
      <w:r>
        <w:rPr>
          <w:rFonts w:ascii="Calibri" w:hAnsi="Calibri"/>
          <w:sz w:val="40"/>
          <w:szCs w:val="40"/>
        </w:rPr>
        <w:t xml:space="preserve"> takes place, without much friction. This sac also divides each lung into sections called </w:t>
      </w:r>
      <w:r>
        <w:rPr/>
        <w:fldChar w:fldCharType="begin"/>
      </w:r>
      <w:r>
        <w:instrText xml:space="preserve"> HYPERLINK "mhtml:file://C:/Documents%20and%20Settings/Administrator/Desktop/New%20Folder/Anatomy%201/Lung%20-%20Wikipedia.mhtml!https://en.m.wikipedia.org/wiki/Lobe_(anatomy)" \o "Lobe (anatomy)" </w:instrText>
      </w:r>
      <w:r>
        <w:rPr/>
        <w:fldChar w:fldCharType="separate"/>
      </w:r>
      <w:r>
        <w:rPr>
          <w:rStyle w:val="style85"/>
          <w:rFonts w:ascii="Calibri" w:hAnsi="Calibri"/>
          <w:color w:val="auto"/>
          <w:sz w:val="40"/>
          <w:szCs w:val="40"/>
        </w:rPr>
        <w:t>lobes</w:t>
      </w:r>
      <w:r>
        <w:rPr/>
        <w:fldChar w:fldCharType="end"/>
      </w:r>
      <w:r>
        <w:rPr>
          <w:rFonts w:ascii="Calibri" w:hAnsi="Calibri"/>
          <w:sz w:val="40"/>
          <w:szCs w:val="40"/>
        </w:rPr>
        <w:t xml:space="preserve">. The right lung has three lobes and the left has two. The lobes are further divided into </w:t>
      </w:r>
      <w:r>
        <w:rPr/>
        <w:fldChar w:fldCharType="begin"/>
      </w:r>
      <w:r>
        <w:instrText xml:space="preserve"> HYPERLINK "mhtml:file://C:/Documents%20and%20Settings/Administrator/Desktop/New%20Folder/Anatomy%201/Lung%20-%20Wikipedia.mhtml!https://en.m.wikipedia.org/wiki/Bronchopulmonary_segment" \o "Bronchopulmonary segment" </w:instrText>
      </w:r>
      <w:r>
        <w:rPr/>
        <w:fldChar w:fldCharType="separate"/>
      </w:r>
      <w:r>
        <w:rPr>
          <w:rStyle w:val="style85"/>
          <w:rFonts w:ascii="Calibri" w:hAnsi="Calibri"/>
          <w:color w:val="auto"/>
          <w:sz w:val="40"/>
          <w:szCs w:val="40"/>
        </w:rPr>
        <w:t>bronchopulmonary segments</w:t>
      </w:r>
      <w:r>
        <w:rPr/>
        <w:fldChar w:fldCharType="end"/>
      </w:r>
      <w:r>
        <w:rPr>
          <w:rFonts w:ascii="Calibri" w:hAnsi="Calibri"/>
          <w:sz w:val="40"/>
          <w:szCs w:val="40"/>
        </w:rPr>
        <w:t xml:space="preserve"> and </w:t>
      </w:r>
      <w:r>
        <w:rPr/>
        <w:fldChar w:fldCharType="begin"/>
      </w:r>
      <w:r>
        <w:instrText xml:space="preserve"> HYPERLINK "mhtml:file://C:/Documents%20and%20Settings/Administrator/Desktop/New%20Folder/Anatomy%201/Lung%20-%20Wikipedia.mhtml!https://en.m.wikipedia.org/wiki/Lung" \l "Microanatomy" </w:instrText>
      </w:r>
      <w:r>
        <w:rPr/>
        <w:fldChar w:fldCharType="separate"/>
      </w:r>
      <w:r>
        <w:rPr>
          <w:rStyle w:val="style85"/>
          <w:rFonts w:ascii="Calibri" w:hAnsi="Calibri"/>
          <w:color w:val="auto"/>
          <w:sz w:val="40"/>
          <w:szCs w:val="40"/>
        </w:rPr>
        <w:t>pulmonary lobules</w:t>
      </w:r>
      <w:r>
        <w:rPr/>
        <w:fldChar w:fldCharType="end"/>
      </w:r>
      <w:r>
        <w:rPr>
          <w:rFonts w:ascii="Calibri" w:hAnsi="Calibri"/>
          <w:sz w:val="40"/>
          <w:szCs w:val="40"/>
        </w:rPr>
        <w:t xml:space="preserve">. The lungs have a unique blood supply, receiving deoxygenated blood from the heart in the </w:t>
      </w:r>
      <w:r>
        <w:rPr/>
        <w:fldChar w:fldCharType="begin"/>
      </w:r>
      <w:r>
        <w:instrText xml:space="preserve"> HYPERLINK "mhtml:file://C:/Documents%20and%20Settings/Administrator/Desktop/New%20Folder/Anatomy%201/Lung%20-%20Wikipedia.mhtml!https://en.m.wikipedia.org/wiki/Pulmonary_circulation" \o "Pulmonary circulation" </w:instrText>
      </w:r>
      <w:r>
        <w:rPr/>
        <w:fldChar w:fldCharType="separate"/>
      </w:r>
      <w:r>
        <w:rPr>
          <w:rStyle w:val="style85"/>
          <w:rFonts w:ascii="Calibri" w:hAnsi="Calibri"/>
          <w:color w:val="auto"/>
          <w:sz w:val="40"/>
          <w:szCs w:val="40"/>
        </w:rPr>
        <w:t>pulmonary circulation</w:t>
      </w:r>
      <w:r>
        <w:rPr/>
        <w:fldChar w:fldCharType="end"/>
      </w:r>
      <w:r>
        <w:rPr>
          <w:rFonts w:ascii="Calibri" w:hAnsi="Calibri"/>
          <w:sz w:val="40"/>
          <w:szCs w:val="40"/>
        </w:rPr>
        <w:t xml:space="preserve"> for the purposes of </w:t>
      </w:r>
      <w:r>
        <w:rPr>
          <w:rFonts w:ascii="Calibri" w:hAnsi="Calibri"/>
          <w:sz w:val="40"/>
          <w:szCs w:val="40"/>
        </w:rPr>
        <w:t xml:space="preserve">receiving oxygen and releasing carbon dioxide, and a separate supply of oxygenated blood to the tissue of the lungs, in the </w:t>
      </w:r>
      <w:r>
        <w:rPr/>
        <w:fldChar w:fldCharType="begin"/>
      </w:r>
      <w:r>
        <w:instrText xml:space="preserve"> HYPERLINK "mhtml:file://C:/Documents%20and%20Settings/Administrator/Desktop/New%20Folder/Anatomy%201/Lung%20-%20Wikipedia.mhtml!https://en.m.wikipedia.org/wiki/Bronchial_circulation" \o "Bronchial circulation" </w:instrText>
      </w:r>
      <w:r>
        <w:rPr/>
        <w:fldChar w:fldCharType="separate"/>
      </w:r>
      <w:r>
        <w:rPr>
          <w:rStyle w:val="style85"/>
          <w:rFonts w:ascii="Calibri" w:hAnsi="Calibri"/>
          <w:color w:val="auto"/>
          <w:sz w:val="40"/>
          <w:szCs w:val="40"/>
        </w:rPr>
        <w:t>bronchial circulation</w:t>
      </w:r>
      <w:r>
        <w:rPr/>
        <w:fldChar w:fldCharType="end"/>
      </w:r>
      <w:r>
        <w:rPr>
          <w:rFonts w:ascii="Calibri" w:hAnsi="Calibri"/>
          <w:sz w:val="40"/>
          <w:szCs w:val="40"/>
        </w:rPr>
        <w:t xml:space="preserve">. </w:t>
      </w:r>
    </w:p>
    <w:p>
      <w:pPr>
        <w:pStyle w:val="style94"/>
        <w:numPr>
          <w:ilvl w:val="0"/>
          <w:numId w:val="20"/>
        </w:numPr>
        <w:rPr>
          <w:rFonts w:ascii="Calibri" w:hAnsi="Calibri"/>
          <w:sz w:val="40"/>
          <w:szCs w:val="40"/>
        </w:rPr>
      </w:pPr>
      <w:r>
        <w:rPr>
          <w:rFonts w:ascii="Calibri" w:hAnsi="Calibri"/>
          <w:sz w:val="40"/>
          <w:szCs w:val="40"/>
        </w:rPr>
        <w:t xml:space="preserve">The </w:t>
      </w:r>
      <w:r>
        <w:rPr/>
        <w:fldChar w:fldCharType="begin"/>
      </w:r>
      <w:r>
        <w:instrText xml:space="preserve"> HYPERLINK "mhtml:file://C:/Documents%20and%20Settings/Administrator/Desktop/New%20Folder/Anatomy%201/Lung%20-%20Wikipedia.mhtml!https://en.m.wikipedia.org/wiki/Parenchyma" \l "Lung_parenchyma" \o "Parenchyma" </w:instrText>
      </w:r>
      <w:r>
        <w:rPr/>
        <w:fldChar w:fldCharType="separate"/>
      </w:r>
      <w:r>
        <w:rPr>
          <w:rStyle w:val="style85"/>
          <w:rFonts w:ascii="Calibri" w:hAnsi="Calibri"/>
          <w:color w:val="auto"/>
          <w:sz w:val="40"/>
          <w:szCs w:val="40"/>
        </w:rPr>
        <w:t>tissue of the lungs</w:t>
      </w:r>
      <w:r>
        <w:rPr/>
        <w:fldChar w:fldCharType="end"/>
      </w:r>
      <w:r>
        <w:rPr>
          <w:rFonts w:ascii="Calibri" w:hAnsi="Calibri"/>
          <w:sz w:val="40"/>
          <w:szCs w:val="40"/>
        </w:rPr>
        <w:t xml:space="preserve"> can be affected by a number of </w:t>
      </w:r>
      <w:r>
        <w:rPr/>
        <w:fldChar w:fldCharType="begin"/>
      </w:r>
      <w:r>
        <w:instrText xml:space="preserve"> HYPERLINK "mhtml:file://C:/Documents%20and%20Settings/Administrator/Desktop/New%20Folder/Anatomy%201/Lung%20-%20Wikipedia.mhtml!https://en.m.wikipedia.org/wiki/Respiratory_disease" \o "Respiratory disease" </w:instrText>
      </w:r>
      <w:r>
        <w:rPr/>
        <w:fldChar w:fldCharType="separate"/>
      </w:r>
      <w:r>
        <w:rPr>
          <w:rStyle w:val="style85"/>
          <w:rFonts w:ascii="Calibri" w:hAnsi="Calibri"/>
          <w:color w:val="auto"/>
          <w:sz w:val="40"/>
          <w:szCs w:val="40"/>
        </w:rPr>
        <w:t>respiratory diseases</w:t>
      </w:r>
      <w:r>
        <w:rPr/>
        <w:fldChar w:fldCharType="end"/>
      </w:r>
      <w:r>
        <w:rPr>
          <w:rFonts w:ascii="Calibri" w:hAnsi="Calibri"/>
          <w:sz w:val="40"/>
          <w:szCs w:val="40"/>
        </w:rPr>
        <w:t xml:space="preserve">, including </w:t>
      </w:r>
      <w:r>
        <w:rPr/>
        <w:fldChar w:fldCharType="begin"/>
      </w:r>
      <w:r>
        <w:instrText xml:space="preserve"> HYPERLINK "mhtml:file://C:/Documents%20and%20Settings/Administrator/Desktop/New%20Folder/Anatomy%201/Lung%20-%20Wikipedia.mhtml!https://en.m.wikipedia.org/wiki/Pneumonia" \o "Pneumonia" </w:instrText>
      </w:r>
      <w:r>
        <w:rPr/>
        <w:fldChar w:fldCharType="separate"/>
      </w:r>
      <w:r>
        <w:rPr>
          <w:rStyle w:val="style85"/>
          <w:rFonts w:ascii="Calibri" w:hAnsi="Calibri"/>
          <w:color w:val="auto"/>
          <w:sz w:val="40"/>
          <w:szCs w:val="40"/>
        </w:rPr>
        <w:t>pneumonia</w:t>
      </w:r>
      <w:r>
        <w:rPr/>
        <w:fldChar w:fldCharType="end"/>
      </w:r>
      <w:r>
        <w:rPr>
          <w:rFonts w:ascii="Calibri" w:hAnsi="Calibri"/>
          <w:sz w:val="40"/>
          <w:szCs w:val="40"/>
        </w:rPr>
        <w:t xml:space="preserve"> and </w:t>
      </w:r>
      <w:r>
        <w:rPr/>
        <w:fldChar w:fldCharType="begin"/>
      </w:r>
      <w:r>
        <w:instrText xml:space="preserve"> HYPERLINK "mhtml:file://C:/Documents%20and%20Settings/Administrator/Desktop/New%20Folder/Anatomy%201/Lung%20-%20Wikipedia.mhtml!https://en.m.wikipedia.org/wiki/Lung_cancer" \o "Lung cancer" </w:instrText>
      </w:r>
      <w:r>
        <w:rPr/>
        <w:fldChar w:fldCharType="separate"/>
      </w:r>
      <w:r>
        <w:rPr>
          <w:rStyle w:val="style85"/>
          <w:rFonts w:ascii="Calibri" w:hAnsi="Calibri"/>
          <w:color w:val="auto"/>
          <w:sz w:val="40"/>
          <w:szCs w:val="40"/>
        </w:rPr>
        <w:t>lung cancer</w:t>
      </w:r>
      <w:r>
        <w:rPr/>
        <w:fldChar w:fldCharType="end"/>
      </w:r>
      <w:r>
        <w:rPr>
          <w:rFonts w:ascii="Calibri" w:hAnsi="Calibri"/>
          <w:sz w:val="40"/>
          <w:szCs w:val="40"/>
        </w:rPr>
        <w:t xml:space="preserve">. </w:t>
      </w:r>
      <w:r>
        <w:rPr/>
        <w:fldChar w:fldCharType="begin"/>
      </w:r>
      <w:r>
        <w:instrText xml:space="preserve"> HYPERLINK "mhtml:file://C:/Documents%20and%20Settings/Administrator/Desktop/New%20Folder/Anatomy%201/Lung%20-%20Wikipedia.mhtml!https://en.m.wikipedia.org/wiki/Chronic_obstructive_pulmonary_disease" \o "Chronic obstructive pulmonary disease" </w:instrText>
      </w:r>
      <w:r>
        <w:rPr/>
        <w:fldChar w:fldCharType="separate"/>
      </w:r>
      <w:r>
        <w:rPr>
          <w:rStyle w:val="style85"/>
          <w:rFonts w:ascii="Calibri" w:hAnsi="Calibri"/>
          <w:color w:val="auto"/>
          <w:sz w:val="40"/>
          <w:szCs w:val="40"/>
        </w:rPr>
        <w:t>Chronic obstructive pulmonary disease</w:t>
      </w:r>
      <w:r>
        <w:rPr/>
        <w:fldChar w:fldCharType="end"/>
      </w:r>
      <w:r>
        <w:rPr>
          <w:rFonts w:ascii="Calibri" w:hAnsi="Calibri"/>
          <w:sz w:val="40"/>
          <w:szCs w:val="40"/>
        </w:rPr>
        <w:t xml:space="preserve"> includes </w:t>
      </w:r>
      <w:r>
        <w:rPr/>
        <w:fldChar w:fldCharType="begin"/>
      </w:r>
      <w:r>
        <w:instrText xml:space="preserve"> HYPERLINK "mhtml:file://C:/Documents%20and%20Settings/Administrator/Desktop/New%20Folder/Anatomy%201/Lung%20-%20Wikipedia.mhtml!https://en.m.wikipedia.org/wiki/Bronchitis" \l "Chronic_bronchitis" \o "Bronchitis" </w:instrText>
      </w:r>
      <w:r>
        <w:rPr/>
        <w:fldChar w:fldCharType="separate"/>
      </w:r>
      <w:r>
        <w:rPr>
          <w:rStyle w:val="style85"/>
          <w:rFonts w:ascii="Calibri" w:hAnsi="Calibri"/>
          <w:color w:val="auto"/>
          <w:sz w:val="40"/>
          <w:szCs w:val="40"/>
        </w:rPr>
        <w:t>chronic bronchitis</w:t>
      </w:r>
      <w:r>
        <w:rPr/>
        <w:fldChar w:fldCharType="end"/>
      </w:r>
      <w:r>
        <w:rPr>
          <w:rFonts w:ascii="Calibri" w:hAnsi="Calibri"/>
          <w:sz w:val="40"/>
          <w:szCs w:val="40"/>
        </w:rPr>
        <w:t xml:space="preserve"> and </w:t>
      </w:r>
      <w:r>
        <w:rPr/>
        <w:fldChar w:fldCharType="begin"/>
      </w:r>
      <w:r>
        <w:instrText xml:space="preserve"> HYPERLINK "mhtml:file://C:/Documents%20and%20Settings/Administrator/Desktop/New%20Folder/Anatomy%201/Lung%20-%20Wikipedia.mhtml!https://en.m.wikipedia.org/wiki/Pneumatosis" \l "Lungs" \o "Pneumatosis" </w:instrText>
      </w:r>
      <w:r>
        <w:rPr/>
        <w:fldChar w:fldCharType="separate"/>
      </w:r>
      <w:r>
        <w:rPr>
          <w:rStyle w:val="style85"/>
          <w:rFonts w:ascii="Calibri" w:hAnsi="Calibri"/>
          <w:color w:val="auto"/>
          <w:sz w:val="40"/>
          <w:szCs w:val="40"/>
        </w:rPr>
        <w:t>emphysema</w:t>
      </w:r>
      <w:r>
        <w:rPr/>
        <w:fldChar w:fldCharType="end"/>
      </w:r>
      <w:r>
        <w:rPr>
          <w:rFonts w:ascii="Calibri" w:hAnsi="Calibri"/>
          <w:sz w:val="40"/>
          <w:szCs w:val="40"/>
        </w:rPr>
        <w:t xml:space="preserve">, and can be related to </w:t>
      </w:r>
      <w:r>
        <w:rPr/>
        <w:fldChar w:fldCharType="begin"/>
      </w:r>
      <w:r>
        <w:instrText xml:space="preserve"> HYPERLINK "mhtml:file://C:/Documents%20and%20Settings/Administrator/Desktop/New%20Folder/Anatomy%201/Lung%20-%20Wikipedia.mhtml!https://en.m.wikipedia.org/wiki/Smoking" \o "Smoking" </w:instrText>
      </w:r>
      <w:r>
        <w:rPr/>
        <w:fldChar w:fldCharType="separate"/>
      </w:r>
      <w:r>
        <w:rPr>
          <w:rStyle w:val="style85"/>
          <w:rFonts w:ascii="Calibri" w:hAnsi="Calibri"/>
          <w:color w:val="auto"/>
          <w:sz w:val="40"/>
          <w:szCs w:val="40"/>
        </w:rPr>
        <w:t>smoking</w:t>
      </w:r>
      <w:r>
        <w:rPr/>
        <w:fldChar w:fldCharType="end"/>
      </w:r>
      <w:r>
        <w:rPr>
          <w:rFonts w:ascii="Calibri" w:hAnsi="Calibri"/>
          <w:sz w:val="40"/>
          <w:szCs w:val="40"/>
        </w:rPr>
        <w:t xml:space="preserve"> or exposure to </w:t>
      </w:r>
      <w:r>
        <w:rPr/>
        <w:fldChar w:fldCharType="begin"/>
      </w:r>
      <w:r>
        <w:instrText xml:space="preserve"> HYPERLINK "mhtml:file://C:/Documents%20and%20Settings/Administrator/Desktop/New%20Folder/Anatomy%201/Lung%20-%20Wikipedia.mhtml!https://en.m.wikipedia.org/wiki/Toxicity" \o "Toxicity" </w:instrText>
      </w:r>
      <w:r>
        <w:rPr/>
        <w:fldChar w:fldCharType="separate"/>
      </w:r>
      <w:r>
        <w:rPr>
          <w:rStyle w:val="style85"/>
          <w:rFonts w:ascii="Calibri" w:hAnsi="Calibri"/>
          <w:color w:val="auto"/>
          <w:sz w:val="40"/>
          <w:szCs w:val="40"/>
        </w:rPr>
        <w:t>harmful substances</w:t>
      </w:r>
      <w:r>
        <w:rPr/>
        <w:fldChar w:fldCharType="end"/>
      </w:r>
      <w:r>
        <w:rPr>
          <w:rFonts w:ascii="Calibri" w:hAnsi="Calibri"/>
          <w:sz w:val="40"/>
          <w:szCs w:val="40"/>
        </w:rPr>
        <w:t xml:space="preserve">. A number of </w:t>
      </w:r>
      <w:r>
        <w:rPr/>
        <w:fldChar w:fldCharType="begin"/>
      </w:r>
      <w:r>
        <w:instrText xml:space="preserve"> HYPERLINK "mhtml:file://C:/Documents%20and%20Settings/Administrator/Desktop/New%20Folder/Anatomy%201/Lung%20-%20Wikipedia.mhtml!https://en.m.wikipedia.org/wiki/Occupational_lung_disease" \o "Occupational lung disease" </w:instrText>
      </w:r>
      <w:r>
        <w:rPr/>
        <w:fldChar w:fldCharType="separate"/>
      </w:r>
      <w:r>
        <w:rPr>
          <w:rStyle w:val="style85"/>
          <w:rFonts w:ascii="Calibri" w:hAnsi="Calibri"/>
          <w:color w:val="auto"/>
          <w:sz w:val="40"/>
          <w:szCs w:val="40"/>
        </w:rPr>
        <w:t>occupational lung diseases</w:t>
      </w:r>
      <w:r>
        <w:rPr/>
        <w:fldChar w:fldCharType="end"/>
      </w:r>
      <w:r>
        <w:rPr>
          <w:rFonts w:ascii="Calibri" w:hAnsi="Calibri"/>
          <w:sz w:val="40"/>
          <w:szCs w:val="40"/>
        </w:rPr>
        <w:t xml:space="preserve"> can be caused by substances such as </w:t>
      </w:r>
      <w:r>
        <w:rPr/>
        <w:fldChar w:fldCharType="begin"/>
      </w:r>
      <w:r>
        <w:instrText xml:space="preserve"> HYPERLINK "mhtml:file://C:/Documents%20and%20Settings/Administrator/Desktop/New%20Folder/Anatomy%201/Lung%20-%20Wikipedia.mhtml!https://en.m.wikipedia.org/wiki/Coal_dust" \o "Coal dust" </w:instrText>
      </w:r>
      <w:r>
        <w:rPr/>
        <w:fldChar w:fldCharType="separate"/>
      </w:r>
      <w:r>
        <w:rPr>
          <w:rStyle w:val="style85"/>
          <w:rFonts w:ascii="Calibri" w:hAnsi="Calibri"/>
          <w:color w:val="auto"/>
          <w:sz w:val="40"/>
          <w:szCs w:val="40"/>
        </w:rPr>
        <w:t>coal dust</w:t>
      </w:r>
      <w:r>
        <w:rPr/>
        <w:fldChar w:fldCharType="end"/>
      </w:r>
      <w:r>
        <w:rPr>
          <w:rFonts w:ascii="Calibri" w:hAnsi="Calibri"/>
          <w:sz w:val="40"/>
          <w:szCs w:val="40"/>
        </w:rPr>
        <w:t xml:space="preserve">, </w:t>
      </w:r>
      <w:r>
        <w:rPr/>
        <w:fldChar w:fldCharType="begin"/>
      </w:r>
      <w:r>
        <w:instrText xml:space="preserve"> HYPERLINK "mhtml:file://C:/Documents%20and%20Settings/Administrator/Desktop/New%20Folder/Anatomy%201/Lung%20-%20Wikipedia.mhtml!https://en.m.wikipedia.org/wiki/Asbestos" \o "Asbestos" </w:instrText>
      </w:r>
      <w:r>
        <w:rPr/>
        <w:fldChar w:fldCharType="separate"/>
      </w:r>
      <w:r>
        <w:rPr>
          <w:rStyle w:val="style85"/>
          <w:rFonts w:ascii="Calibri" w:hAnsi="Calibri"/>
          <w:color w:val="auto"/>
          <w:sz w:val="40"/>
          <w:szCs w:val="40"/>
        </w:rPr>
        <w:t>asbestos fibres</w:t>
      </w:r>
      <w:r>
        <w:rPr/>
        <w:fldChar w:fldCharType="end"/>
      </w:r>
      <w:r>
        <w:rPr>
          <w:rFonts w:ascii="Calibri" w:hAnsi="Calibri"/>
          <w:sz w:val="40"/>
          <w:szCs w:val="40"/>
        </w:rPr>
        <w:t xml:space="preserve">, and </w:t>
      </w:r>
      <w:r>
        <w:rPr/>
        <w:fldChar w:fldCharType="begin"/>
      </w:r>
      <w:r>
        <w:instrText xml:space="preserve"> HYPERLINK "mhtml:file://C:/Documents%20and%20Settings/Administrator/Desktop/New%20Folder/Anatomy%201/Lung%20-%20Wikipedia.mhtml!https://en.m.wikipedia.org/wiki/Crystal" \o "Crystal" </w:instrText>
      </w:r>
      <w:r>
        <w:rPr/>
        <w:fldChar w:fldCharType="separate"/>
      </w:r>
      <w:r>
        <w:rPr>
          <w:rStyle w:val="style85"/>
          <w:rFonts w:ascii="Calibri" w:hAnsi="Calibri"/>
          <w:color w:val="auto"/>
          <w:sz w:val="40"/>
          <w:szCs w:val="40"/>
        </w:rPr>
        <w:t>crystalline</w:t>
      </w:r>
      <w:r>
        <w:rPr/>
        <w:fldChar w:fldCharType="end"/>
      </w:r>
      <w:r>
        <w:rPr>
          <w:rFonts w:ascii="Calibri" w:hAnsi="Calibri"/>
          <w:sz w:val="40"/>
          <w:szCs w:val="40"/>
        </w:rPr>
        <w:t xml:space="preserve"> </w:t>
      </w:r>
      <w:r>
        <w:rPr/>
        <w:fldChar w:fldCharType="begin"/>
      </w:r>
      <w:r>
        <w:instrText xml:space="preserve"> HYPERLINK "mhtml:file://C:/Documents%20and%20Settings/Administrator/Desktop/New%20Folder/Anatomy%201/Lung%20-%20Wikipedia.mhtml!https://en.m.wikipedia.org/wiki/Silicon_dioxide" \o "Silicon dioxide" </w:instrText>
      </w:r>
      <w:r>
        <w:rPr/>
        <w:fldChar w:fldCharType="separate"/>
      </w:r>
      <w:r>
        <w:rPr>
          <w:rStyle w:val="style85"/>
          <w:rFonts w:ascii="Calibri" w:hAnsi="Calibri"/>
          <w:color w:val="auto"/>
          <w:sz w:val="40"/>
          <w:szCs w:val="40"/>
        </w:rPr>
        <w:t>silica</w:t>
      </w:r>
      <w:r>
        <w:rPr/>
        <w:fldChar w:fldCharType="end"/>
      </w:r>
      <w:r>
        <w:rPr>
          <w:rFonts w:ascii="Calibri" w:hAnsi="Calibri"/>
          <w:sz w:val="40"/>
          <w:szCs w:val="40"/>
        </w:rPr>
        <w:t xml:space="preserve"> dust. Diseases such as </w:t>
      </w:r>
      <w:r>
        <w:rPr/>
        <w:fldChar w:fldCharType="begin"/>
      </w:r>
      <w:r>
        <w:instrText xml:space="preserve"> HYPERLINK "mhtml:file://C:/Documents%20and%20Settings/Administrator/Desktop/New%20Folder/Anatomy%201/Lung%20-%20Wikipedia.mhtml!https://en.m.wikipedia.org/wiki/Bronchitis" \o "Bronchitis" </w:instrText>
      </w:r>
      <w:r>
        <w:rPr/>
        <w:fldChar w:fldCharType="separate"/>
      </w:r>
      <w:r>
        <w:rPr>
          <w:rStyle w:val="style85"/>
          <w:rFonts w:ascii="Calibri" w:hAnsi="Calibri"/>
          <w:color w:val="auto"/>
          <w:sz w:val="40"/>
          <w:szCs w:val="40"/>
        </w:rPr>
        <w:t>bronchitis</w:t>
      </w:r>
      <w:r>
        <w:rPr/>
        <w:fldChar w:fldCharType="end"/>
      </w:r>
      <w:r>
        <w:rPr>
          <w:rFonts w:ascii="Calibri" w:hAnsi="Calibri"/>
          <w:sz w:val="40"/>
          <w:szCs w:val="40"/>
        </w:rPr>
        <w:t xml:space="preserve"> can also affect the </w:t>
      </w:r>
      <w:r>
        <w:rPr/>
        <w:fldChar w:fldCharType="begin"/>
      </w:r>
      <w:r>
        <w:instrText xml:space="preserve"> HYPERLINK "mhtml:file://C:/Documents%20and%20Settings/Administrator/Desktop/New%20Folder/Anatomy%201/Lung%20-%20Wikipedia.mhtml!https://en.m.wikipedia.org/wiki/Respiratory_tract" \o "Respiratory tract" </w:instrText>
      </w:r>
      <w:r>
        <w:rPr/>
        <w:fldChar w:fldCharType="separate"/>
      </w:r>
      <w:r>
        <w:rPr>
          <w:rStyle w:val="style85"/>
          <w:rFonts w:ascii="Calibri" w:hAnsi="Calibri"/>
          <w:color w:val="auto"/>
          <w:sz w:val="40"/>
          <w:szCs w:val="40"/>
        </w:rPr>
        <w:t>respiratory tract</w:t>
      </w:r>
      <w:r>
        <w:rPr/>
        <w:fldChar w:fldCharType="end"/>
      </w:r>
      <w:r>
        <w:rPr>
          <w:rFonts w:ascii="Calibri" w:hAnsi="Calibri"/>
          <w:sz w:val="40"/>
          <w:szCs w:val="40"/>
        </w:rPr>
        <w:t xml:space="preserve">. Medical terms related to the lung often begin with </w:t>
      </w:r>
      <w:r>
        <w:rPr>
          <w:rFonts w:ascii="Calibri" w:hAnsi="Calibri"/>
          <w:i/>
          <w:iCs/>
          <w:sz w:val="40"/>
          <w:szCs w:val="40"/>
        </w:rPr>
        <w:t>pulmo-</w:t>
      </w:r>
      <w:r>
        <w:rPr>
          <w:rFonts w:ascii="Calibri" w:hAnsi="Calibri"/>
          <w:sz w:val="40"/>
          <w:szCs w:val="40"/>
        </w:rPr>
        <w:t xml:space="preserve">, from the </w:t>
      </w:r>
      <w:r>
        <w:rPr/>
        <w:fldChar w:fldCharType="begin"/>
      </w:r>
      <w:r>
        <w:instrText xml:space="preserve"> HYPERLINK "mhtml:file://C:/Documents%20and%20Settings/Administrator/Desktop/New%20Folder/Anatomy%201/Lung%20-%20Wikipedia.mhtml!https://en.m.wikipedia.org/wiki/Latin" \o "Latin" </w:instrText>
      </w:r>
      <w:r>
        <w:rPr/>
        <w:fldChar w:fldCharType="separate"/>
      </w:r>
      <w:r>
        <w:rPr>
          <w:rStyle w:val="style85"/>
          <w:rFonts w:ascii="Calibri" w:hAnsi="Calibri"/>
          <w:color w:val="auto"/>
          <w:sz w:val="40"/>
          <w:szCs w:val="40"/>
        </w:rPr>
        <w:t>Latin</w:t>
      </w:r>
      <w:r>
        <w:rPr/>
        <w:fldChar w:fldCharType="end"/>
      </w:r>
      <w:r>
        <w:rPr>
          <w:rFonts w:ascii="Calibri" w:hAnsi="Calibri"/>
          <w:sz w:val="40"/>
          <w:szCs w:val="40"/>
        </w:rPr>
        <w:t xml:space="preserve"> </w:t>
      </w:r>
      <w:r>
        <w:rPr>
          <w:rFonts w:ascii="Calibri" w:hAnsi="Calibri"/>
          <w:i/>
          <w:iCs/>
          <w:sz w:val="40"/>
          <w:szCs w:val="40"/>
        </w:rPr>
        <w:t>pulmonarius</w:t>
      </w:r>
      <w:r>
        <w:rPr>
          <w:rFonts w:ascii="Calibri" w:hAnsi="Calibri"/>
          <w:sz w:val="40"/>
          <w:szCs w:val="40"/>
        </w:rPr>
        <w:t xml:space="preserve"> (of the lungs) as in </w:t>
      </w:r>
      <w:r>
        <w:rPr/>
        <w:fldChar w:fldCharType="begin"/>
      </w:r>
      <w:r>
        <w:instrText xml:space="preserve"> HYPERLINK "mhtml:file://C:/Documents%20and%20Settings/Administrator/Desktop/New%20Folder/Anatomy%201/Lung%20-%20Wikipedia.mhtml!https://en.m.wikipedia.org/wiki/Pulmonology" \o "Pulmonology" </w:instrText>
      </w:r>
      <w:r>
        <w:rPr/>
        <w:fldChar w:fldCharType="separate"/>
      </w:r>
      <w:r>
        <w:rPr>
          <w:rStyle w:val="style85"/>
          <w:rFonts w:ascii="Calibri" w:hAnsi="Calibri"/>
          <w:color w:val="auto"/>
          <w:sz w:val="40"/>
          <w:szCs w:val="40"/>
        </w:rPr>
        <w:t>pulmonology</w:t>
      </w:r>
      <w:r>
        <w:rPr/>
        <w:fldChar w:fldCharType="end"/>
      </w:r>
      <w:r>
        <w:rPr>
          <w:rFonts w:ascii="Calibri" w:hAnsi="Calibri"/>
          <w:sz w:val="40"/>
          <w:szCs w:val="40"/>
        </w:rPr>
        <w:t xml:space="preserve">, or with </w:t>
      </w:r>
      <w:r>
        <w:rPr>
          <w:rFonts w:ascii="Calibri" w:hAnsi="Calibri"/>
          <w:i/>
          <w:iCs/>
          <w:sz w:val="40"/>
          <w:szCs w:val="40"/>
        </w:rPr>
        <w:t>pneumo-</w:t>
      </w:r>
      <w:r>
        <w:rPr>
          <w:rFonts w:ascii="Calibri" w:hAnsi="Calibri"/>
          <w:sz w:val="40"/>
          <w:szCs w:val="40"/>
        </w:rPr>
        <w:t xml:space="preserve"> (from </w:t>
      </w:r>
      <w:r>
        <w:rPr/>
        <w:fldChar w:fldCharType="begin"/>
      </w:r>
      <w:r>
        <w:instrText xml:space="preserve"> HYPERLINK "mhtml:file://C:/Documents%20and%20Settings/Administrator/Desktop/New%20Folder/Anatomy%201/Lung%20-%20Wikipedia.mhtml!https://en.m.wikipedia.org/wiki/Ancient_Greek" \o "Ancient Greek" </w:instrText>
      </w:r>
      <w:r>
        <w:rPr/>
        <w:fldChar w:fldCharType="separate"/>
      </w:r>
      <w:r>
        <w:rPr>
          <w:rStyle w:val="style85"/>
          <w:rFonts w:ascii="Calibri" w:hAnsi="Calibri"/>
          <w:color w:val="auto"/>
          <w:sz w:val="40"/>
          <w:szCs w:val="40"/>
        </w:rPr>
        <w:t>Greek</w:t>
      </w:r>
      <w:r>
        <w:rPr/>
        <w:fldChar w:fldCharType="end"/>
      </w:r>
      <w:r>
        <w:rPr>
          <w:rFonts w:ascii="Calibri" w:hAnsi="Calibri"/>
          <w:sz w:val="40"/>
          <w:szCs w:val="40"/>
        </w:rPr>
        <w:t xml:space="preserve"> πνεύμων "lung") as in </w:t>
      </w:r>
      <w:r>
        <w:rPr/>
        <w:fldChar w:fldCharType="begin"/>
      </w:r>
      <w:r>
        <w:instrText xml:space="preserve"> HYPERLINK "mhtml:file://C:/Documents%20and%20Settings/Administrator/Desktop/New%20Folder/Anatomy%201/Lung%20-%20Wikipedia.mhtml!https://en.m.wikipedia.org/wiki/Pneumonia" \o "Pneumonia" </w:instrText>
      </w:r>
      <w:r>
        <w:rPr/>
        <w:fldChar w:fldCharType="separate"/>
      </w:r>
      <w:r>
        <w:rPr>
          <w:rStyle w:val="style85"/>
          <w:rFonts w:ascii="Calibri" w:hAnsi="Calibri"/>
          <w:color w:val="auto"/>
          <w:sz w:val="40"/>
          <w:szCs w:val="40"/>
        </w:rPr>
        <w:t>pneumonia</w:t>
      </w:r>
      <w:r>
        <w:rPr/>
        <w:fldChar w:fldCharType="end"/>
      </w:r>
      <w:r>
        <w:rPr>
          <w:rFonts w:ascii="Calibri" w:hAnsi="Calibri"/>
          <w:sz w:val="40"/>
          <w:szCs w:val="40"/>
        </w:rPr>
        <w:t xml:space="preserve">. </w:t>
      </w:r>
    </w:p>
    <w:p>
      <w:pPr>
        <w:pStyle w:val="style94"/>
        <w:numPr>
          <w:ilvl w:val="0"/>
          <w:numId w:val="20"/>
        </w:numPr>
        <w:rPr>
          <w:rFonts w:ascii="Calibri" w:hAnsi="Calibri"/>
          <w:sz w:val="40"/>
          <w:szCs w:val="40"/>
        </w:rPr>
      </w:pPr>
      <w:r>
        <w:rPr>
          <w:rFonts w:ascii="Calibri" w:hAnsi="Calibri"/>
          <w:sz w:val="40"/>
          <w:szCs w:val="40"/>
        </w:rPr>
        <w:t xml:space="preserve">In </w:t>
      </w:r>
      <w:r>
        <w:rPr/>
        <w:fldChar w:fldCharType="begin"/>
      </w:r>
      <w:r>
        <w:instrText xml:space="preserve"> HYPERLINK "mhtml:file://C:/Documents%20and%20Settings/Administrator/Desktop/New%20Folder/Anatomy%201/Lung%20-%20Wikipedia.mhtml!https://en.m.wikipedia.org/wiki/Embryogenesis" \o "Embryogenesis" </w:instrText>
      </w:r>
      <w:r>
        <w:rPr/>
        <w:fldChar w:fldCharType="separate"/>
      </w:r>
      <w:r>
        <w:rPr>
          <w:rStyle w:val="style85"/>
          <w:rFonts w:ascii="Calibri" w:hAnsi="Calibri"/>
          <w:color w:val="auto"/>
          <w:sz w:val="40"/>
          <w:szCs w:val="40"/>
        </w:rPr>
        <w:t>embryonic development</w:t>
      </w:r>
      <w:r>
        <w:rPr/>
        <w:fldChar w:fldCharType="end"/>
      </w:r>
      <w:r>
        <w:rPr>
          <w:rFonts w:ascii="Calibri" w:hAnsi="Calibri"/>
          <w:sz w:val="40"/>
          <w:szCs w:val="40"/>
        </w:rPr>
        <w:t xml:space="preserve">, the lungs begin to develop as an outpouching of the </w:t>
      </w:r>
      <w:r>
        <w:rPr/>
        <w:fldChar w:fldCharType="begin"/>
      </w:r>
      <w:r>
        <w:instrText xml:space="preserve"> HYPERLINK "mhtml:file://C:/Documents%20and%20Settings/Administrator/Desktop/New%20Folder/Anatomy%201/Lung%20-%20Wikipedia.mhtml!https://en.m.wikipedia.org/wiki/Foregut" \o "Foregut" </w:instrText>
      </w:r>
      <w:r>
        <w:rPr/>
        <w:fldChar w:fldCharType="separate"/>
      </w:r>
      <w:r>
        <w:rPr>
          <w:rStyle w:val="style85"/>
          <w:rFonts w:ascii="Calibri" w:hAnsi="Calibri"/>
          <w:color w:val="auto"/>
          <w:sz w:val="40"/>
          <w:szCs w:val="40"/>
        </w:rPr>
        <w:t>foregut</w:t>
      </w:r>
      <w:r>
        <w:rPr/>
        <w:fldChar w:fldCharType="end"/>
      </w:r>
      <w:r>
        <w:rPr>
          <w:rFonts w:ascii="Calibri" w:hAnsi="Calibri"/>
          <w:sz w:val="40"/>
          <w:szCs w:val="40"/>
        </w:rPr>
        <w:t xml:space="preserve">, a tube which goes on to form the upper part of the </w:t>
      </w:r>
      <w:r>
        <w:rPr/>
        <w:fldChar w:fldCharType="begin"/>
      </w:r>
      <w:r>
        <w:instrText xml:space="preserve"> HYPERLINK "mhtml:file://C:/Documents%20and%20Settings/Administrator/Desktop/New%20Folder/Anatomy%201/Lung%20-%20Wikipedia.mhtml!https://en.m.wikipedia.org/wiki/Human_digestive_system" \o "Human digestive system" </w:instrText>
      </w:r>
      <w:r>
        <w:rPr/>
        <w:fldChar w:fldCharType="separate"/>
      </w:r>
      <w:r>
        <w:rPr>
          <w:rStyle w:val="style85"/>
          <w:rFonts w:ascii="Calibri" w:hAnsi="Calibri"/>
          <w:color w:val="auto"/>
          <w:sz w:val="40"/>
          <w:szCs w:val="40"/>
        </w:rPr>
        <w:t>digestive system</w:t>
      </w:r>
      <w:r>
        <w:rPr/>
        <w:fldChar w:fldCharType="end"/>
      </w:r>
      <w:r>
        <w:rPr>
          <w:rFonts w:ascii="Calibri" w:hAnsi="Calibri"/>
          <w:sz w:val="40"/>
          <w:szCs w:val="40"/>
        </w:rPr>
        <w:t xml:space="preserve">. When the lungs are formed the </w:t>
      </w:r>
      <w:r>
        <w:rPr/>
        <w:fldChar w:fldCharType="begin"/>
      </w:r>
      <w:r>
        <w:instrText xml:space="preserve"> HYPERLINK "mhtml:file://C:/Documents%20and%20Settings/Administrator/Desktop/New%20Folder/Anatomy%201/Lung%20-%20Wikipedia.mhtml!https://en.m.wikipedia.org/wiki/Fetus" \o "Fetus" </w:instrText>
      </w:r>
      <w:r>
        <w:rPr/>
        <w:fldChar w:fldCharType="separate"/>
      </w:r>
      <w:r>
        <w:rPr>
          <w:rStyle w:val="style85"/>
          <w:rFonts w:ascii="Calibri" w:hAnsi="Calibri"/>
          <w:color w:val="auto"/>
          <w:sz w:val="40"/>
          <w:szCs w:val="40"/>
        </w:rPr>
        <w:t>fetus</w:t>
      </w:r>
      <w:r>
        <w:rPr/>
        <w:fldChar w:fldCharType="end"/>
      </w:r>
      <w:r>
        <w:rPr>
          <w:rFonts w:ascii="Calibri" w:hAnsi="Calibri"/>
          <w:sz w:val="40"/>
          <w:szCs w:val="40"/>
        </w:rPr>
        <w:t xml:space="preserve"> is held in the </w:t>
      </w:r>
      <w:r>
        <w:rPr/>
        <w:fldChar w:fldCharType="begin"/>
      </w:r>
      <w:r>
        <w:instrText xml:space="preserve"> HYPERLINK "mhtml:file://C:/Documents%20and%20Settings/Administrator/Desktop/New%20Folder/Anatomy%201/Lung%20-%20Wikipedia.mhtml!https://en.m.wikipedia.org/wiki/Amniotic_fluid" \o "Amniotic fluid" </w:instrText>
      </w:r>
      <w:r>
        <w:rPr/>
        <w:fldChar w:fldCharType="separate"/>
      </w:r>
      <w:r>
        <w:rPr>
          <w:rStyle w:val="style85"/>
          <w:rFonts w:ascii="Calibri" w:hAnsi="Calibri"/>
          <w:color w:val="auto"/>
          <w:sz w:val="40"/>
          <w:szCs w:val="40"/>
        </w:rPr>
        <w:t>fluid-filled</w:t>
      </w:r>
      <w:r>
        <w:rPr/>
        <w:fldChar w:fldCharType="end"/>
      </w:r>
      <w:r>
        <w:rPr>
          <w:rFonts w:ascii="Calibri" w:hAnsi="Calibri"/>
          <w:sz w:val="40"/>
          <w:szCs w:val="40"/>
        </w:rPr>
        <w:t xml:space="preserve"> </w:t>
      </w:r>
      <w:r>
        <w:rPr/>
        <w:fldChar w:fldCharType="begin"/>
      </w:r>
      <w:r>
        <w:instrText xml:space="preserve"> HYPERLINK "mhtml:file://C:/Documents%20and%20Settings/Administrator/Desktop/New%20Folder/Anatomy%201/Lung%20-%20Wikipedia.mhtml!https://en.m.wikipedia.org/wiki/Amniotic_sac" \o "Amniotic sac" </w:instrText>
      </w:r>
      <w:r>
        <w:rPr/>
        <w:fldChar w:fldCharType="separate"/>
      </w:r>
      <w:r>
        <w:rPr>
          <w:rStyle w:val="style85"/>
          <w:rFonts w:ascii="Calibri" w:hAnsi="Calibri"/>
          <w:color w:val="auto"/>
          <w:sz w:val="40"/>
          <w:szCs w:val="40"/>
        </w:rPr>
        <w:t>amniotic sac</w:t>
      </w:r>
      <w:r>
        <w:rPr/>
        <w:fldChar w:fldCharType="end"/>
      </w:r>
      <w:r>
        <w:rPr>
          <w:rFonts w:ascii="Calibri" w:hAnsi="Calibri"/>
          <w:sz w:val="40"/>
          <w:szCs w:val="40"/>
        </w:rPr>
        <w:t xml:space="preserve"> and so they do not function to </w:t>
      </w:r>
      <w:r>
        <w:rPr>
          <w:rFonts w:ascii="Calibri" w:hAnsi="Calibri"/>
          <w:sz w:val="40"/>
          <w:szCs w:val="40"/>
        </w:rPr>
        <w:t xml:space="preserve">breathe. Blood is also diverted from the lungs through the </w:t>
      </w:r>
      <w:r>
        <w:rPr/>
        <w:fldChar w:fldCharType="begin"/>
      </w:r>
      <w:r>
        <w:instrText xml:space="preserve"> HYPERLINK "mhtml:file://C:/Documents%20and%20Settings/Administrator/Desktop/New%20Folder/Anatomy%201/Lung%20-%20Wikipedia.mhtml!https://en.m.wikipedia.org/wiki/Ductus_arteriosus" \o "Ductus arteriosus" </w:instrText>
      </w:r>
      <w:r>
        <w:rPr/>
        <w:fldChar w:fldCharType="separate"/>
      </w:r>
      <w:r>
        <w:rPr>
          <w:rStyle w:val="style85"/>
          <w:rFonts w:ascii="Calibri" w:hAnsi="Calibri"/>
          <w:color w:val="auto"/>
          <w:sz w:val="40"/>
          <w:szCs w:val="40"/>
        </w:rPr>
        <w:t>ductus arteriosus</w:t>
      </w:r>
      <w:r>
        <w:rPr/>
        <w:fldChar w:fldCharType="end"/>
      </w:r>
      <w:r>
        <w:rPr>
          <w:rFonts w:ascii="Calibri" w:hAnsi="Calibri"/>
          <w:sz w:val="40"/>
          <w:szCs w:val="40"/>
        </w:rPr>
        <w:t xml:space="preserve">. </w:t>
      </w:r>
      <w:r>
        <w:rPr/>
        <w:fldChar w:fldCharType="begin"/>
      </w:r>
      <w:r>
        <w:instrText xml:space="preserve"> HYPERLINK "mhtml:file://C:/Documents%20and%20Settings/Administrator/Desktop/New%20Folder/Anatomy%201/Lung%20-%20Wikipedia.mhtml!https://en.m.wikipedia.org/wiki/Adaptation_to_extrauterine_life" \l "Breathing_and_circulation" \o "Adaptation to extrauterine life" </w:instrText>
      </w:r>
      <w:r>
        <w:rPr/>
        <w:fldChar w:fldCharType="separate"/>
      </w:r>
      <w:r>
        <w:rPr>
          <w:rStyle w:val="style85"/>
          <w:rFonts w:ascii="Calibri" w:hAnsi="Calibri"/>
          <w:color w:val="auto"/>
          <w:sz w:val="40"/>
          <w:szCs w:val="40"/>
        </w:rPr>
        <w:t>At birth</w:t>
      </w:r>
      <w:r>
        <w:rPr/>
        <w:fldChar w:fldCharType="end"/>
      </w:r>
      <w:r>
        <w:rPr>
          <w:rFonts w:ascii="Calibri" w:hAnsi="Calibri"/>
          <w:sz w:val="40"/>
          <w:szCs w:val="40"/>
        </w:rPr>
        <w:t xml:space="preserve"> however, air begins to pass through the lungs, and the diversionary duct closes, so that the lungs can begin to respire. The lungs only fully develop in early childhood. </w:t>
      </w:r>
    </w:p>
    <w:p>
      <w:pPr>
        <w:pStyle w:val="style94"/>
        <w:rPr>
          <w:rFonts w:ascii="Calibri" w:hAnsi="Calibri"/>
          <w:sz w:val="40"/>
          <w:szCs w:val="40"/>
        </w:rPr>
      </w:pPr>
      <w:r>
        <w:rPr>
          <w:rFonts w:ascii="Calibri" w:hAnsi="Calibri"/>
          <w:sz w:val="40"/>
          <w:szCs w:val="40"/>
        </w:rPr>
        <w:t xml:space="preserve">               </w:t>
      </w:r>
    </w:p>
    <w:p>
      <w:pPr>
        <w:pStyle w:val="style94"/>
        <w:rPr>
          <w:rFonts w:ascii="Calibri" w:hAnsi="Calibri"/>
          <w:b/>
          <w:sz w:val="40"/>
          <w:szCs w:val="40"/>
        </w:rPr>
      </w:pPr>
      <w:r>
        <w:rPr>
          <w:rFonts w:ascii="Calibri" w:hAnsi="Calibri"/>
          <w:sz w:val="40"/>
          <w:szCs w:val="40"/>
        </w:rPr>
        <w:t xml:space="preserve">                  </w:t>
      </w:r>
      <w:r>
        <w:rPr>
          <w:rFonts w:ascii="Calibri" w:hAnsi="Calibri"/>
          <w:b/>
          <w:sz w:val="40"/>
          <w:szCs w:val="40"/>
          <w:highlight w:val="yellow"/>
        </w:rPr>
        <w:t>STRUCTURE OF LUNGS</w:t>
      </w:r>
    </w:p>
    <w:p>
      <w:pPr>
        <w:pStyle w:val="style94"/>
        <w:rPr>
          <w:rFonts w:ascii="Calibri" w:hAnsi="Calibri"/>
          <w:sz w:val="40"/>
          <w:szCs w:val="40"/>
        </w:rPr>
      </w:pPr>
      <w:r>
        <w:rPr>
          <w:rFonts w:ascii="Calibri" w:hAnsi="Calibri"/>
          <w:sz w:val="40"/>
          <w:szCs w:val="40"/>
        </w:rPr>
        <w:t xml:space="preserve">The lungs are located in the </w:t>
      </w:r>
      <w:r>
        <w:rPr/>
        <w:fldChar w:fldCharType="begin"/>
      </w:r>
      <w:r>
        <w:instrText xml:space="preserve"> HYPERLINK "mhtml:file://C:/Documents%20and%20Settings/Administrator/Desktop/New%20Folder/Anatomy%201/Lung%20-%20Wikipedia.mhtml!https://en.m.wikipedia.org/wiki/Thoracic_cavity" \o "Thoracic cavity" </w:instrText>
      </w:r>
      <w:r>
        <w:rPr/>
        <w:fldChar w:fldCharType="separate"/>
      </w:r>
      <w:r>
        <w:rPr>
          <w:rStyle w:val="style85"/>
          <w:rFonts w:ascii="Calibri" w:hAnsi="Calibri"/>
          <w:color w:val="auto"/>
          <w:sz w:val="40"/>
          <w:szCs w:val="40"/>
        </w:rPr>
        <w:t>chest</w:t>
      </w:r>
      <w:r>
        <w:rPr/>
        <w:fldChar w:fldCharType="end"/>
      </w:r>
      <w:r>
        <w:rPr>
          <w:rFonts w:ascii="Calibri" w:hAnsi="Calibri"/>
          <w:sz w:val="40"/>
          <w:szCs w:val="40"/>
        </w:rPr>
        <w:t xml:space="preserve"> on either side of the </w:t>
      </w:r>
      <w:r>
        <w:rPr/>
        <w:fldChar w:fldCharType="begin"/>
      </w:r>
      <w:r>
        <w:instrText xml:space="preserve"> HYPERLINK "mhtml:file://C:/Documents%20and%20Settings/Administrator/Desktop/New%20Folder/Anatomy%201/Lung%20-%20Wikipedia.mhtml!https://en.m.wikipedia.org/wiki/Heart" \o "Heart" </w:instrText>
      </w:r>
      <w:r>
        <w:rPr/>
        <w:fldChar w:fldCharType="separate"/>
      </w:r>
      <w:r>
        <w:rPr>
          <w:rStyle w:val="style85"/>
          <w:rFonts w:ascii="Calibri" w:hAnsi="Calibri"/>
          <w:color w:val="auto"/>
          <w:sz w:val="40"/>
          <w:szCs w:val="40"/>
        </w:rPr>
        <w:t>heart</w:t>
      </w:r>
      <w:r>
        <w:rPr/>
        <w:fldChar w:fldCharType="end"/>
      </w:r>
      <w:r>
        <w:rPr>
          <w:rFonts w:ascii="Calibri" w:hAnsi="Calibri"/>
          <w:sz w:val="40"/>
          <w:szCs w:val="40"/>
        </w:rPr>
        <w:t xml:space="preserve"> in the </w:t>
      </w:r>
      <w:r>
        <w:rPr/>
        <w:fldChar w:fldCharType="begin"/>
      </w:r>
      <w:r>
        <w:instrText xml:space="preserve"> HYPERLINK "mhtml:file://C:/Documents%20and%20Settings/Administrator/Desktop/New%20Folder/Anatomy%201/Lung%20-%20Wikipedia.mhtml!https://en.m.wikipedia.org/wiki/Rib_cage" \o "Rib cage" </w:instrText>
      </w:r>
      <w:r>
        <w:rPr/>
        <w:fldChar w:fldCharType="separate"/>
      </w:r>
      <w:r>
        <w:rPr>
          <w:rStyle w:val="style85"/>
          <w:rFonts w:ascii="Calibri" w:hAnsi="Calibri"/>
          <w:color w:val="auto"/>
          <w:sz w:val="40"/>
          <w:szCs w:val="40"/>
        </w:rPr>
        <w:t>rib cage</w:t>
      </w:r>
      <w:r>
        <w:rPr/>
        <w:fldChar w:fldCharType="end"/>
      </w:r>
      <w:r>
        <w:rPr>
          <w:rFonts w:ascii="Calibri" w:hAnsi="Calibri"/>
          <w:sz w:val="40"/>
          <w:szCs w:val="40"/>
        </w:rPr>
        <w:t xml:space="preserve">. They are conical in shape with a narrow rounded apex at the top, and a broad concave base that rests on the convex surface of the </w:t>
      </w:r>
      <w:r>
        <w:rPr/>
        <w:fldChar w:fldCharType="begin"/>
      </w:r>
      <w:r>
        <w:instrText xml:space="preserve"> HYPERLINK "mhtml:file://C:/Documents%20and%20Settings/Administrator/Desktop/New%20Folder/Anatomy%201/Lung%20-%20Wikipedia.mhtml!https://en.m.wikipedia.org/wiki/Thoracic_diaphragm" \o "Thoracic diaphragm" </w:instrText>
      </w:r>
      <w:r>
        <w:rPr/>
        <w:fldChar w:fldCharType="separate"/>
      </w:r>
      <w:r>
        <w:rPr>
          <w:rStyle w:val="style85"/>
          <w:rFonts w:ascii="Calibri" w:hAnsi="Calibri"/>
          <w:color w:val="auto"/>
          <w:sz w:val="40"/>
          <w:szCs w:val="40"/>
        </w:rPr>
        <w:t>diaphragm</w:t>
      </w:r>
      <w:r>
        <w:rPr/>
        <w:fldChar w:fldCharType="end"/>
      </w:r>
      <w:r>
        <w:rPr>
          <w:rFonts w:ascii="Calibri" w:hAnsi="Calibri"/>
          <w:sz w:val="40"/>
          <w:szCs w:val="40"/>
        </w:rPr>
        <w:t xml:space="preserve">. The apex of the lung extends into the root of the neck, reaching shortly above the level of the </w:t>
      </w:r>
      <w:r>
        <w:rPr/>
        <w:fldChar w:fldCharType="begin"/>
      </w:r>
      <w:r>
        <w:instrText xml:space="preserve"> HYPERLINK "mhtml:file://C:/Documents%20and%20Settings/Administrator/Desktop/New%20Folder/Anatomy%201/Lung%20-%20Wikipedia.mhtml!https://en.m.wikipedia.org/wiki/Sternum" \o "Sternum" </w:instrText>
      </w:r>
      <w:r>
        <w:rPr/>
        <w:fldChar w:fldCharType="separate"/>
      </w:r>
      <w:r>
        <w:rPr>
          <w:rStyle w:val="style85"/>
          <w:rFonts w:ascii="Calibri" w:hAnsi="Calibri"/>
          <w:color w:val="auto"/>
          <w:sz w:val="40"/>
          <w:szCs w:val="40"/>
        </w:rPr>
        <w:t>sternal</w:t>
      </w:r>
      <w:r>
        <w:rPr/>
        <w:fldChar w:fldCharType="end"/>
      </w:r>
      <w:r>
        <w:rPr>
          <w:rFonts w:ascii="Calibri" w:hAnsi="Calibri"/>
          <w:sz w:val="40"/>
          <w:szCs w:val="40"/>
        </w:rPr>
        <w:t xml:space="preserve"> end of the </w:t>
      </w:r>
      <w:r>
        <w:rPr/>
        <w:fldChar w:fldCharType="begin"/>
      </w:r>
      <w:r>
        <w:instrText xml:space="preserve"> HYPERLINK "mhtml:file://C:/Documents%20and%20Settings/Administrator/Desktop/New%20Folder/Anatomy%201/Lung%20-%20Wikipedia.mhtml!https://en.m.wikipedia.org/wiki/Rib_cage" \l "Bones" \o "Rib cage" </w:instrText>
      </w:r>
      <w:r>
        <w:rPr/>
        <w:fldChar w:fldCharType="separate"/>
      </w:r>
      <w:r>
        <w:rPr>
          <w:rStyle w:val="style85"/>
          <w:rFonts w:ascii="Calibri" w:hAnsi="Calibri"/>
          <w:color w:val="auto"/>
          <w:sz w:val="40"/>
          <w:szCs w:val="40"/>
        </w:rPr>
        <w:t>first rib</w:t>
      </w:r>
      <w:r>
        <w:rPr/>
        <w:fldChar w:fldCharType="end"/>
      </w:r>
      <w:r>
        <w:rPr>
          <w:rFonts w:ascii="Calibri" w:hAnsi="Calibri"/>
          <w:sz w:val="40"/>
          <w:szCs w:val="40"/>
        </w:rPr>
        <w:t xml:space="preserve">. The lungs stretch from close to the </w:t>
      </w:r>
      <w:r>
        <w:rPr/>
        <w:fldChar w:fldCharType="begin"/>
      </w:r>
      <w:r>
        <w:instrText xml:space="preserve"> HYPERLINK "mhtml:file://C:/Documents%20and%20Settings/Administrator/Desktop/New%20Folder/Anatomy%201/Lung%20-%20Wikipedia.mhtml!https://en.m.wikipedia.org/wiki/Vertebral_column" \o "Vertebral column" </w:instrText>
      </w:r>
      <w:r>
        <w:rPr/>
        <w:fldChar w:fldCharType="separate"/>
      </w:r>
      <w:r>
        <w:rPr>
          <w:rStyle w:val="style85"/>
          <w:rFonts w:ascii="Calibri" w:hAnsi="Calibri"/>
          <w:color w:val="auto"/>
          <w:sz w:val="40"/>
          <w:szCs w:val="40"/>
        </w:rPr>
        <w:t>backbone</w:t>
      </w:r>
      <w:r>
        <w:rPr/>
        <w:fldChar w:fldCharType="end"/>
      </w:r>
      <w:r>
        <w:rPr>
          <w:rFonts w:ascii="Calibri" w:hAnsi="Calibri"/>
          <w:sz w:val="40"/>
          <w:szCs w:val="40"/>
        </w:rPr>
        <w:t xml:space="preserve"> in the rib cage to the front of the </w:t>
      </w:r>
      <w:r>
        <w:rPr/>
        <w:fldChar w:fldCharType="begin"/>
      </w:r>
      <w:r>
        <w:instrText xml:space="preserve"> HYPERLINK "mhtml:file://C:/Documents%20and%20Settings/Administrator/Desktop/New%20Folder/Anatomy%201/Lung%20-%20Wikipedia.mhtml!https://en.m.wikipedia.org/wiki/Thorax" \o "Thorax" </w:instrText>
      </w:r>
      <w:r>
        <w:rPr/>
        <w:fldChar w:fldCharType="separate"/>
      </w:r>
      <w:r>
        <w:rPr>
          <w:rStyle w:val="style85"/>
          <w:rFonts w:ascii="Calibri" w:hAnsi="Calibri"/>
          <w:color w:val="auto"/>
          <w:sz w:val="40"/>
          <w:szCs w:val="40"/>
        </w:rPr>
        <w:t>chest</w:t>
      </w:r>
      <w:r>
        <w:rPr/>
        <w:fldChar w:fldCharType="end"/>
      </w:r>
      <w:r>
        <w:rPr>
          <w:rFonts w:ascii="Calibri" w:hAnsi="Calibri"/>
          <w:sz w:val="40"/>
          <w:szCs w:val="40"/>
        </w:rPr>
        <w:t xml:space="preserve"> and downwards from the lower part of the trachea to the diaphragm. The left lung shares space with the heart, and has an indentation in its border called the </w:t>
      </w:r>
      <w:r>
        <w:rPr>
          <w:rFonts w:ascii="Calibri" w:hAnsi="Calibri"/>
          <w:b/>
          <w:bCs/>
          <w:sz w:val="40"/>
          <w:szCs w:val="40"/>
        </w:rPr>
        <w:t>cardiac notch of the left lung</w:t>
      </w:r>
      <w:r>
        <w:rPr>
          <w:rFonts w:ascii="Calibri" w:hAnsi="Calibri"/>
          <w:sz w:val="40"/>
          <w:szCs w:val="40"/>
        </w:rPr>
        <w:t xml:space="preserve"> to accommodate this. The front and outer sides of the lungs face the ribs, which make light indentations on their surfaces. The medial surfaces of the lungs face towards the centre of the chest, and lie against the heart, </w:t>
      </w:r>
      <w:r>
        <w:rPr/>
        <w:fldChar w:fldCharType="begin"/>
      </w:r>
      <w:r>
        <w:instrText xml:space="preserve"> HYPERLINK "mhtml:file://C:/Documents%20and%20Settings/Administrator/Desktop/New%20Folder/Anatomy%201/Lung%20-%20Wikipedia.mhtml!https://en.m.wikipedia.org/wiki/Great_vessels" \o "Great vessels" </w:instrText>
      </w:r>
      <w:r>
        <w:rPr/>
        <w:fldChar w:fldCharType="separate"/>
      </w:r>
      <w:r>
        <w:rPr>
          <w:rStyle w:val="style85"/>
          <w:rFonts w:ascii="Calibri" w:hAnsi="Calibri"/>
          <w:color w:val="auto"/>
          <w:sz w:val="40"/>
          <w:szCs w:val="40"/>
        </w:rPr>
        <w:t>great vessels</w:t>
      </w:r>
      <w:r>
        <w:rPr/>
        <w:fldChar w:fldCharType="end"/>
      </w:r>
      <w:r>
        <w:rPr>
          <w:rFonts w:ascii="Calibri" w:hAnsi="Calibri"/>
          <w:sz w:val="40"/>
          <w:szCs w:val="40"/>
        </w:rPr>
        <w:t xml:space="preserve">, and the </w:t>
      </w:r>
      <w:r>
        <w:rPr/>
        <w:fldChar w:fldCharType="begin"/>
      </w:r>
      <w:r>
        <w:instrText xml:space="preserve"> HYPERLINK "mhtml:file://C:/Documents%20and%20Settings/Administrator/Desktop/New%20Folder/Anatomy%201/Lung%20-%20Wikipedia.mhtml!https://en.m.wikipedia.org/wiki/Carina_of_trachea" \o "Carina of trachea" </w:instrText>
      </w:r>
      <w:r>
        <w:rPr/>
        <w:fldChar w:fldCharType="separate"/>
      </w:r>
      <w:r>
        <w:rPr>
          <w:rStyle w:val="style85"/>
          <w:rFonts w:ascii="Calibri" w:hAnsi="Calibri"/>
          <w:color w:val="auto"/>
          <w:sz w:val="40"/>
          <w:szCs w:val="40"/>
        </w:rPr>
        <w:t>carina</w:t>
      </w:r>
      <w:r>
        <w:rPr/>
        <w:fldChar w:fldCharType="end"/>
      </w:r>
      <w:r>
        <w:rPr>
          <w:rFonts w:ascii="Calibri" w:hAnsi="Calibri"/>
          <w:sz w:val="40"/>
          <w:szCs w:val="40"/>
        </w:rPr>
        <w:t xml:space="preserve"> where the trachea divides </w:t>
      </w:r>
      <w:r>
        <w:rPr>
          <w:rFonts w:ascii="Calibri" w:hAnsi="Calibri"/>
          <w:sz w:val="40"/>
          <w:szCs w:val="40"/>
        </w:rPr>
        <w:t xml:space="preserve">into the two main bronchi. The </w:t>
      </w:r>
      <w:r>
        <w:rPr>
          <w:rFonts w:ascii="Calibri" w:hAnsi="Calibri"/>
          <w:b/>
          <w:bCs/>
          <w:sz w:val="40"/>
          <w:szCs w:val="40"/>
        </w:rPr>
        <w:t>cardiac impression</w:t>
      </w:r>
      <w:r>
        <w:rPr>
          <w:rFonts w:ascii="Calibri" w:hAnsi="Calibri"/>
          <w:sz w:val="40"/>
          <w:szCs w:val="40"/>
        </w:rPr>
        <w:t xml:space="preserve"> is an indentation formed on the surfaces of the lungs where they rest against the heart. </w:t>
      </w:r>
    </w:p>
    <w:p>
      <w:pPr>
        <w:pStyle w:val="style94"/>
        <w:rPr>
          <w:rFonts w:ascii="Calibri" w:hAnsi="Calibri"/>
          <w:sz w:val="40"/>
          <w:szCs w:val="40"/>
        </w:rPr>
      </w:pPr>
      <w:r>
        <w:rPr>
          <w:rFonts w:ascii="Calibri" w:hAnsi="Calibri"/>
          <w:sz w:val="40"/>
          <w:szCs w:val="40"/>
        </w:rPr>
        <w:t xml:space="preserve">Both lungs have a central recession called the </w:t>
      </w:r>
      <w:r>
        <w:rPr/>
        <w:fldChar w:fldCharType="begin"/>
      </w:r>
      <w:r>
        <w:instrText xml:space="preserve"> HYPERLINK "mhtml:file://C:/Documents%20and%20Settings/Administrator/Desktop/New%20Folder/Anatomy%201/Lung%20-%20Wikipedia.mhtml!https://en.m.wikipedia.org/wiki/Root_of_the_lung" \o "Root of the lung" </w:instrText>
      </w:r>
      <w:r>
        <w:rPr/>
        <w:fldChar w:fldCharType="separate"/>
      </w:r>
      <w:r>
        <w:rPr>
          <w:rStyle w:val="style85"/>
          <w:rFonts w:ascii="Calibri" w:hAnsi="Calibri"/>
          <w:color w:val="auto"/>
          <w:sz w:val="40"/>
          <w:szCs w:val="40"/>
        </w:rPr>
        <w:t>hilum</w:t>
      </w:r>
      <w:r>
        <w:rPr/>
        <w:fldChar w:fldCharType="end"/>
      </w:r>
      <w:r>
        <w:rPr>
          <w:rFonts w:ascii="Calibri" w:hAnsi="Calibri"/>
          <w:sz w:val="40"/>
          <w:szCs w:val="40"/>
        </w:rPr>
        <w:t xml:space="preserve"> at the </w:t>
      </w:r>
      <w:r>
        <w:rPr/>
        <w:fldChar w:fldCharType="begin"/>
      </w:r>
      <w:r>
        <w:instrText xml:space="preserve"> HYPERLINK "mhtml:file://C:/Documents%20and%20Settings/Administrator/Desktop/New%20Folder/Anatomy%201/Lung%20-%20Wikipedia.mhtml!https://en.m.wikipedia.org/wiki/Root_of_the_lung" \o "Root of the lung" </w:instrText>
      </w:r>
      <w:r>
        <w:rPr/>
        <w:fldChar w:fldCharType="separate"/>
      </w:r>
      <w:r>
        <w:rPr>
          <w:rStyle w:val="style85"/>
          <w:rFonts w:ascii="Calibri" w:hAnsi="Calibri"/>
          <w:color w:val="auto"/>
          <w:sz w:val="40"/>
          <w:szCs w:val="40"/>
        </w:rPr>
        <w:t>root of the lung</w:t>
      </w:r>
      <w:r>
        <w:rPr/>
        <w:fldChar w:fldCharType="end"/>
      </w:r>
      <w:r>
        <w:rPr>
          <w:rFonts w:ascii="Calibri" w:hAnsi="Calibri"/>
          <w:sz w:val="40"/>
          <w:szCs w:val="40"/>
        </w:rPr>
        <w:t xml:space="preserve">, where the </w:t>
      </w:r>
      <w:r>
        <w:rPr/>
        <w:fldChar w:fldCharType="begin"/>
      </w:r>
      <w:r>
        <w:instrText xml:space="preserve"> HYPERLINK "mhtml:file://C:/Documents%20and%20Settings/Administrator/Desktop/New%20Folder/Anatomy%201/Lung%20-%20Wikipedia.mhtml!https://en.m.wikipedia.org/wiki/Blood_vessel" \o "Blood vessel" </w:instrText>
      </w:r>
      <w:r>
        <w:rPr/>
        <w:fldChar w:fldCharType="separate"/>
      </w:r>
      <w:r>
        <w:rPr>
          <w:rStyle w:val="style85"/>
          <w:rFonts w:ascii="Calibri" w:hAnsi="Calibri"/>
          <w:color w:val="auto"/>
          <w:sz w:val="40"/>
          <w:szCs w:val="40"/>
        </w:rPr>
        <w:t>blood vessels</w:t>
      </w:r>
      <w:r>
        <w:rPr/>
        <w:fldChar w:fldCharType="end"/>
      </w:r>
      <w:r>
        <w:rPr>
          <w:rFonts w:ascii="Calibri" w:hAnsi="Calibri"/>
          <w:sz w:val="40"/>
          <w:szCs w:val="40"/>
        </w:rPr>
        <w:t xml:space="preserve"> and </w:t>
      </w:r>
      <w:r>
        <w:rPr/>
        <w:fldChar w:fldCharType="begin"/>
      </w:r>
      <w:r>
        <w:instrText xml:space="preserve"> HYPERLINK "mhtml:file://C:/Documents%20and%20Settings/Administrator/Desktop/New%20Folder/Anatomy%201/Lung%20-%20Wikipedia.mhtml!https://en.m.wikipedia.org/wiki/Bronchus" \o "Bronchus" </w:instrText>
      </w:r>
      <w:r>
        <w:rPr/>
        <w:fldChar w:fldCharType="separate"/>
      </w:r>
      <w:r>
        <w:rPr>
          <w:rStyle w:val="style85"/>
          <w:rFonts w:ascii="Calibri" w:hAnsi="Calibri"/>
          <w:color w:val="auto"/>
          <w:sz w:val="40"/>
          <w:szCs w:val="40"/>
        </w:rPr>
        <w:t>airways</w:t>
      </w:r>
      <w:r>
        <w:rPr/>
        <w:fldChar w:fldCharType="end"/>
      </w:r>
      <w:r>
        <w:rPr>
          <w:rFonts w:ascii="Calibri" w:hAnsi="Calibri"/>
          <w:sz w:val="40"/>
          <w:szCs w:val="40"/>
        </w:rPr>
        <w:t xml:space="preserve"> pass into the lungs. There are also </w:t>
      </w:r>
      <w:r>
        <w:rPr/>
        <w:fldChar w:fldCharType="begin"/>
      </w:r>
      <w:r>
        <w:instrText xml:space="preserve"> HYPERLINK "mhtml:file://C:/Documents%20and%20Settings/Administrator/Desktop/New%20Folder/Anatomy%201/Lung%20-%20Wikipedia.mhtml!https://en.m.wikipedia.org/wiki/Tracheobronchial_lymph_node" \o "Tracheobronchial lymph node" </w:instrText>
      </w:r>
      <w:r>
        <w:rPr/>
        <w:fldChar w:fldCharType="separate"/>
      </w:r>
      <w:r>
        <w:rPr>
          <w:rStyle w:val="style85"/>
          <w:rFonts w:ascii="Calibri" w:hAnsi="Calibri"/>
          <w:color w:val="auto"/>
          <w:sz w:val="40"/>
          <w:szCs w:val="40"/>
        </w:rPr>
        <w:t>bronchopulmonary lymph nodes</w:t>
      </w:r>
      <w:r>
        <w:rPr/>
        <w:fldChar w:fldCharType="end"/>
      </w:r>
      <w:r>
        <w:rPr>
          <w:rFonts w:ascii="Calibri" w:hAnsi="Calibri"/>
          <w:sz w:val="40"/>
          <w:szCs w:val="40"/>
        </w:rPr>
        <w:t xml:space="preserve"> on the hilum. </w:t>
      </w:r>
    </w:p>
    <w:p>
      <w:pPr>
        <w:pStyle w:val="style94"/>
        <w:rPr>
          <w:rFonts w:ascii="Calibri" w:hAnsi="Calibri"/>
          <w:sz w:val="40"/>
          <w:szCs w:val="40"/>
        </w:rPr>
      </w:pPr>
      <w:r>
        <w:rPr>
          <w:rFonts w:ascii="Calibri" w:hAnsi="Calibri"/>
          <w:sz w:val="40"/>
          <w:szCs w:val="40"/>
        </w:rPr>
        <w:t xml:space="preserve">The lungs are surrounded by the </w:t>
      </w:r>
      <w:r>
        <w:rPr/>
        <w:fldChar w:fldCharType="begin"/>
      </w:r>
      <w:r>
        <w:instrText xml:space="preserve"> HYPERLINK "mhtml:file://C:/Documents%20and%20Settings/Administrator/Desktop/New%20Folder/Anatomy%201/Lung%20-%20Wikipedia.mhtml!https://en.m.wikipedia.org/wiki/Pulmonary_pleurae" \o "Pulmonary pleurae" </w:instrText>
      </w:r>
      <w:r>
        <w:rPr/>
        <w:fldChar w:fldCharType="separate"/>
      </w:r>
      <w:r>
        <w:rPr>
          <w:rStyle w:val="style85"/>
          <w:rFonts w:ascii="Calibri" w:hAnsi="Calibri"/>
          <w:color w:val="auto"/>
          <w:sz w:val="40"/>
          <w:szCs w:val="40"/>
        </w:rPr>
        <w:t>pulmonary pleurae</w:t>
      </w:r>
      <w:r>
        <w:rPr/>
        <w:fldChar w:fldCharType="end"/>
      </w:r>
      <w:r>
        <w:rPr>
          <w:rFonts w:ascii="Calibri" w:hAnsi="Calibri"/>
          <w:sz w:val="40"/>
          <w:szCs w:val="40"/>
        </w:rPr>
        <w:t xml:space="preserve">. The pleurae are two </w:t>
      </w:r>
      <w:r>
        <w:rPr/>
        <w:fldChar w:fldCharType="begin"/>
      </w:r>
      <w:r>
        <w:instrText xml:space="preserve"> HYPERLINK "mhtml:file://C:/Documents%20and%20Settings/Administrator/Desktop/New%20Folder/Anatomy%201/Lung%20-%20Wikipedia.mhtml!https://en.m.wikipedia.org/wiki/Serous_membrane" \o "Serous membrane" </w:instrText>
      </w:r>
      <w:r>
        <w:rPr/>
        <w:fldChar w:fldCharType="separate"/>
      </w:r>
      <w:r>
        <w:rPr>
          <w:rStyle w:val="style85"/>
          <w:rFonts w:ascii="Calibri" w:hAnsi="Calibri"/>
          <w:color w:val="auto"/>
          <w:sz w:val="40"/>
          <w:szCs w:val="40"/>
        </w:rPr>
        <w:t>serous membranes</w:t>
      </w:r>
      <w:r>
        <w:rPr/>
        <w:fldChar w:fldCharType="end"/>
      </w:r>
      <w:r>
        <w:rPr>
          <w:rFonts w:ascii="Calibri" w:hAnsi="Calibri"/>
          <w:sz w:val="40"/>
          <w:szCs w:val="40"/>
        </w:rPr>
        <w:t xml:space="preserve">; the outer parietal pleura lines the inner wall of the </w:t>
      </w:r>
      <w:r>
        <w:rPr/>
        <w:fldChar w:fldCharType="begin"/>
      </w:r>
      <w:r>
        <w:instrText xml:space="preserve"> HYPERLINK "mhtml:file://C:/Documents%20and%20Settings/Administrator/Desktop/New%20Folder/Anatomy%201/Lung%20-%20Wikipedia.mhtml!https://en.m.wikipedia.org/wiki/Rib_cage" \o "Rib cage" </w:instrText>
      </w:r>
      <w:r>
        <w:rPr/>
        <w:fldChar w:fldCharType="separate"/>
      </w:r>
      <w:r>
        <w:rPr>
          <w:rStyle w:val="style85"/>
          <w:rFonts w:ascii="Calibri" w:hAnsi="Calibri"/>
          <w:color w:val="auto"/>
          <w:sz w:val="40"/>
          <w:szCs w:val="40"/>
        </w:rPr>
        <w:t>rib cage</w:t>
      </w:r>
      <w:r>
        <w:rPr/>
        <w:fldChar w:fldCharType="end"/>
      </w:r>
      <w:r>
        <w:rPr>
          <w:rFonts w:ascii="Calibri" w:hAnsi="Calibri"/>
          <w:sz w:val="40"/>
          <w:szCs w:val="40"/>
        </w:rPr>
        <w:t xml:space="preserve"> and the inner visceral pleura directly lines the surface of the lungs. Between the pleurae is a </w:t>
      </w:r>
      <w:r>
        <w:rPr/>
        <w:fldChar w:fldCharType="begin"/>
      </w:r>
      <w:r>
        <w:instrText xml:space="preserve"> HYPERLINK "mhtml:file://C:/Documents%20and%20Settings/Administrator/Desktop/New%20Folder/Anatomy%201/Lung%20-%20Wikipedia.mhtml!https://en.m.wikipedia.org/wiki/Potential_space" \o "Potential space" </w:instrText>
      </w:r>
      <w:r>
        <w:rPr/>
        <w:fldChar w:fldCharType="separate"/>
      </w:r>
      <w:r>
        <w:rPr>
          <w:rStyle w:val="style85"/>
          <w:rFonts w:ascii="Calibri" w:hAnsi="Calibri"/>
          <w:color w:val="auto"/>
          <w:sz w:val="40"/>
          <w:szCs w:val="40"/>
        </w:rPr>
        <w:t>potential space</w:t>
      </w:r>
      <w:r>
        <w:rPr/>
        <w:fldChar w:fldCharType="end"/>
      </w:r>
      <w:r>
        <w:rPr>
          <w:rFonts w:ascii="Calibri" w:hAnsi="Calibri"/>
          <w:sz w:val="40"/>
          <w:szCs w:val="40"/>
        </w:rPr>
        <w:t xml:space="preserve"> called the </w:t>
      </w:r>
      <w:r>
        <w:rPr/>
        <w:fldChar w:fldCharType="begin"/>
      </w:r>
      <w:r>
        <w:instrText xml:space="preserve"> HYPERLINK "mhtml:file://C:/Documents%20and%20Settings/Administrator/Desktop/New%20Folder/Anatomy%201/Lung%20-%20Wikipedia.mhtml!https://en.m.wikipedia.org/wiki/Pleural_cavity" \o "Pleural cavity" </w:instrText>
      </w:r>
      <w:r>
        <w:rPr/>
        <w:fldChar w:fldCharType="separate"/>
      </w:r>
      <w:r>
        <w:rPr>
          <w:rStyle w:val="style85"/>
          <w:rFonts w:ascii="Calibri" w:hAnsi="Calibri"/>
          <w:color w:val="auto"/>
          <w:sz w:val="40"/>
          <w:szCs w:val="40"/>
        </w:rPr>
        <w:t>pleural cavity</w:t>
      </w:r>
      <w:r>
        <w:rPr/>
        <w:fldChar w:fldCharType="end"/>
      </w:r>
      <w:r>
        <w:rPr>
          <w:rFonts w:ascii="Calibri" w:hAnsi="Calibri"/>
          <w:sz w:val="40"/>
          <w:szCs w:val="40"/>
        </w:rPr>
        <w:t xml:space="preserve"> containing a thin layer of lubricating </w:t>
      </w:r>
      <w:r>
        <w:rPr/>
        <w:fldChar w:fldCharType="begin"/>
      </w:r>
      <w:r>
        <w:instrText xml:space="preserve"> HYPERLINK "mhtml:file://C:/Documents%20and%20Settings/Administrator/Desktop/New%20Folder/Anatomy%201/Lung%20-%20Wikipedia.mhtml!https://en.m.wikipedia.org/wiki/Pleural_fluid" \o "Pleural fluid" </w:instrText>
      </w:r>
      <w:r>
        <w:rPr/>
        <w:fldChar w:fldCharType="separate"/>
      </w:r>
      <w:r>
        <w:rPr>
          <w:rStyle w:val="style85"/>
          <w:rFonts w:ascii="Calibri" w:hAnsi="Calibri"/>
          <w:color w:val="auto"/>
          <w:sz w:val="40"/>
          <w:szCs w:val="40"/>
        </w:rPr>
        <w:t>pleural fluid</w:t>
      </w:r>
      <w:r>
        <w:rPr/>
        <w:fldChar w:fldCharType="end"/>
      </w:r>
      <w:r>
        <w:rPr>
          <w:rFonts w:ascii="Calibri" w:hAnsi="Calibri"/>
          <w:sz w:val="40"/>
          <w:szCs w:val="40"/>
        </w:rPr>
        <w:t xml:space="preserve">. </w:t>
      </w:r>
    </w:p>
    <w:p>
      <w:pPr>
        <w:pStyle w:val="style4"/>
        <w:rPr>
          <w:sz w:val="40"/>
          <w:szCs w:val="40"/>
        </w:rPr>
      </w:pPr>
      <w:r>
        <w:rPr>
          <w:rStyle w:val="style4101"/>
          <w:sz w:val="40"/>
          <w:szCs w:val="40"/>
        </w:rPr>
        <w:t>Lobes and segments</w:t>
      </w: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3497"/>
        <w:gridCol w:w="3472"/>
      </w:tblGrid>
      <w:tr>
        <w:trPr>
          <w:tblCellSpacing w:w="15" w:type="dxa"/>
        </w:trPr>
        <w:tc>
          <w:tcPr>
            <w:tcW w:w="0" w:type="auto"/>
            <w:gridSpan w:val="2"/>
            <w:tcBorders>
              <w:top w:val="nil"/>
              <w:left w:val="nil"/>
              <w:bottom w:val="nil"/>
              <w:right w:val="nil"/>
            </w:tcBorders>
            <w:vAlign w:val="center"/>
            <w:hideMark/>
          </w:tcPr>
          <w:p>
            <w:pPr>
              <w:pStyle w:val="style0"/>
              <w:jc w:val="center"/>
              <w:rPr>
                <w:sz w:val="40"/>
                <w:szCs w:val="40"/>
              </w:rPr>
            </w:pPr>
            <w:r>
              <w:rPr>
                <w:sz w:val="40"/>
                <w:szCs w:val="40"/>
              </w:rPr>
              <w:t xml:space="preserve">Lobes and bronchopulmonary segments </w:t>
            </w:r>
          </w:p>
        </w:tc>
      </w:tr>
      <w:tr>
        <w:tblPrEx/>
        <w:trPr>
          <w:tblCellSpacing w:w="15" w:type="dxa"/>
        </w:trPr>
        <w:tc>
          <w:tcPr>
            <w:tcW w:w="0" w:type="auto"/>
            <w:tcBorders/>
            <w:vAlign w:val="center"/>
            <w:hideMark/>
          </w:tcPr>
          <w:p>
            <w:pPr>
              <w:pStyle w:val="style0"/>
              <w:jc w:val="center"/>
              <w:rPr>
                <w:b/>
                <w:bCs/>
                <w:sz w:val="40"/>
                <w:szCs w:val="40"/>
              </w:rPr>
            </w:pPr>
            <w:r>
              <w:rPr>
                <w:b/>
                <w:bCs/>
                <w:sz w:val="40"/>
                <w:szCs w:val="40"/>
              </w:rPr>
              <w:t>Right lung</w:t>
            </w:r>
          </w:p>
        </w:tc>
        <w:tc>
          <w:tcPr>
            <w:tcW w:w="0" w:type="auto"/>
            <w:tcBorders/>
            <w:vAlign w:val="center"/>
            <w:hideMark/>
          </w:tcPr>
          <w:p>
            <w:pPr>
              <w:pStyle w:val="style0"/>
              <w:jc w:val="center"/>
              <w:rPr>
                <w:b/>
                <w:bCs/>
                <w:sz w:val="40"/>
                <w:szCs w:val="40"/>
              </w:rPr>
            </w:pPr>
            <w:r>
              <w:rPr>
                <w:b/>
                <w:bCs/>
                <w:sz w:val="40"/>
                <w:szCs w:val="40"/>
              </w:rPr>
              <w:t xml:space="preserve">Left lung </w:t>
            </w:r>
          </w:p>
        </w:tc>
      </w:tr>
      <w:tr>
        <w:tblPrEx/>
        <w:trPr>
          <w:tblCellSpacing w:w="15" w:type="dxa"/>
        </w:trPr>
        <w:tc>
          <w:tcPr>
            <w:tcW w:w="0" w:type="auto"/>
            <w:tcBorders/>
            <w:vAlign w:val="center"/>
            <w:hideMark/>
          </w:tcPr>
          <w:p>
            <w:pPr>
              <w:pStyle w:val="style0"/>
              <w:rPr>
                <w:sz w:val="40"/>
                <w:szCs w:val="40"/>
              </w:rPr>
            </w:pPr>
            <w:r>
              <w:rPr>
                <w:b/>
                <w:bCs/>
                <w:sz w:val="40"/>
                <w:szCs w:val="40"/>
              </w:rPr>
              <w:t>Upper</w:t>
            </w:r>
            <w:r>
              <w:rPr>
                <w:sz w:val="40"/>
                <w:szCs w:val="40"/>
              </w:rPr>
              <w:t xml:space="preserve"> </w:t>
            </w:r>
          </w:p>
          <w:p>
            <w:pPr>
              <w:pStyle w:val="style0"/>
              <w:numPr>
                <w:ilvl w:val="0"/>
                <w:numId w:val="21"/>
              </w:numPr>
              <w:spacing w:before="100" w:beforeAutospacing="true" w:after="100" w:afterAutospacing="true" w:lineRule="auto" w:line="240"/>
              <w:rPr>
                <w:sz w:val="40"/>
                <w:szCs w:val="40"/>
              </w:rPr>
            </w:pPr>
            <w:r>
              <w:rPr>
                <w:sz w:val="40"/>
                <w:szCs w:val="40"/>
              </w:rPr>
              <w:t xml:space="preserve">Apical </w:t>
            </w:r>
          </w:p>
          <w:p>
            <w:pPr>
              <w:pStyle w:val="style0"/>
              <w:numPr>
                <w:ilvl w:val="0"/>
                <w:numId w:val="21"/>
              </w:numPr>
              <w:spacing w:before="100" w:beforeAutospacing="true" w:after="100" w:afterAutospacing="true" w:lineRule="auto" w:line="240"/>
              <w:rPr>
                <w:sz w:val="40"/>
                <w:szCs w:val="40"/>
              </w:rPr>
            </w:pPr>
            <w:r>
              <w:rPr>
                <w:sz w:val="40"/>
                <w:szCs w:val="40"/>
              </w:rPr>
              <w:t xml:space="preserve">Anterior </w:t>
            </w:r>
          </w:p>
          <w:p>
            <w:pPr>
              <w:pStyle w:val="style0"/>
              <w:numPr>
                <w:ilvl w:val="0"/>
                <w:numId w:val="21"/>
              </w:numPr>
              <w:spacing w:before="100" w:beforeAutospacing="true" w:after="100" w:afterAutospacing="true" w:lineRule="auto" w:line="240"/>
              <w:rPr>
                <w:sz w:val="40"/>
                <w:szCs w:val="40"/>
              </w:rPr>
            </w:pPr>
            <w:r>
              <w:rPr>
                <w:sz w:val="40"/>
                <w:szCs w:val="40"/>
              </w:rPr>
              <w:t>Posterior</w:t>
            </w:r>
          </w:p>
          <w:p>
            <w:pPr>
              <w:pStyle w:val="style0"/>
              <w:spacing w:after="0"/>
              <w:rPr>
                <w:sz w:val="40"/>
                <w:szCs w:val="40"/>
              </w:rPr>
            </w:pPr>
            <w:r>
              <w:rPr>
                <w:sz w:val="40"/>
                <w:szCs w:val="40"/>
              </w:rPr>
              <w:t>Middle</w:t>
            </w:r>
          </w:p>
          <w:p>
            <w:pPr>
              <w:pStyle w:val="style0"/>
              <w:numPr>
                <w:ilvl w:val="0"/>
                <w:numId w:val="22"/>
              </w:numPr>
              <w:spacing w:before="100" w:beforeAutospacing="true" w:after="100" w:afterAutospacing="true" w:lineRule="auto" w:line="240"/>
              <w:rPr>
                <w:sz w:val="40"/>
                <w:szCs w:val="40"/>
              </w:rPr>
            </w:pPr>
            <w:r>
              <w:rPr>
                <w:sz w:val="40"/>
                <w:szCs w:val="40"/>
              </w:rPr>
              <w:t xml:space="preserve">Medial </w:t>
            </w:r>
          </w:p>
          <w:p>
            <w:pPr>
              <w:pStyle w:val="style0"/>
              <w:numPr>
                <w:ilvl w:val="0"/>
                <w:numId w:val="22"/>
              </w:numPr>
              <w:spacing w:before="100" w:beforeAutospacing="true" w:after="100" w:afterAutospacing="true" w:lineRule="auto" w:line="240"/>
              <w:rPr>
                <w:sz w:val="40"/>
                <w:szCs w:val="40"/>
              </w:rPr>
            </w:pPr>
            <w:r>
              <w:rPr>
                <w:sz w:val="40"/>
                <w:szCs w:val="40"/>
              </w:rPr>
              <w:t>Lateral</w:t>
            </w:r>
          </w:p>
          <w:p>
            <w:pPr>
              <w:pStyle w:val="style0"/>
              <w:spacing w:after="0"/>
              <w:rPr>
                <w:sz w:val="40"/>
                <w:szCs w:val="40"/>
              </w:rPr>
            </w:pPr>
            <w:r>
              <w:rPr>
                <w:sz w:val="40"/>
                <w:szCs w:val="40"/>
              </w:rPr>
              <w:t>Lower</w:t>
            </w:r>
          </w:p>
          <w:p>
            <w:pPr>
              <w:pStyle w:val="style0"/>
              <w:numPr>
                <w:ilvl w:val="0"/>
                <w:numId w:val="23"/>
              </w:numPr>
              <w:spacing w:before="100" w:beforeAutospacing="true" w:after="100" w:afterAutospacing="true" w:lineRule="auto" w:line="240"/>
              <w:rPr>
                <w:sz w:val="40"/>
                <w:szCs w:val="40"/>
              </w:rPr>
            </w:pPr>
            <w:r>
              <w:rPr>
                <w:sz w:val="40"/>
                <w:szCs w:val="40"/>
              </w:rPr>
              <w:t xml:space="preserve">Apical </w:t>
            </w:r>
          </w:p>
          <w:p>
            <w:pPr>
              <w:pStyle w:val="style0"/>
              <w:numPr>
                <w:ilvl w:val="0"/>
                <w:numId w:val="23"/>
              </w:numPr>
              <w:spacing w:before="100" w:beforeAutospacing="true" w:after="100" w:afterAutospacing="true" w:lineRule="auto" w:line="240"/>
              <w:rPr>
                <w:sz w:val="40"/>
                <w:szCs w:val="40"/>
              </w:rPr>
            </w:pPr>
            <w:r>
              <w:rPr>
                <w:sz w:val="40"/>
                <w:szCs w:val="40"/>
              </w:rPr>
              <w:t xml:space="preserve">Anterior basal </w:t>
            </w:r>
          </w:p>
          <w:p>
            <w:pPr>
              <w:pStyle w:val="style0"/>
              <w:numPr>
                <w:ilvl w:val="0"/>
                <w:numId w:val="23"/>
              </w:numPr>
              <w:spacing w:before="100" w:beforeAutospacing="true" w:after="100" w:afterAutospacing="true" w:lineRule="auto" w:line="240"/>
              <w:rPr>
                <w:sz w:val="40"/>
                <w:szCs w:val="40"/>
              </w:rPr>
            </w:pPr>
            <w:r>
              <w:rPr>
                <w:sz w:val="40"/>
                <w:szCs w:val="40"/>
              </w:rPr>
              <w:t xml:space="preserve">Posterior basal </w:t>
            </w:r>
          </w:p>
          <w:p>
            <w:pPr>
              <w:pStyle w:val="style0"/>
              <w:numPr>
                <w:ilvl w:val="0"/>
                <w:numId w:val="23"/>
              </w:numPr>
              <w:spacing w:before="100" w:beforeAutospacing="true" w:after="100" w:afterAutospacing="true" w:lineRule="auto" w:line="240"/>
              <w:rPr>
                <w:sz w:val="40"/>
                <w:szCs w:val="40"/>
              </w:rPr>
            </w:pPr>
            <w:r>
              <w:rPr>
                <w:sz w:val="40"/>
                <w:szCs w:val="40"/>
              </w:rPr>
              <w:t xml:space="preserve">Medial basal </w:t>
            </w:r>
          </w:p>
          <w:p>
            <w:pPr>
              <w:pStyle w:val="style0"/>
              <w:numPr>
                <w:ilvl w:val="0"/>
                <w:numId w:val="23"/>
              </w:numPr>
              <w:spacing w:before="100" w:beforeAutospacing="true" w:after="100" w:afterAutospacing="true" w:lineRule="auto" w:line="240"/>
              <w:rPr>
                <w:sz w:val="40"/>
                <w:szCs w:val="40"/>
              </w:rPr>
            </w:pPr>
            <w:r>
              <w:rPr>
                <w:sz w:val="40"/>
                <w:szCs w:val="40"/>
              </w:rPr>
              <w:t>Lateral basal</w:t>
            </w:r>
          </w:p>
        </w:tc>
        <w:tc>
          <w:tcPr>
            <w:tcW w:w="0" w:type="auto"/>
            <w:tcBorders/>
            <w:vAlign w:val="center"/>
            <w:hideMark/>
          </w:tcPr>
          <w:p>
            <w:pPr>
              <w:pStyle w:val="style0"/>
              <w:rPr>
                <w:sz w:val="40"/>
                <w:szCs w:val="40"/>
              </w:rPr>
            </w:pPr>
            <w:r>
              <w:rPr>
                <w:b/>
                <w:bCs/>
                <w:sz w:val="40"/>
                <w:szCs w:val="40"/>
              </w:rPr>
              <w:t>Upper</w:t>
            </w:r>
            <w:r>
              <w:rPr>
                <w:sz w:val="40"/>
                <w:szCs w:val="40"/>
              </w:rPr>
              <w:t xml:space="preserve"> </w:t>
            </w:r>
          </w:p>
          <w:p>
            <w:pPr>
              <w:pStyle w:val="style0"/>
              <w:numPr>
                <w:ilvl w:val="0"/>
                <w:numId w:val="24"/>
              </w:numPr>
              <w:spacing w:before="100" w:beforeAutospacing="true" w:after="100" w:afterAutospacing="true" w:lineRule="auto" w:line="240"/>
              <w:rPr>
                <w:sz w:val="40"/>
                <w:szCs w:val="40"/>
              </w:rPr>
            </w:pPr>
            <w:r>
              <w:rPr>
                <w:sz w:val="40"/>
                <w:szCs w:val="40"/>
              </w:rPr>
              <w:t xml:space="preserve">Anterior </w:t>
            </w:r>
          </w:p>
          <w:p>
            <w:pPr>
              <w:pStyle w:val="style0"/>
              <w:numPr>
                <w:ilvl w:val="0"/>
                <w:numId w:val="24"/>
              </w:numPr>
              <w:spacing w:before="100" w:beforeAutospacing="true" w:after="100" w:afterAutospacing="true" w:lineRule="auto" w:line="240"/>
              <w:rPr>
                <w:sz w:val="40"/>
                <w:szCs w:val="40"/>
              </w:rPr>
            </w:pPr>
            <w:r>
              <w:rPr>
                <w:sz w:val="40"/>
                <w:szCs w:val="40"/>
              </w:rPr>
              <w:t xml:space="preserve">Apical </w:t>
            </w:r>
          </w:p>
          <w:p>
            <w:pPr>
              <w:pStyle w:val="style0"/>
              <w:numPr>
                <w:ilvl w:val="0"/>
                <w:numId w:val="24"/>
              </w:numPr>
              <w:spacing w:before="100" w:beforeAutospacing="true" w:after="100" w:afterAutospacing="true" w:lineRule="auto" w:line="240"/>
              <w:rPr>
                <w:sz w:val="40"/>
                <w:szCs w:val="40"/>
              </w:rPr>
            </w:pPr>
            <w:r>
              <w:rPr>
                <w:sz w:val="40"/>
                <w:szCs w:val="40"/>
              </w:rPr>
              <w:t>posterior</w:t>
            </w:r>
          </w:p>
          <w:p>
            <w:pPr>
              <w:pStyle w:val="style94"/>
              <w:rPr>
                <w:rFonts w:ascii="Calibri" w:hAnsi="Calibri"/>
                <w:sz w:val="40"/>
                <w:szCs w:val="40"/>
              </w:rPr>
            </w:pPr>
            <w:r>
              <w:rPr>
                <w:rFonts w:ascii="Calibri" w:hAnsi="Calibri"/>
                <w:b/>
                <w:bCs/>
                <w:sz w:val="40"/>
                <w:szCs w:val="40"/>
              </w:rPr>
              <w:t>Lower</w:t>
            </w:r>
            <w:r>
              <w:rPr>
                <w:rFonts w:ascii="Calibri" w:hAnsi="Calibri"/>
                <w:sz w:val="40"/>
                <w:szCs w:val="40"/>
              </w:rPr>
              <w:t xml:space="preserve"> </w:t>
            </w:r>
          </w:p>
          <w:p>
            <w:pPr>
              <w:pStyle w:val="style0"/>
              <w:numPr>
                <w:ilvl w:val="0"/>
                <w:numId w:val="25"/>
              </w:numPr>
              <w:spacing w:before="100" w:beforeAutospacing="true" w:after="100" w:afterAutospacing="true" w:lineRule="auto" w:line="240"/>
              <w:rPr>
                <w:sz w:val="40"/>
                <w:szCs w:val="40"/>
              </w:rPr>
            </w:pPr>
            <w:r>
              <w:rPr>
                <w:sz w:val="40"/>
                <w:szCs w:val="40"/>
              </w:rPr>
              <w:t xml:space="preserve">Apical </w:t>
            </w:r>
          </w:p>
          <w:p>
            <w:pPr>
              <w:pStyle w:val="style0"/>
              <w:numPr>
                <w:ilvl w:val="0"/>
                <w:numId w:val="25"/>
              </w:numPr>
              <w:spacing w:before="100" w:beforeAutospacing="true" w:after="100" w:afterAutospacing="true" w:lineRule="auto" w:line="240"/>
              <w:rPr>
                <w:sz w:val="40"/>
                <w:szCs w:val="40"/>
              </w:rPr>
            </w:pPr>
            <w:r>
              <w:rPr>
                <w:sz w:val="40"/>
                <w:szCs w:val="40"/>
              </w:rPr>
              <w:t xml:space="preserve">Anterior basal </w:t>
            </w:r>
          </w:p>
          <w:p>
            <w:pPr>
              <w:pStyle w:val="style0"/>
              <w:numPr>
                <w:ilvl w:val="0"/>
                <w:numId w:val="25"/>
              </w:numPr>
              <w:spacing w:before="100" w:beforeAutospacing="true" w:after="100" w:afterAutospacing="true" w:lineRule="auto" w:line="240"/>
              <w:rPr>
                <w:sz w:val="40"/>
                <w:szCs w:val="40"/>
              </w:rPr>
            </w:pPr>
            <w:r>
              <w:rPr>
                <w:sz w:val="40"/>
                <w:szCs w:val="40"/>
              </w:rPr>
              <w:t xml:space="preserve">Posterior basal </w:t>
            </w:r>
          </w:p>
          <w:p>
            <w:pPr>
              <w:pStyle w:val="style0"/>
              <w:numPr>
                <w:ilvl w:val="0"/>
                <w:numId w:val="25"/>
              </w:numPr>
              <w:spacing w:before="100" w:beforeAutospacing="true" w:after="100" w:afterAutospacing="true" w:lineRule="auto" w:line="240"/>
              <w:rPr>
                <w:sz w:val="40"/>
                <w:szCs w:val="40"/>
              </w:rPr>
            </w:pPr>
            <w:r>
              <w:rPr>
                <w:sz w:val="40"/>
                <w:szCs w:val="40"/>
              </w:rPr>
              <w:t xml:space="preserve">Medial basal </w:t>
            </w:r>
          </w:p>
          <w:p>
            <w:pPr>
              <w:pStyle w:val="style0"/>
              <w:numPr>
                <w:ilvl w:val="0"/>
                <w:numId w:val="25"/>
              </w:numPr>
              <w:spacing w:before="100" w:beforeAutospacing="true" w:after="100" w:afterAutospacing="true" w:lineRule="auto" w:line="240"/>
              <w:rPr>
                <w:sz w:val="40"/>
                <w:szCs w:val="40"/>
              </w:rPr>
            </w:pPr>
            <w:r>
              <w:rPr>
                <w:sz w:val="40"/>
                <w:szCs w:val="40"/>
              </w:rPr>
              <w:t>Lateral basal</w:t>
            </w:r>
          </w:p>
          <w:p>
            <w:pPr>
              <w:pStyle w:val="style94"/>
              <w:rPr>
                <w:rFonts w:ascii="Calibri" w:hAnsi="Calibri"/>
                <w:sz w:val="40"/>
                <w:szCs w:val="40"/>
              </w:rPr>
            </w:pPr>
            <w:r>
              <w:rPr>
                <w:rFonts w:ascii="Calibri" w:hAnsi="Calibri"/>
                <w:b/>
                <w:bCs/>
                <w:sz w:val="40"/>
                <w:szCs w:val="40"/>
              </w:rPr>
              <w:t>Lingula</w:t>
            </w:r>
            <w:r>
              <w:rPr>
                <w:rFonts w:ascii="Calibri" w:hAnsi="Calibri"/>
                <w:sz w:val="40"/>
                <w:szCs w:val="40"/>
              </w:rPr>
              <w:t xml:space="preserve"> </w:t>
            </w:r>
          </w:p>
          <w:p>
            <w:pPr>
              <w:pStyle w:val="style0"/>
              <w:numPr>
                <w:ilvl w:val="0"/>
                <w:numId w:val="26"/>
              </w:numPr>
              <w:spacing w:before="100" w:beforeAutospacing="true" w:after="100" w:afterAutospacing="true" w:lineRule="auto" w:line="240"/>
              <w:rPr>
                <w:sz w:val="40"/>
                <w:szCs w:val="40"/>
              </w:rPr>
            </w:pPr>
            <w:r>
              <w:rPr>
                <w:sz w:val="40"/>
                <w:szCs w:val="40"/>
              </w:rPr>
              <w:t xml:space="preserve">Superior </w:t>
            </w:r>
          </w:p>
          <w:p>
            <w:pPr>
              <w:pStyle w:val="style0"/>
              <w:numPr>
                <w:ilvl w:val="0"/>
                <w:numId w:val="26"/>
              </w:numPr>
              <w:spacing w:before="100" w:beforeAutospacing="true" w:after="100" w:afterAutospacing="true" w:lineRule="auto" w:line="240"/>
              <w:rPr>
                <w:sz w:val="40"/>
                <w:szCs w:val="40"/>
              </w:rPr>
            </w:pPr>
            <w:r>
              <w:rPr>
                <w:sz w:val="40"/>
                <w:szCs w:val="40"/>
              </w:rPr>
              <w:t>Inferior</w:t>
            </w:r>
          </w:p>
        </w:tc>
      </w:tr>
    </w:tbl>
    <w:p>
      <w:pPr>
        <w:pStyle w:val="style94"/>
        <w:rPr>
          <w:rFonts w:ascii="Calibri" w:hAnsi="Calibri"/>
          <w:sz w:val="40"/>
          <w:szCs w:val="40"/>
        </w:rPr>
      </w:pPr>
      <w:r>
        <w:rPr>
          <w:rFonts w:ascii="Calibri" w:hAnsi="Calibri"/>
          <w:sz w:val="40"/>
          <w:szCs w:val="40"/>
        </w:rPr>
        <w:t xml:space="preserve">Each lung is divided into lobes by the infoldings of the pleura as fissures. The fissures are double folds of pleura that section the lungs and help in their expansion. </w:t>
      </w:r>
    </w:p>
    <w:p>
      <w:pPr>
        <w:pStyle w:val="style94"/>
        <w:rPr>
          <w:rFonts w:ascii="Calibri" w:hAnsi="Calibri"/>
          <w:sz w:val="40"/>
          <w:szCs w:val="40"/>
        </w:rPr>
      </w:pPr>
      <w:r>
        <w:rPr>
          <w:rFonts w:ascii="Calibri" w:hAnsi="Calibri"/>
          <w:sz w:val="40"/>
          <w:szCs w:val="40"/>
        </w:rPr>
        <w:t xml:space="preserve">The main or primary bronchi enter the lungs at the hilum and initially branch into </w:t>
      </w:r>
      <w:r>
        <w:rPr/>
        <w:fldChar w:fldCharType="begin"/>
      </w:r>
      <w:r>
        <w:instrText xml:space="preserve"> HYPERLINK "mhtml:file://C:/Documents%20and%20Settings/Administrator/Desktop/New%20Folder/Anatomy%201/Lung%20-%20Wikipedia.mhtml!https://en.m.wikipedia.org/wiki/Bronchus" \o "Bronchus" </w:instrText>
      </w:r>
      <w:r>
        <w:rPr/>
        <w:fldChar w:fldCharType="separate"/>
      </w:r>
      <w:r>
        <w:rPr>
          <w:rStyle w:val="style85"/>
          <w:rFonts w:ascii="Calibri" w:hAnsi="Calibri"/>
          <w:color w:val="auto"/>
          <w:sz w:val="40"/>
          <w:szCs w:val="40"/>
        </w:rPr>
        <w:t>secondary bronchi</w:t>
      </w:r>
      <w:r>
        <w:rPr/>
        <w:fldChar w:fldCharType="end"/>
      </w:r>
      <w:r>
        <w:rPr>
          <w:rFonts w:ascii="Calibri" w:hAnsi="Calibri"/>
          <w:sz w:val="40"/>
          <w:szCs w:val="40"/>
        </w:rPr>
        <w:t xml:space="preserve"> also known as lobar bronchi that supply air to each lobe of the lung. The lobar bronchi branch into </w:t>
      </w:r>
      <w:r>
        <w:rPr/>
        <w:fldChar w:fldCharType="begin"/>
      </w:r>
      <w:r>
        <w:instrText xml:space="preserve"> HYPERLINK "mhtml:file://C:/Documents%20and%20Settings/Administrator/Desktop/New%20Folder/Anatomy%201/Lung%20-%20Wikipedia.mhtml!https://en.m.wikipedia.org/wiki/Bronchus" \o "Bronchus" </w:instrText>
      </w:r>
      <w:r>
        <w:rPr/>
        <w:fldChar w:fldCharType="separate"/>
      </w:r>
      <w:r>
        <w:rPr>
          <w:rStyle w:val="style85"/>
          <w:rFonts w:ascii="Calibri" w:hAnsi="Calibri"/>
          <w:color w:val="auto"/>
          <w:sz w:val="40"/>
          <w:szCs w:val="40"/>
        </w:rPr>
        <w:t>tertiary bronchi</w:t>
      </w:r>
      <w:r>
        <w:rPr/>
        <w:fldChar w:fldCharType="end"/>
      </w:r>
      <w:r>
        <w:rPr>
          <w:rFonts w:ascii="Calibri" w:hAnsi="Calibri"/>
          <w:sz w:val="40"/>
          <w:szCs w:val="40"/>
        </w:rPr>
        <w:t xml:space="preserve"> also known as segmental bronchi and these supply air to the further divisions of the lobes known as </w:t>
      </w:r>
      <w:r>
        <w:rPr/>
        <w:fldChar w:fldCharType="begin"/>
      </w:r>
      <w:r>
        <w:instrText xml:space="preserve"> HYPERLINK "mhtml:file://C:/Documents%20and%20Settings/Administrator/Desktop/New%20Folder/Anatomy%201/Lung%20-%20Wikipedia.mhtml!https://en.m.wikipedia.org/wiki/Bronchopulmonary_segment" \o "Bronchopulmonary segment" </w:instrText>
      </w:r>
      <w:r>
        <w:rPr/>
        <w:fldChar w:fldCharType="separate"/>
      </w:r>
      <w:r>
        <w:rPr>
          <w:rStyle w:val="style85"/>
          <w:rFonts w:ascii="Calibri" w:hAnsi="Calibri"/>
          <w:color w:val="auto"/>
          <w:sz w:val="40"/>
          <w:szCs w:val="40"/>
        </w:rPr>
        <w:t>bronchopulmonary segments</w:t>
      </w:r>
      <w:r>
        <w:rPr/>
        <w:fldChar w:fldCharType="end"/>
      </w:r>
      <w:r>
        <w:rPr>
          <w:rFonts w:ascii="Calibri" w:hAnsi="Calibri"/>
          <w:sz w:val="40"/>
          <w:szCs w:val="40"/>
        </w:rPr>
        <w:t xml:space="preserve">. Each bronchopulmonary segment has its own (segmental) bronchus and </w:t>
      </w:r>
      <w:r>
        <w:rPr/>
        <w:fldChar w:fldCharType="begin"/>
      </w:r>
      <w:r>
        <w:instrText xml:space="preserve"> HYPERLINK "mhtml:file://C:/Documents%20and%20Settings/Administrator/Desktop/New%20Folder/Anatomy%201/Lung%20-%20Wikipedia.mhtml!https://en.m.wikipedia.org/wiki/Artery" \o "Artery" </w:instrText>
      </w:r>
      <w:r>
        <w:rPr/>
        <w:fldChar w:fldCharType="separate"/>
      </w:r>
      <w:r>
        <w:rPr>
          <w:rStyle w:val="style85"/>
          <w:rFonts w:ascii="Calibri" w:hAnsi="Calibri"/>
          <w:color w:val="auto"/>
          <w:sz w:val="40"/>
          <w:szCs w:val="40"/>
        </w:rPr>
        <w:t>arterial supply</w:t>
      </w:r>
      <w:r>
        <w:rPr/>
        <w:fldChar w:fldCharType="end"/>
      </w:r>
      <w:r>
        <w:rPr>
          <w:rFonts w:ascii="Calibri" w:hAnsi="Calibri"/>
          <w:sz w:val="40"/>
          <w:szCs w:val="40"/>
        </w:rPr>
        <w:t xml:space="preserve">. Segments for the left and right lung are shown in the table. The segmental anatomy is useful clinically for localising </w:t>
      </w:r>
      <w:r>
        <w:rPr>
          <w:rFonts w:ascii="Calibri" w:hAnsi="Calibri"/>
          <w:sz w:val="40"/>
          <w:szCs w:val="40"/>
        </w:rPr>
        <w:t>disease processes in the lungs. A segment is a discrete unit that can be surgically removed without seriously affecting surrounding tissue</w:t>
      </w:r>
      <w:r>
        <w:rPr>
          <w:rFonts w:ascii="Calibri" w:hAnsi="Calibri"/>
          <w:sz w:val="40"/>
          <w:szCs w:val="40"/>
        </w:rPr>
        <w:t>.</w:t>
      </w:r>
    </w:p>
    <w:p>
      <w:pPr>
        <w:pStyle w:val="style94"/>
        <w:numPr>
          <w:ilvl w:val="0"/>
          <w:numId w:val="27"/>
        </w:numPr>
        <w:rPr>
          <w:rFonts w:ascii="Calibri" w:hAnsi="Calibri"/>
          <w:sz w:val="40"/>
          <w:szCs w:val="40"/>
        </w:rPr>
      </w:pPr>
      <w:r>
        <w:rPr>
          <w:rFonts w:ascii="Calibri" w:hAnsi="Calibri"/>
          <w:sz w:val="40"/>
          <w:szCs w:val="40"/>
        </w:rPr>
        <w:t xml:space="preserve">The lung are roughly cone shaped with an apex base three surfaces and three borders. The left lung is slightly smaller than the right this is due to presence of heart. </w:t>
      </w:r>
    </w:p>
    <w:p>
      <w:pPr>
        <w:pStyle w:val="style94"/>
        <w:numPr>
          <w:ilvl w:val="0"/>
          <w:numId w:val="27"/>
        </w:numPr>
        <w:rPr>
          <w:rFonts w:ascii="Calibri" w:hAnsi="Calibri"/>
          <w:sz w:val="40"/>
          <w:szCs w:val="40"/>
        </w:rPr>
      </w:pPr>
      <w:r>
        <w:rPr>
          <w:rFonts w:ascii="Calibri" w:hAnsi="Calibri"/>
          <w:sz w:val="40"/>
          <w:szCs w:val="40"/>
        </w:rPr>
        <w:t>Each lung consist of;</w:t>
      </w:r>
    </w:p>
    <w:p>
      <w:pPr>
        <w:pStyle w:val="style94"/>
        <w:numPr>
          <w:ilvl w:val="0"/>
          <w:numId w:val="28"/>
        </w:numPr>
        <w:rPr>
          <w:rFonts w:ascii="Calibri" w:hAnsi="Calibri"/>
          <w:b/>
          <w:sz w:val="40"/>
          <w:szCs w:val="40"/>
        </w:rPr>
      </w:pPr>
      <w:r>
        <w:rPr>
          <w:rFonts w:ascii="Calibri" w:hAnsi="Calibri"/>
          <w:b/>
          <w:sz w:val="40"/>
          <w:szCs w:val="40"/>
        </w:rPr>
        <w:t>APEX</w:t>
      </w:r>
    </w:p>
    <w:p>
      <w:pPr>
        <w:pStyle w:val="style94"/>
        <w:ind w:left="720"/>
        <w:rPr>
          <w:rFonts w:ascii="Calibri" w:hAnsi="Calibri"/>
          <w:sz w:val="40"/>
          <w:szCs w:val="40"/>
        </w:rPr>
      </w:pPr>
      <w:r>
        <w:rPr>
          <w:rFonts w:ascii="Calibri" w:hAnsi="Calibri"/>
          <w:b/>
          <w:sz w:val="40"/>
          <w:szCs w:val="40"/>
        </w:rPr>
        <w:t xml:space="preserve">           The </w:t>
      </w:r>
      <w:r>
        <w:rPr>
          <w:rFonts w:ascii="Calibri" w:hAnsi="Calibri"/>
          <w:sz w:val="40"/>
          <w:szCs w:val="40"/>
        </w:rPr>
        <w:t>blunt superior end of the lung.</w:t>
      </w:r>
      <w:r>
        <w:rPr>
          <w:rFonts w:ascii="Calibri" w:hAnsi="Calibri"/>
          <w:sz w:val="40"/>
          <w:szCs w:val="40"/>
        </w:rPr>
        <w:t xml:space="preserve"> It projects upward above the level of the 1</w:t>
      </w:r>
      <w:r>
        <w:rPr>
          <w:rFonts w:ascii="Calibri" w:hAnsi="Calibri"/>
          <w:sz w:val="40"/>
          <w:szCs w:val="40"/>
          <w:vertAlign w:val="superscript"/>
        </w:rPr>
        <w:t>st</w:t>
      </w:r>
      <w:r>
        <w:rPr>
          <w:rFonts w:ascii="Calibri" w:hAnsi="Calibri"/>
          <w:sz w:val="40"/>
          <w:szCs w:val="40"/>
        </w:rPr>
        <w:t xml:space="preserve"> rib and into the floor of the neck.</w:t>
      </w:r>
    </w:p>
    <w:p>
      <w:pPr>
        <w:pStyle w:val="style94"/>
        <w:numPr>
          <w:ilvl w:val="0"/>
          <w:numId w:val="28"/>
        </w:numPr>
        <w:rPr>
          <w:rFonts w:ascii="Calibri" w:hAnsi="Calibri"/>
          <w:b/>
          <w:sz w:val="40"/>
          <w:szCs w:val="40"/>
        </w:rPr>
      </w:pPr>
      <w:r>
        <w:rPr>
          <w:rFonts w:ascii="Calibri" w:hAnsi="Calibri"/>
          <w:b/>
          <w:sz w:val="40"/>
          <w:szCs w:val="40"/>
        </w:rPr>
        <w:t>BASE</w:t>
      </w:r>
    </w:p>
    <w:p>
      <w:pPr>
        <w:pStyle w:val="style94"/>
        <w:ind w:left="720"/>
        <w:rPr>
          <w:rFonts w:ascii="Calibri" w:hAnsi="Calibri"/>
          <w:sz w:val="40"/>
          <w:szCs w:val="40"/>
        </w:rPr>
      </w:pPr>
      <w:r>
        <w:rPr>
          <w:rFonts w:ascii="Calibri" w:hAnsi="Calibri"/>
          <w:b/>
          <w:sz w:val="40"/>
          <w:szCs w:val="40"/>
        </w:rPr>
        <w:t xml:space="preserve">           The </w:t>
      </w:r>
      <w:r>
        <w:rPr>
          <w:rFonts w:ascii="Calibri" w:hAnsi="Calibri"/>
          <w:sz w:val="40"/>
          <w:szCs w:val="40"/>
        </w:rPr>
        <w:t>inferior surface of the lung. Which sits on the diaphargm.</w:t>
      </w:r>
    </w:p>
    <w:p>
      <w:pPr>
        <w:pStyle w:val="style94"/>
        <w:numPr>
          <w:ilvl w:val="0"/>
          <w:numId w:val="28"/>
        </w:numPr>
        <w:rPr>
          <w:rFonts w:ascii="Calibri" w:hAnsi="Calibri"/>
          <w:b/>
          <w:sz w:val="40"/>
          <w:szCs w:val="40"/>
        </w:rPr>
      </w:pPr>
      <w:r>
        <w:rPr>
          <w:rFonts w:ascii="Calibri" w:hAnsi="Calibri"/>
          <w:b/>
          <w:sz w:val="40"/>
          <w:szCs w:val="40"/>
        </w:rPr>
        <w:t>LOBES</w:t>
      </w:r>
    </w:p>
    <w:p>
      <w:pPr>
        <w:pStyle w:val="style94"/>
        <w:ind w:left="720"/>
        <w:rPr>
          <w:rFonts w:ascii="Calibri" w:hAnsi="Calibri"/>
          <w:sz w:val="40"/>
          <w:szCs w:val="40"/>
        </w:rPr>
      </w:pPr>
      <w:r>
        <w:rPr>
          <w:rFonts w:ascii="Calibri" w:hAnsi="Calibri"/>
          <w:b/>
          <w:sz w:val="40"/>
          <w:szCs w:val="40"/>
        </w:rPr>
        <w:t xml:space="preserve">             ( two or three )</w:t>
      </w:r>
      <w:r>
        <w:rPr>
          <w:rFonts w:ascii="Calibri" w:hAnsi="Calibri"/>
          <w:sz w:val="40"/>
          <w:szCs w:val="40"/>
        </w:rPr>
        <w:t xml:space="preserve"> these are separated by fissures with in the lung.</w:t>
      </w:r>
    </w:p>
    <w:p>
      <w:pPr>
        <w:pStyle w:val="style94"/>
        <w:ind w:left="720"/>
        <w:rPr>
          <w:rFonts w:ascii="Calibri" w:hAnsi="Calibri"/>
          <w:b/>
          <w:sz w:val="40"/>
          <w:szCs w:val="40"/>
        </w:rPr>
      </w:pPr>
      <w:r>
        <w:rPr>
          <w:rFonts w:ascii="Calibri" w:hAnsi="Calibri"/>
          <w:b/>
          <w:sz w:val="40"/>
          <w:szCs w:val="40"/>
          <w:highlight w:val="green"/>
        </w:rPr>
        <w:t>LOBES</w:t>
      </w:r>
    </w:p>
    <w:p>
      <w:pPr>
        <w:pStyle w:val="style94"/>
        <w:numPr>
          <w:ilvl w:val="0"/>
          <w:numId w:val="29"/>
        </w:numPr>
        <w:rPr>
          <w:rFonts w:ascii="Calibri" w:hAnsi="Calibri"/>
          <w:sz w:val="40"/>
          <w:szCs w:val="40"/>
        </w:rPr>
      </w:pPr>
      <w:r>
        <w:rPr>
          <w:rFonts w:ascii="Calibri" w:hAnsi="Calibri"/>
          <w:b/>
          <w:sz w:val="40"/>
          <w:szCs w:val="40"/>
        </w:rPr>
        <w:t xml:space="preserve">The </w:t>
      </w:r>
      <w:r>
        <w:rPr>
          <w:rFonts w:ascii="Calibri" w:hAnsi="Calibri"/>
          <w:sz w:val="40"/>
          <w:szCs w:val="40"/>
        </w:rPr>
        <w:t>right and left lung do not have an identical lobular structure.</w:t>
      </w:r>
    </w:p>
    <w:p>
      <w:pPr>
        <w:pStyle w:val="style94"/>
        <w:numPr>
          <w:ilvl w:val="0"/>
          <w:numId w:val="29"/>
        </w:numPr>
        <w:rPr>
          <w:rFonts w:ascii="Calibri" w:hAnsi="Calibri"/>
          <w:sz w:val="40"/>
          <w:szCs w:val="40"/>
        </w:rPr>
      </w:pPr>
      <w:r>
        <w:rPr>
          <w:rFonts w:ascii="Calibri" w:hAnsi="Calibri"/>
          <w:b/>
          <w:sz w:val="40"/>
          <w:szCs w:val="40"/>
        </w:rPr>
        <w:t xml:space="preserve">The </w:t>
      </w:r>
      <w:r>
        <w:rPr>
          <w:rFonts w:ascii="Calibri" w:hAnsi="Calibri"/>
          <w:sz w:val="40"/>
          <w:szCs w:val="40"/>
        </w:rPr>
        <w:t>right lung has three lobes ( Superior , middle , and inferior ) the lobes are divided from each other by two fissures.</w:t>
      </w:r>
    </w:p>
    <w:p>
      <w:pPr>
        <w:pStyle w:val="style94"/>
        <w:numPr>
          <w:ilvl w:val="0"/>
          <w:numId w:val="29"/>
        </w:numPr>
        <w:rPr>
          <w:rFonts w:ascii="Calibri" w:hAnsi="Calibri"/>
          <w:sz w:val="40"/>
          <w:szCs w:val="40"/>
        </w:rPr>
      </w:pPr>
      <w:r>
        <w:rPr>
          <w:rFonts w:ascii="Calibri" w:hAnsi="Calibri"/>
          <w:sz w:val="40"/>
          <w:szCs w:val="40"/>
        </w:rPr>
        <w:t>The left lung has two lobes the lobes are divided from each other by oblique fissures.</w:t>
      </w:r>
    </w:p>
    <w:p>
      <w:pPr>
        <w:pStyle w:val="style94"/>
        <w:numPr>
          <w:ilvl w:val="0"/>
          <w:numId w:val="30"/>
        </w:numPr>
        <w:rPr>
          <w:rFonts w:ascii="Calibri" w:hAnsi="Calibri"/>
          <w:b/>
          <w:sz w:val="40"/>
          <w:szCs w:val="40"/>
        </w:rPr>
      </w:pPr>
      <w:r>
        <w:rPr>
          <w:rFonts w:ascii="Calibri" w:hAnsi="Calibri"/>
          <w:sz w:val="40"/>
          <w:szCs w:val="40"/>
        </w:rPr>
        <w:t xml:space="preserve"> </w:t>
      </w:r>
      <w:r>
        <w:rPr>
          <w:rFonts w:ascii="Calibri" w:hAnsi="Calibri"/>
          <w:b/>
          <w:sz w:val="40"/>
          <w:szCs w:val="40"/>
        </w:rPr>
        <w:t>There are two parts of lungs</w:t>
      </w:r>
    </w:p>
    <w:p>
      <w:pPr>
        <w:pStyle w:val="style3"/>
        <w:rPr/>
      </w:pPr>
      <w:r>
        <w:rPr>
          <w:rStyle w:val="style4101"/>
          <w:color w:val="auto"/>
          <w:sz w:val="40"/>
          <w:szCs w:val="40"/>
        </w:rPr>
        <w:t>Right lung</w:t>
      </w:r>
    </w:p>
    <w:p>
      <w:pPr>
        <w:pStyle w:val="style94"/>
        <w:rPr/>
      </w:pPr>
      <w:r>
        <w:rPr>
          <w:rFonts w:ascii="Calibri" w:hAnsi="Calibri"/>
          <w:sz w:val="40"/>
          <w:szCs w:val="40"/>
        </w:rPr>
        <w:t xml:space="preserve">The right lung has both more lobes and segments than the left. It is divided into three lobes, an upper, middle, and a lower lobe by two </w:t>
      </w:r>
      <w:r>
        <w:rPr/>
        <w:fldChar w:fldCharType="begin"/>
      </w:r>
      <w:r>
        <w:instrText xml:space="preserve"> HYPERLINK "mhtml:file://C:/Documents%20and%20Settings/Administrator/Desktop/New%20Folder/Anatomy%201/Lung%20-%20Wikipedia.mhtml!https://en.m.wikipedia.org/wiki/Fissures" \o "Fissures" </w:instrText>
      </w:r>
      <w:r>
        <w:rPr/>
        <w:fldChar w:fldCharType="separate"/>
      </w:r>
      <w:r>
        <w:rPr>
          <w:rStyle w:val="style85"/>
          <w:rFonts w:ascii="Calibri" w:hAnsi="Calibri"/>
          <w:color w:val="auto"/>
          <w:sz w:val="40"/>
          <w:szCs w:val="40"/>
        </w:rPr>
        <w:t>fissures</w:t>
      </w:r>
      <w:r>
        <w:rPr/>
        <w:fldChar w:fldCharType="end"/>
      </w:r>
      <w:r>
        <w:rPr>
          <w:rFonts w:ascii="Calibri" w:hAnsi="Calibri"/>
          <w:sz w:val="40"/>
          <w:szCs w:val="40"/>
        </w:rPr>
        <w:t xml:space="preserve">, one oblique and one horizontal. The upper, </w:t>
      </w:r>
      <w:r>
        <w:rPr>
          <w:rFonts w:ascii="Calibri" w:hAnsi="Calibri"/>
          <w:b/>
          <w:bCs/>
          <w:sz w:val="40"/>
          <w:szCs w:val="40"/>
        </w:rPr>
        <w:t>horizontal fissure</w:t>
      </w:r>
      <w:r>
        <w:rPr>
          <w:rFonts w:ascii="Calibri" w:hAnsi="Calibri"/>
          <w:sz w:val="40"/>
          <w:szCs w:val="40"/>
        </w:rPr>
        <w:t xml:space="preserve">, separates the upper from the middle lobe. It begins in the lower oblique fissure near the posterior border of the lung, and, running horizontally forward, cuts the anterior border on a level with the </w:t>
      </w:r>
      <w:r>
        <w:rPr/>
        <w:fldChar w:fldCharType="begin"/>
      </w:r>
      <w:r>
        <w:instrText xml:space="preserve"> HYPERLINK "mhtml:file://C:/Documents%20and%20Settings/Administrator/Desktop/New%20Folder/Anatomy%201/Lung%20-%20Wikipedia.mhtml!https://en.m.wikipedia.org/wiki/Sternum" \o "Sternum" </w:instrText>
      </w:r>
      <w:r>
        <w:rPr/>
        <w:fldChar w:fldCharType="separate"/>
      </w:r>
      <w:r>
        <w:rPr>
          <w:rStyle w:val="style85"/>
          <w:rFonts w:ascii="Calibri" w:hAnsi="Calibri"/>
          <w:color w:val="auto"/>
          <w:sz w:val="40"/>
          <w:szCs w:val="40"/>
        </w:rPr>
        <w:t>sternal</w:t>
      </w:r>
      <w:r>
        <w:rPr/>
        <w:fldChar w:fldCharType="end"/>
      </w:r>
      <w:r>
        <w:rPr>
          <w:rFonts w:ascii="Calibri" w:hAnsi="Calibri"/>
          <w:sz w:val="40"/>
          <w:szCs w:val="40"/>
        </w:rPr>
        <w:t xml:space="preserve"> end of the fourth </w:t>
      </w:r>
      <w:r>
        <w:rPr/>
        <w:fldChar w:fldCharType="begin"/>
      </w:r>
      <w:r>
        <w:instrText xml:space="preserve"> HYPERLINK "mhtml:file://C:/Documents%20and%20Settings/Administrator/Desktop/New%20Folder/Anatomy%201/Lung%20-%20Wikipedia.mhtml!https://en.m.wikipedia.org/wiki/Costal_cartilage" \o "Costal cartilage" </w:instrText>
      </w:r>
      <w:r>
        <w:rPr/>
        <w:fldChar w:fldCharType="separate"/>
      </w:r>
      <w:r>
        <w:rPr>
          <w:rStyle w:val="style85"/>
          <w:rFonts w:ascii="Calibri" w:hAnsi="Calibri"/>
          <w:color w:val="auto"/>
          <w:sz w:val="40"/>
          <w:szCs w:val="40"/>
        </w:rPr>
        <w:t>costal cartilage</w:t>
      </w:r>
      <w:r>
        <w:rPr/>
        <w:fldChar w:fldCharType="end"/>
      </w:r>
      <w:r>
        <w:rPr>
          <w:rFonts w:ascii="Calibri" w:hAnsi="Calibri"/>
          <w:sz w:val="40"/>
          <w:szCs w:val="40"/>
        </w:rPr>
        <w:t xml:space="preserve">; on the </w:t>
      </w:r>
      <w:r>
        <w:rPr/>
        <w:fldChar w:fldCharType="begin"/>
      </w:r>
      <w:r>
        <w:instrText xml:space="preserve"> HYPERLINK "mhtml:file://C:/Documents%20and%20Settings/Administrator/Desktop/New%20Folder/Anatomy%201/Lung%20-%20Wikipedia.mhtml!https://en.m.wikipedia.org/wiki/Mediastinal" \o "Mediastinal" </w:instrText>
      </w:r>
      <w:r>
        <w:rPr/>
        <w:fldChar w:fldCharType="separate"/>
      </w:r>
      <w:r>
        <w:rPr>
          <w:rStyle w:val="style85"/>
          <w:rFonts w:ascii="Calibri" w:hAnsi="Calibri"/>
          <w:color w:val="auto"/>
          <w:sz w:val="40"/>
          <w:szCs w:val="40"/>
        </w:rPr>
        <w:t>mediastinal</w:t>
      </w:r>
      <w:r>
        <w:rPr/>
        <w:fldChar w:fldCharType="end"/>
      </w:r>
      <w:r>
        <w:rPr>
          <w:rFonts w:ascii="Calibri" w:hAnsi="Calibri"/>
          <w:sz w:val="40"/>
          <w:szCs w:val="40"/>
        </w:rPr>
        <w:t xml:space="preserve"> surface it may be traced back to the </w:t>
      </w:r>
      <w:r>
        <w:rPr/>
        <w:fldChar w:fldCharType="begin"/>
      </w:r>
      <w:r>
        <w:instrText xml:space="preserve"> HYPERLINK "mhtml:file://C:/Documents%20and%20Settings/Administrator/Desktop/New%20Folder/Anatomy%201/Lung%20-%20Wikipedia.mhtml!https://en.m.wikipedia.org/wiki/Root_of_the_lung" \o "Root of the lung" </w:instrText>
      </w:r>
      <w:r>
        <w:rPr/>
        <w:fldChar w:fldCharType="separate"/>
      </w:r>
      <w:r>
        <w:rPr>
          <w:rStyle w:val="style85"/>
          <w:rFonts w:ascii="Calibri" w:hAnsi="Calibri"/>
          <w:color w:val="auto"/>
          <w:sz w:val="40"/>
          <w:szCs w:val="40"/>
        </w:rPr>
        <w:t>hilum</w:t>
      </w:r>
      <w:r>
        <w:rPr/>
        <w:fldChar w:fldCharType="end"/>
      </w:r>
      <w:r>
        <w:t xml:space="preserve">. </w:t>
      </w:r>
    </w:p>
    <w:p>
      <w:pPr>
        <w:pStyle w:val="style94"/>
        <w:rPr/>
      </w:pPr>
      <w:r>
        <w:rPr>
          <w:rFonts w:ascii="Calibri" w:hAnsi="Calibri"/>
          <w:sz w:val="40"/>
          <w:szCs w:val="40"/>
        </w:rPr>
        <w:t xml:space="preserve">The lower, </w:t>
      </w:r>
      <w:r>
        <w:rPr>
          <w:rFonts w:ascii="Calibri" w:hAnsi="Calibri"/>
          <w:b/>
          <w:bCs/>
          <w:sz w:val="40"/>
          <w:szCs w:val="40"/>
        </w:rPr>
        <w:t>oblique fissure</w:t>
      </w:r>
      <w:r>
        <w:rPr>
          <w:rFonts w:ascii="Calibri" w:hAnsi="Calibri"/>
          <w:sz w:val="40"/>
          <w:szCs w:val="40"/>
        </w:rPr>
        <w:t>, separates the lower from the middle and upper lobes and is closely aligned with the oblique fissure in the left lung</w:t>
      </w:r>
      <w:r>
        <w:t xml:space="preserve">. </w:t>
      </w:r>
    </w:p>
    <w:p>
      <w:pPr>
        <w:pStyle w:val="style94"/>
        <w:rPr>
          <w:rFonts w:ascii="Calibri" w:hAnsi="Calibri"/>
          <w:sz w:val="40"/>
          <w:szCs w:val="40"/>
        </w:rPr>
      </w:pPr>
      <w:r>
        <w:rPr>
          <w:rFonts w:ascii="Calibri" w:hAnsi="Calibri"/>
          <w:sz w:val="40"/>
          <w:szCs w:val="40"/>
        </w:rPr>
        <w:t xml:space="preserve">The mediastinal surface of the right lung is indented by a number of nearby structures. The heart sits in an </w:t>
      </w:r>
      <w:r>
        <w:rPr>
          <w:rFonts w:ascii="Calibri" w:hAnsi="Calibri"/>
          <w:sz w:val="40"/>
          <w:szCs w:val="40"/>
        </w:rPr>
        <w:t xml:space="preserve">impression called the cardiac impression. Above the hilum of the lung is an arched groove for the </w:t>
      </w:r>
      <w:r>
        <w:rPr/>
        <w:fldChar w:fldCharType="begin"/>
      </w:r>
      <w:r>
        <w:instrText xml:space="preserve"> HYPERLINK "mhtml:file://C:/Documents%20and%20Settings/Administrator/Desktop/New%20Folder/Anatomy%201/Lung%20-%20Wikipedia.mhtml!https://en.m.wikipedia.org/wiki/Azygos_vein" \o "Azygos vein" </w:instrText>
      </w:r>
      <w:r>
        <w:rPr/>
        <w:fldChar w:fldCharType="separate"/>
      </w:r>
      <w:r>
        <w:rPr>
          <w:rStyle w:val="style85"/>
          <w:rFonts w:ascii="Calibri" w:hAnsi="Calibri"/>
          <w:color w:val="auto"/>
          <w:sz w:val="40"/>
          <w:szCs w:val="40"/>
        </w:rPr>
        <w:t>azygos vein</w:t>
      </w:r>
      <w:r>
        <w:rPr/>
        <w:fldChar w:fldCharType="end"/>
      </w:r>
      <w:r>
        <w:rPr>
          <w:rFonts w:ascii="Calibri" w:hAnsi="Calibri"/>
          <w:sz w:val="40"/>
          <w:szCs w:val="40"/>
        </w:rPr>
        <w:t xml:space="preserve">, and above this is a wide groove for the </w:t>
      </w:r>
      <w:r>
        <w:rPr/>
        <w:fldChar w:fldCharType="begin"/>
      </w:r>
      <w:r>
        <w:instrText xml:space="preserve"> HYPERLINK "mhtml:file://C:/Documents%20and%20Settings/Administrator/Desktop/New%20Folder/Anatomy%201/Lung%20-%20Wikipedia.mhtml!https://en.m.wikipedia.org/wiki/Superior_vena_cava" \o "Superior vena cava" </w:instrText>
      </w:r>
      <w:r>
        <w:rPr/>
        <w:fldChar w:fldCharType="separate"/>
      </w:r>
      <w:r>
        <w:rPr>
          <w:rStyle w:val="style85"/>
          <w:rFonts w:ascii="Calibri" w:hAnsi="Calibri"/>
          <w:color w:val="auto"/>
          <w:sz w:val="40"/>
          <w:szCs w:val="40"/>
        </w:rPr>
        <w:t>superior vena cava</w:t>
      </w:r>
      <w:r>
        <w:rPr/>
        <w:fldChar w:fldCharType="end"/>
      </w:r>
      <w:r>
        <w:rPr>
          <w:rFonts w:ascii="Calibri" w:hAnsi="Calibri"/>
          <w:sz w:val="40"/>
          <w:szCs w:val="40"/>
        </w:rPr>
        <w:t xml:space="preserve"> and right </w:t>
      </w:r>
      <w:r>
        <w:rPr/>
        <w:fldChar w:fldCharType="begin"/>
      </w:r>
      <w:r>
        <w:instrText xml:space="preserve"> HYPERLINK "mhtml:file://C:/Documents%20and%20Settings/Administrator/Desktop/New%20Folder/Anatomy%201/Lung%20-%20Wikipedia.mhtml!https://en.m.wikipedia.org/wiki/Brachiocephalic_vein" \o "Brachiocephalic vein" </w:instrText>
      </w:r>
      <w:r>
        <w:rPr/>
        <w:fldChar w:fldCharType="separate"/>
      </w:r>
      <w:r>
        <w:rPr>
          <w:rStyle w:val="style85"/>
          <w:rFonts w:ascii="Calibri" w:hAnsi="Calibri"/>
          <w:color w:val="auto"/>
          <w:sz w:val="40"/>
          <w:szCs w:val="40"/>
        </w:rPr>
        <w:t>brachiocephalic vein</w:t>
      </w:r>
      <w:r>
        <w:rPr/>
        <w:fldChar w:fldCharType="end"/>
      </w:r>
      <w:r>
        <w:rPr>
          <w:rFonts w:ascii="Calibri" w:hAnsi="Calibri"/>
          <w:sz w:val="40"/>
          <w:szCs w:val="40"/>
        </w:rPr>
        <w:t xml:space="preserve">; behind this, and close to the top of the lung is a groove for the </w:t>
      </w:r>
      <w:r>
        <w:rPr/>
        <w:fldChar w:fldCharType="begin"/>
      </w:r>
      <w:r>
        <w:instrText xml:space="preserve"> HYPERLINK "mhtml:file://C:/Documents%20and%20Settings/Administrator/Desktop/New%20Folder/Anatomy%201/Lung%20-%20Wikipedia.mhtml!https://en.m.wikipedia.org/wiki/Brachiocephalic_artery" \o "Brachiocephalic artery" </w:instrText>
      </w:r>
      <w:r>
        <w:rPr/>
        <w:fldChar w:fldCharType="separate"/>
      </w:r>
      <w:r>
        <w:rPr>
          <w:rStyle w:val="style85"/>
          <w:rFonts w:ascii="Calibri" w:hAnsi="Calibri"/>
          <w:color w:val="auto"/>
          <w:sz w:val="40"/>
          <w:szCs w:val="40"/>
        </w:rPr>
        <w:t>brachiocephalic artery</w:t>
      </w:r>
      <w:r>
        <w:rPr/>
        <w:fldChar w:fldCharType="end"/>
      </w:r>
      <w:r>
        <w:rPr>
          <w:rFonts w:ascii="Calibri" w:hAnsi="Calibri"/>
          <w:sz w:val="40"/>
          <w:szCs w:val="40"/>
        </w:rPr>
        <w:t xml:space="preserve">. There is a groove for the esophagus behind the hilum and the </w:t>
      </w:r>
      <w:r>
        <w:rPr/>
        <w:fldChar w:fldCharType="begin"/>
      </w:r>
      <w:r>
        <w:instrText xml:space="preserve"> HYPERLINK "mhtml:file://C:/Documents%20and%20Settings/Administrator/Desktop/New%20Folder/Anatomy%201/Lung%20-%20Wikipedia.mhtml!https://en.m.wikipedia.org/wiki/Pulmonary_ligament" \o "Pulmonary ligament" </w:instrText>
      </w:r>
      <w:r>
        <w:rPr/>
        <w:fldChar w:fldCharType="separate"/>
      </w:r>
      <w:r>
        <w:rPr>
          <w:rStyle w:val="style85"/>
          <w:rFonts w:ascii="Calibri" w:hAnsi="Calibri"/>
          <w:color w:val="auto"/>
          <w:sz w:val="40"/>
          <w:szCs w:val="40"/>
        </w:rPr>
        <w:t>pulmonary ligament</w:t>
      </w:r>
      <w:r>
        <w:rPr/>
        <w:fldChar w:fldCharType="end"/>
      </w:r>
      <w:r>
        <w:rPr>
          <w:rFonts w:ascii="Calibri" w:hAnsi="Calibri"/>
          <w:sz w:val="40"/>
          <w:szCs w:val="40"/>
        </w:rPr>
        <w:t xml:space="preserve">, and near the lower part of the esophageal groove is a deeper groove for the </w:t>
      </w:r>
      <w:r>
        <w:rPr/>
        <w:fldChar w:fldCharType="begin"/>
      </w:r>
      <w:r>
        <w:instrText xml:space="preserve"> HYPERLINK "mhtml:file://C:/Documents%20and%20Settings/Administrator/Desktop/New%20Folder/Anatomy%201/Lung%20-%20Wikipedia.mhtml!https://en.m.wikipedia.org/wiki/Inferior_vena_cava" \o "Inferior vena cava" </w:instrText>
      </w:r>
      <w:r>
        <w:rPr/>
        <w:fldChar w:fldCharType="separate"/>
      </w:r>
      <w:r>
        <w:rPr>
          <w:rStyle w:val="style85"/>
          <w:rFonts w:ascii="Calibri" w:hAnsi="Calibri"/>
          <w:color w:val="auto"/>
          <w:sz w:val="40"/>
          <w:szCs w:val="40"/>
        </w:rPr>
        <w:t>inferior vena cava</w:t>
      </w:r>
      <w:r>
        <w:rPr/>
        <w:fldChar w:fldCharType="end"/>
      </w:r>
      <w:r>
        <w:rPr>
          <w:rFonts w:ascii="Calibri" w:hAnsi="Calibri"/>
          <w:sz w:val="40"/>
          <w:szCs w:val="40"/>
        </w:rPr>
        <w:t xml:space="preserve"> before it enters the heart. </w:t>
      </w:r>
    </w:p>
    <w:p>
      <w:pPr>
        <w:pStyle w:val="style94"/>
        <w:rPr>
          <w:rFonts w:ascii="Calibri" w:hAnsi="Calibri"/>
          <w:sz w:val="40"/>
          <w:szCs w:val="40"/>
        </w:rPr>
      </w:pPr>
      <w:r>
        <w:rPr>
          <w:rFonts w:ascii="Calibri" w:hAnsi="Calibri"/>
          <w:sz w:val="40"/>
          <w:szCs w:val="40"/>
        </w:rPr>
        <w:t xml:space="preserve">The weight of the right lung varies between individuals, with a standard </w:t>
      </w:r>
      <w:r>
        <w:rPr/>
        <w:fldChar w:fldCharType="begin"/>
      </w:r>
      <w:r>
        <w:instrText xml:space="preserve"> HYPERLINK "mhtml:file://C:/Documents%20and%20Settings/Administrator/Desktop/New%20Folder/Anatomy%201/Lung%20-%20Wikipedia.mhtml!https://en.m.wikipedia.org/wiki/Reference_range" \o "Reference range" </w:instrText>
      </w:r>
      <w:r>
        <w:rPr/>
        <w:fldChar w:fldCharType="separate"/>
      </w:r>
      <w:r>
        <w:rPr>
          <w:rStyle w:val="style85"/>
          <w:rFonts w:ascii="Calibri" w:hAnsi="Calibri"/>
          <w:color w:val="auto"/>
          <w:sz w:val="40"/>
          <w:szCs w:val="40"/>
        </w:rPr>
        <w:t>reference range</w:t>
      </w:r>
      <w:r>
        <w:rPr/>
        <w:fldChar w:fldCharType="end"/>
      </w:r>
      <w:r>
        <w:rPr>
          <w:rFonts w:ascii="Calibri" w:hAnsi="Calibri"/>
          <w:sz w:val="40"/>
          <w:szCs w:val="40"/>
        </w:rPr>
        <w:t xml:space="preserve"> in men of 155–720 g (0.342–1.587 lb) and in women of 100–590 g (0.22–1.30 lb).</w:t>
      </w:r>
    </w:p>
    <w:p>
      <w:pPr>
        <w:pStyle w:val="style3"/>
        <w:rPr/>
      </w:pPr>
      <w:r>
        <w:rPr>
          <w:rStyle w:val="style4101"/>
          <w:color w:val="auto"/>
          <w:sz w:val="40"/>
          <w:szCs w:val="40"/>
        </w:rPr>
        <w:t>Left lung</w:t>
      </w:r>
    </w:p>
    <w:p>
      <w:pPr>
        <w:pStyle w:val="style94"/>
        <w:rPr>
          <w:rFonts w:ascii="Calibri" w:hAnsi="Calibri"/>
          <w:sz w:val="40"/>
          <w:szCs w:val="40"/>
        </w:rPr>
      </w:pPr>
      <w:r>
        <w:rPr>
          <w:rFonts w:ascii="Calibri" w:hAnsi="Calibri"/>
          <w:sz w:val="40"/>
          <w:szCs w:val="40"/>
        </w:rPr>
        <w:t xml:space="preserve">The left lung is divided into two lobes, an upper and a lower lobe, by the oblique fissure, which extends from the </w:t>
      </w:r>
      <w:r>
        <w:rPr/>
        <w:fldChar w:fldCharType="begin"/>
      </w:r>
      <w:r>
        <w:instrText xml:space="preserve"> HYPERLINK "mhtml:file://C:/Documents%20and%20Settings/Administrator/Desktop/New%20Folder/Anatomy%201/Lung%20-%20Wikipedia.mhtml!https://en.m.wikipedia.org/wiki/Rib" \o "Rib" </w:instrText>
      </w:r>
      <w:r>
        <w:rPr/>
        <w:fldChar w:fldCharType="separate"/>
      </w:r>
      <w:r>
        <w:rPr>
          <w:rStyle w:val="style85"/>
          <w:rFonts w:ascii="Calibri" w:hAnsi="Calibri"/>
          <w:color w:val="auto"/>
          <w:sz w:val="40"/>
          <w:szCs w:val="40"/>
        </w:rPr>
        <w:t>costal</w:t>
      </w:r>
      <w:r>
        <w:rPr/>
        <w:fldChar w:fldCharType="end"/>
      </w:r>
      <w:r>
        <w:rPr>
          <w:rFonts w:ascii="Calibri" w:hAnsi="Calibri"/>
          <w:sz w:val="40"/>
          <w:szCs w:val="40"/>
        </w:rPr>
        <w:t xml:space="preserve"> to the mediastinal surface of the lung both above and below the </w:t>
      </w:r>
      <w:r>
        <w:rPr/>
        <w:fldChar w:fldCharType="begin"/>
      </w:r>
      <w:r>
        <w:instrText xml:space="preserve"> HYPERLINK "mhtml:file://C:/Documents%20and%20Settings/Administrator/Desktop/New%20Folder/Anatomy%201/Lung%20-%20Wikipedia.mhtml!https://en.m.wikipedia.org/wiki/Hilum_of_lung" \o "Hilum of lung" </w:instrText>
      </w:r>
      <w:r>
        <w:rPr/>
        <w:fldChar w:fldCharType="separate"/>
      </w:r>
      <w:r>
        <w:rPr>
          <w:rStyle w:val="style85"/>
          <w:rFonts w:ascii="Calibri" w:hAnsi="Calibri"/>
          <w:color w:val="auto"/>
          <w:sz w:val="40"/>
          <w:szCs w:val="40"/>
        </w:rPr>
        <w:t>hilum</w:t>
      </w:r>
      <w:r>
        <w:rPr/>
        <w:fldChar w:fldCharType="end"/>
      </w:r>
      <w:r>
        <w:rPr>
          <w:rFonts w:ascii="Calibri" w:hAnsi="Calibri"/>
          <w:sz w:val="40"/>
          <w:szCs w:val="40"/>
        </w:rPr>
        <w:t xml:space="preserve">. The left lung, unlike the right, does not have a middle lobe, though it does have a </w:t>
      </w:r>
      <w:r>
        <w:rPr/>
        <w:fldChar w:fldCharType="begin"/>
      </w:r>
      <w:r>
        <w:instrText xml:space="preserve"> HYPERLINK "mhtml:file://C:/Documents%20and%20Settings/Administrator/Desktop/New%20Folder/Anatomy%201/Lung%20-%20Wikipedia.mhtml!https://en.m.wikipedia.org/wiki/Homology_(biology)" \o "Homology (biology)" </w:instrText>
      </w:r>
      <w:r>
        <w:rPr/>
        <w:fldChar w:fldCharType="separate"/>
      </w:r>
      <w:r>
        <w:rPr>
          <w:rStyle w:val="style85"/>
          <w:rFonts w:ascii="Calibri" w:hAnsi="Calibri"/>
          <w:color w:val="auto"/>
          <w:sz w:val="40"/>
          <w:szCs w:val="40"/>
        </w:rPr>
        <w:t>homologous</w:t>
      </w:r>
      <w:r>
        <w:rPr/>
        <w:fldChar w:fldCharType="end"/>
      </w:r>
      <w:r>
        <w:rPr>
          <w:rFonts w:ascii="Calibri" w:hAnsi="Calibri"/>
          <w:sz w:val="40"/>
          <w:szCs w:val="40"/>
        </w:rPr>
        <w:t xml:space="preserve"> feature, a projection of the upper lobe termed the </w:t>
      </w:r>
      <w:r>
        <w:rPr>
          <w:rFonts w:ascii="Calibri" w:hAnsi="Calibri"/>
          <w:b/>
          <w:bCs/>
          <w:sz w:val="40"/>
          <w:szCs w:val="40"/>
        </w:rPr>
        <w:t>lingula</w:t>
      </w:r>
      <w:r>
        <w:rPr>
          <w:rFonts w:ascii="Calibri" w:hAnsi="Calibri"/>
          <w:sz w:val="40"/>
          <w:szCs w:val="40"/>
        </w:rPr>
        <w:t xml:space="preserve">. Its name means "little tongue". The lingula on the left lung serves as an anatomic parallel to the middle lobe on the right lung, with both areas being </w:t>
      </w:r>
      <w:r>
        <w:rPr>
          <w:rFonts w:ascii="Calibri" w:hAnsi="Calibri"/>
          <w:sz w:val="40"/>
          <w:szCs w:val="40"/>
        </w:rPr>
        <w:t xml:space="preserve">predisposed to similar infections and anatomic complications. There are two </w:t>
      </w:r>
      <w:r>
        <w:rPr/>
        <w:fldChar w:fldCharType="begin"/>
      </w:r>
      <w:r>
        <w:instrText xml:space="preserve"> HYPERLINK "mhtml:file://C:/Documents%20and%20Settings/Administrator/Desktop/New%20Folder/Anatomy%201/Lung%20-%20Wikipedia.mhtml!https://en.m.wikipedia.org/wiki/Bronchopulmonary_segment" \o "Bronchopulmonary segment" </w:instrText>
      </w:r>
      <w:r>
        <w:rPr/>
        <w:fldChar w:fldCharType="separate"/>
      </w:r>
      <w:r>
        <w:rPr>
          <w:rStyle w:val="style85"/>
          <w:rFonts w:ascii="Calibri" w:hAnsi="Calibri"/>
          <w:color w:val="auto"/>
          <w:sz w:val="40"/>
          <w:szCs w:val="40"/>
        </w:rPr>
        <w:t>bronchopulmonary segments</w:t>
      </w:r>
      <w:r>
        <w:rPr/>
        <w:fldChar w:fldCharType="end"/>
      </w:r>
      <w:r>
        <w:rPr>
          <w:rFonts w:ascii="Calibri" w:hAnsi="Calibri"/>
          <w:sz w:val="40"/>
          <w:szCs w:val="40"/>
        </w:rPr>
        <w:t xml:space="preserve"> of the lingula: superior and inferior. </w:t>
      </w:r>
    </w:p>
    <w:p>
      <w:pPr>
        <w:pStyle w:val="style94"/>
        <w:rPr>
          <w:rFonts w:ascii="Calibri" w:hAnsi="Calibri"/>
          <w:sz w:val="40"/>
          <w:szCs w:val="40"/>
        </w:rPr>
      </w:pPr>
      <w:r>
        <w:rPr>
          <w:rFonts w:ascii="Calibri" w:hAnsi="Calibri"/>
          <w:sz w:val="40"/>
          <w:szCs w:val="40"/>
        </w:rPr>
        <w:t xml:space="preserve">The mediastinal surface of the left lung has a large </w:t>
      </w:r>
      <w:r>
        <w:rPr>
          <w:rFonts w:ascii="Calibri" w:hAnsi="Calibri"/>
          <w:i/>
          <w:iCs/>
          <w:sz w:val="40"/>
          <w:szCs w:val="40"/>
        </w:rPr>
        <w:t>cardiac impression</w:t>
      </w:r>
      <w:r>
        <w:rPr>
          <w:rFonts w:ascii="Calibri" w:hAnsi="Calibri"/>
          <w:sz w:val="40"/>
          <w:szCs w:val="40"/>
        </w:rPr>
        <w:t xml:space="preserve"> where the heart sits. This is deeper and larger than that on the right lung, at which level the heart projects to the left. </w:t>
      </w:r>
    </w:p>
    <w:p>
      <w:pPr>
        <w:pStyle w:val="style94"/>
        <w:rPr>
          <w:rFonts w:ascii="Calibri" w:hAnsi="Calibri"/>
          <w:sz w:val="40"/>
          <w:szCs w:val="40"/>
        </w:rPr>
      </w:pPr>
      <w:r>
        <w:rPr>
          <w:rFonts w:ascii="Calibri" w:hAnsi="Calibri"/>
          <w:sz w:val="40"/>
          <w:szCs w:val="40"/>
        </w:rPr>
        <w:t xml:space="preserve">On the same surface, immediately above the hilum, is a well-marked curved groove for the </w:t>
      </w:r>
      <w:r>
        <w:rPr/>
        <w:fldChar w:fldCharType="begin"/>
      </w:r>
      <w:r>
        <w:instrText xml:space="preserve"> HYPERLINK "mhtml:file://C:/Documents%20and%20Settings/Administrator/Desktop/New%20Folder/Anatomy%201/Lung%20-%20Wikipedia.mhtml!https://en.m.wikipedia.org/wiki/Aortic_arch" \o "Aortic arch" </w:instrText>
      </w:r>
      <w:r>
        <w:rPr/>
        <w:fldChar w:fldCharType="separate"/>
      </w:r>
      <w:r>
        <w:rPr>
          <w:rStyle w:val="style85"/>
          <w:rFonts w:ascii="Calibri" w:hAnsi="Calibri"/>
          <w:color w:val="auto"/>
          <w:sz w:val="40"/>
          <w:szCs w:val="40"/>
        </w:rPr>
        <w:t>aortic arch</w:t>
      </w:r>
      <w:r>
        <w:rPr/>
        <w:fldChar w:fldCharType="end"/>
      </w:r>
      <w:r>
        <w:rPr>
          <w:rFonts w:ascii="Calibri" w:hAnsi="Calibri"/>
          <w:sz w:val="40"/>
          <w:szCs w:val="40"/>
        </w:rPr>
        <w:t xml:space="preserve">, and a groove below it for the </w:t>
      </w:r>
      <w:r>
        <w:rPr/>
        <w:fldChar w:fldCharType="begin"/>
      </w:r>
      <w:r>
        <w:instrText xml:space="preserve"> HYPERLINK "mhtml:file://C:/Documents%20and%20Settings/Administrator/Desktop/New%20Folder/Anatomy%201/Lung%20-%20Wikipedia.mhtml!https://en.m.wikipedia.org/wiki/Descending_aorta" \o "Descending aorta" </w:instrText>
      </w:r>
      <w:r>
        <w:rPr/>
        <w:fldChar w:fldCharType="separate"/>
      </w:r>
      <w:r>
        <w:rPr>
          <w:rStyle w:val="style85"/>
          <w:rFonts w:ascii="Calibri" w:hAnsi="Calibri"/>
          <w:color w:val="auto"/>
          <w:sz w:val="40"/>
          <w:szCs w:val="40"/>
        </w:rPr>
        <w:t>descending aorta</w:t>
      </w:r>
      <w:r>
        <w:rPr/>
        <w:fldChar w:fldCharType="end"/>
      </w:r>
      <w:r>
        <w:rPr>
          <w:rFonts w:ascii="Calibri" w:hAnsi="Calibri"/>
          <w:sz w:val="40"/>
          <w:szCs w:val="40"/>
        </w:rPr>
        <w:t xml:space="preserve">. The </w:t>
      </w:r>
      <w:r>
        <w:rPr/>
        <w:fldChar w:fldCharType="begin"/>
      </w:r>
      <w:r>
        <w:instrText xml:space="preserve"> HYPERLINK "mhtml:file://C:/Documents%20and%20Settings/Administrator/Desktop/New%20Folder/Anatomy%201/Lung%20-%20Wikipedia.mhtml!https://en.m.wikipedia.org/wiki/Subclavian_artery" \o "Subclavian artery" </w:instrText>
      </w:r>
      <w:r>
        <w:rPr/>
        <w:fldChar w:fldCharType="separate"/>
      </w:r>
      <w:r>
        <w:rPr>
          <w:rStyle w:val="style85"/>
          <w:rFonts w:ascii="Calibri" w:hAnsi="Calibri"/>
          <w:color w:val="auto"/>
          <w:sz w:val="40"/>
          <w:szCs w:val="40"/>
        </w:rPr>
        <w:t>left subclavian artery</w:t>
      </w:r>
      <w:r>
        <w:rPr/>
        <w:fldChar w:fldCharType="end"/>
      </w:r>
      <w:r>
        <w:rPr>
          <w:rFonts w:ascii="Calibri" w:hAnsi="Calibri"/>
          <w:sz w:val="40"/>
          <w:szCs w:val="40"/>
        </w:rPr>
        <w:t xml:space="preserve">, a branch off the aortic arch, sits in a groove from the arch to near the apex of the lung. A shallower groove in front of the artery and near the edge of the lung, lodges the left </w:t>
      </w:r>
      <w:r>
        <w:rPr/>
        <w:fldChar w:fldCharType="begin"/>
      </w:r>
      <w:r>
        <w:instrText xml:space="preserve"> HYPERLINK "mhtml:file://C:/Documents%20and%20Settings/Administrator/Desktop/New%20Folder/Anatomy%201/Lung%20-%20Wikipedia.mhtml!https://en.m.wikipedia.org/wiki/Brachiocephalic_vein" \o "Brachiocephalic vein" </w:instrText>
      </w:r>
      <w:r>
        <w:rPr/>
        <w:fldChar w:fldCharType="separate"/>
      </w:r>
      <w:r>
        <w:rPr>
          <w:rStyle w:val="style85"/>
          <w:rFonts w:ascii="Calibri" w:hAnsi="Calibri"/>
          <w:color w:val="auto"/>
          <w:sz w:val="40"/>
          <w:szCs w:val="40"/>
        </w:rPr>
        <w:t>brachiocephalic vein</w:t>
      </w:r>
      <w:r>
        <w:rPr/>
        <w:fldChar w:fldCharType="end"/>
      </w:r>
      <w:r>
        <w:rPr>
          <w:rFonts w:ascii="Calibri" w:hAnsi="Calibri"/>
          <w:sz w:val="40"/>
          <w:szCs w:val="40"/>
        </w:rPr>
        <w:t xml:space="preserve">. The </w:t>
      </w:r>
      <w:r>
        <w:rPr/>
        <w:fldChar w:fldCharType="begin"/>
      </w:r>
      <w:r>
        <w:instrText xml:space="preserve"> HYPERLINK "mhtml:file://C:/Documents%20and%20Settings/Administrator/Desktop/New%20Folder/Anatomy%201/Lung%20-%20Wikipedia.mhtml!https://en.m.wikipedia.org/wiki/Esophagus" \o "Esophagus" </w:instrText>
      </w:r>
      <w:r>
        <w:rPr/>
        <w:fldChar w:fldCharType="separate"/>
      </w:r>
      <w:r>
        <w:rPr>
          <w:rStyle w:val="style85"/>
          <w:rFonts w:ascii="Calibri" w:hAnsi="Calibri"/>
          <w:color w:val="auto"/>
          <w:sz w:val="40"/>
          <w:szCs w:val="40"/>
        </w:rPr>
        <w:t>esophagus</w:t>
      </w:r>
      <w:r>
        <w:rPr/>
        <w:fldChar w:fldCharType="end"/>
      </w:r>
      <w:r>
        <w:rPr>
          <w:rFonts w:ascii="Calibri" w:hAnsi="Calibri"/>
          <w:sz w:val="40"/>
          <w:szCs w:val="40"/>
        </w:rPr>
        <w:t xml:space="preserve"> may sit in a wider shallow impression at the base of the lung.</w:t>
      </w:r>
      <w:r>
        <w:rPr>
          <w:rFonts w:ascii="Calibri" w:hAnsi="Calibri"/>
          <w:sz w:val="40"/>
          <w:szCs w:val="40"/>
        </w:rPr>
        <w:t xml:space="preserve"> </w:t>
      </w:r>
    </w:p>
    <w:p>
      <w:pPr>
        <w:pStyle w:val="style94"/>
        <w:rPr>
          <w:rFonts w:ascii="Calibri" w:hAnsi="Calibri"/>
          <w:sz w:val="40"/>
          <w:szCs w:val="40"/>
        </w:rPr>
      </w:pPr>
      <w:r>
        <w:rPr>
          <w:rFonts w:ascii="Calibri" w:hAnsi="Calibri"/>
          <w:sz w:val="40"/>
          <w:szCs w:val="40"/>
        </w:rPr>
        <w:t xml:space="preserve">The weight of the left lung, by standard </w:t>
      </w:r>
      <w:r>
        <w:rPr/>
        <w:fldChar w:fldCharType="begin"/>
      </w:r>
      <w:r>
        <w:instrText xml:space="preserve"> HYPERLINK "mhtml:file://C:/Documents%20and%20Settings/Administrator/Desktop/New%20Folder/Anatomy%201/Lung%20-%20Wikipedia.mhtml!https://en.m.wikipedia.org/wiki/Reference_range" \o "Reference range" </w:instrText>
      </w:r>
      <w:r>
        <w:rPr/>
        <w:fldChar w:fldCharType="separate"/>
      </w:r>
      <w:r>
        <w:rPr>
          <w:rStyle w:val="style85"/>
          <w:rFonts w:ascii="Calibri" w:hAnsi="Calibri"/>
          <w:color w:val="auto"/>
          <w:sz w:val="40"/>
          <w:szCs w:val="40"/>
        </w:rPr>
        <w:t>reference range</w:t>
      </w:r>
      <w:r>
        <w:rPr/>
        <w:fldChar w:fldCharType="end"/>
      </w:r>
      <w:r>
        <w:rPr>
          <w:rFonts w:ascii="Calibri" w:hAnsi="Calibri"/>
          <w:sz w:val="40"/>
          <w:szCs w:val="40"/>
        </w:rPr>
        <w:t>, in men is 110–675 g (0.243–1.488 lb) in women 105–515 g (0.231–1.135 lb).</w:t>
      </w:r>
      <w:r>
        <w:rPr>
          <w:rFonts w:ascii="Calibri" w:hAnsi="Calibri"/>
          <w:sz w:val="40"/>
          <w:szCs w:val="40"/>
        </w:rPr>
        <w:t xml:space="preserve"> </w:t>
      </w:r>
    </w:p>
    <w:p>
      <w:pPr>
        <w:pStyle w:val="style94"/>
        <w:rPr>
          <w:rFonts w:ascii="Calibri" w:hAnsi="Calibri"/>
          <w:sz w:val="40"/>
          <w:szCs w:val="40"/>
        </w:rPr>
      </w:pPr>
    </w:p>
    <w:p>
      <w:pPr>
        <w:pStyle w:val="style94"/>
        <w:rPr>
          <w:rFonts w:ascii="Calibri" w:hAnsi="Calibri"/>
          <w:b/>
          <w:sz w:val="40"/>
          <w:szCs w:val="40"/>
        </w:rPr>
      </w:pPr>
      <w:r>
        <w:rPr>
          <w:rFonts w:ascii="Calibri" w:hAnsi="Calibri"/>
          <w:b/>
          <w:sz w:val="40"/>
          <w:szCs w:val="40"/>
          <w:highlight w:val="yellow"/>
        </w:rPr>
        <w:t>FUNCTION OF LUNGS</w:t>
      </w:r>
    </w:p>
    <w:p>
      <w:pPr>
        <w:pStyle w:val="style94"/>
        <w:pBdr>
          <w:bottom w:val="single" w:sz="12" w:space="1" w:color="auto"/>
        </w:pBdr>
        <w:rPr>
          <w:rFonts w:ascii="Calibri" w:hAnsi="Calibri"/>
          <w:b/>
          <w:sz w:val="40"/>
          <w:szCs w:val="40"/>
        </w:rPr>
      </w:pPr>
      <w:r>
        <w:rPr>
          <w:rFonts w:ascii="Calibri" w:hAnsi="Calibri"/>
          <w:b/>
          <w:sz w:val="40"/>
          <w:szCs w:val="40"/>
        </w:rPr>
        <w:t xml:space="preserve">              The function of lungs is to oxygenated blood . they achieve this by bringing inspired air into close contact with oxygen </w:t>
      </w:r>
      <w:r>
        <w:rPr>
          <w:rFonts w:ascii="Calibri" w:hAnsi="Calibri"/>
          <w:b/>
          <w:sz w:val="40"/>
          <w:szCs w:val="40"/>
        </w:rPr>
        <w:t>poor blood in the pulmonary capillaries.</w:t>
      </w:r>
    </w:p>
    <w:p>
      <w:pPr>
        <w:pStyle w:val="style94"/>
        <w:pBdr>
          <w:bottom w:val="single" w:sz="12" w:space="1" w:color="auto"/>
        </w:pBdr>
        <w:rPr>
          <w:rFonts w:ascii="Calibri" w:hAnsi="Calibri"/>
          <w:b/>
          <w:sz w:val="40"/>
          <w:szCs w:val="40"/>
          <w:highlight w:val="yellow"/>
          <w:lang w:val="en-US"/>
        </w:rPr>
      </w:pPr>
      <w:r>
        <w:rPr>
          <w:rFonts w:ascii="Calibri" w:hAnsi="Calibri"/>
          <w:b/>
          <w:sz w:val="40"/>
          <w:szCs w:val="40"/>
          <w:highlight w:val="yellow"/>
          <w:lang w:val="en-US"/>
        </w:rPr>
        <w:t>Diagram</w:t>
      </w:r>
    </w:p>
    <w:p>
      <w:pPr>
        <w:pStyle w:val="style94"/>
        <w:pBdr>
          <w:bottom w:val="single" w:sz="12" w:space="1" w:color="auto"/>
        </w:pBdr>
        <w:rPr>
          <w:rFonts w:ascii="Calibri" w:hAnsi="Calibri"/>
          <w:b/>
          <w:sz w:val="40"/>
          <w:szCs w:val="40"/>
          <w:highlight w:val="yellow"/>
        </w:rPr>
      </w:pPr>
      <w:r>
        <w:rPr>
          <w:rFonts w:ascii="Calibri" w:hAnsi="Calibri"/>
          <w:b/>
          <w:sz w:val="40"/>
          <w:szCs w:val="40"/>
          <w:highlight w:val="yellow"/>
          <w:lang w:val="en-US"/>
        </w:rPr>
        <w:t xml:space="preserve">                    </w:t>
      </w:r>
      <w:r>
        <w:rPr/>
        <w:drawing>
          <wp:inline distL="114300" distT="0" distB="0" distR="114300">
            <wp:extent cx="5184773" cy="3201987"/>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5184773" cy="3201987"/>
                    </a:xfrm>
                    <a:prstGeom prst="rect"/>
                  </pic:spPr>
                </pic:pic>
              </a:graphicData>
            </a:graphic>
          </wp:inline>
        </w:drawing>
      </w:r>
    </w:p>
    <w:p>
      <w:pPr>
        <w:pStyle w:val="style94"/>
        <w:pBdr>
          <w:bottom w:val="single" w:sz="12" w:space="1" w:color="auto"/>
        </w:pBdr>
        <w:rPr>
          <w:rFonts w:ascii="Calibri" w:hAnsi="Calibri"/>
          <w:b/>
          <w:sz w:val="40"/>
          <w:szCs w:val="40"/>
        </w:rPr>
      </w:pPr>
    </w:p>
    <w:p>
      <w:pPr>
        <w:pStyle w:val="style94"/>
        <w:pBdr>
          <w:bottom w:val="single" w:sz="12" w:space="1" w:color="auto"/>
        </w:pBdr>
        <w:rPr>
          <w:rFonts w:ascii="Calibri" w:hAnsi="Calibri"/>
          <w:b/>
          <w:sz w:val="40"/>
          <w:szCs w:val="40"/>
        </w:rPr>
      </w:pPr>
    </w:p>
    <w:p>
      <w:pPr>
        <w:pStyle w:val="style0"/>
        <w:jc w:val="both"/>
        <w:rPr>
          <w:rFonts w:cs="Times New Roman" w:eastAsia="Times New Roman"/>
          <w:b/>
          <w:sz w:val="40"/>
          <w:szCs w:val="40"/>
        </w:rPr>
      </w:pPr>
    </w:p>
    <w:p>
      <w:pPr>
        <w:pStyle w:val="style0"/>
        <w:jc w:val="both"/>
        <w:rPr>
          <w:rFonts w:ascii="Times New Roman" w:cs="Times New Roman" w:hAnsi="Times New Roman"/>
          <w:color w:val="000000"/>
        </w:rPr>
      </w:pPr>
    </w:p>
    <w:p>
      <w:pPr>
        <w:pStyle w:val="style0"/>
        <w:jc w:val="both"/>
        <w:rPr>
          <w:rFonts w:ascii="Times New Roman" w:cs="Times New Roman" w:hAnsi="Times New Roman"/>
          <w:b/>
          <w:i/>
          <w:color w:val="ffc000"/>
          <w:sz w:val="96"/>
          <w:szCs w:val="96"/>
        </w:rPr>
      </w:pPr>
      <w:r>
        <w:rPr>
          <w:rFonts w:ascii="Times New Roman" w:cs="Times New Roman" w:hAnsi="Times New Roman"/>
          <w:b/>
          <w:i/>
          <w:color w:val="ffc000"/>
          <w:sz w:val="96"/>
          <w:szCs w:val="96"/>
        </w:rPr>
        <w:t xml:space="preserve">         Thank you</w:t>
      </w:r>
    </w:p>
    <w:p>
      <w:pPr>
        <w:pStyle w:val="style0"/>
        <w:rPr>
          <w:b/>
          <w:sz w:val="40"/>
          <w:szCs w:val="4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20002A87" w:usb1="80000000" w:usb2="00000008" w:usb3="00000000" w:csb0="000001FF" w:csb1="00000000"/>
  </w:font>
  <w:font w:name="Courier New">
    <w:altName w:val="Courier New"/>
    <w:panose1 w:val="02070309020002020404"/>
    <w:charset w:val="00"/>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A00002EF" w:usb1="4000207B" w:usb2="00000000" w:usb3="00000000" w:csb0="0000009F" w:csb1="00000000"/>
  </w:font>
  <w:font w:name="Cambria">
    <w:altName w:val="Cambria"/>
    <w:panose1 w:val="02040503050004030204"/>
    <w:charset w:val="00"/>
    <w:family w:val="roman"/>
    <w:pitch w:val="variable"/>
    <w:sig w:usb0="A00002EF" w:usb1="4000004B" w:usb2="00000000" w:usb3="00000000" w:csb0="0000009F" w:csb1="00000000"/>
  </w:font>
  <w:font w:name="Tahoma">
    <w:altName w:val="Tahoma"/>
    <w:panose1 w:val="020b0604030005040204"/>
    <w:charset w:val="00"/>
    <w:family w:val="swiss"/>
    <w:pitch w:val="variable"/>
    <w:sig w:usb0="00000003" w:usb1="00000000" w:usb2="00000000" w:usb3="00000000" w:csb0="00000001" w:csb1="00000000"/>
  </w:font>
  <w:font w:name="Impact">
    <w:altName w:val="Impact"/>
    <w:panose1 w:val="020b0806030009050204"/>
    <w:charset w:val="00"/>
    <w:family w:val="swiss"/>
    <w:pitch w:val="variable"/>
    <w:sig w:usb0="00000287" w:usb1="00000000" w:usb2="00000000" w:usb3="00000000" w:csb0="0000009F" w:csb1="00000000"/>
  </w:font>
  <w:font w:name="Arial">
    <w:altName w:val="Arial"/>
    <w:panose1 w:val="020b0604020002020204"/>
    <w:charset w:val="00"/>
    <w:family w:val="swiss"/>
    <w:pitch w:val="variable"/>
    <w:sig w:usb0="20002A87" w:usb1="80000000" w:usb2="00000008" w:usb3="00000000" w:csb0="000001FF" w:csb1="00000000"/>
  </w:font>
  <w:font w:name="Segoe UI">
    <w:altName w:val="Segoe UI"/>
    <w:panose1 w:val="020b0502040002020203"/>
    <w:charset w:val="00"/>
    <w:family w:val="swiss"/>
    <w:pitch w:val="variable"/>
    <w:sig w:usb0="E00022FF" w:usb1="C000205B" w:usb2="0000000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364082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4FF4983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6498A59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hybridMultilevel"/>
    <w:tmpl w:val="81262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F2FAE98C"/>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43D82ECA"/>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C2AA7BD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cs="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cs="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cs="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
    <w:nsid w:val="00000007"/>
    <w:multiLevelType w:val="multilevel"/>
    <w:tmpl w:val="39F841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E6FAA5BA"/>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579C91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5EDEC79C"/>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multilevel"/>
    <w:tmpl w:val="E0B06C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89BEBDA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4444C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hybridMultilevel"/>
    <w:tmpl w:val="2140F0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9C5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multilevel"/>
    <w:tmpl w:val="DB44635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942CE2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hybridMultilevel"/>
    <w:tmpl w:val="B71A01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multilevel"/>
    <w:tmpl w:val="9328F6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2DB4D1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multilevel"/>
    <w:tmpl w:val="09B014F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9814B71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6534E0D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1304C702"/>
    <w:lvl w:ilvl="0" w:tplc="18804B8A">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multilevel"/>
    <w:tmpl w:val="DFF6A4A6"/>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1152C8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multilevel"/>
    <w:tmpl w:val="886E896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hybridMultilevel"/>
    <w:tmpl w:val="AD30773A"/>
    <w:lvl w:ilvl="0" w:tplc="04090003">
      <w:start w:val="1"/>
      <w:numFmt w:val="bullet"/>
      <w:lvlText w:val="o"/>
      <w:lvlJc w:val="left"/>
      <w:pPr>
        <w:ind w:left="2685" w:hanging="360"/>
      </w:pPr>
      <w:rPr>
        <w:rFonts w:ascii="Courier New" w:cs="Courier New" w:hAnsi="Courier New" w:hint="default"/>
      </w:rPr>
    </w:lvl>
    <w:lvl w:ilvl="1" w:tplc="04090003" w:tentative="1">
      <w:start w:val="1"/>
      <w:numFmt w:val="bullet"/>
      <w:lvlText w:val="o"/>
      <w:lvlJc w:val="left"/>
      <w:pPr>
        <w:ind w:left="3405" w:hanging="360"/>
      </w:pPr>
      <w:rPr>
        <w:rFonts w:ascii="Courier New" w:cs="Courier New" w:hAnsi="Courier New" w:hint="default"/>
      </w:rPr>
    </w:lvl>
    <w:lvl w:ilvl="2" w:tplc="04090005" w:tentative="1">
      <w:start w:val="1"/>
      <w:numFmt w:val="bullet"/>
      <w:lvlText w:val=""/>
      <w:lvlJc w:val="left"/>
      <w:pPr>
        <w:ind w:left="4125" w:hanging="360"/>
      </w:pPr>
      <w:rPr>
        <w:rFonts w:ascii="Wingdings" w:hAnsi="Wingdings" w:hint="default"/>
      </w:rPr>
    </w:lvl>
    <w:lvl w:ilvl="3" w:tplc="04090001" w:tentative="1">
      <w:start w:val="1"/>
      <w:numFmt w:val="bullet"/>
      <w:lvlText w:val=""/>
      <w:lvlJc w:val="left"/>
      <w:pPr>
        <w:ind w:left="4845" w:hanging="360"/>
      </w:pPr>
      <w:rPr>
        <w:rFonts w:ascii="Symbol" w:hAnsi="Symbol" w:hint="default"/>
      </w:rPr>
    </w:lvl>
    <w:lvl w:ilvl="4" w:tplc="04090003" w:tentative="1">
      <w:start w:val="1"/>
      <w:numFmt w:val="bullet"/>
      <w:lvlText w:val="o"/>
      <w:lvlJc w:val="left"/>
      <w:pPr>
        <w:ind w:left="5565" w:hanging="360"/>
      </w:pPr>
      <w:rPr>
        <w:rFonts w:ascii="Courier New" w:cs="Courier New" w:hAnsi="Courier New" w:hint="default"/>
      </w:rPr>
    </w:lvl>
    <w:lvl w:ilvl="5" w:tplc="04090005" w:tentative="1">
      <w:start w:val="1"/>
      <w:numFmt w:val="bullet"/>
      <w:lvlText w:val=""/>
      <w:lvlJc w:val="left"/>
      <w:pPr>
        <w:ind w:left="6285" w:hanging="360"/>
      </w:pPr>
      <w:rPr>
        <w:rFonts w:ascii="Wingdings" w:hAnsi="Wingdings" w:hint="default"/>
      </w:rPr>
    </w:lvl>
    <w:lvl w:ilvl="6" w:tplc="04090001" w:tentative="1">
      <w:start w:val="1"/>
      <w:numFmt w:val="bullet"/>
      <w:lvlText w:val=""/>
      <w:lvlJc w:val="left"/>
      <w:pPr>
        <w:ind w:left="7005" w:hanging="360"/>
      </w:pPr>
      <w:rPr>
        <w:rFonts w:ascii="Symbol" w:hAnsi="Symbol" w:hint="default"/>
      </w:rPr>
    </w:lvl>
    <w:lvl w:ilvl="7" w:tplc="04090003" w:tentative="1">
      <w:start w:val="1"/>
      <w:numFmt w:val="bullet"/>
      <w:lvlText w:val="o"/>
      <w:lvlJc w:val="left"/>
      <w:pPr>
        <w:ind w:left="7725" w:hanging="360"/>
      </w:pPr>
      <w:rPr>
        <w:rFonts w:ascii="Courier New" w:cs="Courier New" w:hAnsi="Courier New" w:hint="default"/>
      </w:rPr>
    </w:lvl>
    <w:lvl w:ilvl="8" w:tplc="04090005" w:tentative="1">
      <w:start w:val="1"/>
      <w:numFmt w:val="bullet"/>
      <w:lvlText w:val=""/>
      <w:lvlJc w:val="left"/>
      <w:pPr>
        <w:ind w:left="8445" w:hanging="360"/>
      </w:pPr>
      <w:rPr>
        <w:rFonts w:ascii="Wingdings" w:hAnsi="Wingdings" w:hint="default"/>
      </w:rPr>
    </w:lvl>
  </w:abstractNum>
  <w:abstractNum w:abstractNumId="29">
    <w:nsid w:val="0000001D"/>
    <w:multiLevelType w:val="multilevel"/>
    <w:tmpl w:val="54469D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20"/>
  </w:num>
  <w:num w:numId="2">
    <w:abstractNumId w:val="1"/>
  </w:num>
  <w:num w:numId="3">
    <w:abstractNumId w:val="2"/>
  </w:num>
  <w:num w:numId="4">
    <w:abstractNumId w:val="22"/>
  </w:num>
  <w:num w:numId="5">
    <w:abstractNumId w:val="4"/>
  </w:num>
  <w:num w:numId="6">
    <w:abstractNumId w:val="27"/>
  </w:num>
  <w:num w:numId="7">
    <w:abstractNumId w:val="18"/>
  </w:num>
  <w:num w:numId="8">
    <w:abstractNumId w:val="19"/>
  </w:num>
  <w:num w:numId="9">
    <w:abstractNumId w:val="25"/>
  </w:num>
  <w:num w:numId="10">
    <w:abstractNumId w:val="23"/>
  </w:num>
  <w:num w:numId="11">
    <w:abstractNumId w:val="11"/>
  </w:num>
  <w:num w:numId="12">
    <w:abstractNumId w:val="26"/>
  </w:num>
  <w:num w:numId="13">
    <w:abstractNumId w:val="7"/>
  </w:num>
  <w:num w:numId="14">
    <w:abstractNumId w:val="8"/>
  </w:num>
  <w:num w:numId="15">
    <w:abstractNumId w:val="13"/>
  </w:num>
  <w:num w:numId="16">
    <w:abstractNumId w:val="24"/>
  </w:num>
  <w:num w:numId="17">
    <w:abstractNumId w:val="5"/>
  </w:num>
  <w:num w:numId="18">
    <w:abstractNumId w:val="17"/>
  </w:num>
  <w:num w:numId="19">
    <w:abstractNumId w:val="10"/>
  </w:num>
  <w:num w:numId="20">
    <w:abstractNumId w:val="6"/>
  </w:num>
  <w:num w:numId="21">
    <w:abstractNumId w:val="0"/>
  </w:num>
  <w:num w:numId="22">
    <w:abstractNumId w:val="9"/>
  </w:num>
  <w:num w:numId="23">
    <w:abstractNumId w:val="21"/>
  </w:num>
  <w:num w:numId="24">
    <w:abstractNumId w:val="12"/>
  </w:num>
  <w:num w:numId="25">
    <w:abstractNumId w:val="16"/>
  </w:num>
  <w:num w:numId="26">
    <w:abstractNumId w:val="29"/>
  </w:num>
  <w:num w:numId="27">
    <w:abstractNumId w:val="15"/>
  </w:num>
  <w:num w:numId="28">
    <w:abstractNumId w:val="3"/>
  </w:num>
  <w:num w:numId="29">
    <w:abstractNumId w:val="28"/>
  </w:num>
  <w:num w:numId="30">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style>
  <w:style w:type="paragraph" w:styleId="style2">
    <w:name w:val="heading 2"/>
    <w:basedOn w:val="style0"/>
    <w:next w:val="style0"/>
    <w:link w:val="style4098"/>
    <w:qFormat/>
    <w:uiPriority w:val="9"/>
    <w:pPr>
      <w:keepNext/>
      <w:keepLines/>
      <w:spacing w:before="200" w:after="0"/>
      <w:outlineLvl w:val="1"/>
    </w:pPr>
    <w:rPr>
      <w:rFonts w:ascii="Cambria" w:cs="宋体" w:eastAsia="宋体" w:hAnsi="Cambria"/>
      <w:b/>
      <w:bCs/>
      <w:color w:val="4f81bd"/>
      <w:sz w:val="26"/>
      <w:szCs w:val="26"/>
    </w:rPr>
  </w:style>
  <w:style w:type="paragraph" w:styleId="style3">
    <w:name w:val="heading 3"/>
    <w:basedOn w:val="style0"/>
    <w:next w:val="style0"/>
    <w:link w:val="style4100"/>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4"/>
    <w:link w:val="style4097"/>
    <w:qFormat/>
    <w:uiPriority w:val="9"/>
    <w:pPr>
      <w:spacing w:before="100" w:beforeAutospacing="true" w:after="100" w:afterAutospacing="true" w:lineRule="auto" w:line="240"/>
      <w:outlineLvl w:val="3"/>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097">
    <w:name w:val="Heading 4 Char_7c49cd17-1625-4fb4-a3de-6158491982cc"/>
    <w:basedOn w:val="style65"/>
    <w:next w:val="style4097"/>
    <w:link w:val="style4"/>
    <w:uiPriority w:val="9"/>
    <w:rPr>
      <w:rFonts w:ascii="Times New Roman" w:cs="Times New Roman" w:eastAsia="Times New Roman" w:hAnsi="Times New Roman"/>
      <w:b/>
      <w:bCs/>
      <w:sz w:val="24"/>
      <w:szCs w:val="24"/>
    </w:rPr>
  </w:style>
  <w:style w:type="character" w:customStyle="1" w:styleId="style4098">
    <w:name w:val="Heading 2 Char_de939ecf-75fa-4738-a0ad-8e2afebbab1d"/>
    <w:basedOn w:val="style65"/>
    <w:next w:val="style4098"/>
    <w:link w:val="style2"/>
    <w:uiPriority w:val="9"/>
    <w:rPr>
      <w:rFonts w:ascii="Cambria" w:cs="宋体" w:eastAsia="宋体" w:hAnsi="Cambria"/>
      <w:b/>
      <w:bCs/>
      <w:color w:val="4f81bd"/>
      <w:sz w:val="26"/>
      <w:szCs w:val="26"/>
    </w:rPr>
  </w:style>
  <w:style w:type="paragraph" w:customStyle="1" w:styleId="style4099">
    <w:name w:val="wp-caption-text"/>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79">
    <w:name w:val="List Paragraph"/>
    <w:basedOn w:val="style0"/>
    <w:next w:val="style179"/>
    <w:qFormat/>
    <w:uiPriority w:val="34"/>
    <w:pPr>
      <w:ind w:left="720"/>
      <w:contextualSpacing/>
    </w:pPr>
    <w:rPr/>
  </w:style>
  <w:style w:type="character" w:customStyle="1" w:styleId="style4100">
    <w:name w:val="Heading 3 Char_177126d6-6a98-4c37-a970-798007199c96"/>
    <w:basedOn w:val="style65"/>
    <w:next w:val="style4100"/>
    <w:link w:val="style3"/>
    <w:uiPriority w:val="9"/>
    <w:rPr>
      <w:rFonts w:ascii="Cambria" w:cs="宋体" w:eastAsia="宋体" w:hAnsi="Cambria"/>
      <w:b/>
      <w:bCs/>
      <w:color w:val="4f81bd"/>
    </w:rPr>
  </w:style>
  <w:style w:type="character" w:customStyle="1" w:styleId="style4101">
    <w:name w:val="mw-headline"/>
    <w:basedOn w:val="style65"/>
    <w:next w:val="style4101"/>
  </w:style>
  <w:style w:type="paragraph" w:styleId="style153">
    <w:name w:val="Balloon Text"/>
    <w:basedOn w:val="style0"/>
    <w:next w:val="style153"/>
    <w:link w:val="style4102"/>
    <w:uiPriority w:val="99"/>
    <w:pPr>
      <w:spacing w:after="0" w:lineRule="auto" w:line="240"/>
    </w:pPr>
    <w:rPr>
      <w:rFonts w:ascii="Tahoma" w:cs="Tahoma" w:hAnsi="Tahoma"/>
      <w:sz w:val="16"/>
      <w:szCs w:val="16"/>
    </w:rPr>
  </w:style>
  <w:style w:type="character" w:customStyle="1" w:styleId="style4102">
    <w:name w:val="Balloon Text Char"/>
    <w:basedOn w:val="style65"/>
    <w:next w:val="style4102"/>
    <w:link w:val="style153"/>
    <w:uiPriority w:val="99"/>
    <w:rPr>
      <w:rFonts w:ascii="Tahoma" w:cs="Tahoma" w:hAnsi="Tahoma"/>
      <w:sz w:val="16"/>
      <w:szCs w:val="16"/>
    </w:rPr>
  </w:style>
  <w:style w:type="character" w:customStyle="1" w:styleId="style4103">
    <w:name w:val="mw-editsection"/>
    <w:basedOn w:val="style65"/>
    <w:next w:val="style4103"/>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4435</Words>
  <Pages>32</Pages>
  <Characters>22923</Characters>
  <Application>WPS Office</Application>
  <DocSecurity>0</DocSecurity>
  <Paragraphs>291</Paragraphs>
  <ScaleCrop>false</ScaleCrop>
  <Company>Software Academy</Company>
  <LinksUpToDate>false</LinksUpToDate>
  <CharactersWithSpaces>27526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2020-09-29T08:28:51Z</dcterms:created>
  <dc:creator>S A MOBILE</dc:creator>
  <lastModifiedBy>vivo 1901</lastModifiedBy>
  <dcterms:modified xsi:type="dcterms:W3CDTF">2020-09-29T08:28:51Z</dcterms:modified>
  <revision>16</revision>
</coreProperties>
</file>

<file path=docProps/custom.xml><?xml version="1.0" encoding="utf-8"?>
<Properties xmlns="http://schemas.openxmlformats.org/officeDocument/2006/custom-properties" xmlns:vt="http://schemas.openxmlformats.org/officeDocument/2006/docPropsVTypes"/>
</file>