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ED27A" w14:textId="77176D06" w:rsidR="00B46784" w:rsidRPr="000F597A" w:rsidRDefault="00B46784" w:rsidP="000F597A">
      <w:pPr>
        <w:pBdr>
          <w:between w:val="single" w:sz="4" w:space="1" w:color="auto"/>
        </w:pBdr>
        <w:ind w:left="720" w:hanging="360"/>
        <w:rPr>
          <w:rFonts w:ascii="Agency FB" w:eastAsiaTheme="minorHAnsi" w:hAnsi="Agency FB"/>
          <w:lang w:bidi="ar-SA"/>
        </w:rPr>
      </w:pPr>
      <w:r w:rsidRPr="000F597A">
        <w:rPr>
          <w:rFonts w:ascii="Agency FB" w:hAnsi="Agency FB"/>
        </w:rPr>
        <w:t xml:space="preserve">Subject: </w:t>
      </w:r>
      <w:r w:rsidR="00E84DFA">
        <w:rPr>
          <w:rFonts w:ascii="Agency FB" w:hAnsi="Agency FB"/>
        </w:rPr>
        <w:t>Anatomy-II Lab</w:t>
      </w:r>
      <w:r w:rsidR="000F597A">
        <w:rPr>
          <w:rFonts w:ascii="Agency FB" w:hAnsi="Agency FB"/>
        </w:rPr>
        <w:tab/>
      </w:r>
      <w:r w:rsidR="000F597A">
        <w:rPr>
          <w:rFonts w:ascii="Agency FB" w:hAnsi="Agency FB"/>
        </w:rPr>
        <w:tab/>
      </w:r>
      <w:r w:rsidR="000F597A">
        <w:rPr>
          <w:rFonts w:ascii="Agency FB" w:hAnsi="Agency FB"/>
        </w:rPr>
        <w:tab/>
      </w:r>
      <w:r w:rsidR="000F597A">
        <w:rPr>
          <w:rFonts w:ascii="Agency FB" w:hAnsi="Agency FB"/>
        </w:rPr>
        <w:tab/>
      </w:r>
      <w:r w:rsidR="000F597A">
        <w:rPr>
          <w:rFonts w:ascii="Agency FB" w:hAnsi="Agency FB"/>
        </w:rPr>
        <w:tab/>
      </w:r>
      <w:r w:rsidR="000F597A">
        <w:rPr>
          <w:rFonts w:ascii="Agency FB" w:hAnsi="Agency FB"/>
        </w:rPr>
        <w:tab/>
      </w:r>
      <w:r w:rsidR="000F597A">
        <w:rPr>
          <w:rFonts w:ascii="Agency FB" w:hAnsi="Agency FB"/>
        </w:rPr>
        <w:tab/>
      </w:r>
    </w:p>
    <w:p w14:paraId="1950B512" w14:textId="7DD28473" w:rsidR="000F597A" w:rsidRPr="000F597A" w:rsidRDefault="000F597A" w:rsidP="000F597A">
      <w:pPr>
        <w:pBdr>
          <w:between w:val="single" w:sz="4" w:space="1" w:color="auto"/>
        </w:pBdr>
        <w:ind w:left="720" w:hanging="360"/>
        <w:rPr>
          <w:rFonts w:ascii="Agency FB" w:hAnsi="Agency FB"/>
        </w:rPr>
      </w:pP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t xml:space="preserve"> </w:t>
      </w:r>
      <w:r w:rsidRPr="000F597A">
        <w:rPr>
          <w:rFonts w:ascii="Agency FB" w:hAnsi="Agency FB"/>
        </w:rPr>
        <w:t xml:space="preserve">Semester: DPT </w:t>
      </w:r>
      <w:r w:rsidR="00E84DFA">
        <w:rPr>
          <w:rFonts w:ascii="Agency FB" w:hAnsi="Agency FB"/>
        </w:rPr>
        <w:t>2</w:t>
      </w:r>
      <w:r w:rsidR="00E84DFA" w:rsidRPr="00E84DFA">
        <w:rPr>
          <w:rFonts w:ascii="Agency FB" w:hAnsi="Agency FB"/>
          <w:vertAlign w:val="superscript"/>
        </w:rPr>
        <w:t>nd</w:t>
      </w:r>
      <w:r w:rsidR="00E84DFA">
        <w:rPr>
          <w:rFonts w:ascii="Agency FB" w:hAnsi="Agency FB"/>
        </w:rPr>
        <w:t xml:space="preserve"> </w:t>
      </w:r>
    </w:p>
    <w:p w14:paraId="205D69FD" w14:textId="011DBFB4" w:rsidR="00B46784" w:rsidRDefault="00D81105" w:rsidP="000F597A">
      <w:pPr>
        <w:pBdr>
          <w:between w:val="single" w:sz="4" w:space="1" w:color="auto"/>
        </w:pBdr>
        <w:ind w:left="720" w:hanging="360"/>
        <w:rPr>
          <w:rFonts w:ascii="Agency FB" w:hAnsi="Agency FB"/>
        </w:rPr>
      </w:pPr>
      <w:r>
        <w:rPr>
          <w:rFonts w:ascii="Agency FB" w:hAnsi="Agency FB"/>
        </w:rPr>
        <w:t xml:space="preserve">NAME: </w:t>
      </w:r>
      <w:proofErr w:type="spellStart"/>
      <w:r>
        <w:rPr>
          <w:rFonts w:ascii="Agency FB" w:hAnsi="Agency FB"/>
        </w:rPr>
        <w:t>hammad</w:t>
      </w:r>
      <w:proofErr w:type="spellEnd"/>
      <w:r>
        <w:rPr>
          <w:rFonts w:ascii="Agency FB" w:hAnsi="Agency FB"/>
        </w:rPr>
        <w:t xml:space="preserve"> ullah khan</w:t>
      </w:r>
    </w:p>
    <w:p w14:paraId="5AEAE09B" w14:textId="3BE14820" w:rsidR="00D81105" w:rsidRPr="000F597A" w:rsidRDefault="00D81105" w:rsidP="00D81105">
      <w:pPr>
        <w:pBdr>
          <w:between w:val="single" w:sz="4" w:space="1" w:color="auto"/>
        </w:pBdr>
        <w:rPr>
          <w:rFonts w:ascii="Agency FB" w:hAnsi="Agency FB"/>
        </w:rPr>
      </w:pPr>
      <w:r>
        <w:rPr>
          <w:rFonts w:ascii="Agency FB" w:hAnsi="Agency FB"/>
        </w:rPr>
        <w:t xml:space="preserve">         CLASS: DPT 2</w:t>
      </w:r>
      <w:r w:rsidRPr="00D81105">
        <w:rPr>
          <w:rFonts w:ascii="Agency FB" w:hAnsi="Agency FB"/>
          <w:vertAlign w:val="superscript"/>
        </w:rPr>
        <w:t>ND</w:t>
      </w:r>
      <w:r>
        <w:rPr>
          <w:rFonts w:ascii="Agency FB" w:hAnsi="Agency FB"/>
        </w:rPr>
        <w:t xml:space="preserve"> section A</w:t>
      </w:r>
    </w:p>
    <w:p w14:paraId="644F4F34" w14:textId="4C98BB55" w:rsidR="008C211D" w:rsidRDefault="00D81105" w:rsidP="00DA02BB">
      <w:pPr>
        <w:jc w:val="both"/>
      </w:pPr>
      <w:r>
        <w:t xml:space="preserve">        ROLL: 16878</w:t>
      </w:r>
    </w:p>
    <w:p w14:paraId="061975C3" w14:textId="19C772B7" w:rsidR="00E84DFA" w:rsidRDefault="00E84DFA" w:rsidP="00DA02BB">
      <w:pPr>
        <w:jc w:val="both"/>
      </w:pPr>
    </w:p>
    <w:p w14:paraId="138884CA" w14:textId="775AF699" w:rsidR="00E84DFA" w:rsidRDefault="00E84DFA" w:rsidP="00DA02BB">
      <w:pPr>
        <w:jc w:val="both"/>
      </w:pPr>
    </w:p>
    <w:p w14:paraId="77B334C7" w14:textId="637C81B9" w:rsidR="00E84DFA" w:rsidRDefault="00E84DFA" w:rsidP="00DA02BB">
      <w:pPr>
        <w:jc w:val="both"/>
      </w:pPr>
      <w:r w:rsidRPr="00E84DFA">
        <w:t>Write down a comprehensive note on blood supply and venous return of lower limb</w:t>
      </w:r>
      <w:r>
        <w:t>.</w:t>
      </w:r>
    </w:p>
    <w:p w14:paraId="3A898CD2" w14:textId="49EC1C5F" w:rsidR="00E84DFA" w:rsidRDefault="00E84DFA" w:rsidP="00DA02BB">
      <w:pPr>
        <w:jc w:val="both"/>
      </w:pPr>
    </w:p>
    <w:p w14:paraId="2FAA4C62" w14:textId="439D3A8D" w:rsidR="00E84DFA" w:rsidRDefault="00E84DFA" w:rsidP="00DA02BB">
      <w:pPr>
        <w:jc w:val="both"/>
      </w:pPr>
      <w:r>
        <w:t>Describe anatomical course of femoral and sciatic never with the help of diagrams</w:t>
      </w:r>
    </w:p>
    <w:p w14:paraId="2F87E70A" w14:textId="77777777" w:rsidR="00D81105" w:rsidRDefault="00D81105" w:rsidP="00DA02BB">
      <w:pPr>
        <w:jc w:val="both"/>
      </w:pPr>
    </w:p>
    <w:p w14:paraId="0BB73377" w14:textId="1A577F34" w:rsidR="00D81105" w:rsidRDefault="00D81105" w:rsidP="00DA02BB">
      <w:pPr>
        <w:jc w:val="both"/>
      </w:pPr>
      <w:r>
        <w:t xml:space="preserve">ANSWER 1) </w:t>
      </w:r>
    </w:p>
    <w:p w14:paraId="049F65DC" w14:textId="6AEC50D0" w:rsidR="00D81105" w:rsidRDefault="00D81105" w:rsidP="00DA02BB">
      <w:pPr>
        <w:jc w:val="both"/>
      </w:pPr>
      <w:r>
        <w:t>BLOOD SUPPLY OF LOWER LIMB:</w:t>
      </w:r>
    </w:p>
    <w:p w14:paraId="0D6F49E3" w14:textId="4D6C5EFE" w:rsidR="00D81105" w:rsidRDefault="00D81105" w:rsidP="00D81105">
      <w:pPr>
        <w:jc w:val="both"/>
      </w:pPr>
      <w:r>
        <w:t xml:space="preserve">                                                            Femoral corridor is the essential supply route of the lower appendage. It is the expansion of the outside </w:t>
      </w:r>
      <w:proofErr w:type="spellStart"/>
      <w:r>
        <w:t>liac</w:t>
      </w:r>
      <w:proofErr w:type="spellEnd"/>
      <w:r>
        <w:t xml:space="preserve"> corridor. Outside iliac changes into femoral supply route in the wake of traverse the inguinal tendon. At that point it enters the femoral triangle. </w:t>
      </w:r>
    </w:p>
    <w:p w14:paraId="0EA73DD6" w14:textId="32F42634" w:rsidR="00D81105" w:rsidRDefault="00D81105" w:rsidP="00D81105">
      <w:pPr>
        <w:jc w:val="both"/>
      </w:pPr>
      <w:r>
        <w:t xml:space="preserve">The </w:t>
      </w:r>
      <w:proofErr w:type="spellStart"/>
      <w:proofErr w:type="gramStart"/>
      <w:r>
        <w:t>profounds</w:t>
      </w:r>
      <w:proofErr w:type="spellEnd"/>
      <w:r>
        <w:t xml:space="preserve">  </w:t>
      </w:r>
      <w:proofErr w:type="spellStart"/>
      <w:r>
        <w:t>femoris</w:t>
      </w:r>
      <w:proofErr w:type="spellEnd"/>
      <w:proofErr w:type="gramEnd"/>
      <w:r>
        <w:t xml:space="preserve"> corridor in the femoral triangle voyages distally and posteriorly and offers ascend to three additional branches: </w:t>
      </w:r>
    </w:p>
    <w:p w14:paraId="516788D0" w14:textId="520BE9C8" w:rsidR="00D81105" w:rsidRDefault="00D81105" w:rsidP="00D81105">
      <w:pPr>
        <w:jc w:val="both"/>
      </w:pPr>
      <w:r>
        <w:t xml:space="preserve"> </w:t>
      </w:r>
      <w:r w:rsidRPr="00D81105">
        <w:rPr>
          <w:b/>
        </w:rPr>
        <w:t>Perforating Branches</w:t>
      </w:r>
      <w:r>
        <w:t xml:space="preserve">: It assists with providing the muscles which are available in the average and back thigh and it enters the adductor </w:t>
      </w:r>
      <w:proofErr w:type="spellStart"/>
      <w:r>
        <w:t>magnus</w:t>
      </w:r>
      <w:proofErr w:type="spellEnd"/>
      <w:r>
        <w:t xml:space="preserve">. </w:t>
      </w:r>
    </w:p>
    <w:p w14:paraId="32650F66" w14:textId="30398445" w:rsidR="00D81105" w:rsidRDefault="00D81105" w:rsidP="00D81105">
      <w:pPr>
        <w:jc w:val="both"/>
      </w:pPr>
      <w:r>
        <w:t xml:space="preserve"> </w:t>
      </w:r>
      <w:r w:rsidRPr="00D81105">
        <w:rPr>
          <w:b/>
        </w:rPr>
        <w:t>Medial Femoral Circumflex Artery</w:t>
      </w:r>
      <w:r>
        <w:t xml:space="preserve">: It outfits the neck and head of Femur. It is available around the horizontal side of the Femur. In the event that a crack of the neck happens this supply route can be harmed without any problem. </w:t>
      </w:r>
    </w:p>
    <w:p w14:paraId="7D55A116" w14:textId="1DF81472" w:rsidR="00D81105" w:rsidRDefault="00D81105" w:rsidP="00D81105">
      <w:pPr>
        <w:jc w:val="both"/>
      </w:pPr>
      <w:r>
        <w:t xml:space="preserve"> </w:t>
      </w:r>
      <w:proofErr w:type="gramStart"/>
      <w:r w:rsidRPr="00D81105">
        <w:rPr>
          <w:b/>
        </w:rPr>
        <w:t>lateral</w:t>
      </w:r>
      <w:proofErr w:type="gramEnd"/>
      <w:r w:rsidRPr="00D81105">
        <w:rPr>
          <w:b/>
        </w:rPr>
        <w:t xml:space="preserve"> Femoral Circumflex</w:t>
      </w:r>
      <w:r>
        <w:t xml:space="preserve">: As the name shows it is available on the sidelong side of the </w:t>
      </w:r>
    </w:p>
    <w:p w14:paraId="1BE74353" w14:textId="5737F2F0" w:rsidR="00D81105" w:rsidRDefault="00D81105" w:rsidP="00D81105">
      <w:pPr>
        <w:jc w:val="both"/>
      </w:pPr>
      <w:r>
        <w:t xml:space="preserve">Femur and outfits some of muscles which are available on the sidelong side of the thigh. </w:t>
      </w:r>
    </w:p>
    <w:p w14:paraId="53BC3F0B" w14:textId="785D3305" w:rsidR="00D81105" w:rsidRDefault="00D81105" w:rsidP="00D81105">
      <w:pPr>
        <w:jc w:val="both"/>
      </w:pPr>
      <w:r>
        <w:t xml:space="preserve">The Femoral course leaves the femoral triangle and goes down to and ventures out down to the tight </w:t>
      </w:r>
    </w:p>
    <w:p w14:paraId="518452F0" w14:textId="3AC6EA40" w:rsidR="00D81105" w:rsidRDefault="00D81105" w:rsidP="00D81105">
      <w:pPr>
        <w:jc w:val="both"/>
      </w:pPr>
      <w:proofErr w:type="gramStart"/>
      <w:r>
        <w:t>through</w:t>
      </w:r>
      <w:proofErr w:type="gramEnd"/>
      <w:r>
        <w:t xml:space="preserve"> the adductor waterway (a passage), it supplies the front thigh muscles. The Femoral supply route enters</w:t>
      </w:r>
    </w:p>
    <w:p w14:paraId="01DC02E0" w14:textId="29940776" w:rsidR="00E84DFA" w:rsidRDefault="00D81105" w:rsidP="00D81105">
      <w:pPr>
        <w:jc w:val="both"/>
      </w:pPr>
      <w:proofErr w:type="gramStart"/>
      <w:r>
        <w:lastRenderedPageBreak/>
        <w:t>the</w:t>
      </w:r>
      <w:proofErr w:type="gramEnd"/>
      <w:r>
        <w:t xml:space="preserve"> back piece of the thigh by going through the adductor </w:t>
      </w:r>
      <w:proofErr w:type="spellStart"/>
      <w:r>
        <w:t>magnus</w:t>
      </w:r>
      <w:proofErr w:type="spellEnd"/>
      <w:r>
        <w:t xml:space="preserve">. After which it is called </w:t>
      </w:r>
      <w:proofErr w:type="gramStart"/>
      <w:r>
        <w:t>Popliteal</w:t>
      </w:r>
      <w:proofErr w:type="gramEnd"/>
      <w:r>
        <w:t xml:space="preserve"> artery.</w:t>
      </w:r>
    </w:p>
    <w:p w14:paraId="5B6A55A8" w14:textId="1D5B0295" w:rsidR="00D81105" w:rsidRDefault="00D81105" w:rsidP="00D81105">
      <w:pPr>
        <w:jc w:val="both"/>
      </w:pPr>
      <w:r>
        <w:t>OTHER ARTERIES IN THIGH:</w:t>
      </w:r>
    </w:p>
    <w:p w14:paraId="50E9331F" w14:textId="58016A79" w:rsidR="00D81105" w:rsidRDefault="00D81105" w:rsidP="00D81105">
      <w:pPr>
        <w:jc w:val="both"/>
      </w:pPr>
      <w:r>
        <w:t xml:space="preserve">                                               </w:t>
      </w:r>
      <w:proofErr w:type="gramStart"/>
      <w:r w:rsidRPr="00D81105">
        <w:t>Some different vessels additionally gracefully the lower appendage.</w:t>
      </w:r>
      <w:proofErr w:type="gramEnd"/>
      <w:r w:rsidRPr="00D81105">
        <w:t xml:space="preserve"> The </w:t>
      </w:r>
      <w:proofErr w:type="spellStart"/>
      <w:r w:rsidRPr="00D81105">
        <w:t>Obturator</w:t>
      </w:r>
      <w:proofErr w:type="spellEnd"/>
      <w:r w:rsidRPr="00D81105">
        <w:t xml:space="preserve"> Artery isolates into two branches:</w:t>
      </w:r>
    </w:p>
    <w:p w14:paraId="495E7986" w14:textId="4868F427" w:rsidR="00D81105" w:rsidRDefault="00D81105" w:rsidP="00D81105">
      <w:pPr>
        <w:jc w:val="both"/>
      </w:pPr>
      <w:r>
        <w:t xml:space="preserve">ANTERIOR BRANCH: </w:t>
      </w:r>
    </w:p>
    <w:p w14:paraId="7D6B5A46" w14:textId="132EB7AD" w:rsidR="00D81105" w:rsidRDefault="00D81105" w:rsidP="00D81105">
      <w:pPr>
        <w:jc w:val="both"/>
      </w:pPr>
      <w:r>
        <w:t xml:space="preserve">                                    </w:t>
      </w:r>
      <w:proofErr w:type="spellStart"/>
      <w:r>
        <w:t>Pectineus</w:t>
      </w:r>
      <w:proofErr w:type="spellEnd"/>
      <w:r>
        <w:t xml:space="preserve">, Adductor muscles, </w:t>
      </w:r>
      <w:proofErr w:type="spellStart"/>
      <w:r>
        <w:t>Gracilis</w:t>
      </w:r>
      <w:proofErr w:type="spellEnd"/>
      <w:r>
        <w:t xml:space="preserve"> and </w:t>
      </w:r>
      <w:proofErr w:type="spellStart"/>
      <w:r>
        <w:t>Obturator</w:t>
      </w:r>
      <w:proofErr w:type="spellEnd"/>
      <w:r>
        <w:t xml:space="preserve"> </w:t>
      </w:r>
      <w:proofErr w:type="spellStart"/>
      <w:r>
        <w:t>externus</w:t>
      </w:r>
      <w:proofErr w:type="spellEnd"/>
      <w:r>
        <w:t xml:space="preserve"> are provided by this branch.</w:t>
      </w:r>
    </w:p>
    <w:p w14:paraId="02492ECF" w14:textId="1BD7D39E" w:rsidR="00D81105" w:rsidRDefault="00D81105" w:rsidP="00D81105">
      <w:pPr>
        <w:jc w:val="both"/>
      </w:pPr>
      <w:r>
        <w:t>POSTERIOR BRANCH:</w:t>
      </w:r>
    </w:p>
    <w:p w14:paraId="3CAC0582" w14:textId="77777777" w:rsidR="00D81105" w:rsidRDefault="00D81105" w:rsidP="00D81105">
      <w:pPr>
        <w:jc w:val="both"/>
      </w:pPr>
      <w:r>
        <w:t xml:space="preserve">                                      Profound Gluteal muscles are provided by this branch. </w:t>
      </w:r>
    </w:p>
    <w:p w14:paraId="4C956F33" w14:textId="2E5C13A2" w:rsidR="00D81105" w:rsidRDefault="00D81105" w:rsidP="00D81105">
      <w:pPr>
        <w:jc w:val="both"/>
      </w:pPr>
      <w:proofErr w:type="gramStart"/>
      <w:r>
        <w:t>Prevalent and second rate Gluteal conduits gracefully the Gluteal.</w:t>
      </w:r>
      <w:proofErr w:type="gramEnd"/>
      <w:r>
        <w:t xml:space="preserve"> Likewise, the second rate Gluteal supply route contributes towards vasculature of the back side of the thigh.</w:t>
      </w:r>
    </w:p>
    <w:p w14:paraId="1D6A0BAA" w14:textId="77777777" w:rsidR="00D81105" w:rsidRDefault="00D81105" w:rsidP="00D81105">
      <w:pPr>
        <w:jc w:val="both"/>
      </w:pPr>
    </w:p>
    <w:p w14:paraId="084E3C1F" w14:textId="10F144CF" w:rsidR="00D81105" w:rsidRDefault="00D81105" w:rsidP="00D81105">
      <w:pPr>
        <w:jc w:val="both"/>
      </w:pPr>
      <w:r>
        <w:t>ARTERIES IN THE LEG:</w:t>
      </w:r>
    </w:p>
    <w:p w14:paraId="7734E9F4" w14:textId="1BA208CE" w:rsidR="00D81105" w:rsidRDefault="00D81105" w:rsidP="00D81105">
      <w:pPr>
        <w:jc w:val="both"/>
      </w:pPr>
      <w:r>
        <w:t xml:space="preserve">                                      The Popliteal Artery goes to the Posterior thigh and offer ascent to the branches which outfit the knee joint. Subsequent to experiencing the </w:t>
      </w:r>
      <w:proofErr w:type="gramStart"/>
      <w:r>
        <w:t>Popliteal</w:t>
      </w:r>
      <w:proofErr w:type="gramEnd"/>
      <w:r>
        <w:t xml:space="preserve"> fossa, it exits in the middle of Popliteal muscles and Gastrocnemius. </w:t>
      </w:r>
    </w:p>
    <w:p w14:paraId="477E658A" w14:textId="4D068D9E" w:rsidR="00D81105" w:rsidRDefault="00D81105" w:rsidP="00D81105">
      <w:pPr>
        <w:jc w:val="both"/>
      </w:pPr>
      <w:r>
        <w:t xml:space="preserve">The Popliteal supply route closes by parting in </w:t>
      </w:r>
      <w:proofErr w:type="spellStart"/>
      <w:r>
        <w:t>Tibioperoneal</w:t>
      </w:r>
      <w:proofErr w:type="spellEnd"/>
      <w:r>
        <w:t xml:space="preserve"> trunk and front </w:t>
      </w:r>
      <w:proofErr w:type="spellStart"/>
      <w:r>
        <w:t>tibial</w:t>
      </w:r>
      <w:proofErr w:type="spellEnd"/>
      <w:r>
        <w:t xml:space="preserve"> conduit. After that the </w:t>
      </w:r>
      <w:proofErr w:type="spellStart"/>
      <w:r>
        <w:t>Tibioperoneal</w:t>
      </w:r>
      <w:proofErr w:type="spellEnd"/>
      <w:r>
        <w:t xml:space="preserve"> trunk branches into fibular conduits and back </w:t>
      </w:r>
      <w:proofErr w:type="spellStart"/>
      <w:proofErr w:type="gramStart"/>
      <w:r>
        <w:t>Tibial</w:t>
      </w:r>
      <w:proofErr w:type="spellEnd"/>
      <w:proofErr w:type="gramEnd"/>
      <w:r>
        <w:t xml:space="preserve"> supply routes: </w:t>
      </w:r>
    </w:p>
    <w:p w14:paraId="4894A326" w14:textId="6A238D7B" w:rsidR="00D81105" w:rsidRDefault="00D81105" w:rsidP="00D81105">
      <w:pPr>
        <w:jc w:val="both"/>
      </w:pPr>
      <w:proofErr w:type="gramStart"/>
      <w:r>
        <w:t>1)fibular</w:t>
      </w:r>
      <w:proofErr w:type="gramEnd"/>
      <w:r>
        <w:t xml:space="preserve"> Arteries: Another name for this supply route is </w:t>
      </w:r>
      <w:proofErr w:type="spellStart"/>
      <w:r>
        <w:t>Peroneal</w:t>
      </w:r>
      <w:proofErr w:type="spellEnd"/>
      <w:r>
        <w:t xml:space="preserve"> Artery. It outfits the horizontal some portion of the leg through its puncturing branches which overwhelm the </w:t>
      </w:r>
      <w:proofErr w:type="spellStart"/>
      <w:r>
        <w:t>intermuscular</w:t>
      </w:r>
      <w:proofErr w:type="spellEnd"/>
      <w:r>
        <w:t xml:space="preserve"> septum. </w:t>
      </w:r>
    </w:p>
    <w:p w14:paraId="0943D5FB" w14:textId="77777777" w:rsidR="00D81105" w:rsidRDefault="00D81105" w:rsidP="00D81105">
      <w:pPr>
        <w:jc w:val="both"/>
      </w:pPr>
    </w:p>
    <w:p w14:paraId="76647C7E" w14:textId="77777777" w:rsidR="00D81105" w:rsidRDefault="00D81105" w:rsidP="00D81105">
      <w:pPr>
        <w:jc w:val="both"/>
      </w:pPr>
      <w:proofErr w:type="gramStart"/>
      <w:r>
        <w:t>2)Posterior</w:t>
      </w:r>
      <w:proofErr w:type="gramEnd"/>
      <w:r>
        <w:t xml:space="preserve"> </w:t>
      </w:r>
      <w:proofErr w:type="spellStart"/>
      <w:r>
        <w:t>Tibial</w:t>
      </w:r>
      <w:proofErr w:type="spellEnd"/>
      <w:r>
        <w:t xml:space="preserve"> Artery: It supplies the back piece of the leg and furthermore the grower surface of the foot by entering the underside of the foot through the Tarsal passage. It is joined by the </w:t>
      </w:r>
      <w:proofErr w:type="spellStart"/>
      <w:r>
        <w:t>tibial</w:t>
      </w:r>
      <w:proofErr w:type="spellEnd"/>
      <w:r>
        <w:t xml:space="preserve"> Nerve.</w:t>
      </w:r>
    </w:p>
    <w:p w14:paraId="3C65300D" w14:textId="5AAC9569" w:rsidR="00D81105" w:rsidRDefault="00D81105" w:rsidP="00D81105">
      <w:pPr>
        <w:jc w:val="both"/>
      </w:pPr>
      <w:r>
        <w:t xml:space="preserve">                                                  The foremost </w:t>
      </w:r>
      <w:proofErr w:type="spellStart"/>
      <w:r>
        <w:t>tibial</w:t>
      </w:r>
      <w:proofErr w:type="spellEnd"/>
      <w:r>
        <w:t xml:space="preserve"> supply route which is another part of the popliteal conduit goes totally among fibula and tibia, by means of the </w:t>
      </w:r>
      <w:proofErr w:type="spellStart"/>
      <w:r>
        <w:t>interosseous</w:t>
      </w:r>
      <w:proofErr w:type="spellEnd"/>
      <w:r>
        <w:t xml:space="preserve"> layer's hole. It at that point covers and voyages through the whole leg, into the foot where it is then called </w:t>
      </w:r>
      <w:proofErr w:type="spellStart"/>
      <w:r>
        <w:t>Dorasalis</w:t>
      </w:r>
      <w:proofErr w:type="spellEnd"/>
      <w:r>
        <w:t xml:space="preserve"> </w:t>
      </w:r>
      <w:proofErr w:type="spellStart"/>
      <w:r>
        <w:t>Pedis</w:t>
      </w:r>
      <w:proofErr w:type="spellEnd"/>
      <w:r>
        <w:t xml:space="preserve"> Artery.</w:t>
      </w:r>
    </w:p>
    <w:p w14:paraId="29ECB9C2" w14:textId="77777777" w:rsidR="00D81105" w:rsidRDefault="00D81105" w:rsidP="00D81105">
      <w:pPr>
        <w:jc w:val="both"/>
      </w:pPr>
    </w:p>
    <w:p w14:paraId="799F0E6E" w14:textId="0AF9F6D4" w:rsidR="00D81105" w:rsidRDefault="00D81105" w:rsidP="00D81105">
      <w:pPr>
        <w:jc w:val="both"/>
      </w:pPr>
      <w:r>
        <w:t>VENOUS RETURN OF THE LOWER LIMB:</w:t>
      </w:r>
    </w:p>
    <w:p w14:paraId="0BF44A33" w14:textId="012886AB" w:rsidR="00D81105" w:rsidRDefault="00D81105" w:rsidP="00D81105">
      <w:pPr>
        <w:jc w:val="both"/>
      </w:pPr>
      <w:r>
        <w:lastRenderedPageBreak/>
        <w:t xml:space="preserve">                                                                      The veins of the lower appendage are isolated into two classes, profound and shallow. </w:t>
      </w:r>
      <w:proofErr w:type="gramStart"/>
      <w:r>
        <w:t>These veins get out the deoxygenated blood and takes</w:t>
      </w:r>
      <w:proofErr w:type="gramEnd"/>
      <w:r>
        <w:t xml:space="preserve"> it back to the heart. </w:t>
      </w:r>
    </w:p>
    <w:p w14:paraId="693ED20D" w14:textId="6BAEF8C4" w:rsidR="00D81105" w:rsidRDefault="00D81105" w:rsidP="00D81105">
      <w:pPr>
        <w:jc w:val="both"/>
      </w:pPr>
      <w:r>
        <w:t xml:space="preserve">1) Deep veins: They are available under the sash of the lower appendage. </w:t>
      </w:r>
    </w:p>
    <w:p w14:paraId="327D462D" w14:textId="2A0D2F71" w:rsidR="00D81105" w:rsidRDefault="00D81105" w:rsidP="00D81105">
      <w:pPr>
        <w:jc w:val="both"/>
      </w:pPr>
      <w:r>
        <w:t>2) Superficial: These veins are available in the subcutaneous tissues.</w:t>
      </w:r>
    </w:p>
    <w:p w14:paraId="0AC311DC" w14:textId="77777777" w:rsidR="00D81105" w:rsidRDefault="00D81105" w:rsidP="00D81105">
      <w:pPr>
        <w:jc w:val="both"/>
      </w:pPr>
    </w:p>
    <w:p w14:paraId="7890E030" w14:textId="745DA8D4" w:rsidR="00D81105" w:rsidRDefault="00D81105" w:rsidP="00D81105">
      <w:pPr>
        <w:jc w:val="both"/>
      </w:pPr>
      <w:r>
        <w:t>VENOUS DRAINAGE OF THE FOOT AND LEG:</w:t>
      </w:r>
    </w:p>
    <w:p w14:paraId="6966852D" w14:textId="5C89800B" w:rsidR="00D81105" w:rsidRDefault="00D81105" w:rsidP="00D81105">
      <w:pPr>
        <w:jc w:val="both"/>
      </w:pPr>
      <w:r>
        <w:t xml:space="preserve">                                                                              The essential venous seepage structure is the dorsal venous curve. It channels in the shallow veins. A few veins from the curve puncture profound into the leg which frames the front </w:t>
      </w:r>
      <w:proofErr w:type="spellStart"/>
      <w:r>
        <w:t>tibial</w:t>
      </w:r>
      <w:proofErr w:type="spellEnd"/>
      <w:r>
        <w:t xml:space="preserve"> vein. </w:t>
      </w:r>
    </w:p>
    <w:p w14:paraId="6C48E3C6" w14:textId="5F81D49C" w:rsidR="00D81105" w:rsidRDefault="00D81105" w:rsidP="00D81105">
      <w:pPr>
        <w:jc w:val="both"/>
      </w:pPr>
      <w:r>
        <w:t xml:space="preserve">On the grower side of foot, the average and parallel grower veins emerge. </w:t>
      </w:r>
      <w:proofErr w:type="gramStart"/>
      <w:r>
        <w:t xml:space="preserve">At the point when these veins consolidate and structure the back </w:t>
      </w:r>
      <w:proofErr w:type="spellStart"/>
      <w:r>
        <w:t>tibial</w:t>
      </w:r>
      <w:proofErr w:type="spellEnd"/>
      <w:r>
        <w:t xml:space="preserve"> and fibular veins.</w:t>
      </w:r>
      <w:proofErr w:type="gramEnd"/>
      <w:r>
        <w:t xml:space="preserve"> </w:t>
      </w:r>
    </w:p>
    <w:p w14:paraId="2FC003C7" w14:textId="41FCE3B3" w:rsidR="00D81105" w:rsidRDefault="00D81105" w:rsidP="00D81105">
      <w:pPr>
        <w:jc w:val="both"/>
      </w:pPr>
      <w:r>
        <w:t xml:space="preserve">In the knee on the back side front </w:t>
      </w:r>
      <w:proofErr w:type="spellStart"/>
      <w:r>
        <w:t>tibial</w:t>
      </w:r>
      <w:proofErr w:type="spellEnd"/>
      <w:r>
        <w:t xml:space="preserve">, fibular and back </w:t>
      </w:r>
      <w:proofErr w:type="spellStart"/>
      <w:r>
        <w:t>tibial</w:t>
      </w:r>
      <w:proofErr w:type="spellEnd"/>
      <w:r>
        <w:t xml:space="preserve"> veins consolidate also, make the popliteal vein. This vein at that point experiences the adductor trench to the thigh.</w:t>
      </w:r>
    </w:p>
    <w:p w14:paraId="1DB8199B" w14:textId="1B765848" w:rsidR="00D81105" w:rsidRDefault="00D81105" w:rsidP="00D81105">
      <w:pPr>
        <w:jc w:val="both"/>
      </w:pPr>
      <w:r>
        <w:t>VENOUS DRAINAGE OF THE THIGH:</w:t>
      </w:r>
    </w:p>
    <w:p w14:paraId="6B579EDC" w14:textId="0E203CFE" w:rsidR="00D81105" w:rsidRDefault="00D81105" w:rsidP="00D81105">
      <w:pPr>
        <w:jc w:val="both"/>
      </w:pPr>
      <w:r>
        <w:t xml:space="preserve">                                                                 At the point when the popliteal vein enters the thigh is then called femoral vein. </w:t>
      </w:r>
      <w:proofErr w:type="spellStart"/>
      <w:r>
        <w:t>Profounds</w:t>
      </w:r>
      <w:proofErr w:type="spellEnd"/>
      <w:r>
        <w:t xml:space="preserve"> </w:t>
      </w:r>
      <w:proofErr w:type="spellStart"/>
      <w:r>
        <w:t>Femoris</w:t>
      </w:r>
      <w:proofErr w:type="spellEnd"/>
      <w:r>
        <w:t xml:space="preserve"> vein is the essential structure in the thigh, the blood from the thigh muscles is depleted through this vein into the distal segment of the femoral vein, </w:t>
      </w:r>
      <w:proofErr w:type="gramStart"/>
      <w:r>
        <w:t>femoral</w:t>
      </w:r>
      <w:proofErr w:type="gramEnd"/>
      <w:r>
        <w:t xml:space="preserve"> vein leaves the thigh by running under the inguinal tendon, where it is known as the outer iliac vein.</w:t>
      </w:r>
    </w:p>
    <w:p w14:paraId="05D082F1" w14:textId="77777777" w:rsidR="00D81105" w:rsidRDefault="00D81105" w:rsidP="00D81105">
      <w:pPr>
        <w:jc w:val="both"/>
      </w:pPr>
    </w:p>
    <w:p w14:paraId="2B3C008A" w14:textId="2AD477AE" w:rsidR="00D81105" w:rsidRDefault="00D81105" w:rsidP="00D81105">
      <w:pPr>
        <w:jc w:val="both"/>
      </w:pPr>
      <w:r>
        <w:t>ANSWER 2)</w:t>
      </w:r>
    </w:p>
    <w:p w14:paraId="37ED6F52" w14:textId="013358C2" w:rsidR="00D81105" w:rsidRDefault="00D81105" w:rsidP="00D81105">
      <w:pPr>
        <w:jc w:val="both"/>
      </w:pPr>
      <w:r>
        <w:t>ANATOMICAL COURSE OF SCIATIC NERVE:</w:t>
      </w:r>
    </w:p>
    <w:p w14:paraId="5990BD07" w14:textId="2394CF20" w:rsidR="00025A03" w:rsidRDefault="00D81105" w:rsidP="00025A03">
      <w:pPr>
        <w:jc w:val="both"/>
      </w:pPr>
      <w:r>
        <w:t xml:space="preserve">                                                                          </w:t>
      </w:r>
      <w:r w:rsidR="00025A03">
        <w:t xml:space="preserve">Sciatic is the biggest nerve in the body and it broadened or got from the lumbosacral plexus. At the point when it is framed it leaves the pelvis and moves to the gluteal area through the sciatic foramen. It seems sub-par compared to the </w:t>
      </w:r>
      <w:proofErr w:type="spellStart"/>
      <w:r w:rsidR="00025A03">
        <w:t>piriformis</w:t>
      </w:r>
      <w:proofErr w:type="spellEnd"/>
      <w:r w:rsidR="00025A03">
        <w:t xml:space="preserve"> muscle and goes down in an </w:t>
      </w:r>
      <w:proofErr w:type="spellStart"/>
      <w:r w:rsidR="00025A03">
        <w:t>inferolateral</w:t>
      </w:r>
      <w:proofErr w:type="spellEnd"/>
      <w:r w:rsidR="00025A03">
        <w:t xml:space="preserve"> course. </w:t>
      </w:r>
    </w:p>
    <w:p w14:paraId="33425434" w14:textId="133A6F38" w:rsidR="00025A03" w:rsidRDefault="00025A03" w:rsidP="00025A03">
      <w:pPr>
        <w:jc w:val="both"/>
      </w:pPr>
      <w:proofErr w:type="gramStart"/>
      <w:r>
        <w:t xml:space="preserve">In the wake of traveling through the gluteal territory, it </w:t>
      </w:r>
      <w:proofErr w:type="spellStart"/>
      <w:r>
        <w:t>passer</w:t>
      </w:r>
      <w:proofErr w:type="spellEnd"/>
      <w:r>
        <w:t xml:space="preserve"> through the back side of </w:t>
      </w:r>
      <w:proofErr w:type="spellStart"/>
      <w:r>
        <w:t>obturator</w:t>
      </w:r>
      <w:proofErr w:type="spellEnd"/>
      <w:r>
        <w:t xml:space="preserve"> </w:t>
      </w:r>
      <w:proofErr w:type="spellStart"/>
      <w:r>
        <w:t>internus</w:t>
      </w:r>
      <w:proofErr w:type="spellEnd"/>
      <w:r>
        <w:t xml:space="preserve">, prevalent </w:t>
      </w:r>
      <w:proofErr w:type="spellStart"/>
      <w:r>
        <w:t>gemellus</w:t>
      </w:r>
      <w:proofErr w:type="spellEnd"/>
      <w:r>
        <w:t xml:space="preserve">, mediocre </w:t>
      </w:r>
      <w:proofErr w:type="spellStart"/>
      <w:r>
        <w:t>gemellus</w:t>
      </w:r>
      <w:proofErr w:type="spellEnd"/>
      <w:r>
        <w:t xml:space="preserve"> and </w:t>
      </w:r>
      <w:proofErr w:type="spellStart"/>
      <w:r>
        <w:t>quadratus</w:t>
      </w:r>
      <w:proofErr w:type="spellEnd"/>
      <w:r>
        <w:t xml:space="preserve"> </w:t>
      </w:r>
      <w:proofErr w:type="spellStart"/>
      <w:r>
        <w:t>femoris</w:t>
      </w:r>
      <w:proofErr w:type="spellEnd"/>
      <w:r>
        <w:t xml:space="preserve"> muscle.</w:t>
      </w:r>
      <w:proofErr w:type="gramEnd"/>
      <w:r>
        <w:t xml:space="preserve"> After with it sets its foot the back thigh. </w:t>
      </w:r>
    </w:p>
    <w:p w14:paraId="34000E5A" w14:textId="12A50FB5" w:rsidR="00D81105" w:rsidRDefault="00025A03" w:rsidP="00025A03">
      <w:pPr>
        <w:jc w:val="both"/>
      </w:pPr>
      <w:r>
        <w:t xml:space="preserve">The nerve at that point offers ascend to branches to the adductor </w:t>
      </w:r>
      <w:proofErr w:type="spellStart"/>
      <w:r>
        <w:t>magnus</w:t>
      </w:r>
      <w:proofErr w:type="spellEnd"/>
      <w:r>
        <w:t xml:space="preserve"> and hamstring muscle inside the thigh. The sciatic nerve closes when it arrives at the peak of popliteal fossa and </w:t>
      </w:r>
      <w:proofErr w:type="spellStart"/>
      <w:r>
        <w:t>bilocates</w:t>
      </w:r>
      <w:proofErr w:type="spellEnd"/>
      <w:r>
        <w:t xml:space="preserve"> in </w:t>
      </w:r>
      <w:proofErr w:type="spellStart"/>
      <w:r>
        <w:t>tibial</w:t>
      </w:r>
      <w:proofErr w:type="spellEnd"/>
      <w:r>
        <w:t xml:space="preserve"> fibular nerve.</w:t>
      </w:r>
    </w:p>
    <w:p w14:paraId="3C446749" w14:textId="25BCF91F" w:rsidR="00E644B3" w:rsidRDefault="00E644B3" w:rsidP="00025A03">
      <w:pPr>
        <w:jc w:val="both"/>
      </w:pPr>
      <w:r>
        <w:rPr>
          <w:noProof/>
          <w:lang w:bidi="ar-SA"/>
        </w:rPr>
        <w:lastRenderedPageBreak/>
        <w:drawing>
          <wp:inline distT="0" distB="0" distL="0" distR="0" wp14:anchorId="5DADE198" wp14:editId="11C8FAD9">
            <wp:extent cx="2733675" cy="43738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5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5411" cy="4376657"/>
                    </a:xfrm>
                    <a:prstGeom prst="rect">
                      <a:avLst/>
                    </a:prstGeom>
                  </pic:spPr>
                </pic:pic>
              </a:graphicData>
            </a:graphic>
          </wp:inline>
        </w:drawing>
      </w:r>
    </w:p>
    <w:p w14:paraId="1EDAB360" w14:textId="77777777" w:rsidR="00025A03" w:rsidRPr="00D81105" w:rsidRDefault="00025A03" w:rsidP="00025A03">
      <w:pPr>
        <w:jc w:val="both"/>
      </w:pPr>
    </w:p>
    <w:p w14:paraId="3AC75D4F" w14:textId="77777777" w:rsidR="00E84DFA" w:rsidRDefault="00E84DFA" w:rsidP="00DA02BB">
      <w:pPr>
        <w:jc w:val="both"/>
      </w:pPr>
    </w:p>
    <w:p w14:paraId="49A10E26" w14:textId="77777777" w:rsidR="00E84DFA" w:rsidRDefault="00E84DFA" w:rsidP="00DA02BB">
      <w:pPr>
        <w:jc w:val="both"/>
      </w:pPr>
    </w:p>
    <w:p w14:paraId="60BA0619" w14:textId="0B21FA3F" w:rsidR="00E84DFA" w:rsidRDefault="00E644B3" w:rsidP="00DA02BB">
      <w:pPr>
        <w:jc w:val="both"/>
      </w:pPr>
      <w:r>
        <w:t>ANATOMICAL COURSE OF FEMORAL NERVE:</w:t>
      </w:r>
    </w:p>
    <w:p w14:paraId="4AC4C9D0" w14:textId="77777777" w:rsidR="00E644B3" w:rsidRDefault="00E644B3" w:rsidP="00E644B3">
      <w:pPr>
        <w:jc w:val="both"/>
      </w:pPr>
      <w:r>
        <w:t xml:space="preserve">                                                                                 </w:t>
      </w:r>
      <w:r>
        <w:t xml:space="preserve">It is the biggest part of the lumbar plexus. It is the augmentation of foremost rani of nerve roots L2, L3 and L4. </w:t>
      </w:r>
    </w:p>
    <w:p w14:paraId="78CCEB6C" w14:textId="12DE7C14" w:rsidR="00E644B3" w:rsidRDefault="00E644B3" w:rsidP="00E644B3">
      <w:pPr>
        <w:jc w:val="both"/>
      </w:pPr>
      <w:r>
        <w:t xml:space="preserve">It emerges from the plexus and afterward travels through the psoas significant muscle of the stomach divider (Posterior), </w:t>
      </w:r>
      <w:proofErr w:type="gramStart"/>
      <w:r>
        <w:t>The</w:t>
      </w:r>
      <w:proofErr w:type="gramEnd"/>
      <w:r>
        <w:t xml:space="preserve"> femoral nerve before entering the thigh supplies branches to the</w:t>
      </w:r>
      <w:r>
        <w:t xml:space="preserve"> </w:t>
      </w:r>
      <w:proofErr w:type="spellStart"/>
      <w:r>
        <w:t>pectineus</w:t>
      </w:r>
      <w:proofErr w:type="spellEnd"/>
      <w:r>
        <w:t xml:space="preserve"> and </w:t>
      </w:r>
      <w:proofErr w:type="spellStart"/>
      <w:r>
        <w:t>illaous</w:t>
      </w:r>
      <w:proofErr w:type="spellEnd"/>
      <w:r>
        <w:t xml:space="preserve"> muscle. </w:t>
      </w:r>
    </w:p>
    <w:p w14:paraId="0D8D91E0" w14:textId="687074CF" w:rsidR="00E644B3" w:rsidRDefault="00E644B3" w:rsidP="00E644B3">
      <w:pPr>
        <w:jc w:val="both"/>
      </w:pPr>
      <w:r>
        <w:t>The femoral nerve enters the femoral triangle by going under the inguinal tendon. In this triangle the nerve is available sidelong to the femoral vessels. The femoral nerve isolates into foremost and back nerve 4cm underneath the inguinal tendon.</w:t>
      </w:r>
    </w:p>
    <w:p w14:paraId="7C4AC854" w14:textId="444D8835" w:rsidR="00E644B3" w:rsidRDefault="00E644B3" w:rsidP="00E644B3">
      <w:pPr>
        <w:jc w:val="both"/>
      </w:pPr>
      <w:r>
        <w:rPr>
          <w:noProof/>
          <w:lang w:bidi="ar-SA"/>
        </w:rPr>
        <w:lastRenderedPageBreak/>
        <w:drawing>
          <wp:inline distT="0" distB="0" distL="0" distR="0" wp14:anchorId="6D6F3F01" wp14:editId="23F3C08D">
            <wp:extent cx="2676569" cy="46005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60.jpg"/>
                    <pic:cNvPicPr/>
                  </pic:nvPicPr>
                  <pic:blipFill>
                    <a:blip r:embed="rId7">
                      <a:extLst>
                        <a:ext uri="{28A0092B-C50C-407E-A947-70E740481C1C}">
                          <a14:useLocalDpi xmlns:a14="http://schemas.microsoft.com/office/drawing/2010/main" val="0"/>
                        </a:ext>
                      </a:extLst>
                    </a:blip>
                    <a:stretch>
                      <a:fillRect/>
                    </a:stretch>
                  </pic:blipFill>
                  <pic:spPr>
                    <a:xfrm>
                      <a:off x="0" y="0"/>
                      <a:ext cx="2676569" cy="4600575"/>
                    </a:xfrm>
                    <a:prstGeom prst="rect">
                      <a:avLst/>
                    </a:prstGeom>
                  </pic:spPr>
                </pic:pic>
              </a:graphicData>
            </a:graphic>
          </wp:inline>
        </w:drawing>
      </w:r>
      <w:bookmarkStart w:id="0" w:name="_GoBack"/>
      <w:bookmarkEnd w:id="0"/>
    </w:p>
    <w:sectPr w:rsidR="00E64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D6AF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2"/>
    <w:multiLevelType w:val="hybridMultilevel"/>
    <w:tmpl w:val="E80247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6"/>
    <w:multiLevelType w:val="hybridMultilevel"/>
    <w:tmpl w:val="4D006B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7"/>
    <w:multiLevelType w:val="hybridMultilevel"/>
    <w:tmpl w:val="06A06586"/>
    <w:lvl w:ilvl="0" w:tplc="04090019">
      <w:start w:val="1"/>
      <w:numFmt w:val="lowerLetter"/>
      <w:lvlText w:val="%1."/>
      <w:lvlJc w:val="left"/>
      <w:pPr>
        <w:ind w:left="1080" w:hanging="360"/>
      </w:pPr>
    </w:lvl>
    <w:lvl w:ilvl="1" w:tplc="04090019">
      <w:start w:val="1"/>
      <w:numFmt w:val="decimal"/>
      <w:lvlText w:val="%2."/>
      <w:lvlJc w:val="left"/>
      <w:pPr>
        <w:tabs>
          <w:tab w:val="left" w:pos="1800"/>
        </w:tabs>
        <w:ind w:left="1800" w:hanging="360"/>
      </w:pPr>
    </w:lvl>
    <w:lvl w:ilvl="2" w:tplc="0409001B">
      <w:start w:val="1"/>
      <w:numFmt w:val="decimal"/>
      <w:lvlText w:val="%3."/>
      <w:lvlJc w:val="left"/>
      <w:pPr>
        <w:tabs>
          <w:tab w:val="left" w:pos="2520"/>
        </w:tabs>
        <w:ind w:left="2520" w:hanging="360"/>
      </w:pPr>
    </w:lvl>
    <w:lvl w:ilvl="3" w:tplc="0409000F">
      <w:start w:val="1"/>
      <w:numFmt w:val="decimal"/>
      <w:lvlText w:val="%4."/>
      <w:lvlJc w:val="left"/>
      <w:pPr>
        <w:tabs>
          <w:tab w:val="left" w:pos="3240"/>
        </w:tabs>
        <w:ind w:left="3240" w:hanging="360"/>
      </w:pPr>
    </w:lvl>
    <w:lvl w:ilvl="4" w:tplc="04090019">
      <w:start w:val="1"/>
      <w:numFmt w:val="decimal"/>
      <w:lvlText w:val="%5."/>
      <w:lvlJc w:val="left"/>
      <w:pPr>
        <w:tabs>
          <w:tab w:val="left" w:pos="3960"/>
        </w:tabs>
        <w:ind w:left="3960" w:hanging="360"/>
      </w:pPr>
    </w:lvl>
    <w:lvl w:ilvl="5" w:tplc="0409001B">
      <w:start w:val="1"/>
      <w:numFmt w:val="decimal"/>
      <w:lvlText w:val="%6."/>
      <w:lvlJc w:val="left"/>
      <w:pPr>
        <w:tabs>
          <w:tab w:val="left" w:pos="4680"/>
        </w:tabs>
        <w:ind w:left="4680" w:hanging="360"/>
      </w:pPr>
    </w:lvl>
    <w:lvl w:ilvl="6" w:tplc="0409000F">
      <w:start w:val="1"/>
      <w:numFmt w:val="decimal"/>
      <w:lvlText w:val="%7."/>
      <w:lvlJc w:val="left"/>
      <w:pPr>
        <w:tabs>
          <w:tab w:val="left" w:pos="5400"/>
        </w:tabs>
        <w:ind w:left="5400" w:hanging="360"/>
      </w:pPr>
    </w:lvl>
    <w:lvl w:ilvl="7" w:tplc="04090019">
      <w:start w:val="1"/>
      <w:numFmt w:val="decimal"/>
      <w:lvlText w:val="%8."/>
      <w:lvlJc w:val="left"/>
      <w:pPr>
        <w:tabs>
          <w:tab w:val="left" w:pos="6120"/>
        </w:tabs>
        <w:ind w:left="6120" w:hanging="360"/>
      </w:pPr>
    </w:lvl>
    <w:lvl w:ilvl="8" w:tplc="0409001B">
      <w:start w:val="1"/>
      <w:numFmt w:val="decimal"/>
      <w:lvlText w:val="%9."/>
      <w:lvlJc w:val="left"/>
      <w:pPr>
        <w:tabs>
          <w:tab w:val="left" w:pos="6840"/>
        </w:tabs>
        <w:ind w:left="6840" w:hanging="360"/>
      </w:pPr>
    </w:lvl>
  </w:abstractNum>
  <w:abstractNum w:abstractNumId="4">
    <w:nsid w:val="0000000A"/>
    <w:multiLevelType w:val="hybridMultilevel"/>
    <w:tmpl w:val="397A6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0B"/>
    <w:multiLevelType w:val="hybridMultilevel"/>
    <w:tmpl w:val="F6AEF950"/>
    <w:lvl w:ilvl="0" w:tplc="04090019">
      <w:start w:val="1"/>
      <w:numFmt w:val="lowerLetter"/>
      <w:lvlText w:val="%1."/>
      <w:lvlJc w:val="left"/>
      <w:pPr>
        <w:ind w:left="1080" w:hanging="360"/>
      </w:pPr>
    </w:lvl>
    <w:lvl w:ilvl="1" w:tplc="04090019">
      <w:start w:val="1"/>
      <w:numFmt w:val="decimal"/>
      <w:lvlText w:val="%2."/>
      <w:lvlJc w:val="left"/>
      <w:pPr>
        <w:tabs>
          <w:tab w:val="left" w:pos="1800"/>
        </w:tabs>
        <w:ind w:left="1800" w:hanging="360"/>
      </w:pPr>
    </w:lvl>
    <w:lvl w:ilvl="2" w:tplc="0409001B">
      <w:start w:val="1"/>
      <w:numFmt w:val="decimal"/>
      <w:lvlText w:val="%3."/>
      <w:lvlJc w:val="left"/>
      <w:pPr>
        <w:tabs>
          <w:tab w:val="left" w:pos="2520"/>
        </w:tabs>
        <w:ind w:left="2520" w:hanging="360"/>
      </w:pPr>
    </w:lvl>
    <w:lvl w:ilvl="3" w:tplc="0409000F">
      <w:start w:val="1"/>
      <w:numFmt w:val="decimal"/>
      <w:lvlText w:val="%4."/>
      <w:lvlJc w:val="left"/>
      <w:pPr>
        <w:tabs>
          <w:tab w:val="left" w:pos="3240"/>
        </w:tabs>
        <w:ind w:left="3240" w:hanging="360"/>
      </w:pPr>
    </w:lvl>
    <w:lvl w:ilvl="4" w:tplc="04090019">
      <w:start w:val="1"/>
      <w:numFmt w:val="decimal"/>
      <w:lvlText w:val="%5."/>
      <w:lvlJc w:val="left"/>
      <w:pPr>
        <w:tabs>
          <w:tab w:val="left" w:pos="3960"/>
        </w:tabs>
        <w:ind w:left="3960" w:hanging="360"/>
      </w:pPr>
    </w:lvl>
    <w:lvl w:ilvl="5" w:tplc="0409001B">
      <w:start w:val="1"/>
      <w:numFmt w:val="decimal"/>
      <w:lvlText w:val="%6."/>
      <w:lvlJc w:val="left"/>
      <w:pPr>
        <w:tabs>
          <w:tab w:val="left" w:pos="4680"/>
        </w:tabs>
        <w:ind w:left="4680" w:hanging="360"/>
      </w:pPr>
    </w:lvl>
    <w:lvl w:ilvl="6" w:tplc="0409000F">
      <w:start w:val="1"/>
      <w:numFmt w:val="decimal"/>
      <w:lvlText w:val="%7."/>
      <w:lvlJc w:val="left"/>
      <w:pPr>
        <w:tabs>
          <w:tab w:val="left" w:pos="5400"/>
        </w:tabs>
        <w:ind w:left="5400" w:hanging="360"/>
      </w:pPr>
    </w:lvl>
    <w:lvl w:ilvl="7" w:tplc="04090019">
      <w:start w:val="1"/>
      <w:numFmt w:val="decimal"/>
      <w:lvlText w:val="%8."/>
      <w:lvlJc w:val="left"/>
      <w:pPr>
        <w:tabs>
          <w:tab w:val="left" w:pos="6120"/>
        </w:tabs>
        <w:ind w:left="6120" w:hanging="360"/>
      </w:pPr>
    </w:lvl>
    <w:lvl w:ilvl="8" w:tplc="0409001B">
      <w:start w:val="1"/>
      <w:numFmt w:val="decimal"/>
      <w:lvlText w:val="%9."/>
      <w:lvlJc w:val="left"/>
      <w:pPr>
        <w:tabs>
          <w:tab w:val="left" w:pos="6840"/>
        </w:tabs>
        <w:ind w:left="6840" w:hanging="360"/>
      </w:pPr>
    </w:lvl>
  </w:abstractNum>
  <w:abstractNum w:abstractNumId="6">
    <w:nsid w:val="0000000D"/>
    <w:multiLevelType w:val="hybridMultilevel"/>
    <w:tmpl w:val="ECCAA1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F"/>
    <w:multiLevelType w:val="hybridMultilevel"/>
    <w:tmpl w:val="E0B873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10"/>
    <w:multiLevelType w:val="hybridMultilevel"/>
    <w:tmpl w:val="84A662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11"/>
    <w:multiLevelType w:val="hybridMultilevel"/>
    <w:tmpl w:val="EE0A73D6"/>
    <w:lvl w:ilvl="0" w:tplc="04090019">
      <w:start w:val="1"/>
      <w:numFmt w:val="lowerLetter"/>
      <w:lvlText w:val="%1."/>
      <w:lvlJc w:val="left"/>
      <w:pPr>
        <w:ind w:left="1080" w:hanging="360"/>
      </w:pPr>
    </w:lvl>
    <w:lvl w:ilvl="1" w:tplc="04090019">
      <w:start w:val="1"/>
      <w:numFmt w:val="decimal"/>
      <w:lvlText w:val="%2."/>
      <w:lvlJc w:val="left"/>
      <w:pPr>
        <w:tabs>
          <w:tab w:val="left" w:pos="1800"/>
        </w:tabs>
        <w:ind w:left="1800" w:hanging="360"/>
      </w:pPr>
    </w:lvl>
    <w:lvl w:ilvl="2" w:tplc="0409001B">
      <w:start w:val="1"/>
      <w:numFmt w:val="decimal"/>
      <w:lvlText w:val="%3."/>
      <w:lvlJc w:val="left"/>
      <w:pPr>
        <w:tabs>
          <w:tab w:val="left" w:pos="2520"/>
        </w:tabs>
        <w:ind w:left="2520" w:hanging="360"/>
      </w:pPr>
    </w:lvl>
    <w:lvl w:ilvl="3" w:tplc="0409000F">
      <w:start w:val="1"/>
      <w:numFmt w:val="decimal"/>
      <w:lvlText w:val="%4."/>
      <w:lvlJc w:val="left"/>
      <w:pPr>
        <w:tabs>
          <w:tab w:val="left" w:pos="3240"/>
        </w:tabs>
        <w:ind w:left="3240" w:hanging="360"/>
      </w:pPr>
    </w:lvl>
    <w:lvl w:ilvl="4" w:tplc="04090019">
      <w:start w:val="1"/>
      <w:numFmt w:val="decimal"/>
      <w:lvlText w:val="%5."/>
      <w:lvlJc w:val="left"/>
      <w:pPr>
        <w:tabs>
          <w:tab w:val="left" w:pos="3960"/>
        </w:tabs>
        <w:ind w:left="3960" w:hanging="360"/>
      </w:pPr>
    </w:lvl>
    <w:lvl w:ilvl="5" w:tplc="0409001B">
      <w:start w:val="1"/>
      <w:numFmt w:val="decimal"/>
      <w:lvlText w:val="%6."/>
      <w:lvlJc w:val="left"/>
      <w:pPr>
        <w:tabs>
          <w:tab w:val="left" w:pos="4680"/>
        </w:tabs>
        <w:ind w:left="4680" w:hanging="360"/>
      </w:pPr>
    </w:lvl>
    <w:lvl w:ilvl="6" w:tplc="0409000F">
      <w:start w:val="1"/>
      <w:numFmt w:val="decimal"/>
      <w:lvlText w:val="%7."/>
      <w:lvlJc w:val="left"/>
      <w:pPr>
        <w:tabs>
          <w:tab w:val="left" w:pos="5400"/>
        </w:tabs>
        <w:ind w:left="5400" w:hanging="360"/>
      </w:pPr>
    </w:lvl>
    <w:lvl w:ilvl="7" w:tplc="04090019">
      <w:start w:val="1"/>
      <w:numFmt w:val="decimal"/>
      <w:lvlText w:val="%8."/>
      <w:lvlJc w:val="left"/>
      <w:pPr>
        <w:tabs>
          <w:tab w:val="left" w:pos="6120"/>
        </w:tabs>
        <w:ind w:left="6120" w:hanging="360"/>
      </w:pPr>
    </w:lvl>
    <w:lvl w:ilvl="8" w:tplc="0409001B">
      <w:start w:val="1"/>
      <w:numFmt w:val="decimal"/>
      <w:lvlText w:val="%9."/>
      <w:lvlJc w:val="left"/>
      <w:pPr>
        <w:tabs>
          <w:tab w:val="left" w:pos="6840"/>
        </w:tabs>
        <w:ind w:left="6840" w:hanging="360"/>
      </w:pPr>
    </w:lvl>
  </w:abstractNum>
  <w:abstractNum w:abstractNumId="10">
    <w:nsid w:val="00000015"/>
    <w:multiLevelType w:val="hybridMultilevel"/>
    <w:tmpl w:val="51082944"/>
    <w:lvl w:ilvl="0" w:tplc="04090019">
      <w:start w:val="1"/>
      <w:numFmt w:val="lowerLetter"/>
      <w:lvlText w:val="%1."/>
      <w:lvlJc w:val="left"/>
      <w:pPr>
        <w:ind w:left="1440" w:hanging="360"/>
      </w:pPr>
    </w:lvl>
    <w:lvl w:ilvl="1" w:tplc="04090019">
      <w:start w:val="1"/>
      <w:numFmt w:val="decimal"/>
      <w:lvlText w:val="%2."/>
      <w:lvlJc w:val="left"/>
      <w:pPr>
        <w:tabs>
          <w:tab w:val="left" w:pos="2160"/>
        </w:tabs>
        <w:ind w:left="2160" w:hanging="360"/>
      </w:pPr>
    </w:lvl>
    <w:lvl w:ilvl="2" w:tplc="0409001B">
      <w:start w:val="1"/>
      <w:numFmt w:val="decimal"/>
      <w:lvlText w:val="%3."/>
      <w:lvlJc w:val="left"/>
      <w:pPr>
        <w:tabs>
          <w:tab w:val="left" w:pos="2880"/>
        </w:tabs>
        <w:ind w:left="2880" w:hanging="360"/>
      </w:pPr>
    </w:lvl>
    <w:lvl w:ilvl="3" w:tplc="0409000F">
      <w:start w:val="1"/>
      <w:numFmt w:val="decimal"/>
      <w:lvlText w:val="%4."/>
      <w:lvlJc w:val="left"/>
      <w:pPr>
        <w:tabs>
          <w:tab w:val="left" w:pos="3600"/>
        </w:tabs>
        <w:ind w:left="3600" w:hanging="360"/>
      </w:pPr>
    </w:lvl>
    <w:lvl w:ilvl="4" w:tplc="04090019">
      <w:start w:val="1"/>
      <w:numFmt w:val="decimal"/>
      <w:lvlText w:val="%5."/>
      <w:lvlJc w:val="left"/>
      <w:pPr>
        <w:tabs>
          <w:tab w:val="left" w:pos="4320"/>
        </w:tabs>
        <w:ind w:left="4320" w:hanging="360"/>
      </w:pPr>
    </w:lvl>
    <w:lvl w:ilvl="5" w:tplc="0409001B">
      <w:start w:val="1"/>
      <w:numFmt w:val="decimal"/>
      <w:lvlText w:val="%6."/>
      <w:lvlJc w:val="left"/>
      <w:pPr>
        <w:tabs>
          <w:tab w:val="left" w:pos="5040"/>
        </w:tabs>
        <w:ind w:left="5040" w:hanging="360"/>
      </w:pPr>
    </w:lvl>
    <w:lvl w:ilvl="6" w:tplc="0409000F">
      <w:start w:val="1"/>
      <w:numFmt w:val="decimal"/>
      <w:lvlText w:val="%7."/>
      <w:lvlJc w:val="left"/>
      <w:pPr>
        <w:tabs>
          <w:tab w:val="left" w:pos="5760"/>
        </w:tabs>
        <w:ind w:left="5760" w:hanging="360"/>
      </w:pPr>
    </w:lvl>
    <w:lvl w:ilvl="7" w:tplc="04090019">
      <w:start w:val="1"/>
      <w:numFmt w:val="decimal"/>
      <w:lvlText w:val="%8."/>
      <w:lvlJc w:val="left"/>
      <w:pPr>
        <w:tabs>
          <w:tab w:val="left" w:pos="6480"/>
        </w:tabs>
        <w:ind w:left="6480" w:hanging="360"/>
      </w:pPr>
    </w:lvl>
    <w:lvl w:ilvl="8" w:tplc="0409001B">
      <w:start w:val="1"/>
      <w:numFmt w:val="decimal"/>
      <w:lvlText w:val="%9."/>
      <w:lvlJc w:val="left"/>
      <w:pPr>
        <w:tabs>
          <w:tab w:val="left" w:pos="7200"/>
        </w:tabs>
        <w:ind w:left="7200" w:hanging="360"/>
      </w:pPr>
    </w:lvl>
  </w:abstractNum>
  <w:abstractNum w:abstractNumId="11">
    <w:nsid w:val="00000017"/>
    <w:multiLevelType w:val="hybridMultilevel"/>
    <w:tmpl w:val="F39C52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000001B"/>
    <w:multiLevelType w:val="hybridMultilevel"/>
    <w:tmpl w:val="28B8A980"/>
    <w:lvl w:ilvl="0" w:tplc="0409000F">
      <w:start w:val="1"/>
      <w:numFmt w:val="decimal"/>
      <w:lvlText w:val="%1."/>
      <w:lvlJc w:val="left"/>
      <w:pPr>
        <w:ind w:left="720" w:hanging="360"/>
      </w:pPr>
    </w:lvl>
    <w:lvl w:ilvl="1" w:tplc="04090019">
      <w:start w:val="1"/>
      <w:numFmt w:val="lowerLetter"/>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3">
    <w:nsid w:val="0F3A5C30"/>
    <w:multiLevelType w:val="hybridMultilevel"/>
    <w:tmpl w:val="4CB2D6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A670A5"/>
    <w:multiLevelType w:val="hybridMultilevel"/>
    <w:tmpl w:val="78689D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1353E02"/>
    <w:multiLevelType w:val="hybridMultilevel"/>
    <w:tmpl w:val="1B642F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E320F6"/>
    <w:multiLevelType w:val="hybridMultilevel"/>
    <w:tmpl w:val="7CE011AA"/>
    <w:lvl w:ilvl="0" w:tplc="04090019">
      <w:start w:val="1"/>
      <w:numFmt w:val="lowerLetter"/>
      <w:lvlText w:val="%1."/>
      <w:lvlJc w:val="left"/>
      <w:pPr>
        <w:ind w:left="1440" w:hanging="360"/>
      </w:pPr>
    </w:lvl>
    <w:lvl w:ilvl="1" w:tplc="04090019">
      <w:start w:val="1"/>
      <w:numFmt w:val="lowerLetter"/>
      <w:lvlText w:val="%2."/>
      <w:lvlJc w:val="left"/>
      <w:pPr>
        <w:tabs>
          <w:tab w:val="left" w:pos="2160"/>
        </w:tabs>
        <w:ind w:left="2160" w:hanging="360"/>
      </w:pPr>
    </w:lvl>
    <w:lvl w:ilvl="2" w:tplc="0409001B">
      <w:start w:val="1"/>
      <w:numFmt w:val="decimal"/>
      <w:lvlText w:val="%3."/>
      <w:lvlJc w:val="left"/>
      <w:pPr>
        <w:tabs>
          <w:tab w:val="left" w:pos="2880"/>
        </w:tabs>
        <w:ind w:left="2880" w:hanging="360"/>
      </w:pPr>
    </w:lvl>
    <w:lvl w:ilvl="3" w:tplc="0409000F">
      <w:start w:val="1"/>
      <w:numFmt w:val="decimal"/>
      <w:lvlText w:val="%4."/>
      <w:lvlJc w:val="left"/>
      <w:pPr>
        <w:tabs>
          <w:tab w:val="left" w:pos="3600"/>
        </w:tabs>
        <w:ind w:left="3600" w:hanging="360"/>
      </w:pPr>
    </w:lvl>
    <w:lvl w:ilvl="4" w:tplc="04090019">
      <w:start w:val="1"/>
      <w:numFmt w:val="decimal"/>
      <w:lvlText w:val="%5."/>
      <w:lvlJc w:val="left"/>
      <w:pPr>
        <w:tabs>
          <w:tab w:val="left" w:pos="4320"/>
        </w:tabs>
        <w:ind w:left="4320" w:hanging="360"/>
      </w:pPr>
    </w:lvl>
    <w:lvl w:ilvl="5" w:tplc="0409001B">
      <w:start w:val="1"/>
      <w:numFmt w:val="decimal"/>
      <w:lvlText w:val="%6."/>
      <w:lvlJc w:val="left"/>
      <w:pPr>
        <w:tabs>
          <w:tab w:val="left" w:pos="5040"/>
        </w:tabs>
        <w:ind w:left="5040" w:hanging="360"/>
      </w:pPr>
    </w:lvl>
    <w:lvl w:ilvl="6" w:tplc="0409000F">
      <w:start w:val="1"/>
      <w:numFmt w:val="decimal"/>
      <w:lvlText w:val="%7."/>
      <w:lvlJc w:val="left"/>
      <w:pPr>
        <w:tabs>
          <w:tab w:val="left" w:pos="5760"/>
        </w:tabs>
        <w:ind w:left="5760" w:hanging="360"/>
      </w:pPr>
    </w:lvl>
    <w:lvl w:ilvl="7" w:tplc="04090019">
      <w:start w:val="1"/>
      <w:numFmt w:val="decimal"/>
      <w:lvlText w:val="%8."/>
      <w:lvlJc w:val="left"/>
      <w:pPr>
        <w:tabs>
          <w:tab w:val="left" w:pos="6480"/>
        </w:tabs>
        <w:ind w:left="6480" w:hanging="360"/>
      </w:pPr>
    </w:lvl>
    <w:lvl w:ilvl="8" w:tplc="0409001B">
      <w:start w:val="1"/>
      <w:numFmt w:val="decimal"/>
      <w:lvlText w:val="%9."/>
      <w:lvlJc w:val="left"/>
      <w:pPr>
        <w:tabs>
          <w:tab w:val="left" w:pos="7200"/>
        </w:tabs>
        <w:ind w:left="7200" w:hanging="360"/>
      </w:pPr>
    </w:lvl>
  </w:abstractNum>
  <w:abstractNum w:abstractNumId="17">
    <w:nsid w:val="7C7569E0"/>
    <w:multiLevelType w:val="hybridMultilevel"/>
    <w:tmpl w:val="FC5851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9"/>
  </w:num>
  <w:num w:numId="5">
    <w:abstractNumId w:val="3"/>
  </w:num>
  <w:num w:numId="6">
    <w:abstractNumId w:val="7"/>
  </w:num>
  <w:num w:numId="7">
    <w:abstractNumId w:val="0"/>
  </w:num>
  <w:num w:numId="8">
    <w:abstractNumId w:val="6"/>
  </w:num>
  <w:num w:numId="9">
    <w:abstractNumId w:val="5"/>
  </w:num>
  <w:num w:numId="10">
    <w:abstractNumId w:val="8"/>
  </w:num>
  <w:num w:numId="11">
    <w:abstractNumId w:val="11"/>
  </w:num>
  <w:num w:numId="12">
    <w:abstractNumId w:val="10"/>
  </w:num>
  <w:num w:numId="13">
    <w:abstractNumId w:val="13"/>
  </w:num>
  <w:num w:numId="14">
    <w:abstractNumId w:val="1"/>
  </w:num>
  <w:num w:numId="15">
    <w:abstractNumId w:val="16"/>
  </w:num>
  <w:num w:numId="16">
    <w:abstractNumId w:val="15"/>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57"/>
    <w:rsid w:val="00025A03"/>
    <w:rsid w:val="00095212"/>
    <w:rsid w:val="000F597A"/>
    <w:rsid w:val="003457A8"/>
    <w:rsid w:val="00455F05"/>
    <w:rsid w:val="00483102"/>
    <w:rsid w:val="005F5583"/>
    <w:rsid w:val="00805C4A"/>
    <w:rsid w:val="008362B8"/>
    <w:rsid w:val="00843D57"/>
    <w:rsid w:val="008C211D"/>
    <w:rsid w:val="008E2D3A"/>
    <w:rsid w:val="009941F7"/>
    <w:rsid w:val="00A170B5"/>
    <w:rsid w:val="00AF32F3"/>
    <w:rsid w:val="00B35139"/>
    <w:rsid w:val="00B46784"/>
    <w:rsid w:val="00D81105"/>
    <w:rsid w:val="00DA02BB"/>
    <w:rsid w:val="00E16E2B"/>
    <w:rsid w:val="00E644B3"/>
    <w:rsid w:val="00E84DFA"/>
    <w:rsid w:val="00E87A19"/>
    <w:rsid w:val="00FA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57"/>
    <w:pPr>
      <w:spacing w:after="200" w:line="276" w:lineRule="auto"/>
    </w:pPr>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D57"/>
    <w:pPr>
      <w:spacing w:after="0" w:line="240" w:lineRule="auto"/>
      <w:ind w:left="720"/>
      <w:contextualSpacing/>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E644B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644B3"/>
    <w:rPr>
      <w:rFonts w:ascii="Tahoma" w:eastAsiaTheme="minorEastAsia" w:hAnsi="Tahoma" w:cs="Mangal"/>
      <w:sz w:val="16"/>
      <w:szCs w:val="1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57"/>
    <w:pPr>
      <w:spacing w:after="200" w:line="276" w:lineRule="auto"/>
    </w:pPr>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D57"/>
    <w:pPr>
      <w:spacing w:after="0" w:line="240" w:lineRule="auto"/>
      <w:ind w:left="720"/>
      <w:contextualSpacing/>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E644B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644B3"/>
    <w:rPr>
      <w:rFonts w:ascii="Tahoma" w:eastAsiaTheme="minorEastAsia" w:hAnsi="Tahoma" w:cs="Mangal"/>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5769">
      <w:bodyDiv w:val="1"/>
      <w:marLeft w:val="0"/>
      <w:marRight w:val="0"/>
      <w:marTop w:val="0"/>
      <w:marBottom w:val="0"/>
      <w:divBdr>
        <w:top w:val="none" w:sz="0" w:space="0" w:color="auto"/>
        <w:left w:val="none" w:sz="0" w:space="0" w:color="auto"/>
        <w:bottom w:val="none" w:sz="0" w:space="0" w:color="auto"/>
        <w:right w:val="none" w:sz="0" w:space="0" w:color="auto"/>
      </w:divBdr>
    </w:div>
    <w:div w:id="329329236">
      <w:bodyDiv w:val="1"/>
      <w:marLeft w:val="0"/>
      <w:marRight w:val="0"/>
      <w:marTop w:val="0"/>
      <w:marBottom w:val="0"/>
      <w:divBdr>
        <w:top w:val="none" w:sz="0" w:space="0" w:color="auto"/>
        <w:left w:val="none" w:sz="0" w:space="0" w:color="auto"/>
        <w:bottom w:val="none" w:sz="0" w:space="0" w:color="auto"/>
        <w:right w:val="none" w:sz="0" w:space="0" w:color="auto"/>
      </w:divBdr>
      <w:divsChild>
        <w:div w:id="307393943">
          <w:marLeft w:val="547"/>
          <w:marRight w:val="0"/>
          <w:marTop w:val="200"/>
          <w:marBottom w:val="0"/>
          <w:divBdr>
            <w:top w:val="none" w:sz="0" w:space="0" w:color="auto"/>
            <w:left w:val="none" w:sz="0" w:space="0" w:color="auto"/>
            <w:bottom w:val="none" w:sz="0" w:space="0" w:color="auto"/>
            <w:right w:val="none" w:sz="0" w:space="0" w:color="auto"/>
          </w:divBdr>
        </w:div>
        <w:div w:id="18043758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attaullahphysio@gmail.com</dc:creator>
  <cp:lastModifiedBy>hamad ullah</cp:lastModifiedBy>
  <cp:revision>2</cp:revision>
  <dcterms:created xsi:type="dcterms:W3CDTF">2020-07-10T13:25:00Z</dcterms:created>
  <dcterms:modified xsi:type="dcterms:W3CDTF">2020-07-10T13:25:00Z</dcterms:modified>
</cp:coreProperties>
</file>