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7C" w:rsidRPr="00E3027C" w:rsidRDefault="00E3027C" w:rsidP="00E3027C">
      <w:pPr>
        <w:rPr>
          <w:b/>
          <w:bCs/>
          <w:sz w:val="36"/>
          <w:szCs w:val="36"/>
          <w:lang w:val="en-US"/>
        </w:rPr>
      </w:pPr>
      <w:r w:rsidRPr="00E3027C">
        <w:rPr>
          <w:b/>
          <w:bCs/>
          <w:sz w:val="36"/>
          <w:szCs w:val="36"/>
          <w:lang w:val="en-US"/>
        </w:rPr>
        <w:t>Course: Principle of Accounting</w:t>
      </w:r>
    </w:p>
    <w:p w:rsidR="00E3027C" w:rsidRPr="00E3027C" w:rsidRDefault="00E3027C" w:rsidP="00E3027C">
      <w:pPr>
        <w:rPr>
          <w:b/>
          <w:bCs/>
          <w:sz w:val="36"/>
          <w:szCs w:val="36"/>
          <w:lang w:val="en-US"/>
        </w:rPr>
      </w:pPr>
      <w:r w:rsidRPr="00E3027C">
        <w:rPr>
          <w:b/>
          <w:bCs/>
          <w:sz w:val="36"/>
          <w:szCs w:val="36"/>
          <w:lang w:val="en-US"/>
        </w:rPr>
        <w:t>Instructor</w:t>
      </w:r>
      <w:r w:rsidRPr="00E3027C">
        <w:rPr>
          <w:b/>
          <w:bCs/>
          <w:sz w:val="36"/>
          <w:szCs w:val="36"/>
          <w:u w:val="single"/>
          <w:lang w:val="en-US"/>
        </w:rPr>
        <w:t>: Sir Quaid</w:t>
      </w:r>
    </w:p>
    <w:p w:rsidR="00E3027C" w:rsidRPr="00E3027C" w:rsidRDefault="00E3027C" w:rsidP="00E3027C">
      <w:pPr>
        <w:rPr>
          <w:b/>
          <w:bCs/>
          <w:sz w:val="36"/>
          <w:szCs w:val="36"/>
          <w:lang w:val="en-US"/>
        </w:rPr>
      </w:pPr>
      <w:r w:rsidRPr="00E3027C">
        <w:rPr>
          <w:b/>
          <w:bCs/>
          <w:sz w:val="36"/>
          <w:szCs w:val="36"/>
          <w:lang w:val="en-US"/>
        </w:rPr>
        <w:t>Name:</w:t>
      </w:r>
      <w:r w:rsidRPr="00E3027C">
        <w:rPr>
          <w:b/>
          <w:bCs/>
          <w:sz w:val="36"/>
          <w:szCs w:val="36"/>
          <w:u w:val="single"/>
          <w:lang w:val="en-US"/>
        </w:rPr>
        <w:t xml:space="preserve"> Muhammed Mubeen Malik</w:t>
      </w:r>
      <w:r w:rsidRPr="00E3027C">
        <w:rPr>
          <w:b/>
          <w:bCs/>
          <w:sz w:val="36"/>
          <w:szCs w:val="36"/>
          <w:lang w:val="en-US"/>
        </w:rPr>
        <w:t xml:space="preserve">                            </w:t>
      </w:r>
      <w:r w:rsidRPr="00E3027C">
        <w:rPr>
          <w:b/>
          <w:bCs/>
          <w:sz w:val="36"/>
          <w:szCs w:val="36"/>
          <w:u w:val="single"/>
          <w:lang w:val="en-US"/>
        </w:rPr>
        <w:t>ID: 15767</w:t>
      </w:r>
    </w:p>
    <w:p w:rsidR="008D4B6A" w:rsidRDefault="00E3027C" w:rsidP="00E3027C">
      <w:pPr>
        <w:rPr>
          <w:b/>
          <w:bCs/>
          <w:sz w:val="36"/>
          <w:szCs w:val="36"/>
          <w:u w:val="single"/>
          <w:lang w:val="en-US"/>
        </w:rPr>
      </w:pPr>
      <w:r w:rsidRPr="00E3027C">
        <w:rPr>
          <w:b/>
          <w:bCs/>
          <w:sz w:val="36"/>
          <w:szCs w:val="36"/>
          <w:u w:val="single"/>
          <w:lang w:val="en-US"/>
        </w:rPr>
        <w:t>BBA 2 semester</w:t>
      </w:r>
    </w:p>
    <w:p w:rsidR="00E3027C" w:rsidRPr="00DD1352" w:rsidRDefault="00E3027C" w:rsidP="00E3027C">
      <w:pPr>
        <w:rPr>
          <w:rFonts w:asciiTheme="majorBidi" w:hAnsiTheme="majorBidi" w:cstheme="majorBidi"/>
          <w:sz w:val="32"/>
          <w:szCs w:val="32"/>
          <w:lang w:val="en-US"/>
        </w:rPr>
      </w:pPr>
      <w:r w:rsidRPr="00DD1352">
        <w:rPr>
          <w:rFonts w:asciiTheme="majorBidi" w:hAnsiTheme="majorBidi" w:cstheme="majorBidi"/>
          <w:sz w:val="32"/>
          <w:szCs w:val="32"/>
          <w:lang w:val="en-US"/>
        </w:rPr>
        <w:t>Q1. Difference between current assets and fixed assets in your own words.</w:t>
      </w:r>
    </w:p>
    <w:p w:rsidR="00E3027C" w:rsidRPr="00DD1352" w:rsidRDefault="00E3027C" w:rsidP="00E3027C">
      <w:pPr>
        <w:rPr>
          <w:rFonts w:asciiTheme="majorBidi" w:hAnsiTheme="majorBidi" w:cstheme="majorBidi"/>
          <w:sz w:val="32"/>
          <w:szCs w:val="32"/>
          <w:lang w:val="en-US"/>
        </w:rPr>
      </w:pPr>
      <w:r w:rsidRPr="00774261">
        <w:rPr>
          <w:rFonts w:asciiTheme="majorBidi" w:hAnsiTheme="majorBidi" w:cstheme="majorBidi"/>
          <w:sz w:val="32"/>
          <w:szCs w:val="32"/>
          <w:lang w:val="en-US"/>
        </w:rPr>
        <w:t>Ans.</w:t>
      </w:r>
      <w:r w:rsidRPr="00DD1352">
        <w:rPr>
          <w:rFonts w:asciiTheme="majorBidi" w:hAnsiTheme="majorBidi" w:cstheme="majorBidi"/>
          <w:sz w:val="32"/>
          <w:szCs w:val="32"/>
          <w:lang w:val="en-US"/>
        </w:rPr>
        <w:t xml:space="preserve"> Company assets determine the financial condition of the company and as well as some others factors, and categories, including fixed assets and current assets.</w:t>
      </w:r>
    </w:p>
    <w:p w:rsidR="00E3027C" w:rsidRPr="00774261" w:rsidRDefault="00E3027C" w:rsidP="00E3027C">
      <w:pPr>
        <w:rPr>
          <w:rFonts w:asciiTheme="majorBidi" w:hAnsiTheme="majorBidi" w:cstheme="majorBidi"/>
          <w:b/>
          <w:bCs/>
          <w:sz w:val="32"/>
          <w:szCs w:val="32"/>
          <w:lang w:val="en-US"/>
        </w:rPr>
      </w:pPr>
      <w:r w:rsidRPr="00774261">
        <w:rPr>
          <w:rFonts w:asciiTheme="majorBidi" w:hAnsiTheme="majorBidi" w:cstheme="majorBidi"/>
          <w:b/>
          <w:bCs/>
          <w:sz w:val="32"/>
          <w:szCs w:val="32"/>
          <w:lang w:val="en-US"/>
        </w:rPr>
        <w:t xml:space="preserve">Fixed Assets: </w:t>
      </w:r>
    </w:p>
    <w:p w:rsidR="00E3027C" w:rsidRPr="00DD1352" w:rsidRDefault="00E3027C" w:rsidP="00E3027C">
      <w:pPr>
        <w:rPr>
          <w:rFonts w:asciiTheme="majorBidi" w:hAnsiTheme="majorBidi" w:cstheme="majorBidi"/>
          <w:sz w:val="32"/>
          <w:szCs w:val="32"/>
          <w:lang w:val="en-US"/>
        </w:rPr>
      </w:pPr>
      <w:r w:rsidRPr="00DD1352">
        <w:rPr>
          <w:rFonts w:asciiTheme="majorBidi" w:hAnsiTheme="majorBidi" w:cstheme="majorBidi"/>
          <w:sz w:val="32"/>
          <w:szCs w:val="32"/>
          <w:lang w:val="en-US"/>
        </w:rPr>
        <w:t xml:space="preserve">         The long-term assets are known as fixed assets</w:t>
      </w:r>
      <w:r w:rsidR="009814B0" w:rsidRPr="00DD1352">
        <w:rPr>
          <w:rFonts w:asciiTheme="majorBidi" w:hAnsiTheme="majorBidi" w:cstheme="majorBidi"/>
          <w:sz w:val="32"/>
          <w:szCs w:val="32"/>
          <w:lang w:val="en-US"/>
        </w:rPr>
        <w:t>.</w:t>
      </w:r>
    </w:p>
    <w:p w:rsidR="00E3027C" w:rsidRPr="00DD1352" w:rsidRDefault="00E3027C" w:rsidP="00E3027C">
      <w:pPr>
        <w:rPr>
          <w:rFonts w:asciiTheme="majorBidi" w:hAnsiTheme="majorBidi" w:cstheme="majorBidi"/>
          <w:sz w:val="32"/>
          <w:szCs w:val="32"/>
          <w:lang w:val="en-US"/>
        </w:rPr>
      </w:pPr>
      <w:r w:rsidRPr="00DD1352">
        <w:rPr>
          <w:rFonts w:asciiTheme="majorBidi" w:hAnsiTheme="majorBidi" w:cstheme="majorBidi"/>
          <w:sz w:val="32"/>
          <w:szCs w:val="32"/>
          <w:lang w:val="en-US"/>
        </w:rPr>
        <w:t xml:space="preserve"> T</w:t>
      </w:r>
      <w:r w:rsidR="009814B0" w:rsidRPr="00DD1352">
        <w:rPr>
          <w:rFonts w:asciiTheme="majorBidi" w:hAnsiTheme="majorBidi" w:cstheme="majorBidi"/>
          <w:sz w:val="32"/>
          <w:szCs w:val="32"/>
          <w:lang w:val="en-US"/>
        </w:rPr>
        <w:t>hese</w:t>
      </w:r>
      <w:r w:rsidRPr="00DD1352">
        <w:rPr>
          <w:rFonts w:asciiTheme="majorBidi" w:hAnsiTheme="majorBidi" w:cstheme="majorBidi"/>
          <w:sz w:val="32"/>
          <w:szCs w:val="32"/>
          <w:lang w:val="en-US"/>
        </w:rPr>
        <w:t xml:space="preserve"> are also known as property, plants, and equipment. These are tangible things that </w:t>
      </w:r>
      <w:r w:rsidR="009814B0" w:rsidRPr="00DD1352">
        <w:rPr>
          <w:rFonts w:asciiTheme="majorBidi" w:hAnsiTheme="majorBidi" w:cstheme="majorBidi"/>
          <w:sz w:val="32"/>
          <w:szCs w:val="32"/>
          <w:lang w:val="en-US"/>
        </w:rPr>
        <w:t>company try use them for more than one accounting period. These assets are used to produce income and it not sold use them in year time.</w:t>
      </w:r>
    </w:p>
    <w:p w:rsidR="00515FFA" w:rsidRPr="00774261" w:rsidRDefault="009814B0" w:rsidP="00515FFA">
      <w:pPr>
        <w:rPr>
          <w:rFonts w:asciiTheme="majorBidi" w:hAnsiTheme="majorBidi" w:cstheme="majorBidi"/>
          <w:b/>
          <w:bCs/>
          <w:sz w:val="32"/>
          <w:szCs w:val="32"/>
          <w:lang w:val="en-US"/>
        </w:rPr>
      </w:pPr>
      <w:r w:rsidRPr="00774261">
        <w:rPr>
          <w:rFonts w:asciiTheme="majorBidi" w:hAnsiTheme="majorBidi" w:cstheme="majorBidi"/>
          <w:b/>
          <w:bCs/>
          <w:sz w:val="32"/>
          <w:szCs w:val="32"/>
          <w:lang w:val="en-US"/>
        </w:rPr>
        <w:t>Examples:</w:t>
      </w:r>
    </w:p>
    <w:p w:rsidR="00515FFA" w:rsidRPr="00DD1352" w:rsidRDefault="00515FFA" w:rsidP="00515FFA">
      <w:pPr>
        <w:rPr>
          <w:rFonts w:asciiTheme="majorBidi" w:hAnsiTheme="majorBidi" w:cstheme="majorBidi"/>
          <w:sz w:val="32"/>
          <w:szCs w:val="32"/>
          <w:lang w:val="en-US"/>
        </w:rPr>
      </w:pPr>
      <w:r w:rsidRPr="00DD1352">
        <w:rPr>
          <w:rFonts w:asciiTheme="majorBidi" w:hAnsiTheme="majorBidi" w:cstheme="majorBidi"/>
          <w:sz w:val="32"/>
          <w:szCs w:val="32"/>
          <w:lang w:val="en-US"/>
        </w:rPr>
        <w:t>1. Vehicle like trucks.</w:t>
      </w:r>
    </w:p>
    <w:p w:rsidR="00515FFA" w:rsidRPr="00DD1352" w:rsidRDefault="00515FFA" w:rsidP="00E3027C">
      <w:pPr>
        <w:rPr>
          <w:rFonts w:asciiTheme="majorBidi" w:hAnsiTheme="majorBidi" w:cstheme="majorBidi"/>
          <w:sz w:val="32"/>
          <w:szCs w:val="32"/>
          <w:lang w:val="en-US"/>
        </w:rPr>
      </w:pPr>
      <w:r w:rsidRPr="00DD1352">
        <w:rPr>
          <w:rFonts w:asciiTheme="majorBidi" w:hAnsiTheme="majorBidi" w:cstheme="majorBidi"/>
          <w:sz w:val="32"/>
          <w:szCs w:val="32"/>
          <w:lang w:val="en-US"/>
        </w:rPr>
        <w:t>2. Office furniture.</w:t>
      </w:r>
    </w:p>
    <w:p w:rsidR="00515FFA" w:rsidRPr="00DD1352" w:rsidRDefault="00515FFA" w:rsidP="00E3027C">
      <w:pPr>
        <w:rPr>
          <w:rFonts w:asciiTheme="majorBidi" w:hAnsiTheme="majorBidi" w:cstheme="majorBidi"/>
          <w:sz w:val="32"/>
          <w:szCs w:val="32"/>
          <w:lang w:val="en-US"/>
        </w:rPr>
      </w:pPr>
      <w:r w:rsidRPr="00DD1352">
        <w:rPr>
          <w:rFonts w:asciiTheme="majorBidi" w:hAnsiTheme="majorBidi" w:cstheme="majorBidi"/>
          <w:sz w:val="32"/>
          <w:szCs w:val="32"/>
          <w:lang w:val="en-US"/>
        </w:rPr>
        <w:t>3. Machineries.</w:t>
      </w:r>
    </w:p>
    <w:p w:rsidR="00515FFA" w:rsidRPr="00DD1352" w:rsidRDefault="00515FFA" w:rsidP="00E3027C">
      <w:pPr>
        <w:rPr>
          <w:rFonts w:asciiTheme="majorBidi" w:hAnsiTheme="majorBidi" w:cstheme="majorBidi"/>
          <w:sz w:val="32"/>
          <w:szCs w:val="32"/>
          <w:lang w:val="en-US"/>
        </w:rPr>
      </w:pPr>
      <w:r w:rsidRPr="00DD1352">
        <w:rPr>
          <w:rFonts w:asciiTheme="majorBidi" w:hAnsiTheme="majorBidi" w:cstheme="majorBidi"/>
          <w:sz w:val="32"/>
          <w:szCs w:val="32"/>
          <w:lang w:val="en-US"/>
        </w:rPr>
        <w:t xml:space="preserve">4. Buildings. </w:t>
      </w:r>
    </w:p>
    <w:p w:rsidR="00515FFA" w:rsidRPr="00DD1352" w:rsidRDefault="00515FFA" w:rsidP="00E3027C">
      <w:pPr>
        <w:rPr>
          <w:rFonts w:asciiTheme="majorBidi" w:hAnsiTheme="majorBidi" w:cstheme="majorBidi"/>
          <w:sz w:val="32"/>
          <w:szCs w:val="32"/>
          <w:lang w:val="en-US"/>
        </w:rPr>
      </w:pPr>
      <w:r w:rsidRPr="00DD1352">
        <w:rPr>
          <w:rFonts w:asciiTheme="majorBidi" w:hAnsiTheme="majorBidi" w:cstheme="majorBidi"/>
          <w:sz w:val="32"/>
          <w:szCs w:val="32"/>
          <w:lang w:val="en-US"/>
        </w:rPr>
        <w:t>5. Lands.</w:t>
      </w:r>
    </w:p>
    <w:p w:rsidR="009814B0" w:rsidRPr="00774261" w:rsidRDefault="009814B0" w:rsidP="00E3027C">
      <w:pPr>
        <w:rPr>
          <w:rFonts w:asciiTheme="majorBidi" w:hAnsiTheme="majorBidi" w:cstheme="majorBidi"/>
          <w:b/>
          <w:bCs/>
          <w:sz w:val="32"/>
          <w:szCs w:val="32"/>
          <w:lang w:val="en-US"/>
        </w:rPr>
      </w:pPr>
      <w:r w:rsidRPr="00774261">
        <w:rPr>
          <w:rFonts w:asciiTheme="majorBidi" w:hAnsiTheme="majorBidi" w:cstheme="majorBidi"/>
          <w:b/>
          <w:bCs/>
          <w:sz w:val="32"/>
          <w:szCs w:val="32"/>
          <w:lang w:val="en-US"/>
        </w:rPr>
        <w:t>Currents Assets:</w:t>
      </w:r>
    </w:p>
    <w:p w:rsidR="00E3027C" w:rsidRPr="00DD1352" w:rsidRDefault="009814B0" w:rsidP="00515FFA">
      <w:pPr>
        <w:rPr>
          <w:rFonts w:asciiTheme="majorBidi" w:hAnsiTheme="majorBidi" w:cstheme="majorBidi"/>
          <w:sz w:val="32"/>
          <w:szCs w:val="32"/>
          <w:lang w:val="en-US"/>
        </w:rPr>
      </w:pPr>
      <w:r w:rsidRPr="00DD1352">
        <w:rPr>
          <w:rFonts w:asciiTheme="majorBidi" w:hAnsiTheme="majorBidi" w:cstheme="majorBidi"/>
          <w:sz w:val="32"/>
          <w:szCs w:val="32"/>
          <w:lang w:val="en-US"/>
        </w:rPr>
        <w:t xml:space="preserve">          Current assets are the assets that plans to use up or sell within time limit of one year. This is also known as short-term assets</w:t>
      </w:r>
      <w:r w:rsidR="00515FFA" w:rsidRPr="00DD1352">
        <w:rPr>
          <w:rFonts w:asciiTheme="majorBidi" w:hAnsiTheme="majorBidi" w:cstheme="majorBidi"/>
          <w:sz w:val="32"/>
          <w:szCs w:val="32"/>
          <w:lang w:val="en-US"/>
        </w:rPr>
        <w:t>. This include cash, accounts receivable and short-term investment. Current assets also have another name liquids asset, meaning they can easily be converted into income.</w:t>
      </w:r>
    </w:p>
    <w:p w:rsidR="00515FFA" w:rsidRPr="00774261" w:rsidRDefault="00515FFA" w:rsidP="00515FFA">
      <w:pPr>
        <w:rPr>
          <w:rFonts w:asciiTheme="majorBidi" w:hAnsiTheme="majorBidi" w:cstheme="majorBidi"/>
          <w:b/>
          <w:bCs/>
          <w:sz w:val="32"/>
          <w:szCs w:val="32"/>
          <w:lang w:val="en-US"/>
        </w:rPr>
      </w:pPr>
      <w:r w:rsidRPr="00774261">
        <w:rPr>
          <w:rFonts w:asciiTheme="majorBidi" w:hAnsiTheme="majorBidi" w:cstheme="majorBidi"/>
          <w:b/>
          <w:bCs/>
          <w:sz w:val="32"/>
          <w:szCs w:val="32"/>
          <w:lang w:val="en-US"/>
        </w:rPr>
        <w:lastRenderedPageBreak/>
        <w:t>Examples:</w:t>
      </w:r>
    </w:p>
    <w:p w:rsidR="00515FFA" w:rsidRPr="00DD1352" w:rsidRDefault="00515FFA" w:rsidP="00515FFA">
      <w:pPr>
        <w:rPr>
          <w:rFonts w:asciiTheme="majorBidi" w:hAnsiTheme="majorBidi" w:cstheme="majorBidi"/>
          <w:sz w:val="32"/>
          <w:szCs w:val="32"/>
          <w:lang w:val="en-US"/>
        </w:rPr>
      </w:pPr>
      <w:r w:rsidRPr="00DD1352">
        <w:rPr>
          <w:rFonts w:asciiTheme="majorBidi" w:hAnsiTheme="majorBidi" w:cstheme="majorBidi"/>
          <w:sz w:val="32"/>
          <w:szCs w:val="32"/>
          <w:lang w:val="en-US"/>
        </w:rPr>
        <w:t>1.</w:t>
      </w:r>
      <w:r w:rsidR="00E74971" w:rsidRPr="00DD1352">
        <w:rPr>
          <w:rFonts w:asciiTheme="majorBidi" w:hAnsiTheme="majorBidi" w:cstheme="majorBidi"/>
          <w:sz w:val="32"/>
          <w:szCs w:val="32"/>
          <w:lang w:val="en-US"/>
        </w:rPr>
        <w:t xml:space="preserve"> Cash and equivalents.</w:t>
      </w:r>
    </w:p>
    <w:p w:rsidR="00515FFA" w:rsidRPr="00DD1352" w:rsidRDefault="00515FFA" w:rsidP="00515FFA">
      <w:pPr>
        <w:rPr>
          <w:rFonts w:asciiTheme="majorBidi" w:hAnsiTheme="majorBidi" w:cstheme="majorBidi"/>
          <w:sz w:val="32"/>
          <w:szCs w:val="32"/>
          <w:lang w:val="en-US"/>
        </w:rPr>
      </w:pPr>
      <w:r w:rsidRPr="00DD1352">
        <w:rPr>
          <w:rFonts w:asciiTheme="majorBidi" w:hAnsiTheme="majorBidi" w:cstheme="majorBidi"/>
          <w:sz w:val="32"/>
          <w:szCs w:val="32"/>
          <w:lang w:val="en-US"/>
        </w:rPr>
        <w:t>2.</w:t>
      </w:r>
      <w:r w:rsidR="00E74971" w:rsidRPr="00DD1352">
        <w:rPr>
          <w:rFonts w:asciiTheme="majorBidi" w:hAnsiTheme="majorBidi" w:cstheme="majorBidi"/>
          <w:sz w:val="32"/>
          <w:szCs w:val="32"/>
          <w:lang w:val="en-US"/>
        </w:rPr>
        <w:t xml:space="preserve"> Short-term investment.</w:t>
      </w:r>
    </w:p>
    <w:p w:rsidR="00515FFA" w:rsidRPr="00DD1352" w:rsidRDefault="00515FFA" w:rsidP="00515FFA">
      <w:pPr>
        <w:rPr>
          <w:rFonts w:asciiTheme="majorBidi" w:hAnsiTheme="majorBidi" w:cstheme="majorBidi"/>
          <w:sz w:val="32"/>
          <w:szCs w:val="32"/>
          <w:lang w:val="en-US"/>
        </w:rPr>
      </w:pPr>
      <w:r w:rsidRPr="00DD1352">
        <w:rPr>
          <w:rFonts w:asciiTheme="majorBidi" w:hAnsiTheme="majorBidi" w:cstheme="majorBidi"/>
          <w:sz w:val="32"/>
          <w:szCs w:val="32"/>
          <w:lang w:val="en-US"/>
        </w:rPr>
        <w:t>3.</w:t>
      </w:r>
      <w:r w:rsidR="00E74971" w:rsidRPr="00DD1352">
        <w:rPr>
          <w:rFonts w:asciiTheme="majorBidi" w:hAnsiTheme="majorBidi" w:cstheme="majorBidi"/>
          <w:sz w:val="32"/>
          <w:szCs w:val="32"/>
          <w:lang w:val="en-US"/>
        </w:rPr>
        <w:t xml:space="preserve"> Inventory.</w:t>
      </w:r>
    </w:p>
    <w:p w:rsidR="00515FFA" w:rsidRPr="00DD1352" w:rsidRDefault="00515FFA" w:rsidP="00515FFA">
      <w:pPr>
        <w:rPr>
          <w:rFonts w:asciiTheme="majorBidi" w:hAnsiTheme="majorBidi" w:cstheme="majorBidi"/>
          <w:sz w:val="32"/>
          <w:szCs w:val="32"/>
          <w:lang w:val="en-US"/>
        </w:rPr>
      </w:pPr>
      <w:r w:rsidRPr="00DD1352">
        <w:rPr>
          <w:rFonts w:asciiTheme="majorBidi" w:hAnsiTheme="majorBidi" w:cstheme="majorBidi"/>
          <w:sz w:val="32"/>
          <w:szCs w:val="32"/>
          <w:lang w:val="en-US"/>
        </w:rPr>
        <w:t xml:space="preserve">4. </w:t>
      </w:r>
      <w:r w:rsidR="00E74971" w:rsidRPr="00DD1352">
        <w:rPr>
          <w:rFonts w:asciiTheme="majorBidi" w:hAnsiTheme="majorBidi" w:cstheme="majorBidi"/>
          <w:sz w:val="32"/>
          <w:szCs w:val="32"/>
          <w:lang w:val="en-US"/>
        </w:rPr>
        <w:t>Prepaid expenses.</w:t>
      </w:r>
    </w:p>
    <w:p w:rsidR="00515FFA" w:rsidRPr="00DE27E1" w:rsidRDefault="00515FFA" w:rsidP="00515FFA">
      <w:pPr>
        <w:rPr>
          <w:rFonts w:asciiTheme="majorBidi" w:hAnsiTheme="majorBidi" w:cstheme="majorBidi"/>
          <w:b/>
          <w:bCs/>
          <w:sz w:val="32"/>
          <w:szCs w:val="32"/>
          <w:lang w:val="en-US"/>
        </w:rPr>
      </w:pPr>
      <w:r w:rsidRPr="00DD1352">
        <w:rPr>
          <w:rFonts w:asciiTheme="majorBidi" w:hAnsiTheme="majorBidi" w:cstheme="majorBidi"/>
          <w:sz w:val="32"/>
          <w:szCs w:val="32"/>
          <w:lang w:val="en-US"/>
        </w:rPr>
        <w:t xml:space="preserve">5. </w:t>
      </w:r>
      <w:r w:rsidR="00E74971" w:rsidRPr="00DD1352">
        <w:rPr>
          <w:rFonts w:asciiTheme="majorBidi" w:hAnsiTheme="majorBidi" w:cstheme="majorBidi"/>
          <w:sz w:val="32"/>
          <w:szCs w:val="32"/>
          <w:lang w:val="en-US"/>
        </w:rPr>
        <w:t>Any other liquid assets.</w:t>
      </w:r>
    </w:p>
    <w:p w:rsidR="00E74971" w:rsidRPr="00DD1352" w:rsidRDefault="00E74971" w:rsidP="00515FFA">
      <w:pPr>
        <w:rPr>
          <w:rFonts w:asciiTheme="majorBidi" w:hAnsiTheme="majorBidi" w:cstheme="majorBidi"/>
          <w:sz w:val="32"/>
          <w:szCs w:val="32"/>
          <w:lang w:val="en-US"/>
        </w:rPr>
      </w:pPr>
      <w:r w:rsidRPr="00DE27E1">
        <w:rPr>
          <w:rFonts w:asciiTheme="majorBidi" w:hAnsiTheme="majorBidi" w:cstheme="majorBidi"/>
          <w:b/>
          <w:bCs/>
          <w:sz w:val="32"/>
          <w:szCs w:val="32"/>
          <w:lang w:val="en-US"/>
        </w:rPr>
        <w:t>Q2.</w:t>
      </w:r>
      <w:r w:rsidRPr="00DD1352">
        <w:rPr>
          <w:rFonts w:asciiTheme="majorBidi" w:hAnsiTheme="majorBidi" w:cstheme="majorBidi"/>
          <w:sz w:val="32"/>
          <w:szCs w:val="32"/>
          <w:lang w:val="en-US"/>
        </w:rPr>
        <w:t xml:space="preserve"> </w:t>
      </w:r>
      <w:r w:rsidR="00DD1352" w:rsidRPr="00DD1352">
        <w:rPr>
          <w:rFonts w:asciiTheme="majorBidi" w:hAnsiTheme="majorBidi" w:cstheme="majorBidi"/>
          <w:sz w:val="32"/>
          <w:szCs w:val="32"/>
          <w:lang w:val="en-US"/>
        </w:rPr>
        <w:t>Suppose you are the bank manager and a company is requesting for lone, so on what grounds will you take your final decision to approve or deny it request?</w:t>
      </w:r>
    </w:p>
    <w:p w:rsidR="00DD1352" w:rsidRDefault="00DD1352" w:rsidP="00515FFA">
      <w:pPr>
        <w:rPr>
          <w:rFonts w:asciiTheme="majorBidi" w:hAnsiTheme="majorBidi" w:cstheme="majorBidi"/>
          <w:sz w:val="32"/>
          <w:szCs w:val="32"/>
          <w:lang w:val="en-US"/>
        </w:rPr>
      </w:pPr>
      <w:r w:rsidRPr="00DE27E1">
        <w:rPr>
          <w:rFonts w:asciiTheme="majorBidi" w:hAnsiTheme="majorBidi" w:cstheme="majorBidi"/>
          <w:b/>
          <w:bCs/>
          <w:sz w:val="32"/>
          <w:szCs w:val="32"/>
          <w:lang w:val="en-US"/>
        </w:rPr>
        <w:t>Ans.</w:t>
      </w:r>
      <w:r w:rsidRPr="00DD1352">
        <w:rPr>
          <w:rFonts w:asciiTheme="majorBidi" w:hAnsiTheme="majorBidi" w:cstheme="majorBidi"/>
          <w:sz w:val="32"/>
          <w:szCs w:val="32"/>
          <w:lang w:val="en-US"/>
        </w:rPr>
        <w:t xml:space="preserve"> </w:t>
      </w:r>
      <w:r>
        <w:rPr>
          <w:rFonts w:asciiTheme="majorBidi" w:hAnsiTheme="majorBidi" w:cstheme="majorBidi"/>
          <w:sz w:val="32"/>
          <w:szCs w:val="32"/>
          <w:lang w:val="en-US"/>
        </w:rPr>
        <w:t xml:space="preserve">Being a bank managers </w:t>
      </w:r>
      <w:r w:rsidR="0008430C">
        <w:rPr>
          <w:rFonts w:asciiTheme="majorBidi" w:hAnsiTheme="majorBidi" w:cstheme="majorBidi"/>
          <w:sz w:val="32"/>
          <w:szCs w:val="32"/>
          <w:lang w:val="en-US"/>
        </w:rPr>
        <w:t xml:space="preserve">requires many skill and a very sharp mind to handle the responsibilities and making of decisions. If I would be a bank manager and if a company applies for lone the decision I will make will be depended on some various factors. I </w:t>
      </w:r>
      <w:r w:rsidR="008C34E2">
        <w:rPr>
          <w:rFonts w:asciiTheme="majorBidi" w:hAnsiTheme="majorBidi" w:cstheme="majorBidi"/>
          <w:sz w:val="32"/>
          <w:szCs w:val="32"/>
          <w:lang w:val="en-US"/>
        </w:rPr>
        <w:t>will check the cre</w:t>
      </w:r>
      <w:r w:rsidR="0008430C">
        <w:rPr>
          <w:rFonts w:asciiTheme="majorBidi" w:hAnsiTheme="majorBidi" w:cstheme="majorBidi"/>
          <w:sz w:val="32"/>
          <w:szCs w:val="32"/>
          <w:lang w:val="en-US"/>
        </w:rPr>
        <w:t>dit history of the company</w:t>
      </w:r>
      <w:r w:rsidR="008C34E2">
        <w:rPr>
          <w:rFonts w:asciiTheme="majorBidi" w:hAnsiTheme="majorBidi" w:cstheme="majorBidi"/>
          <w:sz w:val="32"/>
          <w:szCs w:val="32"/>
          <w:lang w:val="en-US"/>
        </w:rPr>
        <w:t xml:space="preserve">, their relation with the bank and how the company have been with the bank in the past credits, and in how much time they will care the bank loan. If they are not able to pay the bank lone which property and other things </w:t>
      </w:r>
      <w:proofErr w:type="gramStart"/>
      <w:r w:rsidR="008C34E2">
        <w:rPr>
          <w:rFonts w:asciiTheme="majorBidi" w:hAnsiTheme="majorBidi" w:cstheme="majorBidi"/>
          <w:sz w:val="32"/>
          <w:szCs w:val="32"/>
          <w:lang w:val="en-US"/>
        </w:rPr>
        <w:t>will be considered</w:t>
      </w:r>
      <w:proofErr w:type="gramEnd"/>
      <w:r w:rsidR="008C34E2">
        <w:rPr>
          <w:rFonts w:asciiTheme="majorBidi" w:hAnsiTheme="majorBidi" w:cstheme="majorBidi"/>
          <w:sz w:val="32"/>
          <w:szCs w:val="32"/>
          <w:lang w:val="en-US"/>
        </w:rPr>
        <w:t xml:space="preserve"> to be taken if the lone of the company is not been cleared.</w:t>
      </w:r>
    </w:p>
    <w:p w:rsidR="007211D4" w:rsidRDefault="007211D4" w:rsidP="007211D4">
      <w:pPr>
        <w:rPr>
          <w:rFonts w:asciiTheme="majorBidi" w:hAnsiTheme="majorBidi" w:cstheme="majorBidi"/>
          <w:sz w:val="32"/>
          <w:szCs w:val="32"/>
          <w:lang w:val="en-US"/>
        </w:rPr>
      </w:pPr>
      <w:r w:rsidRPr="00DE27E1">
        <w:rPr>
          <w:rFonts w:asciiTheme="majorBidi" w:hAnsiTheme="majorBidi" w:cstheme="majorBidi"/>
          <w:b/>
          <w:bCs/>
          <w:sz w:val="32"/>
          <w:szCs w:val="32"/>
          <w:lang w:val="en-US"/>
        </w:rPr>
        <w:t>Q3.</w:t>
      </w:r>
      <w:r>
        <w:rPr>
          <w:rFonts w:asciiTheme="majorBidi" w:hAnsiTheme="majorBidi" w:cstheme="majorBidi"/>
          <w:sz w:val="32"/>
          <w:szCs w:val="32"/>
          <w:lang w:val="en-US"/>
        </w:rPr>
        <w:t xml:space="preserve"> </w:t>
      </w:r>
      <w:r w:rsidR="00774261">
        <w:rPr>
          <w:rFonts w:asciiTheme="majorBidi" w:hAnsiTheme="majorBidi" w:cstheme="majorBidi"/>
          <w:sz w:val="32"/>
          <w:szCs w:val="32"/>
          <w:lang w:val="en-US"/>
        </w:rPr>
        <w:t>You</w:t>
      </w:r>
      <w:r>
        <w:rPr>
          <w:rFonts w:asciiTheme="majorBidi" w:hAnsiTheme="majorBidi" w:cstheme="majorBidi"/>
          <w:sz w:val="32"/>
          <w:szCs w:val="32"/>
          <w:lang w:val="en-US"/>
        </w:rPr>
        <w:t xml:space="preserve"> are the owner of the business named “Butter Milk” the balance sheet items are as follows at the close of business 30 February 2020</w:t>
      </w:r>
    </w:p>
    <w:tbl>
      <w:tblPr>
        <w:tblStyle w:val="TableGrid"/>
        <w:tblW w:w="0" w:type="auto"/>
        <w:tblLook w:val="04A0" w:firstRow="1" w:lastRow="0" w:firstColumn="1" w:lastColumn="0" w:noHBand="0" w:noVBand="1"/>
      </w:tblPr>
      <w:tblGrid>
        <w:gridCol w:w="4508"/>
        <w:gridCol w:w="4508"/>
      </w:tblGrid>
      <w:tr w:rsidR="007211D4" w:rsidTr="007211D4">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Accounts Payable</w:t>
            </w:r>
          </w:p>
        </w:tc>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 xml:space="preserve">                  ?</w:t>
            </w:r>
          </w:p>
        </w:tc>
      </w:tr>
      <w:tr w:rsidR="007211D4" w:rsidTr="007211D4">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Accounts Receivable</w:t>
            </w:r>
          </w:p>
        </w:tc>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 xml:space="preserve">            $</w:t>
            </w:r>
          </w:p>
        </w:tc>
      </w:tr>
      <w:tr w:rsidR="007211D4" w:rsidTr="007211D4">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 xml:space="preserve">Land </w:t>
            </w:r>
          </w:p>
        </w:tc>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 xml:space="preserve">$ 1,250 </w:t>
            </w:r>
          </w:p>
        </w:tc>
      </w:tr>
      <w:tr w:rsidR="007211D4" w:rsidTr="007211D4">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Notes Payable</w:t>
            </w:r>
          </w:p>
        </w:tc>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$ 55,000</w:t>
            </w:r>
          </w:p>
        </w:tc>
      </w:tr>
      <w:tr w:rsidR="007211D4" w:rsidTr="007211D4">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Cash</w:t>
            </w:r>
          </w:p>
        </w:tc>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$ 70,000</w:t>
            </w:r>
          </w:p>
        </w:tc>
      </w:tr>
      <w:tr w:rsidR="007211D4" w:rsidTr="007211D4">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Furniture and Fixtures</w:t>
            </w:r>
          </w:p>
        </w:tc>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$ 7,400</w:t>
            </w:r>
          </w:p>
        </w:tc>
      </w:tr>
      <w:tr w:rsidR="007211D4" w:rsidTr="007211D4">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Supplies</w:t>
            </w:r>
          </w:p>
        </w:tc>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$ 20,000</w:t>
            </w:r>
          </w:p>
        </w:tc>
      </w:tr>
      <w:tr w:rsidR="007211D4" w:rsidTr="007211D4">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Buildings</w:t>
            </w:r>
          </w:p>
        </w:tc>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$ 45,000</w:t>
            </w:r>
          </w:p>
        </w:tc>
      </w:tr>
      <w:tr w:rsidR="007211D4" w:rsidTr="007211D4">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Your, Capital</w:t>
            </w:r>
          </w:p>
        </w:tc>
        <w:tc>
          <w:tcPr>
            <w:tcW w:w="4508" w:type="dxa"/>
          </w:tcPr>
          <w:p w:rsidR="007211D4" w:rsidRDefault="007211D4" w:rsidP="00515FFA">
            <w:pPr>
              <w:rPr>
                <w:rFonts w:asciiTheme="majorBidi" w:hAnsiTheme="majorBidi" w:cstheme="majorBidi"/>
                <w:sz w:val="32"/>
                <w:szCs w:val="32"/>
                <w:lang w:val="en-US"/>
              </w:rPr>
            </w:pPr>
            <w:r>
              <w:rPr>
                <w:rFonts w:asciiTheme="majorBidi" w:hAnsiTheme="majorBidi" w:cstheme="majorBidi"/>
                <w:sz w:val="32"/>
                <w:szCs w:val="32"/>
                <w:lang w:val="en-US"/>
              </w:rPr>
              <w:t>$ 4,090</w:t>
            </w:r>
          </w:p>
        </w:tc>
      </w:tr>
    </w:tbl>
    <w:p w:rsidR="008C34E2"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Make a proper balance sheet from above and find amount of Account Payable?</w:t>
      </w:r>
    </w:p>
    <w:p w:rsidR="00BB5545" w:rsidRPr="00774261" w:rsidRDefault="00BB5545" w:rsidP="00515FFA">
      <w:pPr>
        <w:rPr>
          <w:rFonts w:asciiTheme="majorBidi" w:hAnsiTheme="majorBidi" w:cstheme="majorBidi"/>
          <w:b/>
          <w:bCs/>
          <w:sz w:val="32"/>
          <w:szCs w:val="32"/>
          <w:lang w:val="en-US"/>
        </w:rPr>
      </w:pPr>
      <w:r w:rsidRPr="00774261">
        <w:rPr>
          <w:rFonts w:asciiTheme="majorBidi" w:hAnsiTheme="majorBidi" w:cstheme="majorBidi"/>
          <w:b/>
          <w:bCs/>
          <w:sz w:val="32"/>
          <w:szCs w:val="32"/>
          <w:lang w:val="en-US"/>
        </w:rPr>
        <w:lastRenderedPageBreak/>
        <w:t xml:space="preserve">Ans. </w:t>
      </w:r>
    </w:p>
    <w:tbl>
      <w:tblPr>
        <w:tblStyle w:val="TableGrid"/>
        <w:tblW w:w="0" w:type="auto"/>
        <w:tblLook w:val="04A0" w:firstRow="1" w:lastRow="0" w:firstColumn="1" w:lastColumn="0" w:noHBand="0" w:noVBand="1"/>
      </w:tblPr>
      <w:tblGrid>
        <w:gridCol w:w="4508"/>
        <w:gridCol w:w="4508"/>
      </w:tblGrid>
      <w:tr w:rsidR="00BB5545" w:rsidTr="00BB5545">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 xml:space="preserve">               ASSETS</w:t>
            </w:r>
          </w:p>
        </w:tc>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 xml:space="preserve">                       $</w:t>
            </w:r>
          </w:p>
        </w:tc>
      </w:tr>
      <w:tr w:rsidR="00BB5545" w:rsidTr="00BB5545">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Account receivable</w:t>
            </w:r>
          </w:p>
        </w:tc>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1250</w:t>
            </w:r>
          </w:p>
        </w:tc>
      </w:tr>
      <w:tr w:rsidR="00BB5545" w:rsidTr="00BB5545">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 xml:space="preserve">Land </w:t>
            </w:r>
          </w:p>
        </w:tc>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55,000</w:t>
            </w:r>
          </w:p>
        </w:tc>
      </w:tr>
      <w:tr w:rsidR="00BB5545" w:rsidTr="00BB5545">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Cash</w:t>
            </w:r>
          </w:p>
        </w:tc>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7,400</w:t>
            </w:r>
          </w:p>
        </w:tc>
      </w:tr>
      <w:tr w:rsidR="00BB5545" w:rsidTr="00BB5545">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Furniture and Fixtures</w:t>
            </w:r>
          </w:p>
        </w:tc>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20,000</w:t>
            </w:r>
          </w:p>
        </w:tc>
      </w:tr>
      <w:tr w:rsidR="00BB5545" w:rsidTr="00BB5545">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Supplies</w:t>
            </w:r>
          </w:p>
        </w:tc>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3,440</w:t>
            </w:r>
          </w:p>
        </w:tc>
      </w:tr>
      <w:tr w:rsidR="00BB5545" w:rsidTr="00BB5545">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Buildings</w:t>
            </w:r>
          </w:p>
        </w:tc>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45,000</w:t>
            </w:r>
          </w:p>
        </w:tc>
      </w:tr>
      <w:tr w:rsidR="00BB5545" w:rsidTr="00BB5545">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TOTAL</w:t>
            </w:r>
          </w:p>
        </w:tc>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1,32,090</w:t>
            </w:r>
          </w:p>
        </w:tc>
      </w:tr>
    </w:tbl>
    <w:p w:rsidR="00BB5545" w:rsidRDefault="00BB5545" w:rsidP="00515FFA">
      <w:pPr>
        <w:rPr>
          <w:rFonts w:asciiTheme="majorBidi" w:hAnsiTheme="majorBidi" w:cstheme="majorBidi"/>
          <w:sz w:val="32"/>
          <w:szCs w:val="32"/>
          <w:lang w:val="en-US"/>
        </w:rPr>
      </w:pPr>
    </w:p>
    <w:tbl>
      <w:tblPr>
        <w:tblStyle w:val="TableGrid"/>
        <w:tblW w:w="0" w:type="auto"/>
        <w:tblLook w:val="04A0" w:firstRow="1" w:lastRow="0" w:firstColumn="1" w:lastColumn="0" w:noHBand="0" w:noVBand="1"/>
      </w:tblPr>
      <w:tblGrid>
        <w:gridCol w:w="4508"/>
        <w:gridCol w:w="4508"/>
      </w:tblGrid>
      <w:tr w:rsidR="00BB5545" w:rsidTr="00BB5545">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 xml:space="preserve">              LIABILITIES</w:t>
            </w:r>
          </w:p>
        </w:tc>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 xml:space="preserve">                      $</w:t>
            </w:r>
          </w:p>
        </w:tc>
      </w:tr>
      <w:tr w:rsidR="00BB5545" w:rsidTr="00BB5545">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 xml:space="preserve">Capital </w:t>
            </w:r>
          </w:p>
        </w:tc>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54,000</w:t>
            </w:r>
          </w:p>
        </w:tc>
      </w:tr>
      <w:tr w:rsidR="00BB5545" w:rsidTr="00BB5545">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 xml:space="preserve">Notes Payable </w:t>
            </w:r>
          </w:p>
        </w:tc>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70,000</w:t>
            </w:r>
          </w:p>
        </w:tc>
      </w:tr>
      <w:tr w:rsidR="00BB5545" w:rsidTr="00BB5545">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Accounts Payable</w:t>
            </w:r>
          </w:p>
        </w:tc>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8,040</w:t>
            </w:r>
          </w:p>
        </w:tc>
      </w:tr>
      <w:tr w:rsidR="00BB5545" w:rsidTr="00BB5545">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TOTAL</w:t>
            </w:r>
          </w:p>
        </w:tc>
        <w:tc>
          <w:tcPr>
            <w:tcW w:w="4508" w:type="dxa"/>
          </w:tcPr>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1,32,090</w:t>
            </w:r>
          </w:p>
        </w:tc>
      </w:tr>
    </w:tbl>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 xml:space="preserve"> </w:t>
      </w:r>
      <w:r w:rsidR="00BF63D0">
        <w:rPr>
          <w:rFonts w:asciiTheme="majorBidi" w:hAnsiTheme="majorBidi" w:cstheme="majorBidi"/>
          <w:sz w:val="32"/>
          <w:szCs w:val="32"/>
          <w:lang w:val="en-US"/>
        </w:rPr>
        <w:t>Owners’</w:t>
      </w:r>
      <w:r>
        <w:rPr>
          <w:rFonts w:asciiTheme="majorBidi" w:hAnsiTheme="majorBidi" w:cstheme="majorBidi"/>
          <w:sz w:val="32"/>
          <w:szCs w:val="32"/>
          <w:lang w:val="en-US"/>
        </w:rPr>
        <w:t xml:space="preserve"> Equity </w:t>
      </w:r>
    </w:p>
    <w:p w:rsidR="00BB5545" w:rsidRDefault="00BB5545" w:rsidP="00515FFA">
      <w:pPr>
        <w:rPr>
          <w:rFonts w:asciiTheme="majorBidi" w:hAnsiTheme="majorBidi" w:cstheme="majorBidi"/>
          <w:sz w:val="32"/>
          <w:szCs w:val="32"/>
          <w:lang w:val="en-US"/>
        </w:rPr>
      </w:pPr>
      <w:r>
        <w:rPr>
          <w:rFonts w:asciiTheme="majorBidi" w:hAnsiTheme="majorBidi" w:cstheme="majorBidi"/>
          <w:sz w:val="32"/>
          <w:szCs w:val="32"/>
          <w:lang w:val="en-US"/>
        </w:rPr>
        <w:t>Capital $ 54,000</w:t>
      </w:r>
    </w:p>
    <w:p w:rsidR="00BB5545" w:rsidRPr="00774261" w:rsidRDefault="000603B7" w:rsidP="00515FFA">
      <w:pPr>
        <w:rPr>
          <w:rFonts w:asciiTheme="majorBidi" w:hAnsiTheme="majorBidi" w:cstheme="majorBidi"/>
          <w:b/>
          <w:bCs/>
          <w:sz w:val="32"/>
          <w:szCs w:val="32"/>
          <w:lang w:val="en-US"/>
        </w:rPr>
      </w:pPr>
      <w:r>
        <w:rPr>
          <w:rFonts w:asciiTheme="majorBidi" w:hAnsiTheme="majorBidi" w:cstheme="majorBidi"/>
          <w:sz w:val="32"/>
          <w:szCs w:val="32"/>
          <w:lang w:val="en-US"/>
        </w:rPr>
        <w:t xml:space="preserve">Liabilities + Owners equity </w:t>
      </w:r>
    </w:p>
    <w:p w:rsidR="007211D4" w:rsidRDefault="00BF63D0" w:rsidP="00515FFA">
      <w:pPr>
        <w:rPr>
          <w:rFonts w:asciiTheme="majorBidi" w:hAnsiTheme="majorBidi" w:cstheme="majorBidi"/>
          <w:sz w:val="32"/>
          <w:szCs w:val="32"/>
          <w:lang w:val="en-US"/>
        </w:rPr>
      </w:pPr>
      <w:r w:rsidRPr="00774261">
        <w:rPr>
          <w:rFonts w:asciiTheme="majorBidi" w:hAnsiTheme="majorBidi" w:cstheme="majorBidi"/>
          <w:b/>
          <w:bCs/>
          <w:sz w:val="32"/>
          <w:szCs w:val="32"/>
          <w:lang w:val="en-US"/>
        </w:rPr>
        <w:t>Q4</w:t>
      </w:r>
      <w:r>
        <w:rPr>
          <w:rFonts w:asciiTheme="majorBidi" w:hAnsiTheme="majorBidi" w:cstheme="majorBidi"/>
          <w:sz w:val="32"/>
          <w:szCs w:val="32"/>
          <w:lang w:val="en-US"/>
        </w:rPr>
        <w:t>. What is the difference between cash flow and income statement? Explain in your own words with examples.</w:t>
      </w:r>
    </w:p>
    <w:p w:rsidR="00BF63D0" w:rsidRDefault="00BF63D0" w:rsidP="00515FFA">
      <w:pPr>
        <w:rPr>
          <w:rFonts w:asciiTheme="majorBidi" w:hAnsiTheme="majorBidi" w:cstheme="majorBidi"/>
          <w:sz w:val="32"/>
          <w:szCs w:val="32"/>
          <w:lang w:val="en-US"/>
        </w:rPr>
      </w:pPr>
      <w:r w:rsidRPr="00774261">
        <w:rPr>
          <w:rFonts w:asciiTheme="majorBidi" w:hAnsiTheme="majorBidi" w:cstheme="majorBidi"/>
          <w:b/>
          <w:bCs/>
          <w:sz w:val="32"/>
          <w:szCs w:val="32"/>
          <w:lang w:val="en-US"/>
        </w:rPr>
        <w:t>Ans.</w:t>
      </w:r>
      <w:r>
        <w:rPr>
          <w:rFonts w:asciiTheme="majorBidi" w:hAnsiTheme="majorBidi" w:cstheme="majorBidi"/>
          <w:sz w:val="32"/>
          <w:szCs w:val="32"/>
          <w:lang w:val="en-US"/>
        </w:rPr>
        <w:t xml:space="preserve"> These both are the important part of the integral corporate sheet.</w:t>
      </w:r>
    </w:p>
    <w:p w:rsidR="00BF63D0" w:rsidRDefault="00BF63D0" w:rsidP="00515FFA">
      <w:pPr>
        <w:rPr>
          <w:rFonts w:asciiTheme="majorBidi" w:hAnsiTheme="majorBidi" w:cstheme="majorBidi"/>
          <w:sz w:val="32"/>
          <w:szCs w:val="32"/>
          <w:lang w:val="en-US"/>
        </w:rPr>
      </w:pPr>
      <w:r w:rsidRPr="00774261">
        <w:rPr>
          <w:rFonts w:asciiTheme="majorBidi" w:hAnsiTheme="majorBidi" w:cstheme="majorBidi"/>
          <w:b/>
          <w:bCs/>
          <w:sz w:val="32"/>
          <w:szCs w:val="32"/>
          <w:lang w:val="en-US"/>
        </w:rPr>
        <w:t>Cash</w:t>
      </w:r>
      <w:r>
        <w:rPr>
          <w:rFonts w:asciiTheme="majorBidi" w:hAnsiTheme="majorBidi" w:cstheme="majorBidi"/>
          <w:sz w:val="32"/>
          <w:szCs w:val="32"/>
          <w:lang w:val="en-US"/>
        </w:rPr>
        <w:t xml:space="preserve"> </w:t>
      </w:r>
      <w:r w:rsidRPr="00774261">
        <w:rPr>
          <w:rFonts w:asciiTheme="majorBidi" w:hAnsiTheme="majorBidi" w:cstheme="majorBidi"/>
          <w:b/>
          <w:bCs/>
          <w:sz w:val="32"/>
          <w:szCs w:val="32"/>
          <w:lang w:val="en-US"/>
        </w:rPr>
        <w:t>Flow Statement:</w:t>
      </w:r>
    </w:p>
    <w:p w:rsidR="00BF63D0" w:rsidRDefault="00BF63D0" w:rsidP="00515FFA">
      <w:pPr>
        <w:rPr>
          <w:rFonts w:asciiTheme="majorBidi" w:hAnsiTheme="majorBidi" w:cstheme="majorBidi"/>
          <w:sz w:val="32"/>
          <w:szCs w:val="32"/>
          <w:lang w:val="en-US"/>
        </w:rPr>
      </w:pPr>
      <w:r>
        <w:rPr>
          <w:rFonts w:asciiTheme="majorBidi" w:hAnsiTheme="majorBidi" w:cstheme="majorBidi"/>
          <w:sz w:val="32"/>
          <w:szCs w:val="32"/>
          <w:lang w:val="en-US"/>
        </w:rPr>
        <w:t xml:space="preserve">         The exact amount of company cash incoming and outgoing over a period of one month.</w:t>
      </w:r>
      <w:r w:rsidR="00B37F02">
        <w:rPr>
          <w:rFonts w:asciiTheme="majorBidi" w:hAnsiTheme="majorBidi" w:cstheme="majorBidi"/>
          <w:sz w:val="32"/>
          <w:szCs w:val="32"/>
          <w:lang w:val="en-US"/>
        </w:rPr>
        <w:t xml:space="preserve"> It does not include noncash accounting items such as depreciation and amortization. The cash flow comes from the activity done in the business or revenue of business</w:t>
      </w:r>
      <w:r w:rsidR="003021C0">
        <w:rPr>
          <w:rFonts w:asciiTheme="majorBidi" w:hAnsiTheme="majorBidi" w:cstheme="majorBidi"/>
          <w:sz w:val="32"/>
          <w:szCs w:val="32"/>
          <w:lang w:val="en-US"/>
        </w:rPr>
        <w:t xml:space="preserve">. It is made </w:t>
      </w:r>
      <w:r w:rsidR="00774261">
        <w:rPr>
          <w:rFonts w:asciiTheme="majorBidi" w:hAnsiTheme="majorBidi" w:cstheme="majorBidi"/>
          <w:sz w:val="32"/>
          <w:szCs w:val="32"/>
          <w:lang w:val="en-US"/>
        </w:rPr>
        <w:t>based on</w:t>
      </w:r>
      <w:r w:rsidR="003021C0">
        <w:rPr>
          <w:rFonts w:asciiTheme="majorBidi" w:hAnsiTheme="majorBidi" w:cstheme="majorBidi"/>
          <w:sz w:val="32"/>
          <w:szCs w:val="32"/>
          <w:lang w:val="en-US"/>
        </w:rPr>
        <w:t xml:space="preserve"> statement and balance </w:t>
      </w:r>
      <w:r w:rsidR="00774261">
        <w:rPr>
          <w:rFonts w:asciiTheme="majorBidi" w:hAnsiTheme="majorBidi" w:cstheme="majorBidi"/>
          <w:sz w:val="32"/>
          <w:szCs w:val="32"/>
          <w:lang w:val="en-US"/>
        </w:rPr>
        <w:t xml:space="preserve">sheet; it is divided </w:t>
      </w:r>
      <w:r w:rsidR="00B37F02">
        <w:rPr>
          <w:rFonts w:asciiTheme="majorBidi" w:hAnsiTheme="majorBidi" w:cstheme="majorBidi"/>
          <w:sz w:val="32"/>
          <w:szCs w:val="32"/>
          <w:lang w:val="en-US"/>
        </w:rPr>
        <w:t>into three main parts.</w:t>
      </w:r>
    </w:p>
    <w:p w:rsidR="00B37F02" w:rsidRPr="00774261" w:rsidRDefault="00B37F02" w:rsidP="00B37F02">
      <w:pPr>
        <w:pStyle w:val="ListParagraph"/>
        <w:numPr>
          <w:ilvl w:val="0"/>
          <w:numId w:val="3"/>
        </w:numPr>
        <w:rPr>
          <w:rFonts w:asciiTheme="majorBidi" w:hAnsiTheme="majorBidi" w:cstheme="majorBidi"/>
          <w:b/>
          <w:bCs/>
          <w:sz w:val="32"/>
          <w:szCs w:val="32"/>
          <w:lang w:val="en-US"/>
        </w:rPr>
      </w:pPr>
      <w:r w:rsidRPr="00774261">
        <w:rPr>
          <w:rFonts w:asciiTheme="majorBidi" w:hAnsiTheme="majorBidi" w:cstheme="majorBidi"/>
          <w:b/>
          <w:bCs/>
          <w:sz w:val="32"/>
          <w:szCs w:val="32"/>
          <w:lang w:val="en-US"/>
        </w:rPr>
        <w:t>Operating Activities:</w:t>
      </w:r>
    </w:p>
    <w:p w:rsidR="00B37F02" w:rsidRDefault="00B37F02" w:rsidP="00B37F02">
      <w:pPr>
        <w:pStyle w:val="ListParagraph"/>
        <w:rPr>
          <w:rFonts w:asciiTheme="majorBidi" w:hAnsiTheme="majorBidi" w:cstheme="majorBidi"/>
          <w:sz w:val="32"/>
          <w:szCs w:val="32"/>
          <w:lang w:val="en-US"/>
        </w:rPr>
      </w:pPr>
      <w:r>
        <w:rPr>
          <w:rFonts w:asciiTheme="majorBidi" w:hAnsiTheme="majorBidi" w:cstheme="majorBidi"/>
          <w:sz w:val="32"/>
          <w:szCs w:val="32"/>
          <w:lang w:val="en-US"/>
        </w:rPr>
        <w:t xml:space="preserve">        Examining the cash flow from net income and </w:t>
      </w:r>
      <w:r w:rsidR="00774261">
        <w:rPr>
          <w:rFonts w:asciiTheme="majorBidi" w:hAnsiTheme="majorBidi" w:cstheme="majorBidi"/>
          <w:sz w:val="32"/>
          <w:szCs w:val="32"/>
          <w:lang w:val="en-US"/>
        </w:rPr>
        <w:t>losses,</w:t>
      </w:r>
      <w:r>
        <w:rPr>
          <w:rFonts w:asciiTheme="majorBidi" w:hAnsiTheme="majorBidi" w:cstheme="majorBidi"/>
          <w:sz w:val="32"/>
          <w:szCs w:val="32"/>
          <w:lang w:val="en-US"/>
        </w:rPr>
        <w:t xml:space="preserve"> the company had done.</w:t>
      </w:r>
    </w:p>
    <w:p w:rsidR="00B37F02" w:rsidRPr="00774261" w:rsidRDefault="00774261" w:rsidP="00B37F02">
      <w:pPr>
        <w:pStyle w:val="ListParagraph"/>
        <w:numPr>
          <w:ilvl w:val="0"/>
          <w:numId w:val="3"/>
        </w:numPr>
        <w:rPr>
          <w:rFonts w:asciiTheme="majorBidi" w:hAnsiTheme="majorBidi" w:cstheme="majorBidi"/>
          <w:b/>
          <w:bCs/>
          <w:sz w:val="32"/>
          <w:szCs w:val="32"/>
          <w:lang w:val="en-US"/>
        </w:rPr>
      </w:pPr>
      <w:r w:rsidRPr="00774261">
        <w:rPr>
          <w:rFonts w:asciiTheme="majorBidi" w:hAnsiTheme="majorBidi" w:cstheme="majorBidi"/>
          <w:b/>
          <w:bCs/>
          <w:sz w:val="32"/>
          <w:szCs w:val="32"/>
          <w:lang w:val="en-US"/>
        </w:rPr>
        <w:t>Inv</w:t>
      </w:r>
      <w:r w:rsidR="00B37F02" w:rsidRPr="00774261">
        <w:rPr>
          <w:rFonts w:asciiTheme="majorBidi" w:hAnsiTheme="majorBidi" w:cstheme="majorBidi"/>
          <w:b/>
          <w:bCs/>
          <w:sz w:val="32"/>
          <w:szCs w:val="32"/>
          <w:lang w:val="en-US"/>
        </w:rPr>
        <w:t>esting Act</w:t>
      </w:r>
      <w:r w:rsidR="00256239" w:rsidRPr="00774261">
        <w:rPr>
          <w:rFonts w:asciiTheme="majorBidi" w:hAnsiTheme="majorBidi" w:cstheme="majorBidi"/>
          <w:b/>
          <w:bCs/>
          <w:sz w:val="32"/>
          <w:szCs w:val="32"/>
          <w:lang w:val="en-US"/>
        </w:rPr>
        <w:t>i</w:t>
      </w:r>
      <w:r w:rsidR="00B37F02" w:rsidRPr="00774261">
        <w:rPr>
          <w:rFonts w:asciiTheme="majorBidi" w:hAnsiTheme="majorBidi" w:cstheme="majorBidi"/>
          <w:b/>
          <w:bCs/>
          <w:sz w:val="32"/>
          <w:szCs w:val="32"/>
          <w:lang w:val="en-US"/>
        </w:rPr>
        <w:t>vities:</w:t>
      </w:r>
    </w:p>
    <w:p w:rsidR="00B37F02" w:rsidRPr="00774261" w:rsidRDefault="00256239" w:rsidP="00B37F02">
      <w:pPr>
        <w:pStyle w:val="ListParagraph"/>
        <w:rPr>
          <w:rFonts w:asciiTheme="majorBidi" w:hAnsiTheme="majorBidi" w:cstheme="majorBidi"/>
          <w:b/>
          <w:bCs/>
          <w:sz w:val="32"/>
          <w:szCs w:val="32"/>
          <w:lang w:val="en-US"/>
        </w:rPr>
      </w:pPr>
      <w:r>
        <w:rPr>
          <w:rFonts w:asciiTheme="majorBidi" w:hAnsiTheme="majorBidi" w:cstheme="majorBidi"/>
          <w:sz w:val="32"/>
          <w:szCs w:val="32"/>
          <w:lang w:val="en-US"/>
        </w:rPr>
        <w:lastRenderedPageBreak/>
        <w:t xml:space="preserve">         The investing or spending activities carried out by the company.</w:t>
      </w:r>
    </w:p>
    <w:p w:rsidR="00256239" w:rsidRPr="00774261" w:rsidRDefault="00256239" w:rsidP="00256239">
      <w:pPr>
        <w:pStyle w:val="ListParagraph"/>
        <w:numPr>
          <w:ilvl w:val="0"/>
          <w:numId w:val="3"/>
        </w:numPr>
        <w:rPr>
          <w:rFonts w:asciiTheme="majorBidi" w:hAnsiTheme="majorBidi" w:cstheme="majorBidi"/>
          <w:b/>
          <w:bCs/>
          <w:sz w:val="32"/>
          <w:szCs w:val="32"/>
          <w:lang w:val="en-US"/>
        </w:rPr>
      </w:pPr>
      <w:r w:rsidRPr="00774261">
        <w:rPr>
          <w:rFonts w:asciiTheme="majorBidi" w:hAnsiTheme="majorBidi" w:cstheme="majorBidi"/>
          <w:b/>
          <w:bCs/>
          <w:sz w:val="32"/>
          <w:szCs w:val="32"/>
          <w:lang w:val="en-US"/>
        </w:rPr>
        <w:t>Financing Activities:</w:t>
      </w:r>
    </w:p>
    <w:p w:rsidR="00256239" w:rsidRDefault="00256239" w:rsidP="00256239">
      <w:pPr>
        <w:pStyle w:val="ListParagraph"/>
        <w:rPr>
          <w:rFonts w:asciiTheme="majorBidi" w:hAnsiTheme="majorBidi" w:cstheme="majorBidi"/>
          <w:sz w:val="32"/>
          <w:szCs w:val="32"/>
          <w:lang w:val="en-US"/>
        </w:rPr>
      </w:pPr>
      <w:r>
        <w:rPr>
          <w:rFonts w:asciiTheme="majorBidi" w:hAnsiTheme="majorBidi" w:cstheme="majorBidi"/>
          <w:sz w:val="32"/>
          <w:szCs w:val="32"/>
          <w:lang w:val="en-US"/>
        </w:rPr>
        <w:t xml:space="preserve">         Shows the cash flow from all the financing activity such as profits or taking loans.</w:t>
      </w:r>
    </w:p>
    <w:p w:rsidR="009447F2" w:rsidRPr="00774261" w:rsidRDefault="003021C0" w:rsidP="00256239">
      <w:pPr>
        <w:pStyle w:val="ListParagraph"/>
        <w:rPr>
          <w:rFonts w:asciiTheme="majorBidi" w:hAnsiTheme="majorBidi" w:cstheme="majorBidi"/>
          <w:b/>
          <w:bCs/>
          <w:sz w:val="32"/>
          <w:szCs w:val="32"/>
          <w:lang w:val="en-US"/>
        </w:rPr>
      </w:pPr>
      <w:r>
        <w:rPr>
          <w:rFonts w:asciiTheme="majorBidi" w:hAnsiTheme="majorBidi" w:cstheme="majorBidi"/>
          <w:sz w:val="32"/>
          <w:szCs w:val="32"/>
          <w:lang w:val="en-US"/>
        </w:rPr>
        <w:t xml:space="preserve"> </w:t>
      </w:r>
      <w:r w:rsidRPr="00774261">
        <w:rPr>
          <w:rFonts w:asciiTheme="majorBidi" w:hAnsiTheme="majorBidi" w:cstheme="majorBidi"/>
          <w:b/>
          <w:bCs/>
          <w:sz w:val="32"/>
          <w:szCs w:val="32"/>
          <w:lang w:val="en-US"/>
        </w:rPr>
        <w:t>Example:</w:t>
      </w:r>
    </w:p>
    <w:tbl>
      <w:tblPr>
        <w:tblStyle w:val="TableGrid"/>
        <w:tblW w:w="9271" w:type="dxa"/>
        <w:tblInd w:w="720" w:type="dxa"/>
        <w:tblLook w:val="04A0" w:firstRow="1" w:lastRow="0" w:firstColumn="1" w:lastColumn="0" w:noHBand="0" w:noVBand="1"/>
      </w:tblPr>
      <w:tblGrid>
        <w:gridCol w:w="9271"/>
      </w:tblGrid>
      <w:tr w:rsidR="009447F2" w:rsidRPr="009447F2" w:rsidTr="009447F2">
        <w:trPr>
          <w:trHeight w:val="509"/>
        </w:trPr>
        <w:tc>
          <w:tcPr>
            <w:tcW w:w="9271" w:type="dxa"/>
          </w:tcPr>
          <w:p w:rsidR="009447F2" w:rsidRPr="009447F2" w:rsidRDefault="009447F2" w:rsidP="00256239">
            <w:pPr>
              <w:pStyle w:val="ListParagraph"/>
              <w:ind w:left="0"/>
              <w:rPr>
                <w:rFonts w:asciiTheme="majorBidi" w:hAnsiTheme="majorBidi" w:cstheme="majorBidi"/>
                <w:b/>
                <w:bCs/>
                <w:sz w:val="36"/>
                <w:szCs w:val="36"/>
                <w:lang w:val="en-US"/>
              </w:rPr>
            </w:pPr>
            <w:r w:rsidRPr="009447F2">
              <w:rPr>
                <w:rFonts w:asciiTheme="majorBidi" w:hAnsiTheme="majorBidi" w:cstheme="majorBidi"/>
                <w:b/>
                <w:bCs/>
                <w:sz w:val="36"/>
                <w:szCs w:val="36"/>
                <w:lang w:val="en-US"/>
              </w:rPr>
              <w:t xml:space="preserve"> </w:t>
            </w:r>
            <w:r>
              <w:rPr>
                <w:rFonts w:asciiTheme="majorBidi" w:hAnsiTheme="majorBidi" w:cstheme="majorBidi"/>
                <w:b/>
                <w:bCs/>
                <w:sz w:val="36"/>
                <w:szCs w:val="36"/>
                <w:lang w:val="en-US"/>
              </w:rPr>
              <w:t xml:space="preserve">                  </w:t>
            </w:r>
            <w:r w:rsidRPr="009447F2">
              <w:rPr>
                <w:rFonts w:asciiTheme="majorBidi" w:hAnsiTheme="majorBidi" w:cstheme="majorBidi"/>
                <w:b/>
                <w:bCs/>
                <w:sz w:val="36"/>
                <w:szCs w:val="36"/>
                <w:lang w:val="en-US"/>
              </w:rPr>
              <w:t>Cash Flow statement for XYZ statement</w:t>
            </w:r>
          </w:p>
        </w:tc>
      </w:tr>
    </w:tbl>
    <w:p w:rsidR="003021C0" w:rsidRPr="009447F2" w:rsidRDefault="003021C0" w:rsidP="00256239">
      <w:pPr>
        <w:pStyle w:val="ListParagraph"/>
        <w:rPr>
          <w:rFonts w:asciiTheme="majorBidi" w:hAnsiTheme="majorBidi" w:cstheme="majorBidi"/>
          <w:b/>
          <w:bCs/>
          <w:sz w:val="36"/>
          <w:szCs w:val="36"/>
          <w:lang w:val="en-US"/>
        </w:rPr>
      </w:pPr>
    </w:p>
    <w:tbl>
      <w:tblPr>
        <w:tblStyle w:val="TableGrid"/>
        <w:tblW w:w="9166" w:type="dxa"/>
        <w:tblInd w:w="720" w:type="dxa"/>
        <w:tblLook w:val="04A0" w:firstRow="1" w:lastRow="0" w:firstColumn="1" w:lastColumn="0" w:noHBand="0" w:noVBand="1"/>
      </w:tblPr>
      <w:tblGrid>
        <w:gridCol w:w="9166"/>
      </w:tblGrid>
      <w:tr w:rsidR="00DA4F62" w:rsidTr="00175041">
        <w:trPr>
          <w:trHeight w:val="10003"/>
        </w:trPr>
        <w:tc>
          <w:tcPr>
            <w:tcW w:w="9166" w:type="dxa"/>
          </w:tcPr>
          <w:p w:rsidR="00DA4F62"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CASH FLOW FROM OPERATING ACTIVITIES </w:t>
            </w:r>
            <w:r w:rsidR="00516661">
              <w:rPr>
                <w:rFonts w:asciiTheme="majorBidi" w:hAnsiTheme="majorBidi" w:cstheme="majorBidi"/>
                <w:sz w:val="32"/>
                <w:szCs w:val="32"/>
                <w:lang w:val="en-US"/>
              </w:rPr>
              <w:t xml:space="preserve">                $</w:t>
            </w:r>
          </w:p>
          <w:p w:rsidR="00516661" w:rsidRDefault="003C513E" w:rsidP="00516661">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Cash </w:t>
            </w:r>
            <w:proofErr w:type="spellStart"/>
            <w:r>
              <w:rPr>
                <w:rFonts w:asciiTheme="majorBidi" w:hAnsiTheme="majorBidi" w:cstheme="majorBidi"/>
                <w:sz w:val="32"/>
                <w:szCs w:val="32"/>
                <w:lang w:val="en-US"/>
              </w:rPr>
              <w:t>recipts</w:t>
            </w:r>
            <w:proofErr w:type="spellEnd"/>
            <w:r>
              <w:rPr>
                <w:rFonts w:asciiTheme="majorBidi" w:hAnsiTheme="majorBidi" w:cstheme="majorBidi"/>
                <w:sz w:val="32"/>
                <w:szCs w:val="32"/>
                <w:lang w:val="en-US"/>
              </w:rPr>
              <w:t xml:space="preserve"> from customer</w:t>
            </w:r>
            <w:r w:rsidR="00516661">
              <w:rPr>
                <w:rFonts w:asciiTheme="majorBidi" w:hAnsiTheme="majorBidi" w:cstheme="majorBidi"/>
                <w:sz w:val="32"/>
                <w:szCs w:val="32"/>
                <w:lang w:val="en-US"/>
              </w:rPr>
              <w:t xml:space="preserve">                                                83,000</w:t>
            </w:r>
          </w:p>
          <w:p w:rsidR="00516661" w:rsidRDefault="003C513E" w:rsidP="00516661">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Cash paid to supplies and employees </w:t>
            </w:r>
            <w:r w:rsidR="00516661">
              <w:rPr>
                <w:rFonts w:asciiTheme="majorBidi" w:hAnsiTheme="majorBidi" w:cstheme="majorBidi"/>
                <w:sz w:val="32"/>
                <w:szCs w:val="32"/>
                <w:lang w:val="en-US"/>
              </w:rPr>
              <w:t xml:space="preserve">                               </w:t>
            </w:r>
            <w:r w:rsidR="00516661" w:rsidRPr="00175041">
              <w:rPr>
                <w:rFonts w:asciiTheme="majorBidi" w:hAnsiTheme="majorBidi" w:cstheme="majorBidi"/>
                <w:sz w:val="32"/>
                <w:szCs w:val="32"/>
                <w:u w:val="single"/>
                <w:lang w:val="en-US"/>
              </w:rPr>
              <w:t>(56,000)</w:t>
            </w:r>
          </w:p>
          <w:p w:rsidR="003C513E" w:rsidRDefault="003C513E" w:rsidP="00516661">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Cash </w:t>
            </w:r>
            <w:r w:rsidR="00516661">
              <w:rPr>
                <w:rFonts w:asciiTheme="majorBidi" w:hAnsiTheme="majorBidi" w:cstheme="majorBidi"/>
                <w:sz w:val="32"/>
                <w:szCs w:val="32"/>
                <w:lang w:val="en-US"/>
              </w:rPr>
              <w:t xml:space="preserve">generated from operations </w:t>
            </w:r>
            <w:r w:rsidR="00175041">
              <w:rPr>
                <w:rFonts w:asciiTheme="majorBidi" w:hAnsiTheme="majorBidi" w:cstheme="majorBidi"/>
                <w:sz w:val="32"/>
                <w:szCs w:val="32"/>
                <w:lang w:val="en-US"/>
              </w:rPr>
              <w:t xml:space="preserve">                                        27,000</w:t>
            </w:r>
          </w:p>
          <w:p w:rsidR="003C513E" w:rsidRDefault="003C513E" w:rsidP="00256239">
            <w:pPr>
              <w:pStyle w:val="ListParagraph"/>
              <w:ind w:left="0"/>
              <w:rPr>
                <w:rFonts w:asciiTheme="majorBidi" w:hAnsiTheme="majorBidi" w:cstheme="majorBidi"/>
                <w:sz w:val="32"/>
                <w:szCs w:val="32"/>
                <w:lang w:val="en-US"/>
              </w:rPr>
            </w:pPr>
          </w:p>
          <w:p w:rsidR="003C513E"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Dividends received</w:t>
            </w:r>
            <w:r w:rsidR="00175041">
              <w:rPr>
                <w:rFonts w:asciiTheme="majorBidi" w:hAnsiTheme="majorBidi" w:cstheme="majorBidi"/>
                <w:sz w:val="32"/>
                <w:szCs w:val="32"/>
                <w:lang w:val="en-US"/>
              </w:rPr>
              <w:t xml:space="preserve">                                                                  250</w:t>
            </w:r>
          </w:p>
          <w:p w:rsidR="003C513E"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Interest received</w:t>
            </w:r>
            <w:r w:rsidR="00175041">
              <w:rPr>
                <w:rFonts w:asciiTheme="majorBidi" w:hAnsiTheme="majorBidi" w:cstheme="majorBidi"/>
                <w:sz w:val="32"/>
                <w:szCs w:val="32"/>
                <w:lang w:val="en-US"/>
              </w:rPr>
              <w:t xml:space="preserve">                                                                     (600)</w:t>
            </w:r>
          </w:p>
          <w:p w:rsidR="003C513E"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Interest paid </w:t>
            </w:r>
            <w:r w:rsidR="00175041">
              <w:rPr>
                <w:rFonts w:asciiTheme="majorBidi" w:hAnsiTheme="majorBidi" w:cstheme="majorBidi"/>
                <w:sz w:val="32"/>
                <w:szCs w:val="32"/>
                <w:lang w:val="en-US"/>
              </w:rPr>
              <w:t xml:space="preserve">                                                                           (500)</w:t>
            </w:r>
          </w:p>
          <w:p w:rsidR="003C513E"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Tax paid </w:t>
            </w:r>
            <w:r w:rsidR="00175041">
              <w:rPr>
                <w:rFonts w:asciiTheme="majorBidi" w:hAnsiTheme="majorBidi" w:cstheme="majorBidi"/>
                <w:sz w:val="32"/>
                <w:szCs w:val="32"/>
                <w:lang w:val="en-US"/>
              </w:rPr>
              <w:t xml:space="preserve">                                                                             </w:t>
            </w:r>
            <w:r w:rsidR="00175041" w:rsidRPr="00175041">
              <w:rPr>
                <w:rFonts w:asciiTheme="majorBidi" w:hAnsiTheme="majorBidi" w:cstheme="majorBidi"/>
                <w:sz w:val="32"/>
                <w:szCs w:val="32"/>
                <w:u w:val="single"/>
                <w:lang w:val="en-US"/>
              </w:rPr>
              <w:t xml:space="preserve"> (2,450)</w:t>
            </w:r>
          </w:p>
          <w:p w:rsidR="003C513E"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Net cash flow from operating activities</w:t>
            </w:r>
            <w:r w:rsidR="00175041">
              <w:rPr>
                <w:rFonts w:asciiTheme="majorBidi" w:hAnsiTheme="majorBidi" w:cstheme="majorBidi"/>
                <w:sz w:val="32"/>
                <w:szCs w:val="32"/>
                <w:lang w:val="en-US"/>
              </w:rPr>
              <w:t xml:space="preserve">                               </w:t>
            </w:r>
            <w:r w:rsidR="00175041" w:rsidRPr="00175041">
              <w:rPr>
                <w:rFonts w:asciiTheme="majorBidi" w:hAnsiTheme="majorBidi" w:cstheme="majorBidi"/>
                <w:sz w:val="32"/>
                <w:szCs w:val="32"/>
                <w:u w:val="single"/>
                <w:lang w:val="en-US"/>
              </w:rPr>
              <w:t>24,800</w:t>
            </w:r>
          </w:p>
          <w:p w:rsidR="003C513E" w:rsidRDefault="003C513E" w:rsidP="00256239">
            <w:pPr>
              <w:pStyle w:val="ListParagraph"/>
              <w:ind w:left="0"/>
              <w:rPr>
                <w:rFonts w:asciiTheme="majorBidi" w:hAnsiTheme="majorBidi" w:cstheme="majorBidi"/>
                <w:sz w:val="32"/>
                <w:szCs w:val="32"/>
                <w:lang w:val="en-US"/>
              </w:rPr>
            </w:pPr>
          </w:p>
          <w:p w:rsidR="003C513E"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CASH FLOW FROM INVESTING ACTIVITIES </w:t>
            </w:r>
          </w:p>
          <w:p w:rsidR="003C513E"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Addition to equipment </w:t>
            </w:r>
            <w:r w:rsidR="00175041">
              <w:rPr>
                <w:rFonts w:asciiTheme="majorBidi" w:hAnsiTheme="majorBidi" w:cstheme="majorBidi"/>
                <w:sz w:val="32"/>
                <w:szCs w:val="32"/>
                <w:lang w:val="en-US"/>
              </w:rPr>
              <w:t xml:space="preserve">                                                        (2,500)</w:t>
            </w:r>
          </w:p>
          <w:p w:rsidR="003C513E"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Replacement of equipment</w:t>
            </w:r>
            <w:r w:rsidR="00175041">
              <w:rPr>
                <w:rFonts w:asciiTheme="majorBidi" w:hAnsiTheme="majorBidi" w:cstheme="majorBidi"/>
                <w:sz w:val="32"/>
                <w:szCs w:val="32"/>
                <w:lang w:val="en-US"/>
              </w:rPr>
              <w:t xml:space="preserve">                                                  (7,000)</w:t>
            </w:r>
          </w:p>
          <w:p w:rsidR="003C513E"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Proceeds of loan </w:t>
            </w:r>
            <w:r w:rsidR="00175041">
              <w:rPr>
                <w:rFonts w:asciiTheme="majorBidi" w:hAnsiTheme="majorBidi" w:cstheme="majorBidi"/>
                <w:sz w:val="32"/>
                <w:szCs w:val="32"/>
                <w:lang w:val="en-US"/>
              </w:rPr>
              <w:t xml:space="preserve">                                                                      </w:t>
            </w:r>
            <w:r w:rsidR="00175041" w:rsidRPr="00175041">
              <w:rPr>
                <w:rFonts w:asciiTheme="majorBidi" w:hAnsiTheme="majorBidi" w:cstheme="majorBidi"/>
                <w:sz w:val="32"/>
                <w:szCs w:val="32"/>
                <w:u w:val="single"/>
                <w:lang w:val="en-US"/>
              </w:rPr>
              <w:t>500</w:t>
            </w:r>
          </w:p>
          <w:p w:rsidR="003C513E"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Net cash flow from investing activities </w:t>
            </w:r>
            <w:r w:rsidR="00175041">
              <w:rPr>
                <w:rFonts w:asciiTheme="majorBidi" w:hAnsiTheme="majorBidi" w:cstheme="majorBidi"/>
                <w:sz w:val="32"/>
                <w:szCs w:val="32"/>
                <w:lang w:val="en-US"/>
              </w:rPr>
              <w:t xml:space="preserve">                               </w:t>
            </w:r>
            <w:r w:rsidR="00175041" w:rsidRPr="00175041">
              <w:rPr>
                <w:rFonts w:asciiTheme="majorBidi" w:hAnsiTheme="majorBidi" w:cstheme="majorBidi"/>
                <w:sz w:val="32"/>
                <w:szCs w:val="32"/>
                <w:u w:val="single"/>
                <w:lang w:val="en-US"/>
              </w:rPr>
              <w:t>9,000</w:t>
            </w:r>
          </w:p>
          <w:p w:rsidR="003C513E" w:rsidRDefault="003C513E" w:rsidP="00256239">
            <w:pPr>
              <w:pStyle w:val="ListParagraph"/>
              <w:ind w:left="0"/>
              <w:rPr>
                <w:rFonts w:asciiTheme="majorBidi" w:hAnsiTheme="majorBidi" w:cstheme="majorBidi"/>
                <w:sz w:val="32"/>
                <w:szCs w:val="32"/>
                <w:lang w:val="en-US"/>
              </w:rPr>
            </w:pPr>
          </w:p>
          <w:p w:rsidR="003C513E"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CASH FLOW FROM FINANCING ACTIVITIES</w:t>
            </w:r>
          </w:p>
          <w:p w:rsidR="003C513E"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Proceeds from capital contributed </w:t>
            </w:r>
            <w:r w:rsidR="00175041">
              <w:rPr>
                <w:rFonts w:asciiTheme="majorBidi" w:hAnsiTheme="majorBidi" w:cstheme="majorBidi"/>
                <w:sz w:val="32"/>
                <w:szCs w:val="32"/>
                <w:lang w:val="en-US"/>
              </w:rPr>
              <w:t xml:space="preserve">                                        3,400</w:t>
            </w:r>
          </w:p>
          <w:p w:rsidR="003C513E"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Proceeds from loan </w:t>
            </w:r>
            <w:r w:rsidR="00175041">
              <w:rPr>
                <w:rFonts w:asciiTheme="majorBidi" w:hAnsiTheme="majorBidi" w:cstheme="majorBidi"/>
                <w:sz w:val="32"/>
                <w:szCs w:val="32"/>
                <w:lang w:val="en-US"/>
              </w:rPr>
              <w:t xml:space="preserve">                                                             16,000</w:t>
            </w:r>
          </w:p>
          <w:p w:rsidR="003C513E" w:rsidRDefault="003C513E"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Payment of loan </w:t>
            </w:r>
            <w:r w:rsidR="00175041">
              <w:rPr>
                <w:rFonts w:asciiTheme="majorBidi" w:hAnsiTheme="majorBidi" w:cstheme="majorBidi"/>
                <w:sz w:val="32"/>
                <w:szCs w:val="32"/>
                <w:lang w:val="en-US"/>
              </w:rPr>
              <w:t xml:space="preserve">                                                                  </w:t>
            </w:r>
            <w:r w:rsidR="00175041" w:rsidRPr="00175041">
              <w:rPr>
                <w:rFonts w:asciiTheme="majorBidi" w:hAnsiTheme="majorBidi" w:cstheme="majorBidi"/>
                <w:sz w:val="32"/>
                <w:szCs w:val="32"/>
                <w:u w:val="single"/>
                <w:lang w:val="en-US"/>
              </w:rPr>
              <w:t>(5,400)</w:t>
            </w:r>
          </w:p>
          <w:p w:rsidR="003C513E" w:rsidRDefault="003C513E" w:rsidP="00516661">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Net cash flow from financing activities</w:t>
            </w:r>
            <w:r w:rsidR="00175041">
              <w:rPr>
                <w:rFonts w:asciiTheme="majorBidi" w:hAnsiTheme="majorBidi" w:cstheme="majorBidi"/>
                <w:sz w:val="32"/>
                <w:szCs w:val="32"/>
                <w:lang w:val="en-US"/>
              </w:rPr>
              <w:t xml:space="preserve">                              </w:t>
            </w:r>
            <w:r w:rsidR="00175041" w:rsidRPr="00175041">
              <w:rPr>
                <w:rFonts w:asciiTheme="majorBidi" w:hAnsiTheme="majorBidi" w:cstheme="majorBidi"/>
                <w:sz w:val="32"/>
                <w:szCs w:val="32"/>
                <w:u w:val="single"/>
                <w:lang w:val="en-US"/>
              </w:rPr>
              <w:t xml:space="preserve"> 14,000</w:t>
            </w:r>
          </w:p>
          <w:p w:rsidR="00516661" w:rsidRDefault="00516661" w:rsidP="00516661">
            <w:pPr>
              <w:pStyle w:val="ListParagraph"/>
              <w:ind w:left="0"/>
              <w:rPr>
                <w:rFonts w:asciiTheme="majorBidi" w:hAnsiTheme="majorBidi" w:cstheme="majorBidi"/>
                <w:sz w:val="32"/>
                <w:szCs w:val="32"/>
                <w:lang w:val="en-US"/>
              </w:rPr>
            </w:pPr>
          </w:p>
          <w:p w:rsidR="003C513E" w:rsidRDefault="00516661"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NET INCREASED DECREASED IN CASH</w:t>
            </w:r>
            <w:r w:rsidR="00175041">
              <w:rPr>
                <w:rFonts w:asciiTheme="majorBidi" w:hAnsiTheme="majorBidi" w:cstheme="majorBidi"/>
                <w:sz w:val="32"/>
                <w:szCs w:val="32"/>
                <w:lang w:val="en-US"/>
              </w:rPr>
              <w:t xml:space="preserve">                 </w:t>
            </w:r>
            <w:r>
              <w:rPr>
                <w:rFonts w:asciiTheme="majorBidi" w:hAnsiTheme="majorBidi" w:cstheme="majorBidi"/>
                <w:sz w:val="32"/>
                <w:szCs w:val="32"/>
                <w:lang w:val="en-US"/>
              </w:rPr>
              <w:t xml:space="preserve"> </w:t>
            </w:r>
            <w:r w:rsidR="00175041">
              <w:rPr>
                <w:rFonts w:asciiTheme="majorBidi" w:hAnsiTheme="majorBidi" w:cstheme="majorBidi"/>
                <w:sz w:val="32"/>
                <w:szCs w:val="32"/>
                <w:lang w:val="en-US"/>
              </w:rPr>
              <w:t xml:space="preserve">  29,000</w:t>
            </w:r>
          </w:p>
          <w:p w:rsidR="00516661" w:rsidRDefault="00516661"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Cash at the beginning of the period </w:t>
            </w:r>
            <w:r w:rsidR="00175041">
              <w:rPr>
                <w:rFonts w:asciiTheme="majorBidi" w:hAnsiTheme="majorBidi" w:cstheme="majorBidi"/>
                <w:sz w:val="32"/>
                <w:szCs w:val="32"/>
                <w:lang w:val="en-US"/>
              </w:rPr>
              <w:t xml:space="preserve">                                     </w:t>
            </w:r>
            <w:r w:rsidR="00175041" w:rsidRPr="00175041">
              <w:rPr>
                <w:rFonts w:asciiTheme="majorBidi" w:hAnsiTheme="majorBidi" w:cstheme="majorBidi"/>
                <w:sz w:val="32"/>
                <w:szCs w:val="32"/>
                <w:u w:val="single"/>
                <w:lang w:val="en-US"/>
              </w:rPr>
              <w:t xml:space="preserve"> 2,430</w:t>
            </w:r>
          </w:p>
          <w:p w:rsidR="00516661" w:rsidRDefault="00516661" w:rsidP="00256239">
            <w:pPr>
              <w:pStyle w:val="ListParagraph"/>
              <w:ind w:left="0"/>
              <w:rPr>
                <w:rFonts w:asciiTheme="majorBidi" w:hAnsiTheme="majorBidi" w:cstheme="majorBidi"/>
                <w:sz w:val="32"/>
                <w:szCs w:val="32"/>
                <w:lang w:val="en-US"/>
              </w:rPr>
            </w:pPr>
            <w:r>
              <w:rPr>
                <w:rFonts w:asciiTheme="majorBidi" w:hAnsiTheme="majorBidi" w:cstheme="majorBidi"/>
                <w:sz w:val="32"/>
                <w:szCs w:val="32"/>
                <w:lang w:val="en-US"/>
              </w:rPr>
              <w:t xml:space="preserve">Cash at the end of the period </w:t>
            </w:r>
            <w:r w:rsidR="00175041">
              <w:rPr>
                <w:rFonts w:asciiTheme="majorBidi" w:hAnsiTheme="majorBidi" w:cstheme="majorBidi"/>
                <w:sz w:val="32"/>
                <w:szCs w:val="32"/>
                <w:lang w:val="en-US"/>
              </w:rPr>
              <w:t xml:space="preserve">                                               </w:t>
            </w:r>
            <w:r w:rsidR="00175041" w:rsidRPr="00175041">
              <w:rPr>
                <w:rFonts w:asciiTheme="majorBidi" w:hAnsiTheme="majorBidi" w:cstheme="majorBidi"/>
                <w:sz w:val="32"/>
                <w:szCs w:val="32"/>
                <w:u w:val="single"/>
                <w:lang w:val="en-US"/>
              </w:rPr>
              <w:t>32,320</w:t>
            </w:r>
          </w:p>
          <w:p w:rsidR="00175041" w:rsidRDefault="00175041" w:rsidP="00256239">
            <w:pPr>
              <w:pStyle w:val="ListParagraph"/>
              <w:ind w:left="0"/>
              <w:rPr>
                <w:rFonts w:asciiTheme="majorBidi" w:hAnsiTheme="majorBidi" w:cstheme="majorBidi"/>
                <w:sz w:val="32"/>
                <w:szCs w:val="32"/>
                <w:lang w:val="en-US"/>
              </w:rPr>
            </w:pPr>
          </w:p>
        </w:tc>
      </w:tr>
    </w:tbl>
    <w:p w:rsidR="003021C0" w:rsidRDefault="003021C0" w:rsidP="00256239">
      <w:pPr>
        <w:pStyle w:val="ListParagraph"/>
        <w:rPr>
          <w:rFonts w:asciiTheme="majorBidi" w:hAnsiTheme="majorBidi" w:cstheme="majorBidi"/>
          <w:sz w:val="32"/>
          <w:szCs w:val="32"/>
          <w:lang w:val="en-US"/>
        </w:rPr>
      </w:pPr>
    </w:p>
    <w:p w:rsidR="00256239" w:rsidRPr="00774261" w:rsidRDefault="00256239" w:rsidP="00256239">
      <w:pPr>
        <w:pStyle w:val="ListParagraph"/>
        <w:rPr>
          <w:rFonts w:asciiTheme="majorBidi" w:hAnsiTheme="majorBidi" w:cstheme="majorBidi"/>
          <w:b/>
          <w:bCs/>
          <w:sz w:val="32"/>
          <w:szCs w:val="32"/>
          <w:lang w:val="en-US"/>
        </w:rPr>
      </w:pPr>
      <w:r w:rsidRPr="00774261">
        <w:rPr>
          <w:rFonts w:asciiTheme="majorBidi" w:hAnsiTheme="majorBidi" w:cstheme="majorBidi"/>
          <w:b/>
          <w:bCs/>
          <w:sz w:val="32"/>
          <w:szCs w:val="32"/>
          <w:lang w:val="en-US"/>
        </w:rPr>
        <w:lastRenderedPageBreak/>
        <w:t>Income Flow Statement:</w:t>
      </w:r>
    </w:p>
    <w:p w:rsidR="00256239" w:rsidRDefault="00256239" w:rsidP="00256239">
      <w:pPr>
        <w:pStyle w:val="ListParagraph"/>
        <w:rPr>
          <w:rFonts w:asciiTheme="majorBidi" w:hAnsiTheme="majorBidi" w:cstheme="majorBidi"/>
          <w:sz w:val="32"/>
          <w:szCs w:val="32"/>
          <w:lang w:val="en-US"/>
        </w:rPr>
      </w:pPr>
      <w:r>
        <w:rPr>
          <w:rFonts w:asciiTheme="majorBidi" w:hAnsiTheme="majorBidi" w:cstheme="majorBidi"/>
          <w:sz w:val="32"/>
          <w:szCs w:val="32"/>
          <w:lang w:val="en-US"/>
        </w:rPr>
        <w:t xml:space="preserve">     It is the most common financial statement, and show a company’s revenue and expenses including noncash accounting etc. it measures the company’s financial performance. It sows </w:t>
      </w:r>
      <w:r w:rsidR="009447F2">
        <w:rPr>
          <w:rFonts w:asciiTheme="majorBidi" w:hAnsiTheme="majorBidi" w:cstheme="majorBidi"/>
          <w:sz w:val="32"/>
          <w:szCs w:val="32"/>
          <w:lang w:val="en-US"/>
        </w:rPr>
        <w:t>whether</w:t>
      </w:r>
      <w:r>
        <w:rPr>
          <w:rFonts w:asciiTheme="majorBidi" w:hAnsiTheme="majorBidi" w:cstheme="majorBidi"/>
          <w:sz w:val="32"/>
          <w:szCs w:val="32"/>
          <w:lang w:val="en-US"/>
        </w:rPr>
        <w:t xml:space="preserve"> the company is making a profit or not</w:t>
      </w:r>
      <w:r w:rsidR="003021C0">
        <w:rPr>
          <w:rFonts w:asciiTheme="majorBidi" w:hAnsiTheme="majorBidi" w:cstheme="majorBidi"/>
          <w:sz w:val="32"/>
          <w:szCs w:val="32"/>
          <w:lang w:val="en-US"/>
        </w:rPr>
        <w:t xml:space="preserve"> and what is the </w:t>
      </w:r>
      <w:r w:rsidR="00914B69">
        <w:rPr>
          <w:rFonts w:asciiTheme="majorBidi" w:hAnsiTheme="majorBidi" w:cstheme="majorBidi"/>
          <w:sz w:val="32"/>
          <w:szCs w:val="32"/>
          <w:lang w:val="en-US"/>
        </w:rPr>
        <w:t>owners’</w:t>
      </w:r>
      <w:r w:rsidR="003021C0">
        <w:rPr>
          <w:rFonts w:asciiTheme="majorBidi" w:hAnsiTheme="majorBidi" w:cstheme="majorBidi"/>
          <w:sz w:val="32"/>
          <w:szCs w:val="32"/>
          <w:lang w:val="en-US"/>
        </w:rPr>
        <w:t xml:space="preserve"> equity. It is made </w:t>
      </w:r>
      <w:r w:rsidR="00914B69">
        <w:rPr>
          <w:rFonts w:asciiTheme="majorBidi" w:hAnsiTheme="majorBidi" w:cstheme="majorBidi"/>
          <w:sz w:val="32"/>
          <w:szCs w:val="32"/>
          <w:lang w:val="en-US"/>
        </w:rPr>
        <w:t>based on</w:t>
      </w:r>
      <w:r w:rsidR="003021C0">
        <w:rPr>
          <w:rFonts w:asciiTheme="majorBidi" w:hAnsiTheme="majorBidi" w:cstheme="majorBidi"/>
          <w:sz w:val="32"/>
          <w:szCs w:val="32"/>
          <w:lang w:val="en-US"/>
        </w:rPr>
        <w:t xml:space="preserve"> records and ledger accounts.</w:t>
      </w:r>
      <w:r w:rsidR="00914B69">
        <w:rPr>
          <w:rFonts w:asciiTheme="majorBidi" w:hAnsiTheme="majorBidi" w:cstheme="majorBidi"/>
          <w:sz w:val="32"/>
          <w:szCs w:val="32"/>
          <w:lang w:val="en-US"/>
        </w:rPr>
        <w:t xml:space="preserve"> Example:</w:t>
      </w:r>
    </w:p>
    <w:p w:rsidR="00914B69" w:rsidRPr="00774261" w:rsidRDefault="00914B69" w:rsidP="00256239">
      <w:pPr>
        <w:pStyle w:val="ListParagraph"/>
        <w:rPr>
          <w:rFonts w:asciiTheme="majorBidi" w:hAnsiTheme="majorBidi" w:cstheme="majorBidi"/>
          <w:b/>
          <w:bCs/>
          <w:sz w:val="32"/>
          <w:szCs w:val="32"/>
          <w:lang w:val="en-US"/>
        </w:rPr>
      </w:pPr>
      <w:r>
        <w:rPr>
          <w:rFonts w:asciiTheme="majorBidi" w:hAnsiTheme="majorBidi" w:cstheme="majorBidi"/>
          <w:sz w:val="32"/>
          <w:szCs w:val="32"/>
          <w:lang w:val="en-US"/>
        </w:rPr>
        <w:t xml:space="preserve">                  </w:t>
      </w:r>
      <w:r w:rsidRPr="00774261">
        <w:rPr>
          <w:rFonts w:asciiTheme="majorBidi" w:hAnsiTheme="majorBidi" w:cstheme="majorBidi"/>
          <w:b/>
          <w:bCs/>
          <w:sz w:val="32"/>
          <w:szCs w:val="32"/>
          <w:lang w:val="en-US"/>
        </w:rPr>
        <w:t xml:space="preserve">INCOME FLOW STATEMNET </w:t>
      </w:r>
    </w:p>
    <w:p w:rsidR="00914B69" w:rsidRDefault="00914B69" w:rsidP="00914B69">
      <w:pPr>
        <w:rPr>
          <w:rFonts w:asciiTheme="majorBidi" w:hAnsiTheme="majorBidi" w:cstheme="majorBidi"/>
          <w:sz w:val="32"/>
          <w:szCs w:val="32"/>
          <w:lang w:val="en-US"/>
        </w:rPr>
      </w:pPr>
      <w:r w:rsidRPr="00914B69">
        <w:rPr>
          <w:rFonts w:asciiTheme="majorBidi" w:hAnsiTheme="majorBidi" w:cstheme="majorBidi"/>
          <w:sz w:val="32"/>
          <w:szCs w:val="32"/>
          <w:lang w:val="en-US"/>
        </w:rPr>
        <w:t>Revenues and Others Income</w:t>
      </w:r>
    </w:p>
    <w:p w:rsidR="00914B69" w:rsidRDefault="00914B69" w:rsidP="008E2176">
      <w:pPr>
        <w:rPr>
          <w:rFonts w:asciiTheme="majorBidi" w:hAnsiTheme="majorBidi" w:cstheme="majorBidi"/>
          <w:sz w:val="32"/>
          <w:szCs w:val="32"/>
          <w:lang w:val="en-US"/>
        </w:rPr>
      </w:pPr>
      <w:r>
        <w:rPr>
          <w:rFonts w:asciiTheme="majorBidi" w:hAnsiTheme="majorBidi" w:cstheme="majorBidi"/>
          <w:sz w:val="32"/>
          <w:szCs w:val="32"/>
          <w:lang w:val="en-US"/>
        </w:rPr>
        <w:t xml:space="preserve"> Sales and other operation revenue (I)</w:t>
      </w:r>
      <w:r w:rsidR="008E2176">
        <w:rPr>
          <w:rFonts w:asciiTheme="majorBidi" w:hAnsiTheme="majorBidi" w:cstheme="majorBidi"/>
          <w:sz w:val="32"/>
          <w:szCs w:val="32"/>
          <w:lang w:val="en-US"/>
        </w:rPr>
        <w:t xml:space="preserve">                                     23</w:t>
      </w:r>
      <w:r w:rsidR="00774261">
        <w:rPr>
          <w:rFonts w:asciiTheme="majorBidi" w:hAnsiTheme="majorBidi" w:cstheme="majorBidi"/>
          <w:sz w:val="32"/>
          <w:szCs w:val="32"/>
          <w:lang w:val="en-US"/>
        </w:rPr>
        <w:t>, 7162</w:t>
      </w:r>
      <w:r w:rsidR="008E2176">
        <w:rPr>
          <w:rFonts w:asciiTheme="majorBidi" w:hAnsiTheme="majorBidi" w:cstheme="majorBidi"/>
          <w:sz w:val="32"/>
          <w:szCs w:val="32"/>
          <w:lang w:val="en-US"/>
        </w:rPr>
        <w:t xml:space="preserve">  </w:t>
      </w:r>
      <w:r>
        <w:rPr>
          <w:rFonts w:asciiTheme="majorBidi" w:hAnsiTheme="majorBidi" w:cstheme="majorBidi"/>
          <w:sz w:val="32"/>
          <w:szCs w:val="32"/>
          <w:lang w:val="en-US"/>
        </w:rPr>
        <w:t xml:space="preserve"> Income from equity affil</w:t>
      </w:r>
      <w:r w:rsidR="008E2176">
        <w:rPr>
          <w:rFonts w:asciiTheme="majorBidi" w:hAnsiTheme="majorBidi" w:cstheme="majorBidi"/>
          <w:sz w:val="32"/>
          <w:szCs w:val="32"/>
          <w:lang w:val="en-US"/>
        </w:rPr>
        <w:t>ia</w:t>
      </w:r>
      <w:r>
        <w:rPr>
          <w:rFonts w:asciiTheme="majorBidi" w:hAnsiTheme="majorBidi" w:cstheme="majorBidi"/>
          <w:sz w:val="32"/>
          <w:szCs w:val="32"/>
          <w:lang w:val="en-US"/>
        </w:rPr>
        <w:t>tes</w:t>
      </w:r>
      <w:r w:rsidR="008E2176">
        <w:rPr>
          <w:rFonts w:asciiTheme="majorBidi" w:hAnsiTheme="majorBidi" w:cstheme="majorBidi"/>
          <w:sz w:val="32"/>
          <w:szCs w:val="32"/>
          <w:lang w:val="en-US"/>
        </w:rPr>
        <w:t xml:space="preserve">                                                        5,380</w:t>
      </w:r>
    </w:p>
    <w:p w:rsidR="00914B69" w:rsidRDefault="00B131AE" w:rsidP="00914B69">
      <w:pPr>
        <w:rPr>
          <w:rFonts w:asciiTheme="majorBidi" w:hAnsiTheme="majorBidi" w:cstheme="majorBidi"/>
          <w:sz w:val="32"/>
          <w:szCs w:val="32"/>
          <w:lang w:val="en-US"/>
        </w:rPr>
      </w:pPr>
      <w:r>
        <w:rPr>
          <w:rFonts w:asciiTheme="majorBidi" w:hAnsiTheme="majorBidi" w:cstheme="majorBidi"/>
          <w:sz w:val="32"/>
          <w:szCs w:val="32"/>
          <w:lang w:val="en-US"/>
        </w:rPr>
        <w:t xml:space="preserve"> Other income</w:t>
      </w:r>
    </w:p>
    <w:p w:rsidR="00B131AE" w:rsidRDefault="00B131AE" w:rsidP="00B131AE">
      <w:pPr>
        <w:rPr>
          <w:rFonts w:asciiTheme="majorBidi" w:hAnsiTheme="majorBidi" w:cstheme="majorBidi"/>
          <w:sz w:val="32"/>
          <w:szCs w:val="32"/>
          <w:lang w:val="en-US"/>
        </w:rPr>
      </w:pPr>
      <w:r>
        <w:rPr>
          <w:rFonts w:asciiTheme="majorBidi" w:hAnsiTheme="majorBidi" w:cstheme="majorBidi"/>
          <w:sz w:val="32"/>
          <w:szCs w:val="32"/>
          <w:lang w:val="en-US"/>
        </w:rPr>
        <w:t xml:space="preserve">                 Total revenues and other income</w:t>
      </w:r>
      <w:r w:rsidR="00774261">
        <w:rPr>
          <w:rFonts w:asciiTheme="majorBidi" w:hAnsiTheme="majorBidi" w:cstheme="majorBidi"/>
          <w:sz w:val="32"/>
          <w:szCs w:val="32"/>
          <w:lang w:val="en-US"/>
        </w:rPr>
        <w:t xml:space="preserve">                             </w:t>
      </w:r>
      <w:r w:rsidR="008E2176">
        <w:rPr>
          <w:rFonts w:asciiTheme="majorBidi" w:hAnsiTheme="majorBidi" w:cstheme="majorBidi"/>
          <w:sz w:val="32"/>
          <w:szCs w:val="32"/>
          <w:lang w:val="en-US"/>
        </w:rPr>
        <w:t>24</w:t>
      </w:r>
      <w:r w:rsidR="00774261">
        <w:rPr>
          <w:rFonts w:asciiTheme="majorBidi" w:hAnsiTheme="majorBidi" w:cstheme="majorBidi"/>
          <w:sz w:val="32"/>
          <w:szCs w:val="32"/>
          <w:lang w:val="en-US"/>
        </w:rPr>
        <w:t>, 4363</w:t>
      </w:r>
    </w:p>
    <w:p w:rsidR="00B131AE" w:rsidRDefault="00B131AE" w:rsidP="00B131AE">
      <w:pPr>
        <w:rPr>
          <w:rFonts w:asciiTheme="majorBidi" w:hAnsiTheme="majorBidi" w:cstheme="majorBidi"/>
          <w:sz w:val="32"/>
          <w:szCs w:val="32"/>
          <w:lang w:val="en-US"/>
        </w:rPr>
      </w:pPr>
      <w:r>
        <w:rPr>
          <w:rFonts w:asciiTheme="majorBidi" w:hAnsiTheme="majorBidi" w:cstheme="majorBidi"/>
          <w:sz w:val="32"/>
          <w:szCs w:val="32"/>
          <w:lang w:val="en-US"/>
        </w:rPr>
        <w:t>Costs and other deductions</w:t>
      </w:r>
    </w:p>
    <w:p w:rsidR="008E2176" w:rsidRDefault="00B131AE" w:rsidP="008E2176">
      <w:pPr>
        <w:rPr>
          <w:rFonts w:asciiTheme="majorBidi" w:hAnsiTheme="majorBidi" w:cstheme="majorBidi"/>
          <w:sz w:val="32"/>
          <w:szCs w:val="32"/>
          <w:lang w:val="en-US"/>
        </w:rPr>
      </w:pPr>
      <w:r>
        <w:rPr>
          <w:rFonts w:asciiTheme="majorBidi" w:hAnsiTheme="majorBidi" w:cstheme="majorBidi"/>
          <w:sz w:val="32"/>
          <w:szCs w:val="32"/>
          <w:lang w:val="en-US"/>
        </w:rPr>
        <w:t xml:space="preserve"> Crude oil and other purchases</w:t>
      </w:r>
      <w:r w:rsidR="00774261">
        <w:rPr>
          <w:rFonts w:asciiTheme="majorBidi" w:hAnsiTheme="majorBidi" w:cstheme="majorBidi"/>
          <w:sz w:val="32"/>
          <w:szCs w:val="32"/>
          <w:lang w:val="en-US"/>
        </w:rPr>
        <w:t xml:space="preserve">  </w:t>
      </w:r>
      <w:r w:rsidR="008E2176">
        <w:rPr>
          <w:rFonts w:asciiTheme="majorBidi" w:hAnsiTheme="majorBidi" w:cstheme="majorBidi"/>
          <w:sz w:val="32"/>
          <w:szCs w:val="32"/>
          <w:lang w:val="en-US"/>
        </w:rPr>
        <w:t xml:space="preserve">                                                12</w:t>
      </w:r>
      <w:r w:rsidR="00774261">
        <w:rPr>
          <w:rFonts w:asciiTheme="majorBidi" w:hAnsiTheme="majorBidi" w:cstheme="majorBidi"/>
          <w:sz w:val="32"/>
          <w:szCs w:val="32"/>
          <w:lang w:val="en-US"/>
        </w:rPr>
        <w:t>, 8217</w:t>
      </w:r>
      <w:r w:rsidR="008E2176">
        <w:rPr>
          <w:rFonts w:asciiTheme="majorBidi" w:hAnsiTheme="majorBidi" w:cstheme="majorBidi"/>
          <w:sz w:val="32"/>
          <w:szCs w:val="32"/>
          <w:lang w:val="en-US"/>
        </w:rPr>
        <w:t xml:space="preserve"> </w:t>
      </w:r>
    </w:p>
    <w:p w:rsidR="00B131AE" w:rsidRDefault="00B131AE" w:rsidP="00914B69">
      <w:pPr>
        <w:rPr>
          <w:rFonts w:asciiTheme="majorBidi" w:hAnsiTheme="majorBidi" w:cstheme="majorBidi"/>
          <w:sz w:val="32"/>
          <w:szCs w:val="32"/>
          <w:lang w:val="en-US"/>
        </w:rPr>
      </w:pPr>
      <w:r>
        <w:rPr>
          <w:rFonts w:asciiTheme="majorBidi" w:hAnsiTheme="majorBidi" w:cstheme="majorBidi"/>
          <w:sz w:val="32"/>
          <w:szCs w:val="32"/>
          <w:lang w:val="en-US"/>
        </w:rPr>
        <w:t xml:space="preserve"> Production and manufacturing expenses</w:t>
      </w:r>
      <w:r w:rsidR="008E2176">
        <w:rPr>
          <w:rFonts w:asciiTheme="majorBidi" w:hAnsiTheme="majorBidi" w:cstheme="majorBidi"/>
          <w:sz w:val="32"/>
          <w:szCs w:val="32"/>
          <w:lang w:val="en-US"/>
        </w:rPr>
        <w:t xml:space="preserve">                                    34,128</w:t>
      </w:r>
    </w:p>
    <w:p w:rsidR="00B131AE" w:rsidRDefault="00B131AE" w:rsidP="00914B69">
      <w:pPr>
        <w:rPr>
          <w:rFonts w:asciiTheme="majorBidi" w:hAnsiTheme="majorBidi" w:cstheme="majorBidi"/>
          <w:sz w:val="32"/>
          <w:szCs w:val="32"/>
          <w:lang w:val="en-US"/>
        </w:rPr>
      </w:pPr>
      <w:r>
        <w:rPr>
          <w:rFonts w:asciiTheme="majorBidi" w:hAnsiTheme="majorBidi" w:cstheme="majorBidi"/>
          <w:sz w:val="32"/>
          <w:szCs w:val="32"/>
          <w:lang w:val="en-US"/>
        </w:rPr>
        <w:t>Selling, general and administrative expenses</w:t>
      </w:r>
      <w:r w:rsidR="008E2176">
        <w:rPr>
          <w:rFonts w:asciiTheme="majorBidi" w:hAnsiTheme="majorBidi" w:cstheme="majorBidi"/>
          <w:sz w:val="32"/>
          <w:szCs w:val="32"/>
          <w:lang w:val="en-US"/>
        </w:rPr>
        <w:t xml:space="preserve">                                1,956</w:t>
      </w:r>
    </w:p>
    <w:p w:rsidR="00B131AE" w:rsidRDefault="00B131AE" w:rsidP="00914B69">
      <w:pPr>
        <w:rPr>
          <w:rFonts w:asciiTheme="majorBidi" w:hAnsiTheme="majorBidi" w:cstheme="majorBidi"/>
          <w:sz w:val="32"/>
          <w:szCs w:val="32"/>
          <w:lang w:val="en-US"/>
        </w:rPr>
      </w:pPr>
      <w:r>
        <w:rPr>
          <w:rFonts w:asciiTheme="majorBidi" w:hAnsiTheme="majorBidi" w:cstheme="majorBidi"/>
          <w:sz w:val="32"/>
          <w:szCs w:val="32"/>
          <w:lang w:val="en-US"/>
        </w:rPr>
        <w:t xml:space="preserve"> Depreciation and depletion </w:t>
      </w:r>
      <w:r w:rsidR="008E2176">
        <w:rPr>
          <w:rFonts w:asciiTheme="majorBidi" w:hAnsiTheme="majorBidi" w:cstheme="majorBidi"/>
          <w:sz w:val="32"/>
          <w:szCs w:val="32"/>
          <w:lang w:val="en-US"/>
        </w:rPr>
        <w:t xml:space="preserve">                                                        19,893</w:t>
      </w:r>
    </w:p>
    <w:p w:rsidR="00B131AE" w:rsidRDefault="00B131AE" w:rsidP="00914B69">
      <w:pPr>
        <w:rPr>
          <w:rFonts w:asciiTheme="majorBidi" w:hAnsiTheme="majorBidi" w:cstheme="majorBidi"/>
          <w:sz w:val="32"/>
          <w:szCs w:val="32"/>
          <w:lang w:val="en-US"/>
        </w:rPr>
      </w:pPr>
      <w:r>
        <w:rPr>
          <w:rFonts w:asciiTheme="majorBidi" w:hAnsiTheme="majorBidi" w:cstheme="majorBidi"/>
          <w:sz w:val="32"/>
          <w:szCs w:val="32"/>
          <w:lang w:val="en-US"/>
        </w:rPr>
        <w:t>Exploration expenses, including dry holes</w:t>
      </w:r>
      <w:r w:rsidR="008E2176">
        <w:rPr>
          <w:rFonts w:asciiTheme="majorBidi" w:hAnsiTheme="majorBidi" w:cstheme="majorBidi"/>
          <w:sz w:val="32"/>
          <w:szCs w:val="32"/>
          <w:lang w:val="en-US"/>
        </w:rPr>
        <w:t xml:space="preserve">                                    1,790</w:t>
      </w:r>
    </w:p>
    <w:p w:rsidR="00B131AE" w:rsidRDefault="00B131AE" w:rsidP="00914B69">
      <w:pPr>
        <w:rPr>
          <w:rFonts w:asciiTheme="majorBidi" w:hAnsiTheme="majorBidi" w:cstheme="majorBidi"/>
          <w:sz w:val="32"/>
          <w:szCs w:val="32"/>
          <w:lang w:val="en-US"/>
        </w:rPr>
      </w:pPr>
      <w:r>
        <w:rPr>
          <w:rFonts w:asciiTheme="majorBidi" w:hAnsiTheme="majorBidi" w:cstheme="majorBidi"/>
          <w:sz w:val="32"/>
          <w:szCs w:val="32"/>
          <w:lang w:val="en-US"/>
        </w:rPr>
        <w:t>Interest expenses</w:t>
      </w:r>
      <w:r w:rsidR="008E2176">
        <w:rPr>
          <w:rFonts w:asciiTheme="majorBidi" w:hAnsiTheme="majorBidi" w:cstheme="majorBidi"/>
          <w:sz w:val="32"/>
          <w:szCs w:val="32"/>
          <w:lang w:val="en-US"/>
        </w:rPr>
        <w:t xml:space="preserve">                                                                               601</w:t>
      </w:r>
    </w:p>
    <w:p w:rsidR="00B131AE" w:rsidRDefault="00B131AE" w:rsidP="00914B69">
      <w:pPr>
        <w:rPr>
          <w:rFonts w:asciiTheme="majorBidi" w:hAnsiTheme="majorBidi" w:cstheme="majorBidi"/>
          <w:sz w:val="32"/>
          <w:szCs w:val="32"/>
          <w:lang w:val="en-US"/>
        </w:rPr>
      </w:pPr>
      <w:r>
        <w:rPr>
          <w:rFonts w:asciiTheme="majorBidi" w:hAnsiTheme="majorBidi" w:cstheme="majorBidi"/>
          <w:sz w:val="32"/>
          <w:szCs w:val="32"/>
          <w:lang w:val="en-US"/>
        </w:rPr>
        <w:t xml:space="preserve">Other taxes and duties </w:t>
      </w:r>
      <w:r w:rsidR="008E2176">
        <w:rPr>
          <w:rFonts w:asciiTheme="majorBidi" w:hAnsiTheme="majorBidi" w:cstheme="majorBidi"/>
          <w:sz w:val="32"/>
          <w:szCs w:val="32"/>
          <w:lang w:val="en-US"/>
        </w:rPr>
        <w:t xml:space="preserve">                                                                 30,104</w:t>
      </w:r>
    </w:p>
    <w:p w:rsidR="00B131AE" w:rsidRDefault="00B131AE" w:rsidP="00914B69">
      <w:pPr>
        <w:rPr>
          <w:rFonts w:asciiTheme="majorBidi" w:hAnsiTheme="majorBidi" w:cstheme="majorBidi"/>
          <w:sz w:val="32"/>
          <w:szCs w:val="32"/>
          <w:lang w:val="en-US"/>
        </w:rPr>
      </w:pPr>
      <w:r>
        <w:rPr>
          <w:rFonts w:asciiTheme="majorBidi" w:hAnsiTheme="majorBidi" w:cstheme="majorBidi"/>
          <w:sz w:val="32"/>
          <w:szCs w:val="32"/>
          <w:lang w:val="en-US"/>
        </w:rPr>
        <w:t xml:space="preserve">                   Total cost and other deduction</w:t>
      </w:r>
      <w:r w:rsidR="008E2176">
        <w:rPr>
          <w:rFonts w:asciiTheme="majorBidi" w:hAnsiTheme="majorBidi" w:cstheme="majorBidi"/>
          <w:sz w:val="32"/>
          <w:szCs w:val="32"/>
          <w:lang w:val="en-US"/>
        </w:rPr>
        <w:t xml:space="preserve">                                225,689 </w:t>
      </w:r>
    </w:p>
    <w:p w:rsidR="00B131AE" w:rsidRDefault="00B131AE" w:rsidP="00914B69">
      <w:pPr>
        <w:rPr>
          <w:rFonts w:asciiTheme="majorBidi" w:hAnsiTheme="majorBidi" w:cstheme="majorBidi"/>
          <w:sz w:val="32"/>
          <w:szCs w:val="32"/>
          <w:lang w:val="en-US"/>
        </w:rPr>
      </w:pPr>
      <w:r>
        <w:rPr>
          <w:rFonts w:asciiTheme="majorBidi" w:hAnsiTheme="majorBidi" w:cstheme="majorBidi"/>
          <w:sz w:val="32"/>
          <w:szCs w:val="32"/>
          <w:lang w:val="en-US"/>
        </w:rPr>
        <w:t>Income before income taxes</w:t>
      </w:r>
      <w:r w:rsidR="008E2176">
        <w:rPr>
          <w:rFonts w:asciiTheme="majorBidi" w:hAnsiTheme="majorBidi" w:cstheme="majorBidi"/>
          <w:sz w:val="32"/>
          <w:szCs w:val="32"/>
          <w:lang w:val="en-US"/>
        </w:rPr>
        <w:t xml:space="preserve">                                                        18,674</w:t>
      </w:r>
    </w:p>
    <w:p w:rsidR="00B131AE" w:rsidRDefault="00B131AE" w:rsidP="00914B69">
      <w:pPr>
        <w:rPr>
          <w:rFonts w:asciiTheme="majorBidi" w:hAnsiTheme="majorBidi" w:cstheme="majorBidi"/>
          <w:sz w:val="32"/>
          <w:szCs w:val="32"/>
          <w:lang w:val="en-US"/>
        </w:rPr>
      </w:pPr>
      <w:r>
        <w:rPr>
          <w:rFonts w:asciiTheme="majorBidi" w:hAnsiTheme="majorBidi" w:cstheme="majorBidi"/>
          <w:sz w:val="32"/>
          <w:szCs w:val="32"/>
          <w:lang w:val="en-US"/>
        </w:rPr>
        <w:t xml:space="preserve">       Income taxes</w:t>
      </w:r>
      <w:r w:rsidR="008E2176">
        <w:rPr>
          <w:rFonts w:asciiTheme="majorBidi" w:hAnsiTheme="majorBidi" w:cstheme="majorBidi"/>
          <w:sz w:val="32"/>
          <w:szCs w:val="32"/>
          <w:lang w:val="en-US"/>
        </w:rPr>
        <w:t xml:space="preserve">                                                                           1,174</w:t>
      </w:r>
    </w:p>
    <w:p w:rsidR="00B131AE" w:rsidRDefault="00B131AE" w:rsidP="00914B69">
      <w:pPr>
        <w:rPr>
          <w:rFonts w:asciiTheme="majorBidi" w:hAnsiTheme="majorBidi" w:cstheme="majorBidi"/>
          <w:sz w:val="32"/>
          <w:szCs w:val="32"/>
          <w:lang w:val="en-US"/>
        </w:rPr>
      </w:pPr>
      <w:r>
        <w:rPr>
          <w:rFonts w:asciiTheme="majorBidi" w:hAnsiTheme="majorBidi" w:cstheme="majorBidi"/>
          <w:sz w:val="32"/>
          <w:szCs w:val="32"/>
          <w:lang w:val="en-US"/>
        </w:rPr>
        <w:t>Net income including no controlling interest</w:t>
      </w:r>
      <w:r w:rsidR="008E2176">
        <w:rPr>
          <w:rFonts w:asciiTheme="majorBidi" w:hAnsiTheme="majorBidi" w:cstheme="majorBidi"/>
          <w:sz w:val="32"/>
          <w:szCs w:val="32"/>
          <w:lang w:val="en-US"/>
        </w:rPr>
        <w:t xml:space="preserve">                              19,848</w:t>
      </w:r>
    </w:p>
    <w:p w:rsidR="00AC5DA3" w:rsidRDefault="00B131AE" w:rsidP="00914B69">
      <w:pPr>
        <w:rPr>
          <w:rFonts w:asciiTheme="majorBidi" w:hAnsiTheme="majorBidi" w:cstheme="majorBidi"/>
          <w:sz w:val="32"/>
          <w:szCs w:val="32"/>
          <w:lang w:val="en-US"/>
        </w:rPr>
      </w:pPr>
      <w:r>
        <w:rPr>
          <w:rFonts w:asciiTheme="majorBidi" w:hAnsiTheme="majorBidi" w:cstheme="majorBidi"/>
          <w:sz w:val="32"/>
          <w:szCs w:val="32"/>
          <w:lang w:val="en-US"/>
        </w:rPr>
        <w:t xml:space="preserve">      </w:t>
      </w:r>
      <w:r w:rsidR="00AC5DA3">
        <w:rPr>
          <w:rFonts w:asciiTheme="majorBidi" w:hAnsiTheme="majorBidi" w:cstheme="majorBidi"/>
          <w:sz w:val="32"/>
          <w:szCs w:val="32"/>
          <w:lang w:val="en-US"/>
        </w:rPr>
        <w:t xml:space="preserve">Net income attributable to no controlling interest </w:t>
      </w:r>
      <w:r w:rsidR="008E2176">
        <w:rPr>
          <w:rFonts w:asciiTheme="majorBidi" w:hAnsiTheme="majorBidi" w:cstheme="majorBidi"/>
          <w:sz w:val="32"/>
          <w:szCs w:val="32"/>
          <w:lang w:val="en-US"/>
        </w:rPr>
        <w:t xml:space="preserve">                     138</w:t>
      </w:r>
    </w:p>
    <w:p w:rsidR="00B131AE" w:rsidRPr="00914B69" w:rsidRDefault="00AC5DA3" w:rsidP="00914B69">
      <w:pPr>
        <w:rPr>
          <w:rFonts w:asciiTheme="majorBidi" w:hAnsiTheme="majorBidi" w:cstheme="majorBidi"/>
          <w:sz w:val="32"/>
          <w:szCs w:val="32"/>
          <w:lang w:val="en-US"/>
        </w:rPr>
      </w:pPr>
      <w:r>
        <w:rPr>
          <w:rFonts w:asciiTheme="majorBidi" w:hAnsiTheme="majorBidi" w:cstheme="majorBidi"/>
          <w:sz w:val="32"/>
          <w:szCs w:val="32"/>
          <w:lang w:val="en-US"/>
        </w:rPr>
        <w:t>Net income a</w:t>
      </w:r>
      <w:r w:rsidR="008E2176">
        <w:rPr>
          <w:rFonts w:asciiTheme="majorBidi" w:hAnsiTheme="majorBidi" w:cstheme="majorBidi"/>
          <w:sz w:val="32"/>
          <w:szCs w:val="32"/>
          <w:lang w:val="en-US"/>
        </w:rPr>
        <w:t>ttributable to ExxonMobil</w:t>
      </w:r>
      <w:r>
        <w:rPr>
          <w:rFonts w:asciiTheme="majorBidi" w:hAnsiTheme="majorBidi" w:cstheme="majorBidi"/>
          <w:sz w:val="32"/>
          <w:szCs w:val="32"/>
          <w:lang w:val="en-US"/>
        </w:rPr>
        <w:t xml:space="preserve"> </w:t>
      </w:r>
      <w:r w:rsidR="00B131AE">
        <w:rPr>
          <w:rFonts w:asciiTheme="majorBidi" w:hAnsiTheme="majorBidi" w:cstheme="majorBidi"/>
          <w:sz w:val="32"/>
          <w:szCs w:val="32"/>
          <w:lang w:val="en-US"/>
        </w:rPr>
        <w:t xml:space="preserve">    </w:t>
      </w:r>
      <w:r w:rsidR="008E2176">
        <w:rPr>
          <w:rFonts w:asciiTheme="majorBidi" w:hAnsiTheme="majorBidi" w:cstheme="majorBidi"/>
          <w:sz w:val="32"/>
          <w:szCs w:val="32"/>
          <w:lang w:val="en-US"/>
        </w:rPr>
        <w:t xml:space="preserve">                                 19,710</w:t>
      </w:r>
    </w:p>
    <w:p w:rsidR="007211D4" w:rsidRPr="00774261" w:rsidRDefault="00914B69" w:rsidP="00515FFA">
      <w:pPr>
        <w:rPr>
          <w:rFonts w:asciiTheme="majorBidi" w:hAnsiTheme="majorBidi" w:cstheme="majorBidi"/>
          <w:b/>
          <w:bCs/>
          <w:sz w:val="32"/>
          <w:szCs w:val="32"/>
          <w:lang w:val="en-US"/>
        </w:rPr>
      </w:pPr>
      <w:r w:rsidRPr="00774261">
        <w:rPr>
          <w:rFonts w:asciiTheme="majorBidi" w:hAnsiTheme="majorBidi" w:cstheme="majorBidi"/>
          <w:b/>
          <w:bCs/>
          <w:sz w:val="32"/>
          <w:szCs w:val="32"/>
          <w:lang w:val="en-US"/>
        </w:rPr>
        <w:lastRenderedPageBreak/>
        <w:t>Q</w:t>
      </w:r>
      <w:r w:rsidR="008E2176" w:rsidRPr="00774261">
        <w:rPr>
          <w:rFonts w:asciiTheme="majorBidi" w:hAnsiTheme="majorBidi" w:cstheme="majorBidi"/>
          <w:b/>
          <w:bCs/>
          <w:sz w:val="32"/>
          <w:szCs w:val="32"/>
          <w:lang w:val="en-US"/>
        </w:rPr>
        <w:t>5</w:t>
      </w:r>
      <w:r w:rsidRPr="00774261">
        <w:rPr>
          <w:rFonts w:asciiTheme="majorBidi" w:hAnsiTheme="majorBidi" w:cstheme="majorBidi"/>
          <w:b/>
          <w:bCs/>
          <w:sz w:val="32"/>
          <w:szCs w:val="32"/>
          <w:lang w:val="en-US"/>
        </w:rPr>
        <w:t>.</w:t>
      </w:r>
      <w:r>
        <w:rPr>
          <w:rFonts w:asciiTheme="majorBidi" w:hAnsiTheme="majorBidi" w:cstheme="majorBidi"/>
          <w:sz w:val="32"/>
          <w:szCs w:val="32"/>
          <w:lang w:val="en-US"/>
        </w:rPr>
        <w:t>What are debit and credit rules. Explain in your own words?</w:t>
      </w:r>
    </w:p>
    <w:p w:rsidR="008E2176" w:rsidRDefault="002849D6" w:rsidP="008E2176">
      <w:pPr>
        <w:tabs>
          <w:tab w:val="left" w:pos="2640"/>
        </w:tabs>
        <w:rPr>
          <w:rFonts w:asciiTheme="majorBidi" w:hAnsiTheme="majorBidi" w:cstheme="majorBidi"/>
          <w:sz w:val="32"/>
          <w:szCs w:val="32"/>
          <w:lang w:val="en-US"/>
        </w:rPr>
      </w:pPr>
      <w:r w:rsidRPr="00774261">
        <w:rPr>
          <w:rFonts w:asciiTheme="majorBidi" w:hAnsiTheme="majorBidi" w:cstheme="majorBidi"/>
          <w:b/>
          <w:bCs/>
          <w:sz w:val="32"/>
          <w:szCs w:val="32"/>
          <w:lang w:val="en-US"/>
        </w:rPr>
        <w:t>Ans</w:t>
      </w:r>
      <w:r w:rsidR="008E2176" w:rsidRPr="00774261">
        <w:rPr>
          <w:rFonts w:asciiTheme="majorBidi" w:hAnsiTheme="majorBidi" w:cstheme="majorBidi"/>
          <w:b/>
          <w:bCs/>
          <w:sz w:val="32"/>
          <w:szCs w:val="32"/>
          <w:lang w:val="en-US"/>
        </w:rPr>
        <w:t>:</w:t>
      </w:r>
      <w:r w:rsidR="008E2176">
        <w:rPr>
          <w:rFonts w:asciiTheme="majorBidi" w:hAnsiTheme="majorBidi" w:cstheme="majorBidi"/>
          <w:sz w:val="32"/>
          <w:szCs w:val="32"/>
          <w:lang w:val="en-US"/>
        </w:rPr>
        <w:t xml:space="preserve"> </w:t>
      </w:r>
      <w:r w:rsidR="008E2176" w:rsidRPr="00774261">
        <w:rPr>
          <w:rFonts w:asciiTheme="majorBidi" w:hAnsiTheme="majorBidi" w:cstheme="majorBidi"/>
          <w:b/>
          <w:bCs/>
          <w:sz w:val="32"/>
          <w:szCs w:val="32"/>
          <w:lang w:val="en-US"/>
        </w:rPr>
        <w:t>Debit rules:</w:t>
      </w:r>
      <w:r w:rsidR="008E2176">
        <w:rPr>
          <w:rFonts w:asciiTheme="majorBidi" w:hAnsiTheme="majorBidi" w:cstheme="majorBidi"/>
          <w:sz w:val="32"/>
          <w:szCs w:val="32"/>
          <w:lang w:val="en-US"/>
        </w:rPr>
        <w:t xml:space="preserve"> </w:t>
      </w:r>
    </w:p>
    <w:p w:rsidR="008E2176" w:rsidRDefault="008E2176" w:rsidP="008E2176">
      <w:pPr>
        <w:tabs>
          <w:tab w:val="left" w:pos="2640"/>
        </w:tabs>
        <w:ind w:left="360"/>
        <w:rPr>
          <w:rFonts w:asciiTheme="majorBidi" w:hAnsiTheme="majorBidi" w:cstheme="majorBidi"/>
          <w:sz w:val="32"/>
          <w:szCs w:val="32"/>
          <w:lang w:val="en-US"/>
        </w:rPr>
      </w:pPr>
      <w:r w:rsidRPr="008E2176">
        <w:rPr>
          <w:rFonts w:asciiTheme="majorBidi" w:hAnsiTheme="majorBidi" w:cstheme="majorBidi"/>
          <w:sz w:val="32"/>
          <w:szCs w:val="32"/>
          <w:lang w:val="en-US"/>
        </w:rPr>
        <w:t>1.</w:t>
      </w:r>
      <w:r>
        <w:rPr>
          <w:rFonts w:asciiTheme="majorBidi" w:hAnsiTheme="majorBidi" w:cstheme="majorBidi"/>
          <w:sz w:val="32"/>
          <w:szCs w:val="32"/>
          <w:lang w:val="en-US"/>
        </w:rPr>
        <w:t xml:space="preserve"> </w:t>
      </w:r>
      <w:r w:rsidRPr="008E2176">
        <w:rPr>
          <w:rFonts w:asciiTheme="majorBidi" w:hAnsiTheme="majorBidi" w:cstheme="majorBidi"/>
          <w:sz w:val="32"/>
          <w:szCs w:val="32"/>
          <w:lang w:val="en-US"/>
        </w:rPr>
        <w:t xml:space="preserve">The </w:t>
      </w:r>
      <w:r>
        <w:rPr>
          <w:rFonts w:asciiTheme="majorBidi" w:hAnsiTheme="majorBidi" w:cstheme="majorBidi"/>
          <w:sz w:val="32"/>
          <w:szCs w:val="32"/>
          <w:lang w:val="en-US"/>
        </w:rPr>
        <w:t xml:space="preserve">incoming </w:t>
      </w:r>
      <w:r w:rsidR="002849D6">
        <w:rPr>
          <w:rFonts w:asciiTheme="majorBidi" w:hAnsiTheme="majorBidi" w:cstheme="majorBidi"/>
          <w:sz w:val="32"/>
          <w:szCs w:val="32"/>
          <w:lang w:val="en-US"/>
        </w:rPr>
        <w:t>of money for the company by an assets or expenses.</w:t>
      </w:r>
    </w:p>
    <w:p w:rsidR="00914B69" w:rsidRDefault="008E2176" w:rsidP="008E2176">
      <w:pPr>
        <w:tabs>
          <w:tab w:val="left" w:pos="2640"/>
        </w:tabs>
        <w:rPr>
          <w:rFonts w:asciiTheme="majorBidi" w:hAnsiTheme="majorBidi" w:cstheme="majorBidi"/>
          <w:sz w:val="32"/>
          <w:szCs w:val="32"/>
          <w:lang w:val="en-US"/>
        </w:rPr>
      </w:pPr>
      <w:r>
        <w:rPr>
          <w:rFonts w:asciiTheme="majorBidi" w:hAnsiTheme="majorBidi" w:cstheme="majorBidi"/>
          <w:sz w:val="32"/>
          <w:szCs w:val="32"/>
          <w:lang w:val="en-US"/>
        </w:rPr>
        <w:t xml:space="preserve">     2. </w:t>
      </w:r>
      <w:r w:rsidR="002849D6">
        <w:rPr>
          <w:rFonts w:asciiTheme="majorBidi" w:hAnsiTheme="majorBidi" w:cstheme="majorBidi"/>
          <w:sz w:val="32"/>
          <w:szCs w:val="32"/>
          <w:lang w:val="en-US"/>
        </w:rPr>
        <w:t xml:space="preserve">All expensive and </w:t>
      </w:r>
      <w:r>
        <w:rPr>
          <w:rFonts w:asciiTheme="majorBidi" w:hAnsiTheme="majorBidi" w:cstheme="majorBidi"/>
          <w:sz w:val="32"/>
          <w:szCs w:val="32"/>
          <w:lang w:val="en-US"/>
        </w:rPr>
        <w:t>loses</w:t>
      </w:r>
      <w:r w:rsidR="002849D6">
        <w:rPr>
          <w:rFonts w:asciiTheme="majorBidi" w:hAnsiTheme="majorBidi" w:cstheme="majorBidi"/>
          <w:sz w:val="32"/>
          <w:szCs w:val="32"/>
          <w:lang w:val="en-US"/>
        </w:rPr>
        <w:t xml:space="preserve"> or decreases in equity of the company of firm.</w:t>
      </w:r>
    </w:p>
    <w:p w:rsidR="008E2176" w:rsidRDefault="008E2176" w:rsidP="008E2176">
      <w:pPr>
        <w:tabs>
          <w:tab w:val="left" w:pos="2640"/>
        </w:tabs>
        <w:rPr>
          <w:rFonts w:asciiTheme="majorBidi" w:hAnsiTheme="majorBidi" w:cstheme="majorBidi"/>
          <w:sz w:val="32"/>
          <w:szCs w:val="32"/>
          <w:lang w:val="en-US"/>
        </w:rPr>
      </w:pPr>
      <w:r>
        <w:rPr>
          <w:rFonts w:asciiTheme="majorBidi" w:hAnsiTheme="majorBidi" w:cstheme="majorBidi"/>
          <w:sz w:val="32"/>
          <w:szCs w:val="32"/>
          <w:lang w:val="en-US"/>
        </w:rPr>
        <w:t xml:space="preserve">     3. The receiver</w:t>
      </w:r>
      <w:r w:rsidR="002849D6">
        <w:rPr>
          <w:rFonts w:asciiTheme="majorBidi" w:hAnsiTheme="majorBidi" w:cstheme="majorBidi"/>
          <w:sz w:val="32"/>
          <w:szCs w:val="32"/>
          <w:lang w:val="en-US"/>
        </w:rPr>
        <w:t xml:space="preserve"> of the money incoming.</w:t>
      </w:r>
      <w:r>
        <w:rPr>
          <w:rFonts w:asciiTheme="majorBidi" w:hAnsiTheme="majorBidi" w:cstheme="majorBidi"/>
          <w:sz w:val="32"/>
          <w:szCs w:val="32"/>
          <w:lang w:val="en-US"/>
        </w:rPr>
        <w:t xml:space="preserve"> </w:t>
      </w:r>
    </w:p>
    <w:p w:rsidR="008E2176" w:rsidRPr="00774261" w:rsidRDefault="008E2176" w:rsidP="008E2176">
      <w:pPr>
        <w:tabs>
          <w:tab w:val="left" w:pos="2640"/>
        </w:tabs>
        <w:rPr>
          <w:rFonts w:asciiTheme="majorBidi" w:hAnsiTheme="majorBidi" w:cstheme="majorBidi"/>
          <w:b/>
          <w:bCs/>
          <w:sz w:val="32"/>
          <w:szCs w:val="32"/>
          <w:lang w:val="en-US"/>
        </w:rPr>
      </w:pPr>
      <w:r>
        <w:rPr>
          <w:rFonts w:asciiTheme="majorBidi" w:hAnsiTheme="majorBidi" w:cstheme="majorBidi"/>
          <w:sz w:val="32"/>
          <w:szCs w:val="32"/>
          <w:lang w:val="en-US"/>
        </w:rPr>
        <w:t xml:space="preserve">      4. It is position on the left in accounting entry</w:t>
      </w:r>
      <w:r w:rsidR="002849D6">
        <w:rPr>
          <w:rFonts w:asciiTheme="majorBidi" w:hAnsiTheme="majorBidi" w:cstheme="majorBidi"/>
          <w:sz w:val="32"/>
          <w:szCs w:val="32"/>
          <w:lang w:val="en-US"/>
        </w:rPr>
        <w:t>.</w:t>
      </w:r>
      <w:r>
        <w:rPr>
          <w:rFonts w:asciiTheme="majorBidi" w:hAnsiTheme="majorBidi" w:cstheme="majorBidi"/>
          <w:sz w:val="32"/>
          <w:szCs w:val="32"/>
          <w:lang w:val="en-US"/>
        </w:rPr>
        <w:t xml:space="preserve"> </w:t>
      </w:r>
    </w:p>
    <w:p w:rsidR="008E2176" w:rsidRPr="00774261" w:rsidRDefault="008E2176" w:rsidP="008E2176">
      <w:pPr>
        <w:tabs>
          <w:tab w:val="left" w:pos="2640"/>
        </w:tabs>
        <w:rPr>
          <w:rFonts w:asciiTheme="majorBidi" w:hAnsiTheme="majorBidi" w:cstheme="majorBidi"/>
          <w:b/>
          <w:bCs/>
          <w:sz w:val="32"/>
          <w:szCs w:val="32"/>
          <w:lang w:val="en-US"/>
        </w:rPr>
      </w:pPr>
      <w:r w:rsidRPr="00774261">
        <w:rPr>
          <w:rFonts w:asciiTheme="majorBidi" w:hAnsiTheme="majorBidi" w:cstheme="majorBidi"/>
          <w:b/>
          <w:bCs/>
          <w:sz w:val="32"/>
          <w:szCs w:val="32"/>
          <w:lang w:val="en-US"/>
        </w:rPr>
        <w:t>Credit Rules:</w:t>
      </w:r>
    </w:p>
    <w:p w:rsidR="008E2176" w:rsidRDefault="008E2176" w:rsidP="008E2176">
      <w:pPr>
        <w:tabs>
          <w:tab w:val="left" w:pos="2640"/>
        </w:tabs>
        <w:rPr>
          <w:rFonts w:asciiTheme="majorBidi" w:hAnsiTheme="majorBidi" w:cstheme="majorBidi"/>
          <w:sz w:val="32"/>
          <w:szCs w:val="32"/>
          <w:lang w:val="en-US"/>
        </w:rPr>
      </w:pPr>
      <w:r>
        <w:rPr>
          <w:rFonts w:asciiTheme="majorBidi" w:hAnsiTheme="majorBidi" w:cstheme="majorBidi"/>
          <w:sz w:val="32"/>
          <w:szCs w:val="32"/>
          <w:lang w:val="en-US"/>
        </w:rPr>
        <w:t>1. What goes out</w:t>
      </w:r>
      <w:r w:rsidR="002849D6">
        <w:rPr>
          <w:rFonts w:asciiTheme="majorBidi" w:hAnsiTheme="majorBidi" w:cstheme="majorBidi"/>
          <w:sz w:val="32"/>
          <w:szCs w:val="32"/>
          <w:lang w:val="en-US"/>
        </w:rPr>
        <w:t xml:space="preserve"> of the firm or organization like for the profit.</w:t>
      </w:r>
      <w:r>
        <w:rPr>
          <w:rFonts w:asciiTheme="majorBidi" w:hAnsiTheme="majorBidi" w:cstheme="majorBidi"/>
          <w:sz w:val="32"/>
          <w:szCs w:val="32"/>
          <w:lang w:val="en-US"/>
        </w:rPr>
        <w:t xml:space="preserve"> </w:t>
      </w:r>
    </w:p>
    <w:p w:rsidR="008E2176" w:rsidRDefault="008E2176" w:rsidP="008E2176">
      <w:pPr>
        <w:tabs>
          <w:tab w:val="left" w:pos="2640"/>
        </w:tabs>
        <w:rPr>
          <w:rFonts w:asciiTheme="majorBidi" w:hAnsiTheme="majorBidi" w:cstheme="majorBidi"/>
          <w:sz w:val="32"/>
          <w:szCs w:val="32"/>
          <w:lang w:val="en-US"/>
        </w:rPr>
      </w:pPr>
      <w:r>
        <w:rPr>
          <w:rFonts w:asciiTheme="majorBidi" w:hAnsiTheme="majorBidi" w:cstheme="majorBidi"/>
          <w:sz w:val="32"/>
          <w:szCs w:val="32"/>
          <w:lang w:val="en-US"/>
        </w:rPr>
        <w:t>2.  All incomes and gains</w:t>
      </w:r>
      <w:r w:rsidR="002849D6">
        <w:rPr>
          <w:rFonts w:asciiTheme="majorBidi" w:hAnsiTheme="majorBidi" w:cstheme="majorBidi"/>
          <w:sz w:val="32"/>
          <w:szCs w:val="32"/>
          <w:lang w:val="en-US"/>
        </w:rPr>
        <w:t xml:space="preserve"> for the business.</w:t>
      </w:r>
      <w:r>
        <w:rPr>
          <w:rFonts w:asciiTheme="majorBidi" w:hAnsiTheme="majorBidi" w:cstheme="majorBidi"/>
          <w:sz w:val="32"/>
          <w:szCs w:val="32"/>
          <w:lang w:val="en-US"/>
        </w:rPr>
        <w:t xml:space="preserve"> </w:t>
      </w:r>
    </w:p>
    <w:p w:rsidR="008E2176" w:rsidRDefault="008E2176" w:rsidP="008E2176">
      <w:pPr>
        <w:tabs>
          <w:tab w:val="left" w:pos="2640"/>
        </w:tabs>
        <w:rPr>
          <w:rFonts w:asciiTheme="majorBidi" w:hAnsiTheme="majorBidi" w:cstheme="majorBidi"/>
          <w:sz w:val="32"/>
          <w:szCs w:val="32"/>
          <w:lang w:val="en-US"/>
        </w:rPr>
      </w:pPr>
      <w:r>
        <w:rPr>
          <w:rFonts w:asciiTheme="majorBidi" w:hAnsiTheme="majorBidi" w:cstheme="majorBidi"/>
          <w:sz w:val="32"/>
          <w:szCs w:val="32"/>
          <w:lang w:val="en-US"/>
        </w:rPr>
        <w:t>3. The givers</w:t>
      </w:r>
      <w:r w:rsidR="002849D6">
        <w:rPr>
          <w:rFonts w:asciiTheme="majorBidi" w:hAnsiTheme="majorBidi" w:cstheme="majorBidi"/>
          <w:sz w:val="32"/>
          <w:szCs w:val="32"/>
          <w:lang w:val="en-US"/>
        </w:rPr>
        <w:t xml:space="preserve"> of the money for the betterment.</w:t>
      </w:r>
    </w:p>
    <w:p w:rsidR="008E2176" w:rsidRDefault="008E2176" w:rsidP="008E2176">
      <w:pPr>
        <w:tabs>
          <w:tab w:val="left" w:pos="2640"/>
        </w:tabs>
        <w:rPr>
          <w:rFonts w:asciiTheme="majorBidi" w:hAnsiTheme="majorBidi" w:cstheme="majorBidi"/>
          <w:sz w:val="32"/>
          <w:szCs w:val="32"/>
          <w:lang w:val="en-US"/>
        </w:rPr>
      </w:pPr>
      <w:r>
        <w:rPr>
          <w:rFonts w:asciiTheme="majorBidi" w:hAnsiTheme="majorBidi" w:cstheme="majorBidi"/>
          <w:sz w:val="32"/>
          <w:szCs w:val="32"/>
          <w:lang w:val="en-US"/>
        </w:rPr>
        <w:t xml:space="preserve">4. It is positioned on the right in an accounting entry. </w:t>
      </w:r>
    </w:p>
    <w:p w:rsidR="002849D6" w:rsidRDefault="002849D6" w:rsidP="008E2176">
      <w:pPr>
        <w:tabs>
          <w:tab w:val="left" w:pos="2640"/>
        </w:tabs>
        <w:rPr>
          <w:rFonts w:asciiTheme="majorBidi" w:hAnsiTheme="majorBidi" w:cstheme="majorBidi"/>
          <w:sz w:val="32"/>
          <w:szCs w:val="32"/>
          <w:lang w:val="en-US"/>
        </w:rPr>
      </w:pPr>
    </w:p>
    <w:p w:rsidR="008E2176" w:rsidRDefault="002849D6" w:rsidP="008E2176">
      <w:pPr>
        <w:tabs>
          <w:tab w:val="left" w:pos="2640"/>
        </w:tabs>
        <w:rPr>
          <w:rFonts w:asciiTheme="majorBidi" w:hAnsiTheme="majorBidi" w:cstheme="majorBidi"/>
          <w:sz w:val="32"/>
          <w:szCs w:val="32"/>
          <w:lang w:val="en-US"/>
        </w:rPr>
      </w:pPr>
      <w:r w:rsidRPr="00774261">
        <w:rPr>
          <w:rFonts w:asciiTheme="majorBidi" w:hAnsiTheme="majorBidi" w:cstheme="majorBidi"/>
          <w:b/>
          <w:bCs/>
          <w:sz w:val="32"/>
          <w:szCs w:val="32"/>
          <w:lang w:val="en-US"/>
        </w:rPr>
        <w:t>Q6.</w:t>
      </w:r>
      <w:r>
        <w:rPr>
          <w:rFonts w:asciiTheme="majorBidi" w:hAnsiTheme="majorBidi" w:cstheme="majorBidi"/>
          <w:sz w:val="32"/>
          <w:szCs w:val="32"/>
          <w:lang w:val="en-US"/>
        </w:rPr>
        <w:t xml:space="preserve"> How many types of people use financial data and for what purposes? Explain</w:t>
      </w:r>
      <w:r w:rsidR="00E94089">
        <w:rPr>
          <w:rFonts w:asciiTheme="majorBidi" w:hAnsiTheme="majorBidi" w:cstheme="majorBidi"/>
          <w:sz w:val="32"/>
          <w:szCs w:val="32"/>
          <w:lang w:val="en-US"/>
        </w:rPr>
        <w:t xml:space="preserve"> i</w:t>
      </w:r>
      <w:r>
        <w:rPr>
          <w:rFonts w:asciiTheme="majorBidi" w:hAnsiTheme="majorBidi" w:cstheme="majorBidi"/>
          <w:sz w:val="32"/>
          <w:szCs w:val="32"/>
          <w:lang w:val="en-US"/>
        </w:rPr>
        <w:t>n your own words.</w:t>
      </w:r>
    </w:p>
    <w:p w:rsidR="002849D6" w:rsidRDefault="002849D6" w:rsidP="008E2176">
      <w:pPr>
        <w:tabs>
          <w:tab w:val="left" w:pos="2640"/>
        </w:tabs>
        <w:rPr>
          <w:rFonts w:asciiTheme="majorBidi" w:hAnsiTheme="majorBidi" w:cstheme="majorBidi"/>
          <w:sz w:val="32"/>
          <w:szCs w:val="32"/>
          <w:lang w:val="en-US"/>
        </w:rPr>
      </w:pPr>
      <w:r w:rsidRPr="00774261">
        <w:rPr>
          <w:rFonts w:asciiTheme="majorBidi" w:hAnsiTheme="majorBidi" w:cstheme="majorBidi"/>
          <w:b/>
          <w:bCs/>
          <w:sz w:val="32"/>
          <w:szCs w:val="32"/>
          <w:lang w:val="en-US"/>
        </w:rPr>
        <w:t>Ans:</w:t>
      </w:r>
      <w:r>
        <w:rPr>
          <w:rFonts w:asciiTheme="majorBidi" w:hAnsiTheme="majorBidi" w:cstheme="majorBidi"/>
          <w:sz w:val="32"/>
          <w:szCs w:val="32"/>
          <w:lang w:val="en-US"/>
        </w:rPr>
        <w:t xml:space="preserve"> </w:t>
      </w:r>
      <w:r w:rsidR="00E94089">
        <w:rPr>
          <w:rFonts w:asciiTheme="majorBidi" w:hAnsiTheme="majorBidi" w:cstheme="majorBidi"/>
          <w:sz w:val="32"/>
          <w:szCs w:val="32"/>
          <w:lang w:val="en-US"/>
        </w:rPr>
        <w:t>Different of peoples use financial data for many different purposes. Company use financial data to get the knowledge how to inform the stakeholders, investor and government agencies about their financial position.</w:t>
      </w:r>
      <w:r w:rsidR="00C81ACD">
        <w:rPr>
          <w:rFonts w:asciiTheme="majorBidi" w:hAnsiTheme="majorBidi" w:cstheme="majorBidi"/>
          <w:sz w:val="32"/>
          <w:szCs w:val="32"/>
          <w:lang w:val="en-US"/>
        </w:rPr>
        <w:t xml:space="preserve"> </w:t>
      </w:r>
    </w:p>
    <w:p w:rsidR="00C81ACD" w:rsidRPr="00774261" w:rsidRDefault="00C81ACD" w:rsidP="008E2176">
      <w:pPr>
        <w:tabs>
          <w:tab w:val="left" w:pos="2640"/>
        </w:tabs>
        <w:rPr>
          <w:rFonts w:asciiTheme="majorBidi" w:hAnsiTheme="majorBidi" w:cstheme="majorBidi"/>
          <w:b/>
          <w:bCs/>
          <w:sz w:val="32"/>
          <w:szCs w:val="32"/>
          <w:lang w:val="en-US"/>
        </w:rPr>
      </w:pPr>
      <w:r w:rsidRPr="00774261">
        <w:rPr>
          <w:rFonts w:asciiTheme="majorBidi" w:hAnsiTheme="majorBidi" w:cstheme="majorBidi"/>
          <w:b/>
          <w:bCs/>
          <w:sz w:val="32"/>
          <w:szCs w:val="32"/>
          <w:lang w:val="en-US"/>
        </w:rPr>
        <w:t xml:space="preserve">Types of Financial Users:  </w:t>
      </w:r>
    </w:p>
    <w:p w:rsidR="00C81ACD" w:rsidRDefault="00C81ACD" w:rsidP="00C81ACD">
      <w:pPr>
        <w:pStyle w:val="ListParagraph"/>
        <w:numPr>
          <w:ilvl w:val="0"/>
          <w:numId w:val="4"/>
        </w:numPr>
        <w:tabs>
          <w:tab w:val="left" w:pos="2640"/>
        </w:tabs>
        <w:rPr>
          <w:rFonts w:asciiTheme="majorBidi" w:hAnsiTheme="majorBidi" w:cstheme="majorBidi"/>
          <w:sz w:val="32"/>
          <w:szCs w:val="32"/>
          <w:lang w:val="en-US"/>
        </w:rPr>
      </w:pPr>
      <w:r>
        <w:rPr>
          <w:rFonts w:asciiTheme="majorBidi" w:hAnsiTheme="majorBidi" w:cstheme="majorBidi"/>
          <w:sz w:val="32"/>
          <w:szCs w:val="32"/>
          <w:lang w:val="en-US"/>
        </w:rPr>
        <w:t xml:space="preserve">Companies management </w:t>
      </w:r>
    </w:p>
    <w:p w:rsidR="00C81ACD" w:rsidRDefault="00C81ACD" w:rsidP="00C81ACD">
      <w:pPr>
        <w:pStyle w:val="ListParagraph"/>
        <w:numPr>
          <w:ilvl w:val="0"/>
          <w:numId w:val="4"/>
        </w:numPr>
        <w:tabs>
          <w:tab w:val="left" w:pos="2640"/>
        </w:tabs>
        <w:rPr>
          <w:rFonts w:asciiTheme="majorBidi" w:hAnsiTheme="majorBidi" w:cstheme="majorBidi"/>
          <w:sz w:val="32"/>
          <w:szCs w:val="32"/>
          <w:lang w:val="en-US"/>
        </w:rPr>
      </w:pPr>
      <w:r>
        <w:rPr>
          <w:rFonts w:asciiTheme="majorBidi" w:hAnsiTheme="majorBidi" w:cstheme="majorBidi"/>
          <w:sz w:val="32"/>
          <w:szCs w:val="32"/>
          <w:lang w:val="en-US"/>
        </w:rPr>
        <w:t>Competitor</w:t>
      </w:r>
    </w:p>
    <w:p w:rsidR="00C81ACD" w:rsidRDefault="00C81ACD" w:rsidP="00C81ACD">
      <w:pPr>
        <w:pStyle w:val="ListParagraph"/>
        <w:numPr>
          <w:ilvl w:val="0"/>
          <w:numId w:val="4"/>
        </w:numPr>
        <w:tabs>
          <w:tab w:val="left" w:pos="2640"/>
        </w:tabs>
        <w:rPr>
          <w:rFonts w:asciiTheme="majorBidi" w:hAnsiTheme="majorBidi" w:cstheme="majorBidi"/>
          <w:sz w:val="32"/>
          <w:szCs w:val="32"/>
          <w:lang w:val="en-US"/>
        </w:rPr>
      </w:pPr>
      <w:r>
        <w:rPr>
          <w:rFonts w:asciiTheme="majorBidi" w:hAnsiTheme="majorBidi" w:cstheme="majorBidi"/>
          <w:sz w:val="32"/>
          <w:szCs w:val="32"/>
          <w:lang w:val="en-US"/>
        </w:rPr>
        <w:t xml:space="preserve">Employees  </w:t>
      </w:r>
    </w:p>
    <w:p w:rsidR="00C81ACD" w:rsidRPr="00774261" w:rsidRDefault="00C81ACD" w:rsidP="00C81ACD">
      <w:pPr>
        <w:tabs>
          <w:tab w:val="left" w:pos="2640"/>
        </w:tabs>
        <w:rPr>
          <w:rFonts w:asciiTheme="majorBidi" w:hAnsiTheme="majorBidi" w:cstheme="majorBidi"/>
          <w:b/>
          <w:bCs/>
          <w:sz w:val="32"/>
          <w:szCs w:val="32"/>
          <w:lang w:val="en-US"/>
        </w:rPr>
      </w:pPr>
      <w:r w:rsidRPr="00774261">
        <w:rPr>
          <w:rFonts w:asciiTheme="majorBidi" w:hAnsiTheme="majorBidi" w:cstheme="majorBidi"/>
          <w:b/>
          <w:bCs/>
          <w:sz w:val="32"/>
          <w:szCs w:val="32"/>
          <w:lang w:val="en-US"/>
        </w:rPr>
        <w:t>Companies Management:</w:t>
      </w:r>
    </w:p>
    <w:p w:rsidR="00C81ACD" w:rsidRDefault="00C81ACD" w:rsidP="00C81ACD">
      <w:pPr>
        <w:tabs>
          <w:tab w:val="left" w:pos="2640"/>
        </w:tabs>
        <w:rPr>
          <w:rFonts w:asciiTheme="majorBidi" w:hAnsiTheme="majorBidi" w:cstheme="majorBidi"/>
          <w:sz w:val="32"/>
          <w:szCs w:val="32"/>
          <w:lang w:val="en-US"/>
        </w:rPr>
      </w:pPr>
      <w:r>
        <w:rPr>
          <w:rFonts w:asciiTheme="majorBidi" w:hAnsiTheme="majorBidi" w:cstheme="majorBidi"/>
          <w:sz w:val="32"/>
          <w:szCs w:val="32"/>
          <w:lang w:val="en-US"/>
        </w:rPr>
        <w:t xml:space="preserve">  The management teams need to learn how to get more profit and decision making in difficult, irregular conditions. They need to learn </w:t>
      </w:r>
      <w:r>
        <w:rPr>
          <w:rFonts w:asciiTheme="majorBidi" w:hAnsiTheme="majorBidi" w:cstheme="majorBidi"/>
          <w:sz w:val="32"/>
          <w:szCs w:val="32"/>
          <w:lang w:val="en-US"/>
        </w:rPr>
        <w:lastRenderedPageBreak/>
        <w:t xml:space="preserve">the </w:t>
      </w:r>
      <w:bookmarkStart w:id="0" w:name="_GoBack"/>
      <w:bookmarkEnd w:id="0"/>
      <w:r>
        <w:rPr>
          <w:rFonts w:asciiTheme="majorBidi" w:hAnsiTheme="majorBidi" w:cstheme="majorBidi"/>
          <w:sz w:val="32"/>
          <w:szCs w:val="32"/>
          <w:lang w:val="en-US"/>
        </w:rPr>
        <w:t xml:space="preserve">organization decision making processes how to do a businesses and making operational activities in run.  </w:t>
      </w:r>
    </w:p>
    <w:p w:rsidR="00C81ACD" w:rsidRPr="00774261" w:rsidRDefault="00C81ACD" w:rsidP="00C81ACD">
      <w:pPr>
        <w:tabs>
          <w:tab w:val="left" w:pos="2640"/>
        </w:tabs>
        <w:rPr>
          <w:rFonts w:asciiTheme="majorBidi" w:hAnsiTheme="majorBidi" w:cstheme="majorBidi"/>
          <w:b/>
          <w:bCs/>
          <w:sz w:val="32"/>
          <w:szCs w:val="32"/>
          <w:lang w:val="en-US"/>
        </w:rPr>
      </w:pPr>
      <w:r w:rsidRPr="00774261">
        <w:rPr>
          <w:rFonts w:asciiTheme="majorBidi" w:hAnsiTheme="majorBidi" w:cstheme="majorBidi"/>
          <w:b/>
          <w:bCs/>
          <w:sz w:val="32"/>
          <w:szCs w:val="32"/>
          <w:lang w:val="en-US"/>
        </w:rPr>
        <w:t xml:space="preserve">Competitor: </w:t>
      </w:r>
    </w:p>
    <w:p w:rsidR="00C81ACD" w:rsidRDefault="00C81ACD" w:rsidP="00C81ACD">
      <w:pPr>
        <w:tabs>
          <w:tab w:val="left" w:pos="2640"/>
        </w:tabs>
        <w:rPr>
          <w:rFonts w:asciiTheme="majorBidi" w:hAnsiTheme="majorBidi" w:cstheme="majorBidi"/>
          <w:sz w:val="32"/>
          <w:szCs w:val="32"/>
          <w:lang w:val="en-US"/>
        </w:rPr>
      </w:pPr>
      <w:r>
        <w:rPr>
          <w:rFonts w:asciiTheme="majorBidi" w:hAnsiTheme="majorBidi" w:cstheme="majorBidi"/>
          <w:sz w:val="32"/>
          <w:szCs w:val="32"/>
          <w:lang w:val="en-US"/>
        </w:rPr>
        <w:t xml:space="preserve">   </w:t>
      </w:r>
      <w:r w:rsidR="00460447">
        <w:rPr>
          <w:rFonts w:asciiTheme="majorBidi" w:hAnsiTheme="majorBidi" w:cstheme="majorBidi"/>
          <w:sz w:val="32"/>
          <w:szCs w:val="32"/>
          <w:lang w:val="en-US"/>
        </w:rPr>
        <w:t xml:space="preserve">Competitor use financial data to judge the condition of their own organization an others organization and how they are better than us are how to overcome their mistake and loses even if they are doing then others. </w:t>
      </w:r>
    </w:p>
    <w:p w:rsidR="00460447" w:rsidRPr="00774261" w:rsidRDefault="00460447" w:rsidP="00C81ACD">
      <w:pPr>
        <w:tabs>
          <w:tab w:val="left" w:pos="2640"/>
        </w:tabs>
        <w:rPr>
          <w:rFonts w:asciiTheme="majorBidi" w:hAnsiTheme="majorBidi" w:cstheme="majorBidi"/>
          <w:b/>
          <w:bCs/>
          <w:sz w:val="32"/>
          <w:szCs w:val="32"/>
          <w:lang w:val="en-US"/>
        </w:rPr>
      </w:pPr>
      <w:r w:rsidRPr="00774261">
        <w:rPr>
          <w:rFonts w:asciiTheme="majorBidi" w:hAnsiTheme="majorBidi" w:cstheme="majorBidi"/>
          <w:b/>
          <w:bCs/>
          <w:sz w:val="32"/>
          <w:szCs w:val="32"/>
          <w:lang w:val="en-US"/>
        </w:rPr>
        <w:t xml:space="preserve">Employees: </w:t>
      </w:r>
    </w:p>
    <w:p w:rsidR="00DE27E1" w:rsidRDefault="00460447" w:rsidP="00C81ACD">
      <w:pPr>
        <w:tabs>
          <w:tab w:val="left" w:pos="2640"/>
        </w:tabs>
        <w:rPr>
          <w:rFonts w:asciiTheme="majorBidi" w:hAnsiTheme="majorBidi" w:cstheme="majorBidi"/>
          <w:sz w:val="32"/>
          <w:szCs w:val="32"/>
          <w:lang w:val="en-US"/>
        </w:rPr>
      </w:pPr>
      <w:r>
        <w:rPr>
          <w:rFonts w:asciiTheme="majorBidi" w:hAnsiTheme="majorBidi" w:cstheme="majorBidi"/>
          <w:sz w:val="32"/>
          <w:szCs w:val="32"/>
          <w:lang w:val="en-US"/>
        </w:rPr>
        <w:t xml:space="preserve">   They use financial data to know that which country, organization or firm are given the opportunities and income </w:t>
      </w:r>
      <w:r w:rsidR="00774261">
        <w:rPr>
          <w:rFonts w:asciiTheme="majorBidi" w:hAnsiTheme="majorBidi" w:cstheme="majorBidi"/>
          <w:sz w:val="32"/>
          <w:szCs w:val="32"/>
          <w:lang w:val="en-US"/>
        </w:rPr>
        <w:t xml:space="preserve">according their needs. They </w:t>
      </w:r>
      <w:r>
        <w:rPr>
          <w:rFonts w:asciiTheme="majorBidi" w:hAnsiTheme="majorBidi" w:cstheme="majorBidi"/>
          <w:sz w:val="32"/>
          <w:szCs w:val="32"/>
          <w:lang w:val="en-US"/>
        </w:rPr>
        <w:t>use this data that how much the company is getting the profit and which company is getting better and better.</w:t>
      </w:r>
    </w:p>
    <w:p w:rsidR="00460447" w:rsidRDefault="00460447" w:rsidP="00C81ACD">
      <w:pPr>
        <w:tabs>
          <w:tab w:val="left" w:pos="2640"/>
        </w:tabs>
        <w:rPr>
          <w:rFonts w:asciiTheme="majorBidi" w:hAnsiTheme="majorBidi" w:cstheme="majorBidi"/>
          <w:sz w:val="32"/>
          <w:szCs w:val="32"/>
          <w:lang w:val="en-US"/>
        </w:rPr>
      </w:pPr>
      <w:r>
        <w:rPr>
          <w:rFonts w:asciiTheme="majorBidi" w:hAnsiTheme="majorBidi" w:cstheme="majorBidi"/>
          <w:sz w:val="32"/>
          <w:szCs w:val="32"/>
          <w:lang w:val="en-US"/>
        </w:rPr>
        <w:t xml:space="preserve"> </w:t>
      </w:r>
    </w:p>
    <w:p w:rsidR="00460447" w:rsidRPr="00DE27E1" w:rsidRDefault="00DE27E1" w:rsidP="00C81ACD">
      <w:pPr>
        <w:tabs>
          <w:tab w:val="left" w:pos="2640"/>
        </w:tabs>
        <w:rPr>
          <w:rFonts w:asciiTheme="majorBidi" w:hAnsiTheme="majorBidi" w:cstheme="majorBidi"/>
          <w:b/>
          <w:bCs/>
          <w:sz w:val="72"/>
          <w:szCs w:val="72"/>
          <w:lang w:val="en-US"/>
        </w:rPr>
      </w:pPr>
      <w:r>
        <w:rPr>
          <w:rFonts w:asciiTheme="majorBidi" w:hAnsiTheme="majorBidi" w:cstheme="majorBidi"/>
          <w:b/>
          <w:bCs/>
          <w:sz w:val="72"/>
          <w:szCs w:val="72"/>
          <w:lang w:val="en-US"/>
        </w:rPr>
        <w:t xml:space="preserve">                </w:t>
      </w:r>
      <w:r w:rsidRPr="00DE27E1">
        <w:rPr>
          <w:rFonts w:asciiTheme="majorBidi" w:hAnsiTheme="majorBidi" w:cstheme="majorBidi"/>
          <w:b/>
          <w:bCs/>
          <w:sz w:val="72"/>
          <w:szCs w:val="72"/>
          <w:lang w:val="en-US"/>
        </w:rPr>
        <w:t>THE END</w:t>
      </w:r>
    </w:p>
    <w:p w:rsidR="00C81ACD" w:rsidRDefault="00C81ACD" w:rsidP="008E2176">
      <w:pPr>
        <w:tabs>
          <w:tab w:val="left" w:pos="2640"/>
        </w:tabs>
        <w:rPr>
          <w:rFonts w:asciiTheme="majorBidi" w:hAnsiTheme="majorBidi" w:cstheme="majorBidi"/>
          <w:sz w:val="32"/>
          <w:szCs w:val="32"/>
          <w:lang w:val="en-US"/>
        </w:rPr>
      </w:pPr>
    </w:p>
    <w:p w:rsidR="008E2176" w:rsidRDefault="008E2176" w:rsidP="008E2176">
      <w:pPr>
        <w:tabs>
          <w:tab w:val="left" w:pos="2640"/>
        </w:tabs>
        <w:rPr>
          <w:rFonts w:asciiTheme="majorBidi" w:hAnsiTheme="majorBidi" w:cstheme="majorBidi"/>
          <w:sz w:val="32"/>
          <w:szCs w:val="32"/>
          <w:lang w:val="en-US"/>
        </w:rPr>
      </w:pPr>
    </w:p>
    <w:p w:rsidR="008E2176" w:rsidRPr="008E2176" w:rsidRDefault="008E2176" w:rsidP="008E2176">
      <w:pPr>
        <w:tabs>
          <w:tab w:val="left" w:pos="2640"/>
        </w:tabs>
        <w:rPr>
          <w:rFonts w:asciiTheme="majorBidi" w:hAnsiTheme="majorBidi" w:cstheme="majorBidi"/>
          <w:sz w:val="32"/>
          <w:szCs w:val="32"/>
          <w:lang w:val="en-US"/>
        </w:rPr>
      </w:pPr>
      <w:r>
        <w:rPr>
          <w:rFonts w:asciiTheme="majorBidi" w:hAnsiTheme="majorBidi" w:cstheme="majorBidi"/>
          <w:sz w:val="32"/>
          <w:szCs w:val="32"/>
          <w:lang w:val="en-US"/>
        </w:rPr>
        <w:t xml:space="preserve">    </w:t>
      </w:r>
    </w:p>
    <w:p w:rsidR="007211D4" w:rsidRDefault="007211D4" w:rsidP="00515FFA">
      <w:pPr>
        <w:rPr>
          <w:rFonts w:asciiTheme="majorBidi" w:hAnsiTheme="majorBidi" w:cstheme="majorBidi"/>
          <w:sz w:val="32"/>
          <w:szCs w:val="32"/>
          <w:lang w:val="en-US"/>
        </w:rPr>
      </w:pPr>
    </w:p>
    <w:p w:rsidR="007211D4" w:rsidRPr="00DD1352" w:rsidRDefault="007211D4" w:rsidP="00515FFA">
      <w:pPr>
        <w:rPr>
          <w:rFonts w:asciiTheme="majorBidi" w:hAnsiTheme="majorBidi" w:cstheme="majorBidi"/>
          <w:sz w:val="32"/>
          <w:szCs w:val="32"/>
          <w:lang w:val="en-US"/>
        </w:rPr>
      </w:pPr>
    </w:p>
    <w:sectPr w:rsidR="007211D4" w:rsidRPr="00DD1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45D09"/>
    <w:multiLevelType w:val="hybridMultilevel"/>
    <w:tmpl w:val="C4D49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02BD9"/>
    <w:multiLevelType w:val="hybridMultilevel"/>
    <w:tmpl w:val="0926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41814"/>
    <w:multiLevelType w:val="hybridMultilevel"/>
    <w:tmpl w:val="F91C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049E5"/>
    <w:multiLevelType w:val="hybridMultilevel"/>
    <w:tmpl w:val="315E5F54"/>
    <w:lvl w:ilvl="0" w:tplc="EAB24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7C"/>
    <w:rsid w:val="000603B7"/>
    <w:rsid w:val="0008430C"/>
    <w:rsid w:val="00175041"/>
    <w:rsid w:val="00256239"/>
    <w:rsid w:val="002849D6"/>
    <w:rsid w:val="002C78EA"/>
    <w:rsid w:val="003021C0"/>
    <w:rsid w:val="003C513E"/>
    <w:rsid w:val="00460447"/>
    <w:rsid w:val="00515FFA"/>
    <w:rsid w:val="00516661"/>
    <w:rsid w:val="007211D4"/>
    <w:rsid w:val="00774261"/>
    <w:rsid w:val="008C34E2"/>
    <w:rsid w:val="008D4B6A"/>
    <w:rsid w:val="008E2176"/>
    <w:rsid w:val="00914B69"/>
    <w:rsid w:val="009447F2"/>
    <w:rsid w:val="009814B0"/>
    <w:rsid w:val="00AC5DA3"/>
    <w:rsid w:val="00B131AE"/>
    <w:rsid w:val="00B37F02"/>
    <w:rsid w:val="00BB5545"/>
    <w:rsid w:val="00BF63D0"/>
    <w:rsid w:val="00C81ACD"/>
    <w:rsid w:val="00DA4F62"/>
    <w:rsid w:val="00DD1352"/>
    <w:rsid w:val="00DE27E1"/>
    <w:rsid w:val="00E3027C"/>
    <w:rsid w:val="00E74971"/>
    <w:rsid w:val="00E940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60D1"/>
  <w15:chartTrackingRefBased/>
  <w15:docId w15:val="{BAB8E771-6989-4E0A-A62A-08DDC310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FFA"/>
    <w:pPr>
      <w:ind w:left="720"/>
      <w:contextualSpacing/>
    </w:pPr>
  </w:style>
  <w:style w:type="table" w:styleId="TableGrid">
    <w:name w:val="Table Grid"/>
    <w:basedOn w:val="TableNormal"/>
    <w:uiPriority w:val="39"/>
    <w:rsid w:val="0072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2020-04-17T10:43:00Z</dcterms:created>
  <dcterms:modified xsi:type="dcterms:W3CDTF">2020-04-17T10:43:00Z</dcterms:modified>
</cp:coreProperties>
</file>