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7B" w:rsidRPr="0065237B" w:rsidRDefault="002B6FDD" w:rsidP="0065237B">
      <w:pPr>
        <w:spacing w:after="0"/>
        <w:ind w:right="4"/>
        <w:jc w:val="center"/>
        <w:rPr>
          <w:rFonts w:ascii="Arial" w:hAnsi="Arial" w:cs="Arial"/>
          <w:b/>
          <w:sz w:val="32"/>
          <w:u w:color="000000"/>
        </w:rPr>
      </w:pPr>
      <w:r w:rsidRPr="0065237B">
        <w:rPr>
          <w:rFonts w:ascii="Arial" w:hAnsi="Arial" w:cs="Arial"/>
          <w:b/>
          <w:sz w:val="32"/>
          <w:u w:color="000000"/>
        </w:rPr>
        <w:t xml:space="preserve">Mid-Term </w:t>
      </w:r>
      <w:r w:rsidR="0065237B" w:rsidRPr="0065237B">
        <w:rPr>
          <w:rFonts w:ascii="Arial" w:hAnsi="Arial" w:cs="Arial"/>
          <w:b/>
          <w:sz w:val="32"/>
          <w:u w:color="000000"/>
        </w:rPr>
        <w:t>Assignment</w:t>
      </w:r>
      <w:r w:rsidRPr="0065237B">
        <w:rPr>
          <w:rFonts w:ascii="Arial" w:hAnsi="Arial" w:cs="Arial"/>
          <w:b/>
          <w:sz w:val="32"/>
          <w:u w:color="000000"/>
        </w:rPr>
        <w:t xml:space="preserve"> (S</w:t>
      </w:r>
      <w:r w:rsidR="00193190" w:rsidRPr="0065237B">
        <w:rPr>
          <w:rFonts w:ascii="Arial" w:hAnsi="Arial" w:cs="Arial"/>
          <w:b/>
          <w:sz w:val="32"/>
          <w:u w:color="000000"/>
        </w:rPr>
        <w:t>pring 20</w:t>
      </w:r>
      <w:r w:rsidR="004A1638" w:rsidRPr="0065237B">
        <w:rPr>
          <w:rFonts w:ascii="Arial" w:hAnsi="Arial" w:cs="Arial"/>
          <w:b/>
          <w:sz w:val="32"/>
          <w:u w:color="000000"/>
        </w:rPr>
        <w:t>20</w:t>
      </w:r>
      <w:r w:rsidR="00894687" w:rsidRPr="0065237B">
        <w:rPr>
          <w:rFonts w:ascii="Arial" w:hAnsi="Arial" w:cs="Arial"/>
          <w:b/>
          <w:sz w:val="32"/>
          <w:u w:color="000000"/>
        </w:rPr>
        <w:t>) (</w:t>
      </w:r>
      <w:r w:rsidR="00193190" w:rsidRPr="0065237B">
        <w:rPr>
          <w:rFonts w:ascii="Arial" w:hAnsi="Arial" w:cs="Arial"/>
          <w:b/>
          <w:sz w:val="32"/>
          <w:u w:color="000000"/>
        </w:rPr>
        <w:t>DPT 6</w:t>
      </w:r>
      <w:r w:rsidR="00193190" w:rsidRPr="0065237B">
        <w:rPr>
          <w:rFonts w:ascii="Arial" w:hAnsi="Arial" w:cs="Arial"/>
          <w:b/>
          <w:sz w:val="32"/>
          <w:u w:color="000000"/>
          <w:vertAlign w:val="superscript"/>
        </w:rPr>
        <w:t>th</w:t>
      </w:r>
      <w:r w:rsidR="00193190" w:rsidRPr="0065237B">
        <w:rPr>
          <w:rFonts w:ascii="Arial" w:hAnsi="Arial" w:cs="Arial"/>
          <w:b/>
          <w:sz w:val="32"/>
          <w:u w:color="000000"/>
        </w:rPr>
        <w:t xml:space="preserve"> Semester</w:t>
      </w:r>
      <w:r w:rsidR="00894687" w:rsidRPr="0065237B">
        <w:rPr>
          <w:rFonts w:ascii="Arial" w:hAnsi="Arial" w:cs="Arial"/>
          <w:b/>
          <w:sz w:val="32"/>
          <w:u w:color="000000"/>
        </w:rPr>
        <w:t>)</w:t>
      </w:r>
    </w:p>
    <w:p w:rsidR="0079636C" w:rsidRPr="0065237B" w:rsidRDefault="0079636C" w:rsidP="0079636C">
      <w:pPr>
        <w:jc w:val="center"/>
        <w:rPr>
          <w:sz w:val="28"/>
        </w:rPr>
      </w:pPr>
      <w:r w:rsidRPr="0065237B">
        <w:rPr>
          <w:rFonts w:ascii="Times New Roman" w:hAnsi="Times New Roman" w:cs="Times New Roman"/>
          <w:b/>
          <w:sz w:val="24"/>
          <w:szCs w:val="20"/>
          <w:u w:color="000000"/>
        </w:rPr>
        <w:t xml:space="preserve">Course Title: </w:t>
      </w:r>
      <w:r w:rsidR="004A1638" w:rsidRPr="0065237B">
        <w:rPr>
          <w:rFonts w:ascii="Times New Roman" w:hAnsi="Times New Roman" w:cs="Times New Roman"/>
          <w:b/>
          <w:sz w:val="24"/>
          <w:szCs w:val="20"/>
          <w:u w:color="000000"/>
        </w:rPr>
        <w:t>Manual Therapy</w:t>
      </w:r>
      <w:r w:rsidRPr="0065237B">
        <w:rPr>
          <w:rFonts w:ascii="Times New Roman" w:hAnsi="Times New Roman" w:cs="Times New Roman"/>
          <w:b/>
          <w:sz w:val="24"/>
          <w:szCs w:val="20"/>
          <w:u w:color="000000"/>
        </w:rPr>
        <w:t xml:space="preserve">                   </w:t>
      </w:r>
      <w:r w:rsidR="00815CC0" w:rsidRPr="0065237B">
        <w:rPr>
          <w:rFonts w:ascii="Times New Roman" w:hAnsi="Times New Roman" w:cs="Times New Roman"/>
          <w:b/>
          <w:sz w:val="24"/>
          <w:szCs w:val="20"/>
          <w:u w:color="000000"/>
        </w:rPr>
        <w:t xml:space="preserve">           </w:t>
      </w:r>
      <w:r w:rsidR="00815CC0" w:rsidRPr="0065237B">
        <w:rPr>
          <w:rFonts w:ascii="Times New Roman" w:hAnsi="Times New Roman" w:cs="Times New Roman"/>
          <w:b/>
          <w:sz w:val="24"/>
          <w:szCs w:val="20"/>
          <w:u w:color="000000"/>
        </w:rPr>
        <w:tab/>
        <w:t>Instructor: Dr</w:t>
      </w:r>
      <w:r w:rsidR="004A1638" w:rsidRPr="0065237B">
        <w:rPr>
          <w:rFonts w:ascii="Times New Roman" w:hAnsi="Times New Roman" w:cs="Times New Roman"/>
          <w:b/>
          <w:sz w:val="24"/>
          <w:szCs w:val="20"/>
          <w:u w:color="000000"/>
        </w:rPr>
        <w:t>. Maria Feroze</w:t>
      </w:r>
    </w:p>
    <w:p w:rsidR="0079636C" w:rsidRPr="0065237B" w:rsidRDefault="0079636C" w:rsidP="0079636C">
      <w:pPr>
        <w:pBdr>
          <w:bottom w:val="single" w:sz="12" w:space="1" w:color="auto"/>
        </w:pBdr>
        <w:spacing w:after="0" w:line="240" w:lineRule="auto"/>
        <w:jc w:val="both"/>
        <w:rPr>
          <w:rFonts w:ascii="Arial" w:hAnsi="Arial" w:cs="Arial"/>
          <w:b/>
          <w:sz w:val="24"/>
        </w:rPr>
      </w:pPr>
      <w:r w:rsidRPr="0065237B">
        <w:rPr>
          <w:rFonts w:ascii="Arial" w:hAnsi="Arial" w:cs="Arial"/>
          <w:b/>
          <w:sz w:val="24"/>
        </w:rPr>
        <w:t xml:space="preserve">Time: </w:t>
      </w:r>
      <w:r w:rsidR="004A1638" w:rsidRPr="0065237B">
        <w:rPr>
          <w:rFonts w:ascii="Arial" w:hAnsi="Arial" w:cs="Arial"/>
          <w:b/>
          <w:sz w:val="24"/>
        </w:rPr>
        <w:t>48 hours</w:t>
      </w:r>
      <w:r w:rsidRPr="0065237B">
        <w:rPr>
          <w:rFonts w:ascii="Arial" w:hAnsi="Arial" w:cs="Arial"/>
          <w:b/>
          <w:sz w:val="24"/>
        </w:rPr>
        <w:t xml:space="preserve"> </w:t>
      </w:r>
      <w:r w:rsidRPr="0065237B">
        <w:rPr>
          <w:rFonts w:ascii="Arial" w:hAnsi="Arial" w:cs="Arial"/>
          <w:b/>
          <w:sz w:val="24"/>
        </w:rPr>
        <w:tab/>
      </w:r>
      <w:r w:rsidRPr="0065237B">
        <w:rPr>
          <w:rFonts w:ascii="Arial" w:hAnsi="Arial" w:cs="Arial"/>
          <w:b/>
          <w:sz w:val="24"/>
        </w:rPr>
        <w:tab/>
      </w:r>
      <w:r w:rsidRPr="0065237B">
        <w:rPr>
          <w:rFonts w:ascii="Arial" w:hAnsi="Arial" w:cs="Arial"/>
          <w:b/>
          <w:sz w:val="24"/>
        </w:rPr>
        <w:tab/>
      </w:r>
      <w:r w:rsidRPr="0065237B">
        <w:rPr>
          <w:rFonts w:ascii="Arial" w:hAnsi="Arial" w:cs="Arial"/>
          <w:b/>
          <w:sz w:val="24"/>
        </w:rPr>
        <w:tab/>
      </w:r>
      <w:r w:rsidRPr="0065237B">
        <w:rPr>
          <w:rFonts w:ascii="Arial" w:hAnsi="Arial" w:cs="Arial"/>
          <w:b/>
          <w:sz w:val="24"/>
        </w:rPr>
        <w:tab/>
      </w:r>
      <w:r w:rsidRPr="0065237B">
        <w:rPr>
          <w:rFonts w:ascii="Arial" w:hAnsi="Arial" w:cs="Arial"/>
          <w:b/>
          <w:sz w:val="24"/>
        </w:rPr>
        <w:tab/>
        <w:t xml:space="preserve">             </w:t>
      </w:r>
      <w:r w:rsidRPr="0065237B">
        <w:rPr>
          <w:rFonts w:ascii="Arial" w:hAnsi="Arial" w:cs="Arial"/>
          <w:b/>
          <w:sz w:val="24"/>
        </w:rPr>
        <w:tab/>
        <w:t xml:space="preserve">Max Marks: 30 </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65D13" w:rsidRDefault="006E241D" w:rsidP="0079636C">
      <w:pPr>
        <w:pStyle w:val="ListParagraph"/>
        <w:numPr>
          <w:ilvl w:val="0"/>
          <w:numId w:val="1"/>
        </w:numPr>
        <w:spacing w:after="0" w:line="240" w:lineRule="auto"/>
        <w:rPr>
          <w:rFonts w:ascii="Arial" w:hAnsi="Arial" w:cs="Arial"/>
          <w:b/>
          <w:sz w:val="18"/>
          <w:szCs w:val="18"/>
        </w:rPr>
      </w:pPr>
      <w:r>
        <w:rPr>
          <w:rFonts w:ascii="Arial" w:hAnsi="Arial" w:cs="Arial"/>
          <w:b/>
          <w:sz w:val="18"/>
          <w:szCs w:val="18"/>
        </w:rPr>
        <w:t>You can use Google/ Google Scholar as a source of help but refrain from copy pasting the data directly from these sources.</w:t>
      </w:r>
    </w:p>
    <w:p w:rsidR="006E241D" w:rsidRDefault="006E241D" w:rsidP="0079636C">
      <w:pPr>
        <w:pStyle w:val="ListParagraph"/>
        <w:numPr>
          <w:ilvl w:val="0"/>
          <w:numId w:val="1"/>
        </w:numPr>
        <w:spacing w:after="0" w:line="240" w:lineRule="auto"/>
        <w:rPr>
          <w:rFonts w:ascii="Arial" w:hAnsi="Arial" w:cs="Arial"/>
          <w:b/>
          <w:sz w:val="18"/>
          <w:szCs w:val="18"/>
        </w:rPr>
      </w:pPr>
      <w:r>
        <w:rPr>
          <w:rFonts w:ascii="Arial" w:hAnsi="Arial" w:cs="Arial"/>
          <w:b/>
          <w:sz w:val="18"/>
          <w:szCs w:val="18"/>
        </w:rPr>
        <w:t>More than 25% plagiarism in your answer will not be acceptable.</w:t>
      </w:r>
    </w:p>
    <w:p w:rsidR="00193190" w:rsidRPr="00193190" w:rsidRDefault="00193190" w:rsidP="0079636C">
      <w:pPr>
        <w:pStyle w:val="ListParagraph"/>
        <w:numPr>
          <w:ilvl w:val="0"/>
          <w:numId w:val="1"/>
        </w:numPr>
        <w:spacing w:after="0" w:line="240" w:lineRule="auto"/>
        <w:rPr>
          <w:rFonts w:ascii="Arial" w:hAnsi="Arial" w:cs="Arial"/>
          <w:b/>
          <w:sz w:val="18"/>
          <w:szCs w:val="18"/>
        </w:rPr>
      </w:pPr>
      <w:r>
        <w:rPr>
          <w:rFonts w:ascii="Arial" w:hAnsi="Arial" w:cs="Arial"/>
          <w:b/>
          <w:sz w:val="18"/>
          <w:szCs w:val="18"/>
        </w:rPr>
        <w:t xml:space="preserve">Don’t forget to </w:t>
      </w:r>
      <w:r w:rsidRPr="00193190">
        <w:rPr>
          <w:rFonts w:ascii="Arial" w:hAnsi="Arial" w:cs="Arial"/>
          <w:b/>
          <w:sz w:val="18"/>
          <w:szCs w:val="18"/>
        </w:rPr>
        <w:t>add the references at the end of your answer.</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E3675C" w:rsidRDefault="00E3675C" w:rsidP="00E3675C">
      <w:pPr>
        <w:rPr>
          <w:sz w:val="28"/>
          <w:szCs w:val="28"/>
        </w:rPr>
      </w:pPr>
      <w:proofErr w:type="gramStart"/>
      <w:r w:rsidRPr="000E7F3F">
        <w:rPr>
          <w:b/>
          <w:bCs/>
          <w:sz w:val="28"/>
          <w:szCs w:val="28"/>
          <w:u w:val="single"/>
        </w:rPr>
        <w:t xml:space="preserve">Name </w:t>
      </w:r>
      <w:r>
        <w:rPr>
          <w:b/>
          <w:bCs/>
          <w:sz w:val="28"/>
          <w:szCs w:val="28"/>
          <w:u w:val="single"/>
        </w:rPr>
        <w:t>:</w:t>
      </w:r>
      <w:proofErr w:type="gramEnd"/>
      <w:r>
        <w:rPr>
          <w:b/>
          <w:bCs/>
          <w:sz w:val="28"/>
          <w:szCs w:val="28"/>
          <w:u w:val="single"/>
        </w:rPr>
        <w:t xml:space="preserve"> </w:t>
      </w:r>
      <w:r>
        <w:rPr>
          <w:sz w:val="28"/>
          <w:szCs w:val="28"/>
        </w:rPr>
        <w:t xml:space="preserve">Syed Muhammad </w:t>
      </w:r>
      <w:proofErr w:type="spellStart"/>
      <w:r>
        <w:rPr>
          <w:sz w:val="28"/>
          <w:szCs w:val="28"/>
        </w:rPr>
        <w:t>Daniyal</w:t>
      </w:r>
      <w:proofErr w:type="spellEnd"/>
      <w:r>
        <w:rPr>
          <w:sz w:val="28"/>
          <w:szCs w:val="28"/>
        </w:rPr>
        <w:t xml:space="preserve"> </w:t>
      </w:r>
      <w:proofErr w:type="spellStart"/>
      <w:r>
        <w:rPr>
          <w:sz w:val="28"/>
          <w:szCs w:val="28"/>
        </w:rPr>
        <w:t>Hashmi</w:t>
      </w:r>
      <w:proofErr w:type="spellEnd"/>
    </w:p>
    <w:p w:rsidR="00E3675C" w:rsidRPr="000E7F3F" w:rsidRDefault="00E3675C" w:rsidP="00E3675C">
      <w:pPr>
        <w:rPr>
          <w:sz w:val="28"/>
          <w:szCs w:val="28"/>
        </w:rPr>
      </w:pPr>
      <w:r>
        <w:rPr>
          <w:b/>
          <w:bCs/>
          <w:sz w:val="28"/>
          <w:szCs w:val="28"/>
          <w:u w:val="single"/>
        </w:rPr>
        <w:t xml:space="preserve">ID: </w:t>
      </w:r>
      <w:r>
        <w:rPr>
          <w:sz w:val="28"/>
          <w:szCs w:val="28"/>
        </w:rPr>
        <w:t>13800</w:t>
      </w:r>
    </w:p>
    <w:p w:rsidR="006E241D" w:rsidRDefault="006E241D" w:rsidP="00683E03">
      <w:pPr>
        <w:rPr>
          <w:rFonts w:ascii="Times New Roman" w:hAnsi="Times New Roman" w:cs="Times New Roman"/>
          <w:sz w:val="24"/>
          <w:szCs w:val="24"/>
        </w:rPr>
      </w:pPr>
      <w:bookmarkStart w:id="0" w:name="_GoBack"/>
      <w:bookmarkEnd w:id="0"/>
    </w:p>
    <w:p w:rsidR="00765D13" w:rsidRDefault="00765D13" w:rsidP="00683E03">
      <w:pPr>
        <w:rPr>
          <w:rFonts w:ascii="Times New Roman" w:hAnsi="Times New Roman" w:cs="Times New Roman"/>
          <w:sz w:val="24"/>
          <w:szCs w:val="24"/>
        </w:rPr>
      </w:pPr>
      <w:r>
        <w:rPr>
          <w:rFonts w:ascii="Times New Roman" w:hAnsi="Times New Roman" w:cs="Times New Roman"/>
          <w:sz w:val="24"/>
          <w:szCs w:val="24"/>
        </w:rPr>
        <w:t>Q1. Mulligan introduced the concept of Natural Apophyseal</w:t>
      </w:r>
      <w:r w:rsidR="0095614A">
        <w:rPr>
          <w:rFonts w:ascii="Times New Roman" w:hAnsi="Times New Roman" w:cs="Times New Roman"/>
          <w:sz w:val="24"/>
          <w:szCs w:val="24"/>
        </w:rPr>
        <w:t xml:space="preserve"> Glides (NAGs), </w:t>
      </w:r>
      <w:r>
        <w:rPr>
          <w:rFonts w:ascii="Times New Roman" w:hAnsi="Times New Roman" w:cs="Times New Roman"/>
          <w:sz w:val="24"/>
          <w:szCs w:val="24"/>
        </w:rPr>
        <w:t>Sustained Na</w:t>
      </w:r>
      <w:r w:rsidR="0095614A">
        <w:rPr>
          <w:rFonts w:ascii="Times New Roman" w:hAnsi="Times New Roman" w:cs="Times New Roman"/>
          <w:sz w:val="24"/>
          <w:szCs w:val="24"/>
        </w:rPr>
        <w:t xml:space="preserve">tural Apophyseal Glides (SNAGs) and Mobilization with movement (MWM) </w:t>
      </w:r>
      <w:r>
        <w:rPr>
          <w:rFonts w:ascii="Times New Roman" w:hAnsi="Times New Roman" w:cs="Times New Roman"/>
          <w:sz w:val="24"/>
          <w:szCs w:val="24"/>
        </w:rPr>
        <w:t xml:space="preserve">as a way of treating various </w:t>
      </w:r>
      <w:r w:rsidR="00774C1D">
        <w:rPr>
          <w:rFonts w:ascii="Times New Roman" w:hAnsi="Times New Roman" w:cs="Times New Roman"/>
          <w:sz w:val="24"/>
          <w:szCs w:val="24"/>
        </w:rPr>
        <w:t xml:space="preserve">musculoskeletal </w:t>
      </w:r>
      <w:r>
        <w:rPr>
          <w:rFonts w:ascii="Times New Roman" w:hAnsi="Times New Roman" w:cs="Times New Roman"/>
          <w:sz w:val="24"/>
          <w:szCs w:val="24"/>
        </w:rPr>
        <w:t>conditions.</w:t>
      </w:r>
      <w:r w:rsidR="00774C1D">
        <w:rPr>
          <w:rFonts w:ascii="Times New Roman" w:hAnsi="Times New Roman" w:cs="Times New Roman"/>
          <w:sz w:val="24"/>
          <w:szCs w:val="24"/>
        </w:rPr>
        <w:t xml:space="preserve"> </w:t>
      </w:r>
      <w:r w:rsidR="0095614A">
        <w:rPr>
          <w:rFonts w:ascii="Times New Roman" w:hAnsi="Times New Roman" w:cs="Times New Roman"/>
          <w:sz w:val="24"/>
          <w:szCs w:val="24"/>
        </w:rPr>
        <w:t>List</w:t>
      </w:r>
      <w:r w:rsidR="00193190">
        <w:rPr>
          <w:rFonts w:ascii="Times New Roman" w:hAnsi="Times New Roman" w:cs="Times New Roman"/>
          <w:sz w:val="24"/>
          <w:szCs w:val="24"/>
        </w:rPr>
        <w:t xml:space="preserve"> three conditions where this concept can be used as</w:t>
      </w:r>
      <w:r w:rsidR="0095614A">
        <w:rPr>
          <w:rFonts w:ascii="Times New Roman" w:hAnsi="Times New Roman" w:cs="Times New Roman"/>
          <w:sz w:val="24"/>
          <w:szCs w:val="24"/>
        </w:rPr>
        <w:t xml:space="preserve"> a therapeutic intervention, </w:t>
      </w:r>
      <w:r w:rsidR="00193190">
        <w:rPr>
          <w:rFonts w:ascii="Times New Roman" w:hAnsi="Times New Roman" w:cs="Times New Roman"/>
          <w:sz w:val="24"/>
          <w:szCs w:val="24"/>
        </w:rPr>
        <w:t>elaborate</w:t>
      </w:r>
      <w:r w:rsidR="00774C1D">
        <w:rPr>
          <w:rFonts w:ascii="Times New Roman" w:hAnsi="Times New Roman" w:cs="Times New Roman"/>
          <w:sz w:val="24"/>
          <w:szCs w:val="24"/>
        </w:rPr>
        <w:t xml:space="preserve"> each one of them </w:t>
      </w:r>
      <w:r w:rsidR="00774C1D">
        <w:rPr>
          <w:rFonts w:ascii="Times New Roman" w:hAnsi="Times New Roman" w:cs="Times New Roman"/>
          <w:b/>
          <w:sz w:val="24"/>
          <w:szCs w:val="24"/>
        </w:rPr>
        <w:t xml:space="preserve">separately. </w:t>
      </w:r>
      <w:r w:rsidR="00193190">
        <w:rPr>
          <w:rFonts w:ascii="Times New Roman" w:hAnsi="Times New Roman" w:cs="Times New Roman"/>
          <w:sz w:val="24"/>
          <w:szCs w:val="24"/>
        </w:rPr>
        <w:t>Go through</w:t>
      </w:r>
      <w:r w:rsidR="00774C1D">
        <w:rPr>
          <w:rFonts w:ascii="Times New Roman" w:hAnsi="Times New Roman" w:cs="Times New Roman"/>
          <w:sz w:val="24"/>
          <w:szCs w:val="24"/>
        </w:rPr>
        <w:t xml:space="preserve"> different research studies</w:t>
      </w:r>
      <w:r w:rsidR="0095614A">
        <w:rPr>
          <w:rFonts w:ascii="Times New Roman" w:hAnsi="Times New Roman" w:cs="Times New Roman"/>
          <w:sz w:val="24"/>
          <w:szCs w:val="24"/>
        </w:rPr>
        <w:t>/articles</w:t>
      </w:r>
      <w:r w:rsidR="00774C1D">
        <w:rPr>
          <w:rFonts w:ascii="Times New Roman" w:hAnsi="Times New Roman" w:cs="Times New Roman"/>
          <w:sz w:val="24"/>
          <w:szCs w:val="24"/>
        </w:rPr>
        <w:t xml:space="preserve"> </w:t>
      </w:r>
      <w:r w:rsidR="00193190">
        <w:rPr>
          <w:rFonts w:ascii="Times New Roman" w:hAnsi="Times New Roman" w:cs="Times New Roman"/>
          <w:sz w:val="24"/>
          <w:szCs w:val="24"/>
        </w:rPr>
        <w:t xml:space="preserve">from the web </w:t>
      </w:r>
      <w:r w:rsidR="00774C1D">
        <w:rPr>
          <w:rFonts w:ascii="Times New Roman" w:hAnsi="Times New Roman" w:cs="Times New Roman"/>
          <w:sz w:val="24"/>
          <w:szCs w:val="24"/>
        </w:rPr>
        <w:t xml:space="preserve">to </w:t>
      </w:r>
      <w:r w:rsidR="006E241D">
        <w:rPr>
          <w:rFonts w:ascii="Times New Roman" w:hAnsi="Times New Roman" w:cs="Times New Roman"/>
          <w:sz w:val="24"/>
          <w:szCs w:val="24"/>
        </w:rPr>
        <w:t>support your answer</w:t>
      </w:r>
      <w:r w:rsidR="00193190">
        <w:rPr>
          <w:rFonts w:ascii="Times New Roman" w:hAnsi="Times New Roman" w:cs="Times New Roman"/>
          <w:sz w:val="24"/>
          <w:szCs w:val="24"/>
        </w:rPr>
        <w:t xml:space="preserve">. </w:t>
      </w:r>
      <w:r w:rsidR="006E241D">
        <w:rPr>
          <w:rFonts w:ascii="Times New Roman" w:hAnsi="Times New Roman" w:cs="Times New Roman"/>
          <w:sz w:val="24"/>
          <w:szCs w:val="24"/>
        </w:rPr>
        <w:t xml:space="preserve">Summarize your answer in a minimum of 700 words for </w:t>
      </w:r>
      <w:r w:rsidR="006E241D" w:rsidRPr="006E241D">
        <w:rPr>
          <w:rFonts w:ascii="Times New Roman" w:hAnsi="Times New Roman" w:cs="Times New Roman"/>
          <w:b/>
          <w:sz w:val="24"/>
          <w:szCs w:val="24"/>
        </w:rPr>
        <w:t>each</w:t>
      </w:r>
      <w:r w:rsidR="006E241D">
        <w:rPr>
          <w:rFonts w:ascii="Times New Roman" w:hAnsi="Times New Roman" w:cs="Times New Roman"/>
          <w:sz w:val="24"/>
          <w:szCs w:val="24"/>
        </w:rPr>
        <w:t xml:space="preserve"> of the three conditions you list.</w:t>
      </w:r>
    </w:p>
    <w:p w:rsidR="00EF0C00" w:rsidRDefault="00EF0C00" w:rsidP="00E12E84">
      <w:r>
        <w:t xml:space="preserve">Neck pain is a common musculoskeletal disorder in </w:t>
      </w:r>
      <w:proofErr w:type="spellStart"/>
      <w:proofErr w:type="gramStart"/>
      <w:r>
        <w:t>todays</w:t>
      </w:r>
      <w:proofErr w:type="spellEnd"/>
      <w:proofErr w:type="gramEnd"/>
      <w:r>
        <w:t xml:space="preserve"> world</w:t>
      </w:r>
      <w:r>
        <w:t>. 67%</w:t>
      </w:r>
      <w:r>
        <w:t xml:space="preserve"> people have its </w:t>
      </w:r>
      <w:proofErr w:type="gramStart"/>
      <w:r>
        <w:t xml:space="preserve">complain </w:t>
      </w:r>
      <w:r>
        <w:t>.</w:t>
      </w:r>
      <w:proofErr w:type="gramEnd"/>
      <w:r>
        <w:t xml:space="preserve"> The pain </w:t>
      </w:r>
      <w:r>
        <w:t xml:space="preserve">is severe some times </w:t>
      </w:r>
      <w:r>
        <w:t>and fades periodically,</w:t>
      </w:r>
      <w:r>
        <w:t xml:space="preserve"> but some of the symptoms are still </w:t>
      </w:r>
      <w:proofErr w:type="gramStart"/>
      <w:r>
        <w:t>there</w:t>
      </w:r>
      <w:r>
        <w:t xml:space="preserve"> .</w:t>
      </w:r>
      <w:proofErr w:type="gramEnd"/>
      <w:r>
        <w:t xml:space="preserve"> </w:t>
      </w:r>
      <w:r>
        <w:t>Its main cause seen is maintaining a bad posture for a long time of shoulders or neck muscles (sternocleidomastoid muscle)</w:t>
      </w:r>
      <w:proofErr w:type="gramStart"/>
      <w:r>
        <w:t>.,</w:t>
      </w:r>
      <w:proofErr w:type="gramEnd"/>
      <w:r>
        <w:t xml:space="preserve"> neck</w:t>
      </w:r>
      <w:r w:rsidRPr="00EF0C00">
        <w:t xml:space="preserve"> </w:t>
      </w:r>
      <w:r>
        <w:t xml:space="preserve">movement occurs </w:t>
      </w:r>
      <w:r w:rsidR="00C010AF">
        <w:t>with</w:t>
      </w:r>
      <w:r>
        <w:t xml:space="preserve"> </w:t>
      </w:r>
      <w:r>
        <w:t>the</w:t>
      </w:r>
      <w:r w:rsidR="00C010AF">
        <w:t xml:space="preserve"> movement of</w:t>
      </w:r>
      <w:r>
        <w:t xml:space="preserve"> upper thoracic spine. </w:t>
      </w:r>
      <w:r w:rsidR="00C010AF">
        <w:t xml:space="preserve">Sitting on a chair in office and </w:t>
      </w:r>
      <w:r>
        <w:t>decreas</w:t>
      </w:r>
      <w:r w:rsidR="00C010AF">
        <w:t>ing</w:t>
      </w:r>
      <w:r>
        <w:t xml:space="preserve"> </w:t>
      </w:r>
      <w:r w:rsidR="00C010AF">
        <w:t xml:space="preserve">the </w:t>
      </w:r>
      <w:r>
        <w:t xml:space="preserve">movement of the upper cervical spine </w:t>
      </w:r>
      <w:r w:rsidR="00C010AF">
        <w:t xml:space="preserve">impacts a lot of burden on </w:t>
      </w:r>
      <w:r>
        <w:t xml:space="preserve">lower cervical spine, increase fatigue in the sternocleidomastoid, anterior </w:t>
      </w:r>
      <w:proofErr w:type="spellStart"/>
      <w:r>
        <w:t>scalenus</w:t>
      </w:r>
      <w:proofErr w:type="spellEnd"/>
      <w:r>
        <w:t xml:space="preserve">, and upper trapezius, </w:t>
      </w:r>
      <w:r w:rsidR="00C010AF">
        <w:t xml:space="preserve">having </w:t>
      </w:r>
      <w:r>
        <w:t xml:space="preserve">changes </w:t>
      </w:r>
      <w:r w:rsidR="00C010AF">
        <w:t>in</w:t>
      </w:r>
      <w:r>
        <w:t xml:space="preserve"> </w:t>
      </w:r>
      <w:r w:rsidR="00C010AF">
        <w:t>neck</w:t>
      </w:r>
      <w:r w:rsidR="00E12E84" w:rsidRPr="00E12E84">
        <w:t xml:space="preserve"> </w:t>
      </w:r>
      <w:r w:rsidR="00E12E84">
        <w:t>postures</w:t>
      </w:r>
      <w:r>
        <w:t>, and</w:t>
      </w:r>
      <w:r w:rsidR="00E12E84">
        <w:t xml:space="preserve"> having less motion than normal range</w:t>
      </w:r>
      <w:r>
        <w:t xml:space="preserve">. </w:t>
      </w:r>
    </w:p>
    <w:p w:rsidR="00C010AF" w:rsidRDefault="00C010AF" w:rsidP="00C010AF">
      <w:pPr>
        <w:rPr>
          <w:rFonts w:ascii="Times New Roman" w:hAnsi="Times New Roman" w:cs="Times New Roman"/>
          <w:sz w:val="24"/>
          <w:szCs w:val="24"/>
        </w:rPr>
      </w:pPr>
      <w:r>
        <w:rPr>
          <w:rFonts w:hAnsi="Times New Roman" w:cs="Times New Roman"/>
        </w:rPr>
        <w:t xml:space="preserve">In order to reduce or treat neck pain, mulligan have introduced some techniques known as SNAGs and NAGs ( sustained natural </w:t>
      </w:r>
      <w:proofErr w:type="spellStart"/>
      <w:r>
        <w:rPr>
          <w:rFonts w:hAnsi="Times New Roman" w:cs="Times New Roman"/>
        </w:rPr>
        <w:t>apophyseal</w:t>
      </w:r>
      <w:proofErr w:type="spellEnd"/>
      <w:r>
        <w:rPr>
          <w:rFonts w:hAnsi="Times New Roman" w:cs="Times New Roman"/>
        </w:rPr>
        <w:t xml:space="preserve"> glides and natural </w:t>
      </w:r>
      <w:proofErr w:type="spellStart"/>
      <w:r>
        <w:rPr>
          <w:rFonts w:hAnsi="Times New Roman" w:cs="Times New Roman"/>
        </w:rPr>
        <w:t>apophyseal</w:t>
      </w:r>
      <w:proofErr w:type="spellEnd"/>
      <w:r>
        <w:rPr>
          <w:rFonts w:hAnsi="Times New Roman" w:cs="Times New Roman"/>
        </w:rPr>
        <w:t xml:space="preserve"> glides) these techniques can be performed in a way that you have to maintain the posture of patient and </w:t>
      </w:r>
      <w:proofErr w:type="spellStart"/>
      <w:r>
        <w:rPr>
          <w:rFonts w:hAnsi="Times New Roman" w:cs="Times New Roman"/>
        </w:rPr>
        <w:t>your self</w:t>
      </w:r>
      <w:proofErr w:type="spellEnd"/>
      <w:r>
        <w:rPr>
          <w:rFonts w:hAnsi="Times New Roman" w:cs="Times New Roman"/>
        </w:rPr>
        <w:t xml:space="preserve"> as well. Make the patient in position that his head become straight to your chest, and maintain his position. After that you have to find the specific or affected vertebrae, you can find vertebrae </w:t>
      </w:r>
      <w:proofErr w:type="gramStart"/>
      <w:r>
        <w:rPr>
          <w:rFonts w:hAnsi="Times New Roman" w:cs="Times New Roman"/>
        </w:rPr>
        <w:t>through  the</w:t>
      </w:r>
      <w:proofErr w:type="gramEnd"/>
      <w:r>
        <w:rPr>
          <w:rFonts w:hAnsi="Times New Roman" w:cs="Times New Roman"/>
        </w:rPr>
        <w:t xml:space="preserve"> 7th vertebrae which lies more prominent and others lie next with the distance of About one little finger. After finding the specific vertebrae you have to place your hand in a way that your one thumb </w:t>
      </w:r>
      <w:proofErr w:type="gramStart"/>
      <w:r>
        <w:rPr>
          <w:rFonts w:hAnsi="Times New Roman" w:cs="Times New Roman"/>
        </w:rPr>
        <w:t>be</w:t>
      </w:r>
      <w:proofErr w:type="gramEnd"/>
      <w:r>
        <w:rPr>
          <w:rFonts w:hAnsi="Times New Roman" w:cs="Times New Roman"/>
        </w:rPr>
        <w:t xml:space="preserve"> placed on the vertebrae and on the other thumb you have to give glides to the vertebrae or simply push the vertebrae with ten repetitions</w:t>
      </w:r>
    </w:p>
    <w:p w:rsidR="00E12E84" w:rsidRPr="00E12E84" w:rsidRDefault="00E12E84" w:rsidP="00E12E84">
      <w:pPr>
        <w:rPr>
          <w:rFonts w:ascii="Times New Roman" w:hAnsi="Times New Roman" w:cs="Times New Roman"/>
        </w:rPr>
      </w:pPr>
      <w:r>
        <w:rPr>
          <w:rFonts w:hAnsi="Times New Roman" w:cs="Times New Roman"/>
        </w:rPr>
        <w:t>In</w:t>
      </w:r>
      <w:r>
        <w:rPr>
          <w:rFonts w:hAnsi="Times New Roman" w:cs="Times New Roman"/>
        </w:rPr>
        <w:t xml:space="preserve"> the other technique the physio</w:t>
      </w:r>
      <w:r>
        <w:rPr>
          <w:rFonts w:hAnsi="Times New Roman" w:cs="Times New Roman"/>
        </w:rPr>
        <w:t>therapist would place both of the thumbs over the vertebrae and push the vertebrae inward and ask the patient to do full flexion of head and do over press as well for a short time hold the hand in flexed form and then ask to release head and bring in normal position.</w:t>
      </w:r>
    </w:p>
    <w:p w:rsidR="00E12E84" w:rsidRDefault="00E12E84" w:rsidP="00E12E84">
      <w:pPr>
        <w:rPr>
          <w:rFonts w:hAnsi="Times New Roman" w:cs="Times New Roman"/>
        </w:rPr>
      </w:pPr>
      <w:r>
        <w:rPr>
          <w:rFonts w:hAnsi="Times New Roman" w:cs="Times New Roman"/>
        </w:rPr>
        <w:t>After that the physio</w:t>
      </w:r>
      <w:r>
        <w:rPr>
          <w:rFonts w:hAnsi="Times New Roman" w:cs="Times New Roman"/>
        </w:rPr>
        <w:t>therapist would hold the vertebrae in same way and would ask the patient to extend his head and also apply over pressure as well, hold for a while and then release to the normal range.</w:t>
      </w:r>
    </w:p>
    <w:p w:rsidR="00B757BE" w:rsidRDefault="00B757BE" w:rsidP="005119CB">
      <w:pPr>
        <w:rPr>
          <w:rFonts w:hAnsi="Times New Roman" w:cs="Times New Roman"/>
        </w:rPr>
      </w:pPr>
      <w:r>
        <w:rPr>
          <w:rFonts w:hAnsi="Times New Roman" w:cs="Times New Roman"/>
        </w:rPr>
        <w:t>Neck pain is most common in older people and is nonspecific</w:t>
      </w:r>
      <w:r w:rsidR="005119CB">
        <w:rPr>
          <w:rFonts w:hAnsi="Times New Roman" w:cs="Times New Roman"/>
        </w:rPr>
        <w:t>.</w:t>
      </w:r>
      <w:r w:rsidR="005119CB" w:rsidRPr="005119CB">
        <w:rPr>
          <w:rFonts w:hAnsi="Times New Roman" w:cs="Times New Roman"/>
        </w:rPr>
        <w:t xml:space="preserve"> </w:t>
      </w:r>
      <w:r w:rsidR="005119CB">
        <w:rPr>
          <w:rFonts w:hAnsi="Times New Roman" w:cs="Times New Roman"/>
        </w:rPr>
        <w:t>There are four conditions of neck pain 1) pain with mobility restrictions</w:t>
      </w:r>
      <w:proofErr w:type="gramStart"/>
      <w:r w:rsidR="005119CB">
        <w:rPr>
          <w:rFonts w:hAnsi="Times New Roman" w:cs="Times New Roman"/>
        </w:rPr>
        <w:t>,  2</w:t>
      </w:r>
      <w:proofErr w:type="gramEnd"/>
      <w:r w:rsidR="005119CB">
        <w:rPr>
          <w:rFonts w:hAnsi="Times New Roman" w:cs="Times New Roman"/>
        </w:rPr>
        <w:t xml:space="preserve">) pain with movement and coordination  impairments 3) neck pain with </w:t>
      </w:r>
      <w:r w:rsidR="005119CB">
        <w:rPr>
          <w:rFonts w:hAnsi="Times New Roman" w:cs="Times New Roman"/>
        </w:rPr>
        <w:lastRenderedPageBreak/>
        <w:t>headache and 4) neck pain with radiating pain (o</w:t>
      </w:r>
      <w:r w:rsidR="005119CB">
        <w:rPr>
          <w:rFonts w:hAnsi="Times New Roman" w:cs="Times New Roman"/>
        </w:rPr>
        <w:t>r radiating neck pain).</w:t>
      </w:r>
      <w:r>
        <w:rPr>
          <w:rFonts w:hAnsi="Times New Roman" w:cs="Times New Roman"/>
        </w:rPr>
        <w:t xml:space="preserve"> </w:t>
      </w:r>
      <w:r w:rsidR="005119CB">
        <w:rPr>
          <w:rFonts w:hAnsi="Times New Roman" w:cs="Times New Roman"/>
        </w:rPr>
        <w:t>B</w:t>
      </w:r>
      <w:r>
        <w:rPr>
          <w:rFonts w:hAnsi="Times New Roman" w:cs="Times New Roman"/>
        </w:rPr>
        <w:t xml:space="preserve">y applying mulligan techniques it result a decreased in pain, </w:t>
      </w:r>
      <w:r>
        <w:rPr>
          <w:color w:val="000000"/>
          <w:shd w:val="clear" w:color="auto" w:fill="FFFFFF"/>
        </w:rPr>
        <w:t xml:space="preserve">it also </w:t>
      </w:r>
      <w:r>
        <w:rPr>
          <w:color w:val="000000"/>
          <w:shd w:val="clear" w:color="auto" w:fill="FFFFFF"/>
        </w:rPr>
        <w:t>correct</w:t>
      </w:r>
      <w:r>
        <w:rPr>
          <w:color w:val="000000"/>
          <w:shd w:val="clear" w:color="auto" w:fill="FFFFFF"/>
        </w:rPr>
        <w:t>ed</w:t>
      </w:r>
      <w:r>
        <w:rPr>
          <w:color w:val="000000"/>
          <w:shd w:val="clear" w:color="auto" w:fill="FFFFFF"/>
        </w:rPr>
        <w:t xml:space="preserve"> position</w:t>
      </w:r>
      <w:r>
        <w:rPr>
          <w:color w:val="000000"/>
          <w:shd w:val="clear" w:color="auto" w:fill="FFFFFF"/>
        </w:rPr>
        <w:t>al faults in the bony structure.</w:t>
      </w:r>
      <w:r w:rsidRPr="00B757BE">
        <w:rPr>
          <w:color w:val="000000"/>
          <w:shd w:val="clear" w:color="auto" w:fill="FFFFFF"/>
        </w:rPr>
        <w:t xml:space="preserve"> </w:t>
      </w:r>
      <w:r>
        <w:rPr>
          <w:color w:val="000000"/>
          <w:shd w:val="clear" w:color="auto" w:fill="FFFFFF"/>
        </w:rPr>
        <w:t xml:space="preserve">SNAGs had a greater effect in not only repositioning the superior articular facet joint and correcting the posture it also had an effect of </w:t>
      </w:r>
      <w:proofErr w:type="spellStart"/>
      <w:r>
        <w:rPr>
          <w:color w:val="000000"/>
          <w:shd w:val="clear" w:color="auto" w:fill="FFFFFF"/>
        </w:rPr>
        <w:t>sympathoexcitation</w:t>
      </w:r>
      <w:proofErr w:type="spellEnd"/>
      <w:r>
        <w:rPr>
          <w:color w:val="000000"/>
          <w:shd w:val="clear" w:color="auto" w:fill="FFFFFF"/>
        </w:rPr>
        <w:t xml:space="preserve"> causing changes in motor and </w:t>
      </w:r>
      <w:r w:rsidR="005119CB">
        <w:rPr>
          <w:color w:val="000000"/>
          <w:shd w:val="clear" w:color="auto" w:fill="FFFFFF"/>
        </w:rPr>
        <w:t xml:space="preserve">sympathetic system </w:t>
      </w:r>
      <w:r>
        <w:rPr>
          <w:color w:val="000000"/>
          <w:shd w:val="clear" w:color="auto" w:fill="FFFFFF"/>
        </w:rPr>
        <w:t>resulting in reduced pain and increased ROM in the neck</w:t>
      </w:r>
      <w:r w:rsidR="005119CB">
        <w:rPr>
          <w:color w:val="000000"/>
          <w:shd w:val="clear" w:color="auto" w:fill="FFFFFF"/>
        </w:rPr>
        <w:t>.</w:t>
      </w:r>
      <w:r w:rsidR="005119CB" w:rsidRPr="005119CB">
        <w:rPr>
          <w:rFonts w:hAnsi="Times New Roman" w:cs="Times New Roman"/>
        </w:rPr>
        <w:t xml:space="preserve"> </w:t>
      </w:r>
      <w:r w:rsidR="005119CB">
        <w:rPr>
          <w:rFonts w:hAnsi="Times New Roman" w:cs="Times New Roman"/>
        </w:rPr>
        <w:t>The passive mobilization has a great Impact in clinical uses for the treatment of chronic neck pain, especially in interventions that includes exercises</w:t>
      </w:r>
      <w:r w:rsidR="005119CB">
        <w:rPr>
          <w:rFonts w:hAnsi="Times New Roman" w:cs="Times New Roman"/>
        </w:rPr>
        <w:t>.</w:t>
      </w:r>
      <w:r w:rsidR="005119CB" w:rsidRPr="005119CB">
        <w:rPr>
          <w:rFonts w:hAnsi="Times New Roman" w:cs="Times New Roman"/>
        </w:rPr>
        <w:t xml:space="preserve"> </w:t>
      </w:r>
      <w:proofErr w:type="spellStart"/>
      <w:r w:rsidR="005119CB">
        <w:rPr>
          <w:rFonts w:hAnsi="Times New Roman" w:cs="Times New Roman"/>
        </w:rPr>
        <w:t>Self S</w:t>
      </w:r>
      <w:r w:rsidR="005119CB">
        <w:rPr>
          <w:rFonts w:hAnsi="Times New Roman" w:cs="Times New Roman"/>
        </w:rPr>
        <w:t>NAGS</w:t>
      </w:r>
      <w:proofErr w:type="spellEnd"/>
      <w:r w:rsidR="005119CB">
        <w:rPr>
          <w:rFonts w:hAnsi="Times New Roman" w:cs="Times New Roman"/>
        </w:rPr>
        <w:t xml:space="preserve"> are to </w:t>
      </w:r>
      <w:r w:rsidR="005119CB">
        <w:rPr>
          <w:rFonts w:hAnsi="Times New Roman" w:cs="Times New Roman"/>
        </w:rPr>
        <w:t>be performed by the patient him</w:t>
      </w:r>
      <w:r w:rsidR="005119CB">
        <w:rPr>
          <w:rFonts w:hAnsi="Times New Roman" w:cs="Times New Roman"/>
        </w:rPr>
        <w:t xml:space="preserve">self, a towel would be used by patient as a support to neck and would perform the same movements </w:t>
      </w:r>
      <w:proofErr w:type="gramStart"/>
      <w:r w:rsidR="005119CB">
        <w:rPr>
          <w:rFonts w:hAnsi="Times New Roman" w:cs="Times New Roman"/>
        </w:rPr>
        <w:t>( rotations</w:t>
      </w:r>
      <w:proofErr w:type="gramEnd"/>
      <w:r w:rsidR="005119CB">
        <w:rPr>
          <w:rFonts w:hAnsi="Times New Roman" w:cs="Times New Roman"/>
        </w:rPr>
        <w:t xml:space="preserve">,  feelings,  extensions and side bending)  the patient would over press the movement as well. Each movement would have three repetitions of three sets. The mulligan techniques have a great positive affects in manual therapy to </w:t>
      </w:r>
      <w:proofErr w:type="gramStart"/>
      <w:r w:rsidR="005119CB">
        <w:rPr>
          <w:rFonts w:hAnsi="Times New Roman" w:cs="Times New Roman"/>
        </w:rPr>
        <w:t>reduces</w:t>
      </w:r>
      <w:proofErr w:type="gramEnd"/>
      <w:r w:rsidR="005119CB">
        <w:rPr>
          <w:rFonts w:hAnsi="Times New Roman" w:cs="Times New Roman"/>
        </w:rPr>
        <w:t xml:space="preserve"> pain and improves mobility and range of motion.</w:t>
      </w:r>
    </w:p>
    <w:p w:rsidR="00351439" w:rsidRDefault="00351439" w:rsidP="00351439">
      <w:pPr>
        <w:rPr>
          <w:rFonts w:hAnsi="Times New Roman" w:cs="Times New Roman"/>
        </w:rPr>
      </w:pPr>
      <w:r>
        <w:rPr>
          <w:rFonts w:hAnsi="Times New Roman" w:cs="Times New Roman"/>
          <w:b/>
          <w:bCs/>
        </w:rPr>
        <w:t>Reference</w:t>
      </w:r>
      <w:r>
        <w:rPr>
          <w:rFonts w:hAnsi="Times New Roman" w:cs="Times New Roman"/>
        </w:rPr>
        <w:t>:</w:t>
      </w:r>
    </w:p>
    <w:p w:rsidR="00B93FA0" w:rsidRDefault="005119CB" w:rsidP="00B93FA0">
      <w:hyperlink r:id="rId7" w:history="1">
        <w:r>
          <w:rPr>
            <w:rStyle w:val="Hyperlink"/>
          </w:rPr>
          <w:t>https://sci-hub.tw/https://www.ncbi.nlm.nih.gov/pmc/articles/PMC5976899/</w:t>
        </w:r>
      </w:hyperlink>
    </w:p>
    <w:p w:rsidR="00351439" w:rsidRDefault="00351439" w:rsidP="00351439">
      <w:pPr>
        <w:rPr>
          <w:rFonts w:ascii="Times New Roman" w:hAnsi="Times New Roman" w:cs="Times New Roman"/>
        </w:rPr>
      </w:pPr>
      <w:hyperlink r:id="rId8" w:history="1">
        <w:r>
          <w:rPr>
            <w:rStyle w:val="Hyperlink"/>
          </w:rPr>
          <w:t>https://www.heighpubs.org/jnpr/jnpr-aid1018.php</w:t>
        </w:r>
      </w:hyperlink>
    </w:p>
    <w:p w:rsidR="00154320" w:rsidRDefault="00351439" w:rsidP="00154320">
      <w:pPr>
        <w:rPr>
          <w:rFonts w:ascii="Times New Roman" w:hAnsi="Times New Roman" w:cs="Times New Roman"/>
        </w:rPr>
      </w:pPr>
      <w:r w:rsidRPr="00154320">
        <w:rPr>
          <w:rFonts w:ascii="Times New Roman" w:hAnsi="Times New Roman" w:cs="Times New Roman"/>
          <w:sz w:val="24"/>
          <w:szCs w:val="24"/>
        </w:rPr>
        <w:t>Frozen shoulder</w:t>
      </w:r>
      <w:r w:rsidR="00154320">
        <w:rPr>
          <w:rFonts w:ascii="Times New Roman" w:hAnsi="Times New Roman" w:cs="Times New Roman"/>
        </w:rPr>
        <w:t xml:space="preserve">:- </w:t>
      </w:r>
    </w:p>
    <w:p w:rsidR="00154320" w:rsidRDefault="00154320" w:rsidP="00154320">
      <w:pPr>
        <w:rPr>
          <w:rFonts w:hAnsi="Times New Roman" w:cs="Times New Roman"/>
        </w:rPr>
      </w:pPr>
      <w:r>
        <w:rPr>
          <w:rFonts w:ascii="Times New Roman" w:hAnsi="Times New Roman" w:cs="Times New Roman"/>
        </w:rPr>
        <w:t xml:space="preserve">It is condition of shoulder joint and is </w:t>
      </w:r>
      <w:proofErr w:type="spellStart"/>
      <w:r>
        <w:rPr>
          <w:rFonts w:ascii="Times New Roman" w:hAnsi="Times New Roman" w:cs="Times New Roman"/>
        </w:rPr>
        <w:t>charecterrized</w:t>
      </w:r>
      <w:proofErr w:type="spellEnd"/>
      <w:r>
        <w:rPr>
          <w:rFonts w:ascii="Times New Roman" w:hAnsi="Times New Roman" w:cs="Times New Roman"/>
        </w:rPr>
        <w:t xml:space="preserve"> by stiffness</w:t>
      </w:r>
      <w:r w:rsidRPr="00154320">
        <w:rPr>
          <w:rFonts w:hAnsi="Times New Roman" w:cs="Times New Roman"/>
        </w:rPr>
        <w:t xml:space="preserve"> </w:t>
      </w:r>
      <w:r>
        <w:rPr>
          <w:rFonts w:hAnsi="Times New Roman" w:cs="Times New Roman"/>
        </w:rPr>
        <w:t xml:space="preserve">also known as adhesive </w:t>
      </w:r>
      <w:proofErr w:type="gramStart"/>
      <w:r>
        <w:rPr>
          <w:rFonts w:hAnsi="Times New Roman" w:cs="Times New Roman"/>
        </w:rPr>
        <w:t>capsulitis,</w:t>
      </w:r>
      <w:proofErr w:type="gramEnd"/>
      <w:r>
        <w:rPr>
          <w:rFonts w:hAnsi="Times New Roman" w:cs="Times New Roman"/>
        </w:rPr>
        <w:t xml:space="preserve"> it is painful Condition in which the movements of shoulder become restricted</w:t>
      </w:r>
      <w:r>
        <w:rPr>
          <w:rFonts w:hAnsi="Times New Roman" w:cs="Times New Roman"/>
        </w:rPr>
        <w:t xml:space="preserve">. The capsule around the shoulder joint becomes inflamed it tightens and shrink and stops </w:t>
      </w:r>
      <w:proofErr w:type="gramStart"/>
      <w:r>
        <w:rPr>
          <w:rFonts w:hAnsi="Times New Roman" w:cs="Times New Roman"/>
        </w:rPr>
        <w:t>movement .</w:t>
      </w:r>
      <w:proofErr w:type="gramEnd"/>
      <w:r>
        <w:rPr>
          <w:rFonts w:hAnsi="Times New Roman" w:cs="Times New Roman"/>
        </w:rPr>
        <w:t xml:space="preserve"> </w:t>
      </w:r>
      <w:proofErr w:type="gramStart"/>
      <w:r>
        <w:rPr>
          <w:rFonts w:hAnsi="Times New Roman" w:cs="Times New Roman"/>
        </w:rPr>
        <w:t>usually</w:t>
      </w:r>
      <w:proofErr w:type="gramEnd"/>
      <w:r>
        <w:rPr>
          <w:rFonts w:hAnsi="Times New Roman" w:cs="Times New Roman"/>
        </w:rPr>
        <w:t xml:space="preserve"> people aging from 40 to 70 have this problem. People suffering from </w:t>
      </w:r>
      <w:proofErr w:type="spellStart"/>
      <w:r>
        <w:rPr>
          <w:rFonts w:hAnsi="Times New Roman" w:cs="Times New Roman"/>
        </w:rPr>
        <w:t>diabeties</w:t>
      </w:r>
      <w:proofErr w:type="spellEnd"/>
      <w:r>
        <w:rPr>
          <w:rFonts w:hAnsi="Times New Roman" w:cs="Times New Roman"/>
        </w:rPr>
        <w:t xml:space="preserve"> and thyroid gland problems have a high chance of frozen shoulder while no specific cause is known. W</w:t>
      </w:r>
      <w:r>
        <w:rPr>
          <w:rFonts w:hAnsi="Times New Roman" w:cs="Times New Roman"/>
        </w:rPr>
        <w:t xml:space="preserve">omen are more affected by this. this might because of Repetitive activities for example daily life activities ( washing clothes, dusting and other activities) it depends on occupation of person as well for example use of hammer By carpenter, uses if brush by painter </w:t>
      </w:r>
      <w:proofErr w:type="spellStart"/>
      <w:r>
        <w:rPr>
          <w:rFonts w:hAnsi="Times New Roman" w:cs="Times New Roman"/>
        </w:rPr>
        <w:t>etc</w:t>
      </w:r>
      <w:proofErr w:type="spellEnd"/>
      <w:r>
        <w:rPr>
          <w:rFonts w:hAnsi="Times New Roman" w:cs="Times New Roman"/>
        </w:rPr>
        <w:t xml:space="preserve"> or by Improper posture. Other causes may include </w:t>
      </w:r>
      <w:proofErr w:type="spellStart"/>
      <w:r>
        <w:rPr>
          <w:rFonts w:hAnsi="Times New Roman" w:cs="Times New Roman"/>
        </w:rPr>
        <w:t>post operative</w:t>
      </w:r>
      <w:proofErr w:type="spellEnd"/>
      <w:r>
        <w:rPr>
          <w:rFonts w:hAnsi="Times New Roman" w:cs="Times New Roman"/>
        </w:rPr>
        <w:t xml:space="preserve"> conditions for example any surgery performed to the shoulder to which lately used braces or splints to reduce the movement in order to heal the operated part. This reduction in movements can lead to the damage to capsule. Rotator cuff injuries or fractures to the associated bones like clavicle can also cause this condition. </w:t>
      </w:r>
    </w:p>
    <w:p w:rsidR="00154320" w:rsidRDefault="00154320" w:rsidP="00154320">
      <w:pPr>
        <w:rPr>
          <w:rFonts w:hAnsi="Times New Roman" w:cs="Times New Roman"/>
        </w:rPr>
      </w:pPr>
      <w:r>
        <w:rPr>
          <w:rFonts w:hAnsi="Times New Roman" w:cs="Times New Roman"/>
        </w:rPr>
        <w:t>There are three stages of this condition</w:t>
      </w:r>
      <w:proofErr w:type="gramStart"/>
      <w:r>
        <w:rPr>
          <w:rFonts w:hAnsi="Times New Roman" w:cs="Times New Roman"/>
        </w:rPr>
        <w:t>,  the</w:t>
      </w:r>
      <w:proofErr w:type="gramEnd"/>
      <w:r>
        <w:rPr>
          <w:rFonts w:hAnsi="Times New Roman" w:cs="Times New Roman"/>
        </w:rPr>
        <w:t xml:space="preserve"> freezing stage,  the frozen stage and the thawing or recovery stage. In freezing stage the pain starts increasing and the movements become More Restricted the shoulder joint is difficult to be moved this stage is from 6 weeks to 9 months. In frozen stage the pain would be less </w:t>
      </w:r>
      <w:proofErr w:type="spellStart"/>
      <w:r>
        <w:rPr>
          <w:rFonts w:hAnsi="Times New Roman" w:cs="Times New Roman"/>
        </w:rPr>
        <w:t>ut</w:t>
      </w:r>
      <w:proofErr w:type="spellEnd"/>
      <w:r>
        <w:rPr>
          <w:rFonts w:hAnsi="Times New Roman" w:cs="Times New Roman"/>
        </w:rPr>
        <w:t xml:space="preserve"> the joint would be stiffed and the movements restricted it is more difficult to perform daily life activities in this stage. This stage is from two to six months. In the recovery stage the shoulder moves towards recovery and the range of motion starts improving works are easily to be performed. </w:t>
      </w:r>
      <w:proofErr w:type="gramStart"/>
      <w:r>
        <w:rPr>
          <w:rFonts w:hAnsi="Times New Roman" w:cs="Times New Roman"/>
        </w:rPr>
        <w:t>( six</w:t>
      </w:r>
      <w:proofErr w:type="gramEnd"/>
      <w:r>
        <w:rPr>
          <w:rFonts w:hAnsi="Times New Roman" w:cs="Times New Roman"/>
        </w:rPr>
        <w:t xml:space="preserve"> months to two years). Mulligan techniques: mulligan introduces techniques in the manual therapy techniques that plays a key role in the treatment of mechanical problems, these techniques are very useful in the reduction of pain and</w:t>
      </w:r>
      <w:r>
        <w:rPr>
          <w:rFonts w:hAnsi="Times New Roman" w:cs="Times New Roman"/>
        </w:rPr>
        <w:t xml:space="preserve"> </w:t>
      </w:r>
      <w:r>
        <w:rPr>
          <w:rFonts w:hAnsi="Times New Roman" w:cs="Times New Roman"/>
        </w:rPr>
        <w:t>improvement of range of motion, these techniques are useful in the retaining of movements restricted or the ranges of motion restricted due to various conditions</w:t>
      </w:r>
      <w:proofErr w:type="gramStart"/>
      <w:r>
        <w:rPr>
          <w:rFonts w:hAnsi="Times New Roman" w:cs="Times New Roman"/>
        </w:rPr>
        <w:t>,  to</w:t>
      </w:r>
      <w:proofErr w:type="gramEnd"/>
      <w:r>
        <w:rPr>
          <w:rFonts w:hAnsi="Times New Roman" w:cs="Times New Roman"/>
        </w:rPr>
        <w:t xml:space="preserve"> improve the postures.</w:t>
      </w:r>
    </w:p>
    <w:p w:rsidR="00154320" w:rsidRDefault="00154320" w:rsidP="00154320">
      <w:pPr>
        <w:rPr>
          <w:rFonts w:hAnsi="Lucida Calligraphy" w:cs="Times New Roman"/>
        </w:rPr>
      </w:pPr>
      <w:r>
        <w:rPr>
          <w:rFonts w:hAnsi="Lucida Calligraphy" w:cs="Times New Roman"/>
        </w:rPr>
        <w:t xml:space="preserve">In order to check the efficiency of mulligan technique a case study was performed In which two groups of people were taken who were having frozen shoulder syndrome, one group of them was treated with hot packs TENS and mulligan techniques and the other group was treated with hot packs, TENS  and stretching exercises. This process was having time period of three months under the supervision of </w:t>
      </w:r>
      <w:proofErr w:type="spellStart"/>
      <w:r>
        <w:rPr>
          <w:rFonts w:hAnsi="Lucida Calligraphy" w:cs="Times New Roman"/>
        </w:rPr>
        <w:t>physio</w:t>
      </w:r>
      <w:proofErr w:type="spellEnd"/>
      <w:r>
        <w:rPr>
          <w:rFonts w:hAnsi="Lucida Calligraphy" w:cs="Times New Roman"/>
        </w:rPr>
        <w:t xml:space="preserve"> therapist, while comparing the mulligans techniques and stretching exercises it was concluded that Mulligan's </w:t>
      </w:r>
      <w:r>
        <w:rPr>
          <w:rFonts w:hAnsi="Lucida Calligraphy" w:cs="Times New Roman"/>
        </w:rPr>
        <w:lastRenderedPageBreak/>
        <w:t>technique was more beneficial in treatment and in increasing of range of motions and giving analgesic effects. While the stretching exercises were having pain relieving effects. On visual analogue scale various outcomes were observed from the sections</w:t>
      </w:r>
      <w:proofErr w:type="gramStart"/>
      <w:r>
        <w:rPr>
          <w:rFonts w:hAnsi="Lucida Calligraphy" w:cs="Times New Roman"/>
        </w:rPr>
        <w:t>,  goniometer</w:t>
      </w:r>
      <w:proofErr w:type="gramEnd"/>
      <w:r>
        <w:rPr>
          <w:rFonts w:hAnsi="Lucida Calligraphy" w:cs="Times New Roman"/>
        </w:rPr>
        <w:t xml:space="preserve"> was used for the measurements of range of motion and in order to get satisfaction questionnaire was conducted. Other tests were performed insider to check the improvements for the frozen shoulder. Different movements were performed on shoulder joint during the whole session </w:t>
      </w:r>
      <w:proofErr w:type="gramStart"/>
      <w:r>
        <w:rPr>
          <w:rFonts w:hAnsi="Lucida Calligraphy" w:cs="Times New Roman"/>
        </w:rPr>
        <w:t>( flexing</w:t>
      </w:r>
      <w:proofErr w:type="gramEnd"/>
      <w:r>
        <w:rPr>
          <w:rFonts w:hAnsi="Lucida Calligraphy" w:cs="Times New Roman"/>
        </w:rPr>
        <w:t xml:space="preserve">, extension,  rotation </w:t>
      </w:r>
      <w:proofErr w:type="spellStart"/>
      <w:r>
        <w:rPr>
          <w:rFonts w:hAnsi="Lucida Calligraphy" w:cs="Times New Roman"/>
        </w:rPr>
        <w:t>etc</w:t>
      </w:r>
      <w:proofErr w:type="spellEnd"/>
      <w:r>
        <w:rPr>
          <w:rFonts w:hAnsi="Lucida Calligraphy" w:cs="Times New Roman"/>
        </w:rPr>
        <w:t>) after the treatment of three months the patients were improved with pain and movements were improved as well.</w:t>
      </w:r>
    </w:p>
    <w:p w:rsidR="00154320" w:rsidRDefault="00154320" w:rsidP="00154320">
      <w:r>
        <w:t xml:space="preserve">Another case study compared the treatment strategies done by the techniques of Mulligan with Maitland’s end range mobilization in the patients of diabetic frozen shoulder. This case study was done for almost two months. In this two groups were made obtaining the Mulligan’s techniques and the Maitland’s end range mobilization. Patients from both of the groups demonstrated improvements. But the patients from the Mulligan’s group were showing betterment more than the other group. </w:t>
      </w:r>
    </w:p>
    <w:p w:rsidR="00B82848" w:rsidRPr="00B82848" w:rsidRDefault="00B82848" w:rsidP="00B82848">
      <w:r>
        <w:rPr>
          <w:b/>
          <w:bCs/>
          <w:color w:val="000000"/>
          <w:sz w:val="28"/>
          <w:szCs w:val="28"/>
        </w:rPr>
        <w:t>References</w:t>
      </w:r>
      <w:r>
        <w:rPr>
          <w:b/>
          <w:sz w:val="28"/>
          <w:szCs w:val="28"/>
        </w:rPr>
        <w:t>:-</w:t>
      </w:r>
    </w:p>
    <w:p w:rsidR="00B82848" w:rsidRDefault="00B82848" w:rsidP="00154320"/>
    <w:p w:rsidR="00B82848" w:rsidRDefault="00B82848" w:rsidP="00B82848">
      <w:r>
        <w:rPr>
          <w:rStyle w:val="Hyperlink"/>
        </w:rPr>
        <w:t>https://www.ijphy.org/index.php/journal/article/view/128</w:t>
      </w:r>
    </w:p>
    <w:p w:rsidR="00B82848" w:rsidRDefault="00B82848" w:rsidP="00B82848">
      <w:pPr>
        <w:rPr>
          <w:rStyle w:val="Hyperlink"/>
        </w:rPr>
      </w:pPr>
      <w:r>
        <w:rPr>
          <w:rStyle w:val="Hyperlink"/>
        </w:rPr>
        <w:t>https://www.ingentaconnect.com/content/mjl/sreh/2013/00000045/00000001/art00013</w:t>
      </w:r>
    </w:p>
    <w:p w:rsidR="00B82848" w:rsidRDefault="00B82848" w:rsidP="00154320">
      <w:hyperlink r:id="rId9" w:history="1">
        <w:r>
          <w:rPr>
            <w:rStyle w:val="Hyperlink"/>
          </w:rPr>
          <w:t>https://my.clevelandclinic.org/health/diseases/15359-frozen-shoulder</w:t>
        </w:r>
      </w:hyperlink>
    </w:p>
    <w:p w:rsidR="00894687" w:rsidRPr="00154320" w:rsidRDefault="00154320" w:rsidP="00154320">
      <w:pPr>
        <w:rPr>
          <w:rFonts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6FE7FEE" wp14:editId="6C7E8BB9">
                <wp:simplePos x="0" y="0"/>
                <wp:positionH relativeFrom="column">
                  <wp:posOffset>458470</wp:posOffset>
                </wp:positionH>
                <wp:positionV relativeFrom="paragraph">
                  <wp:posOffset>2861310</wp:posOffset>
                </wp:positionV>
                <wp:extent cx="4893310" cy="0"/>
                <wp:effectExtent l="38100" t="76200" r="21590" b="114300"/>
                <wp:wrapNone/>
                <wp:docPr id="1" name="Straight Arrow Connector 1"/>
                <wp:cNvGraphicFramePr/>
                <a:graphic xmlns:a="http://schemas.openxmlformats.org/drawingml/2006/main">
                  <a:graphicData uri="http://schemas.microsoft.com/office/word/2010/wordprocessingShape">
                    <wps:wsp>
                      <wps:cNvCnPr/>
                      <wps:spPr>
                        <a:xfrm>
                          <a:off x="0" y="0"/>
                          <a:ext cx="489331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6.1pt;margin-top:225.3pt;width:385.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" strokecolor="#4579b8 [3044]">
                <v:stroke startarrow="open" endarrow="open"/>
              </v:shape>
            </w:pict>
          </mc:Fallback>
        </mc:AlternateContent>
      </w:r>
    </w:p>
    <w:sectPr w:rsidR="00894687" w:rsidRPr="00154320"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154320"/>
    <w:rsid w:val="00162585"/>
    <w:rsid w:val="00193190"/>
    <w:rsid w:val="002B6A40"/>
    <w:rsid w:val="002B6FDD"/>
    <w:rsid w:val="00330626"/>
    <w:rsid w:val="00351439"/>
    <w:rsid w:val="003D7681"/>
    <w:rsid w:val="004A1638"/>
    <w:rsid w:val="004E11D9"/>
    <w:rsid w:val="005119CB"/>
    <w:rsid w:val="0065237B"/>
    <w:rsid w:val="00683E03"/>
    <w:rsid w:val="006E241D"/>
    <w:rsid w:val="006F11A5"/>
    <w:rsid w:val="00765D13"/>
    <w:rsid w:val="00774C1D"/>
    <w:rsid w:val="0079636C"/>
    <w:rsid w:val="00815CC0"/>
    <w:rsid w:val="00894687"/>
    <w:rsid w:val="008C1CD5"/>
    <w:rsid w:val="0095614A"/>
    <w:rsid w:val="00A0161C"/>
    <w:rsid w:val="00B1021A"/>
    <w:rsid w:val="00B757BE"/>
    <w:rsid w:val="00B82848"/>
    <w:rsid w:val="00B93FA0"/>
    <w:rsid w:val="00C010AF"/>
    <w:rsid w:val="00D573E5"/>
    <w:rsid w:val="00E12E84"/>
    <w:rsid w:val="00E3675C"/>
    <w:rsid w:val="00EF0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Hyperlink">
    <w:name w:val="Hyperlink"/>
    <w:basedOn w:val="DefaultParagraphFont"/>
    <w:uiPriority w:val="99"/>
    <w:semiHidden/>
    <w:unhideWhenUsed/>
    <w:rsid w:val="00B757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Hyperlink">
    <w:name w:val="Hyperlink"/>
    <w:basedOn w:val="DefaultParagraphFont"/>
    <w:uiPriority w:val="99"/>
    <w:semiHidden/>
    <w:unhideWhenUsed/>
    <w:rsid w:val="00B75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ghpubs.org/jnpr/jnpr-aid1018.php" TargetMode="External"/><Relationship Id="rId3" Type="http://schemas.openxmlformats.org/officeDocument/2006/relationships/styles" Target="styles.xml"/><Relationship Id="rId7" Type="http://schemas.openxmlformats.org/officeDocument/2006/relationships/hyperlink" Target="https://sci-hub.tw/https:/www.ncbi.nlm.nih.gov/pmc/articles/PMC59768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y.clevelandclinic.org/health/diseases/15359-frozen-shou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481B-89A6-47C0-933F-E55A54CF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Ahmad Daniyal Hashmi</cp:lastModifiedBy>
  <cp:revision>2</cp:revision>
  <dcterms:created xsi:type="dcterms:W3CDTF">2020-04-26T18:46:00Z</dcterms:created>
  <dcterms:modified xsi:type="dcterms:W3CDTF">2020-04-26T18:46:00Z</dcterms:modified>
</cp:coreProperties>
</file>