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65" w:rsidRPr="00FA6376" w:rsidRDefault="00411D65" w:rsidP="00FA6376">
      <w:pPr>
        <w:rPr>
          <w:rFonts w:ascii="Andalus" w:hAnsi="Andalus" w:cs="Andalus"/>
          <w:b/>
          <w:i/>
          <w:sz w:val="28"/>
          <w:szCs w:val="28"/>
          <w:u w:val="wave"/>
        </w:rPr>
      </w:pPr>
      <w:r w:rsidRPr="00FA6376">
        <w:rPr>
          <w:rFonts w:ascii="Andalus" w:hAnsi="Andalus" w:cs="Andalus"/>
          <w:b/>
          <w:i/>
          <w:sz w:val="28"/>
          <w:szCs w:val="28"/>
          <w:u w:val="wave"/>
        </w:rPr>
        <w:t>Final paper</w:t>
      </w:r>
    </w:p>
    <w:p w:rsidR="00411D65" w:rsidRPr="00FA6376" w:rsidRDefault="00411D65" w:rsidP="00FA6376">
      <w:pPr>
        <w:rPr>
          <w:rFonts w:ascii="Andalus" w:hAnsi="Andalus" w:cs="Andalus"/>
          <w:b/>
          <w:i/>
          <w:sz w:val="28"/>
          <w:szCs w:val="28"/>
          <w:u w:val="wave"/>
        </w:rPr>
      </w:pPr>
      <w:r w:rsidRPr="00FA6376">
        <w:rPr>
          <w:rFonts w:ascii="Andalus" w:hAnsi="Andalus" w:cs="Andalus"/>
          <w:b/>
          <w:i/>
          <w:sz w:val="28"/>
          <w:szCs w:val="28"/>
          <w:u w:val="wave"/>
        </w:rPr>
        <w:t>Subject   bioethics</w:t>
      </w:r>
    </w:p>
    <w:p w:rsidR="00411D65" w:rsidRPr="00FA6376" w:rsidRDefault="00FA6376" w:rsidP="00FA6376">
      <w:pPr>
        <w:rPr>
          <w:rFonts w:ascii="Andalus" w:hAnsi="Andalus" w:cs="Andalus"/>
          <w:b/>
          <w:i/>
          <w:sz w:val="28"/>
          <w:szCs w:val="28"/>
          <w:u w:val="wave"/>
        </w:rPr>
      </w:pPr>
      <w:r>
        <w:rPr>
          <w:rFonts w:ascii="Andalus" w:hAnsi="Andalus" w:cs="Andalus"/>
          <w:b/>
          <w:i/>
          <w:sz w:val="28"/>
          <w:szCs w:val="28"/>
          <w:u w:val="wave"/>
        </w:rPr>
        <w:t>Submit by A</w:t>
      </w:r>
      <w:r w:rsidR="00D07BFD">
        <w:rPr>
          <w:rFonts w:ascii="Andalus" w:hAnsi="Andalus" w:cs="Andalus"/>
          <w:b/>
          <w:i/>
          <w:sz w:val="28"/>
          <w:szCs w:val="28"/>
          <w:u w:val="wave"/>
        </w:rPr>
        <w:t xml:space="preserve">bdul </w:t>
      </w:r>
      <w:proofErr w:type="spellStart"/>
      <w:r w:rsidR="00D07BFD">
        <w:rPr>
          <w:rFonts w:ascii="Andalus" w:hAnsi="Andalus" w:cs="Andalus"/>
          <w:b/>
          <w:i/>
          <w:sz w:val="28"/>
          <w:szCs w:val="28"/>
          <w:u w:val="wave"/>
        </w:rPr>
        <w:t>wahid</w:t>
      </w:r>
      <w:proofErr w:type="spellEnd"/>
    </w:p>
    <w:p w:rsidR="00411D65" w:rsidRPr="00FA6376" w:rsidRDefault="00D07BFD" w:rsidP="00FA6376">
      <w:pPr>
        <w:rPr>
          <w:rFonts w:ascii="Andalus" w:hAnsi="Andalus" w:cs="Andalus"/>
          <w:b/>
          <w:i/>
          <w:sz w:val="28"/>
          <w:szCs w:val="28"/>
          <w:u w:val="wave"/>
        </w:rPr>
      </w:pPr>
      <w:r>
        <w:rPr>
          <w:rFonts w:ascii="Andalus" w:hAnsi="Andalus" w:cs="Andalus"/>
          <w:b/>
          <w:i/>
          <w:sz w:val="28"/>
          <w:szCs w:val="28"/>
          <w:u w:val="wave"/>
        </w:rPr>
        <w:t>ID# 13365</w:t>
      </w:r>
      <w:bookmarkStart w:id="0" w:name="_GoBack"/>
      <w:bookmarkEnd w:id="0"/>
      <w:r w:rsidR="00411D65" w:rsidRPr="00FA6376">
        <w:rPr>
          <w:rFonts w:ascii="Andalus" w:hAnsi="Andalus" w:cs="Andalus"/>
          <w:b/>
          <w:i/>
          <w:sz w:val="28"/>
          <w:szCs w:val="28"/>
          <w:u w:val="wave"/>
        </w:rPr>
        <w:t xml:space="preserve"> (BS MLT final semester)</w:t>
      </w:r>
    </w:p>
    <w:p w:rsidR="00411D65" w:rsidRPr="00FA6376" w:rsidRDefault="00411D65" w:rsidP="00FA6376">
      <w:pPr>
        <w:rPr>
          <w:rFonts w:ascii="Andalus" w:hAnsi="Andalus" w:cs="Andalus"/>
          <w:b/>
          <w:i/>
          <w:sz w:val="28"/>
          <w:szCs w:val="28"/>
          <w:u w:val="wave"/>
        </w:rPr>
      </w:pPr>
      <w:r w:rsidRPr="00FA6376">
        <w:rPr>
          <w:rFonts w:ascii="Andalus" w:hAnsi="Andalus" w:cs="Andalus"/>
          <w:b/>
          <w:i/>
          <w:sz w:val="28"/>
          <w:szCs w:val="28"/>
          <w:u w:val="wave"/>
        </w:rPr>
        <w:t>Submitted to sir sohail Ahmad</w:t>
      </w:r>
    </w:p>
    <w:p w:rsidR="00411D65" w:rsidRPr="00FA6376" w:rsidRDefault="00411D65" w:rsidP="00FA6376">
      <w:pPr>
        <w:rPr>
          <w:rFonts w:ascii="Andalus" w:hAnsi="Andalus" w:cs="Andalus"/>
          <w:b/>
          <w:sz w:val="28"/>
          <w:szCs w:val="28"/>
          <w:u w:val="wave"/>
        </w:rPr>
      </w:pPr>
      <w:proofErr w:type="gramStart"/>
      <w:r w:rsidRPr="00FA6376">
        <w:rPr>
          <w:rFonts w:ascii="Andalus" w:hAnsi="Andalus" w:cs="Andalus"/>
          <w:b/>
          <w:sz w:val="28"/>
          <w:szCs w:val="28"/>
          <w:u w:val="wave"/>
        </w:rPr>
        <w:t>Q..1.?</w:t>
      </w:r>
      <w:proofErr w:type="gramEnd"/>
    </w:p>
    <w:p w:rsidR="00411D65" w:rsidRPr="00FA6376" w:rsidRDefault="00411D65" w:rsidP="00FA6376">
      <w:pPr>
        <w:rPr>
          <w:rFonts w:ascii="Andalus" w:hAnsi="Andalus" w:cs="Andalus"/>
          <w:b/>
          <w:sz w:val="28"/>
          <w:szCs w:val="28"/>
          <w:u w:val="wave"/>
        </w:rPr>
      </w:pPr>
      <w:r w:rsidRPr="00FA6376">
        <w:rPr>
          <w:rFonts w:ascii="Andalus" w:hAnsi="Andalus" w:cs="Andalus"/>
          <w:b/>
          <w:sz w:val="28"/>
          <w:szCs w:val="28"/>
          <w:u w:val="wave"/>
        </w:rPr>
        <w:t>Ans</w:t>
      </w:r>
    </w:p>
    <w:p w:rsidR="007D0246" w:rsidRPr="00FA6376" w:rsidRDefault="007D0246" w:rsidP="00FA6376">
      <w:pPr>
        <w:rPr>
          <w:rFonts w:ascii="Andalus" w:hAnsi="Andalus" w:cs="Andalus"/>
          <w:b/>
          <w:sz w:val="28"/>
          <w:szCs w:val="28"/>
          <w:u w:val="wave"/>
        </w:rPr>
      </w:pPr>
      <w:r w:rsidRPr="00FA6376">
        <w:rPr>
          <w:rFonts w:ascii="Andalus" w:hAnsi="Andalus" w:cs="Andalus"/>
          <w:b/>
          <w:sz w:val="28"/>
          <w:szCs w:val="28"/>
          <w:u w:val="wave"/>
        </w:rPr>
        <w:t>Ethics in health care</w:t>
      </w:r>
    </w:p>
    <w:p w:rsidR="007D0246" w:rsidRPr="00FA6376" w:rsidRDefault="002B2FB2" w:rsidP="00FA6376">
      <w:pPr>
        <w:pStyle w:val="ListParagraph"/>
        <w:numPr>
          <w:ilvl w:val="0"/>
          <w:numId w:val="2"/>
        </w:numPr>
        <w:rPr>
          <w:rFonts w:ascii="Andalus" w:hAnsi="Andalus" w:cs="Andalus"/>
          <w:i/>
          <w:sz w:val="24"/>
          <w:szCs w:val="24"/>
        </w:rPr>
      </w:pPr>
      <w:r w:rsidRPr="00FA6376">
        <w:rPr>
          <w:rFonts w:ascii="Andalus" w:hAnsi="Andalus" w:cs="Andalus"/>
          <w:i/>
          <w:sz w:val="24"/>
          <w:szCs w:val="24"/>
        </w:rPr>
        <w:t xml:space="preserve">Sometime health </w:t>
      </w:r>
      <w:r w:rsidR="005F388E" w:rsidRPr="00FA6376">
        <w:rPr>
          <w:rFonts w:ascii="Andalus" w:hAnsi="Andalus" w:cs="Andalus"/>
          <w:i/>
          <w:sz w:val="24"/>
          <w:szCs w:val="24"/>
        </w:rPr>
        <w:t>profession gets</w:t>
      </w:r>
      <w:r w:rsidRPr="00FA6376">
        <w:rPr>
          <w:rFonts w:ascii="Andalus" w:hAnsi="Andalus" w:cs="Andalus"/>
          <w:i/>
          <w:sz w:val="24"/>
          <w:szCs w:val="24"/>
        </w:rPr>
        <w:t xml:space="preserve"> so wrapped up in the </w:t>
      </w:r>
      <w:r w:rsidR="005F388E" w:rsidRPr="00FA6376">
        <w:rPr>
          <w:rFonts w:ascii="Andalus" w:hAnsi="Andalus" w:cs="Andalus"/>
          <w:i/>
          <w:sz w:val="24"/>
          <w:szCs w:val="24"/>
        </w:rPr>
        <w:t>scientific</w:t>
      </w:r>
      <w:r w:rsidRPr="00FA6376">
        <w:rPr>
          <w:rFonts w:ascii="Andalus" w:hAnsi="Andalus" w:cs="Andalus"/>
          <w:i/>
          <w:sz w:val="24"/>
          <w:szCs w:val="24"/>
        </w:rPr>
        <w:t xml:space="preserve"> principles of healthcare that </w:t>
      </w:r>
      <w:r w:rsidR="009F5010" w:rsidRPr="00FA6376">
        <w:rPr>
          <w:rFonts w:ascii="Andalus" w:hAnsi="Andalus" w:cs="Andalus"/>
          <w:i/>
          <w:sz w:val="24"/>
          <w:szCs w:val="24"/>
        </w:rPr>
        <w:t>they forget they are dealing with human beings.</w:t>
      </w:r>
    </w:p>
    <w:p w:rsidR="009F5010" w:rsidRPr="00FA6376" w:rsidRDefault="00FA6376" w:rsidP="00FA6376">
      <w:pPr>
        <w:pStyle w:val="ListParagraph"/>
        <w:numPr>
          <w:ilvl w:val="0"/>
          <w:numId w:val="2"/>
        </w:numPr>
        <w:rPr>
          <w:rFonts w:ascii="Andalus" w:hAnsi="Andalus" w:cs="Andalus"/>
          <w:i/>
          <w:sz w:val="24"/>
          <w:szCs w:val="24"/>
        </w:rPr>
      </w:pPr>
      <w:r w:rsidRPr="00FA6376">
        <w:rPr>
          <w:rFonts w:ascii="Andalus" w:hAnsi="Andalus" w:cs="Andalus"/>
          <w:i/>
          <w:sz w:val="24"/>
          <w:szCs w:val="24"/>
        </w:rPr>
        <w:t>Human beings</w:t>
      </w:r>
      <w:r w:rsidR="009F5010" w:rsidRPr="00FA6376">
        <w:rPr>
          <w:rFonts w:ascii="Andalus" w:hAnsi="Andalus" w:cs="Andalus"/>
          <w:i/>
          <w:sz w:val="24"/>
          <w:szCs w:val="24"/>
        </w:rPr>
        <w:t xml:space="preserve"> that may be in pain frightened or upset.</w:t>
      </w:r>
    </w:p>
    <w:p w:rsidR="009F5010" w:rsidRPr="00FA6376" w:rsidRDefault="009F5010" w:rsidP="00FA6376">
      <w:pPr>
        <w:pStyle w:val="ListParagraph"/>
        <w:rPr>
          <w:rFonts w:ascii="Andalus" w:hAnsi="Andalus" w:cs="Andalus"/>
          <w:b/>
          <w:i/>
          <w:sz w:val="28"/>
          <w:szCs w:val="28"/>
          <w:u w:val="wave"/>
        </w:rPr>
      </w:pPr>
      <w:r w:rsidRPr="00FA6376">
        <w:rPr>
          <w:rFonts w:ascii="Andalus" w:hAnsi="Andalus" w:cs="Andalus"/>
          <w:b/>
          <w:i/>
          <w:sz w:val="28"/>
          <w:szCs w:val="28"/>
          <w:u w:val="wave"/>
        </w:rPr>
        <w:t>The inequality power</w:t>
      </w:r>
    </w:p>
    <w:p w:rsidR="009F5010" w:rsidRPr="00FA6376" w:rsidRDefault="0051027B" w:rsidP="00FA6376">
      <w:pPr>
        <w:pStyle w:val="ListParagraph"/>
        <w:numPr>
          <w:ilvl w:val="0"/>
          <w:numId w:val="3"/>
        </w:numPr>
        <w:rPr>
          <w:rFonts w:ascii="Andalus" w:hAnsi="Andalus" w:cs="Andalus"/>
        </w:rPr>
      </w:pPr>
      <w:r w:rsidRPr="00FA6376">
        <w:rPr>
          <w:rFonts w:ascii="Andalus" w:hAnsi="Andalus" w:cs="Andalus"/>
        </w:rPr>
        <w:t>Healthcare professionals exercise a great deal of power over patients. It is important to make sure that this power is never abused.</w:t>
      </w:r>
    </w:p>
    <w:p w:rsidR="0051027B" w:rsidRPr="00FA6376" w:rsidRDefault="0051027B" w:rsidP="00FA6376">
      <w:pPr>
        <w:pStyle w:val="ListParagraph"/>
        <w:numPr>
          <w:ilvl w:val="0"/>
          <w:numId w:val="3"/>
        </w:numPr>
        <w:rPr>
          <w:rFonts w:ascii="Andalus" w:hAnsi="Andalus" w:cs="Andalus"/>
        </w:rPr>
      </w:pPr>
      <w:r w:rsidRPr="00FA6376">
        <w:rPr>
          <w:rFonts w:ascii="Andalus" w:hAnsi="Andalus" w:cs="Andalus"/>
        </w:rPr>
        <w:t xml:space="preserve">In the attempt to protect patients, many hospitals have implemented a </w:t>
      </w:r>
      <w:r w:rsidR="005F388E" w:rsidRPr="00FA6376">
        <w:rPr>
          <w:rFonts w:ascii="Andalus" w:hAnsi="Andalus" w:cs="Andalus"/>
        </w:rPr>
        <w:t xml:space="preserve">patient’s bill of </w:t>
      </w:r>
      <w:r w:rsidRPr="00FA6376">
        <w:rPr>
          <w:rFonts w:ascii="Andalus" w:hAnsi="Andalus" w:cs="Andalus"/>
        </w:rPr>
        <w:t>right.</w:t>
      </w:r>
    </w:p>
    <w:p w:rsidR="009F5010" w:rsidRPr="00FA6376" w:rsidRDefault="009F5010" w:rsidP="00FA6376">
      <w:pPr>
        <w:rPr>
          <w:rFonts w:ascii="Andalus" w:hAnsi="Andalus" w:cs="Andalus"/>
          <w:i/>
        </w:rPr>
      </w:pPr>
    </w:p>
    <w:p w:rsidR="007D0246" w:rsidRPr="00FA6376" w:rsidRDefault="007D0246" w:rsidP="00FA6376">
      <w:pPr>
        <w:rPr>
          <w:rFonts w:ascii="Andalus" w:hAnsi="Andalus" w:cs="Andalus"/>
          <w:b/>
          <w:i/>
          <w:sz w:val="28"/>
          <w:szCs w:val="28"/>
          <w:u w:val="wave"/>
        </w:rPr>
      </w:pPr>
    </w:p>
    <w:p w:rsidR="00411D65" w:rsidRPr="00FA6376" w:rsidRDefault="000452A9" w:rsidP="00FA6376">
      <w:pPr>
        <w:rPr>
          <w:rFonts w:ascii="Andalus" w:hAnsi="Andalus" w:cs="Andalus"/>
          <w:b/>
          <w:i/>
          <w:sz w:val="28"/>
          <w:szCs w:val="28"/>
          <w:u w:val="wave"/>
        </w:rPr>
      </w:pPr>
      <w:r w:rsidRPr="00FA6376">
        <w:rPr>
          <w:rFonts w:ascii="Andalus" w:hAnsi="Andalus" w:cs="Andalus"/>
          <w:b/>
          <w:i/>
          <w:sz w:val="28"/>
          <w:szCs w:val="28"/>
          <w:u w:val="wave"/>
        </w:rPr>
        <w:t xml:space="preserve">Patients </w:t>
      </w:r>
      <w:r w:rsidR="00411D65" w:rsidRPr="00FA6376">
        <w:rPr>
          <w:rFonts w:ascii="Andalus" w:hAnsi="Andalus" w:cs="Andalus"/>
          <w:b/>
          <w:i/>
          <w:sz w:val="28"/>
          <w:szCs w:val="28"/>
          <w:u w:val="wave"/>
        </w:rPr>
        <w:t xml:space="preserve">Bills of right </w:t>
      </w:r>
      <w:r w:rsidR="00411D65" w:rsidRPr="00FA6376">
        <w:rPr>
          <w:rFonts w:ascii="Andalus" w:hAnsi="Andalus" w:cs="Andalus"/>
          <w:b/>
          <w:i/>
          <w:sz w:val="24"/>
          <w:szCs w:val="24"/>
        </w:rPr>
        <w:t>of</w:t>
      </w:r>
      <w:r w:rsidR="00411D65" w:rsidRPr="00FA6376">
        <w:rPr>
          <w:rFonts w:ascii="Andalus" w:hAnsi="Andalus" w:cs="Andalus"/>
          <w:b/>
          <w:i/>
          <w:sz w:val="28"/>
          <w:szCs w:val="28"/>
          <w:u w:val="wave"/>
        </w:rPr>
        <w:t xml:space="preserve"> patients</w:t>
      </w:r>
    </w:p>
    <w:p w:rsidR="000452A9" w:rsidRPr="00FA6376" w:rsidRDefault="000452A9" w:rsidP="00FA6376">
      <w:pPr>
        <w:pStyle w:val="ListParagraph"/>
        <w:numPr>
          <w:ilvl w:val="0"/>
          <w:numId w:val="1"/>
        </w:numPr>
        <w:rPr>
          <w:rFonts w:ascii="Andalus" w:hAnsi="Andalus" w:cs="Andalus"/>
        </w:rPr>
      </w:pPr>
      <w:r w:rsidRPr="00FA6376">
        <w:rPr>
          <w:rFonts w:ascii="Andalus" w:hAnsi="Andalus" w:cs="Andalus"/>
        </w:rPr>
        <w:t>The right to know the profession status of all the people providing care.</w:t>
      </w:r>
    </w:p>
    <w:p w:rsidR="000452A9" w:rsidRPr="00FA6376" w:rsidRDefault="000452A9" w:rsidP="00FA6376">
      <w:pPr>
        <w:pStyle w:val="ListParagraph"/>
        <w:numPr>
          <w:ilvl w:val="0"/>
          <w:numId w:val="1"/>
        </w:numPr>
        <w:rPr>
          <w:rFonts w:ascii="Andalus" w:hAnsi="Andalus" w:cs="Andalus"/>
        </w:rPr>
      </w:pPr>
      <w:r w:rsidRPr="00FA6376">
        <w:rPr>
          <w:rFonts w:ascii="Andalus" w:hAnsi="Andalus" w:cs="Andalus"/>
        </w:rPr>
        <w:t>To know the name of their attending doctor.</w:t>
      </w:r>
    </w:p>
    <w:p w:rsidR="000452A9" w:rsidRPr="00FA6376" w:rsidRDefault="000452A9" w:rsidP="00FA6376">
      <w:pPr>
        <w:pStyle w:val="ListParagraph"/>
        <w:numPr>
          <w:ilvl w:val="0"/>
          <w:numId w:val="1"/>
        </w:numPr>
        <w:rPr>
          <w:rFonts w:ascii="Andalus" w:hAnsi="Andalus" w:cs="Andalus"/>
        </w:rPr>
      </w:pPr>
      <w:r w:rsidRPr="00FA6376">
        <w:rPr>
          <w:rFonts w:ascii="Andalus" w:hAnsi="Andalus" w:cs="Andalus"/>
        </w:rPr>
        <w:t>To receive complete information on their diagnosis and treatment.</w:t>
      </w:r>
    </w:p>
    <w:p w:rsidR="000452A9" w:rsidRPr="00FA6376" w:rsidRDefault="000452A9" w:rsidP="00FA6376">
      <w:pPr>
        <w:pStyle w:val="ListParagraph"/>
        <w:numPr>
          <w:ilvl w:val="0"/>
          <w:numId w:val="1"/>
        </w:numPr>
        <w:rPr>
          <w:rFonts w:ascii="Andalus" w:hAnsi="Andalus" w:cs="Andalus"/>
        </w:rPr>
      </w:pPr>
      <w:r w:rsidRPr="00FA6376">
        <w:rPr>
          <w:rFonts w:ascii="Andalus" w:hAnsi="Andalus" w:cs="Andalus"/>
        </w:rPr>
        <w:t>To be given the prognosis for their illness.</w:t>
      </w:r>
    </w:p>
    <w:p w:rsidR="000452A9" w:rsidRPr="00FA6376" w:rsidRDefault="000452A9" w:rsidP="00FA6376">
      <w:pPr>
        <w:pStyle w:val="ListParagraph"/>
        <w:numPr>
          <w:ilvl w:val="0"/>
          <w:numId w:val="1"/>
        </w:numPr>
        <w:rPr>
          <w:rFonts w:ascii="Andalus" w:hAnsi="Andalus" w:cs="Andalus"/>
        </w:rPr>
      </w:pPr>
      <w:r w:rsidRPr="00FA6376">
        <w:rPr>
          <w:rFonts w:ascii="Andalus" w:hAnsi="Andalus" w:cs="Andalus"/>
        </w:rPr>
        <w:t>To review all the information in their medical record.</w:t>
      </w:r>
    </w:p>
    <w:p w:rsidR="000452A9" w:rsidRPr="00FA6376" w:rsidRDefault="000452A9" w:rsidP="00FA6376">
      <w:pPr>
        <w:pStyle w:val="ListParagraph"/>
        <w:numPr>
          <w:ilvl w:val="0"/>
          <w:numId w:val="1"/>
        </w:numPr>
        <w:rPr>
          <w:rFonts w:ascii="Andalus" w:hAnsi="Andalus" w:cs="Andalus"/>
        </w:rPr>
      </w:pPr>
      <w:r w:rsidRPr="00FA6376">
        <w:rPr>
          <w:rFonts w:ascii="Andalus" w:hAnsi="Andalus" w:cs="Andalus"/>
        </w:rPr>
        <w:lastRenderedPageBreak/>
        <w:t>To have every procedure, treatment or drug therapy explained to them in language they understand</w:t>
      </w:r>
    </w:p>
    <w:p w:rsidR="0046079E" w:rsidRPr="00FA6376" w:rsidRDefault="0046079E" w:rsidP="00FA6376">
      <w:pPr>
        <w:pStyle w:val="ListParagraph"/>
        <w:numPr>
          <w:ilvl w:val="0"/>
          <w:numId w:val="1"/>
        </w:numPr>
        <w:rPr>
          <w:rFonts w:ascii="Andalus" w:hAnsi="Andalus" w:cs="Andalus"/>
        </w:rPr>
      </w:pPr>
      <w:r w:rsidRPr="00FA6376">
        <w:rPr>
          <w:rFonts w:ascii="Andalus" w:hAnsi="Andalus" w:cs="Andalus"/>
        </w:rPr>
        <w:t>To know the possible risks, benefits, and costs of every procedure, treatment or drug therapy.</w:t>
      </w:r>
    </w:p>
    <w:p w:rsidR="0046079E" w:rsidRPr="00FA6376" w:rsidRDefault="0046079E" w:rsidP="00FA6376">
      <w:pPr>
        <w:pStyle w:val="ListParagraph"/>
        <w:numPr>
          <w:ilvl w:val="0"/>
          <w:numId w:val="1"/>
        </w:numPr>
        <w:rPr>
          <w:rFonts w:ascii="Andalus" w:hAnsi="Andalus" w:cs="Andalus"/>
        </w:rPr>
      </w:pPr>
      <w:r w:rsidRPr="00FA6376">
        <w:rPr>
          <w:rFonts w:ascii="Andalus" w:hAnsi="Andalus" w:cs="Andalus"/>
        </w:rPr>
        <w:t>To accept or refuse treatment.</w:t>
      </w:r>
    </w:p>
    <w:p w:rsidR="0046079E" w:rsidRPr="00FA6376" w:rsidRDefault="0046079E" w:rsidP="00FA6376">
      <w:pPr>
        <w:pStyle w:val="ListParagraph"/>
        <w:numPr>
          <w:ilvl w:val="0"/>
          <w:numId w:val="1"/>
        </w:numPr>
        <w:rPr>
          <w:rFonts w:ascii="Andalus" w:hAnsi="Andalus" w:cs="Andalus"/>
        </w:rPr>
      </w:pPr>
      <w:r w:rsidRPr="00FA6376">
        <w:rPr>
          <w:rFonts w:ascii="Andalus" w:hAnsi="Andalus" w:cs="Andalus"/>
        </w:rPr>
        <w:t>To prepare in advance treatment directives and to except that these will be honored.</w:t>
      </w:r>
    </w:p>
    <w:p w:rsidR="0046079E" w:rsidRPr="00FA6376" w:rsidRDefault="0046079E" w:rsidP="00FA6376">
      <w:pPr>
        <w:pStyle w:val="ListParagraph"/>
        <w:rPr>
          <w:rFonts w:ascii="Andalus" w:hAnsi="Andalus" w:cs="Andalus"/>
        </w:rPr>
      </w:pPr>
      <w:r w:rsidRPr="00FA6376">
        <w:rPr>
          <w:rFonts w:ascii="Andalus" w:hAnsi="Andalus" w:cs="Andalus"/>
        </w:rPr>
        <w:t>To appoint a person to make decisions about their care, if they become mentally disabled</w:t>
      </w:r>
    </w:p>
    <w:p w:rsidR="0046079E" w:rsidRPr="00FA6376" w:rsidRDefault="0046079E" w:rsidP="00FA6376">
      <w:pPr>
        <w:pStyle w:val="ListParagraph"/>
        <w:numPr>
          <w:ilvl w:val="0"/>
          <w:numId w:val="1"/>
        </w:numPr>
        <w:rPr>
          <w:rFonts w:ascii="Andalus" w:hAnsi="Andalus" w:cs="Andalus"/>
        </w:rPr>
      </w:pPr>
      <w:r w:rsidRPr="00FA6376">
        <w:rPr>
          <w:rFonts w:ascii="Andalus" w:hAnsi="Andalus" w:cs="Andalus"/>
        </w:rPr>
        <w:t xml:space="preserve">To </w:t>
      </w:r>
      <w:r w:rsidR="00C36B7B" w:rsidRPr="00FA6376">
        <w:rPr>
          <w:rFonts w:ascii="Andalus" w:hAnsi="Andalus" w:cs="Andalus"/>
        </w:rPr>
        <w:t>have personal</w:t>
      </w:r>
      <w:r w:rsidR="00E15ADB" w:rsidRPr="00FA6376">
        <w:rPr>
          <w:rFonts w:ascii="Andalus" w:hAnsi="Andalus" w:cs="Andalus"/>
        </w:rPr>
        <w:t xml:space="preserve"> privacy.</w:t>
      </w:r>
    </w:p>
    <w:p w:rsidR="00E15ADB" w:rsidRPr="00FA6376" w:rsidRDefault="00E15ADB" w:rsidP="00FA6376">
      <w:pPr>
        <w:pStyle w:val="ListParagraph"/>
        <w:numPr>
          <w:ilvl w:val="0"/>
          <w:numId w:val="1"/>
        </w:numPr>
        <w:rPr>
          <w:rFonts w:ascii="Andalus" w:hAnsi="Andalus" w:cs="Andalus"/>
        </w:rPr>
      </w:pPr>
      <w:r w:rsidRPr="00FA6376">
        <w:rPr>
          <w:rFonts w:ascii="Andalus" w:hAnsi="Andalus" w:cs="Andalus"/>
        </w:rPr>
        <w:t>To receive compassion care and proper management of pain.</w:t>
      </w:r>
    </w:p>
    <w:p w:rsidR="00E15ADB" w:rsidRPr="00FA6376" w:rsidRDefault="00E15ADB" w:rsidP="00FA6376">
      <w:pPr>
        <w:pStyle w:val="ListParagraph"/>
        <w:numPr>
          <w:ilvl w:val="0"/>
          <w:numId w:val="1"/>
        </w:numPr>
        <w:rPr>
          <w:rFonts w:ascii="Andalus" w:hAnsi="Andalus" w:cs="Andalus"/>
        </w:rPr>
      </w:pPr>
      <w:r w:rsidRPr="00FA6376">
        <w:rPr>
          <w:rFonts w:ascii="Andalus" w:hAnsi="Andalus" w:cs="Andalus"/>
        </w:rPr>
        <w:t>To seek a second opinion.</w:t>
      </w:r>
    </w:p>
    <w:p w:rsidR="00E15ADB" w:rsidRPr="00FA6376" w:rsidRDefault="00E15ADB" w:rsidP="00FA6376">
      <w:pPr>
        <w:pStyle w:val="ListParagraph"/>
        <w:numPr>
          <w:ilvl w:val="0"/>
          <w:numId w:val="1"/>
        </w:numPr>
        <w:rPr>
          <w:rFonts w:ascii="Andalus" w:hAnsi="Andalus" w:cs="Andalus"/>
        </w:rPr>
      </w:pPr>
      <w:r w:rsidRPr="00FA6376">
        <w:rPr>
          <w:rFonts w:ascii="Andalus" w:hAnsi="Andalus" w:cs="Andalus"/>
        </w:rPr>
        <w:t>To ask that the hospital ethics committee revie</w:t>
      </w:r>
      <w:r w:rsidR="00EA50CE" w:rsidRPr="00FA6376">
        <w:rPr>
          <w:rFonts w:ascii="Andalus" w:hAnsi="Andalus" w:cs="Andalus"/>
        </w:rPr>
        <w:t>w their case.</w:t>
      </w:r>
    </w:p>
    <w:p w:rsidR="00C36B7B" w:rsidRPr="00FA6376" w:rsidRDefault="00C36B7B" w:rsidP="00FA6376">
      <w:pPr>
        <w:rPr>
          <w:rFonts w:ascii="Andalus" w:hAnsi="Andalus" w:cs="Andalus"/>
        </w:rPr>
      </w:pPr>
    </w:p>
    <w:p w:rsidR="00C36B7B" w:rsidRPr="00FA6376" w:rsidRDefault="00C36B7B" w:rsidP="00FA6376">
      <w:pPr>
        <w:rPr>
          <w:rFonts w:ascii="Andalus" w:hAnsi="Andalus" w:cs="Andalus"/>
          <w:b/>
          <w:sz w:val="28"/>
          <w:szCs w:val="28"/>
          <w:u w:val="wave"/>
        </w:rPr>
      </w:pPr>
      <w:r w:rsidRPr="00FA6376">
        <w:rPr>
          <w:rFonts w:ascii="Andalus" w:hAnsi="Andalus" w:cs="Andalus"/>
          <w:b/>
          <w:sz w:val="28"/>
          <w:szCs w:val="28"/>
          <w:u w:val="wave"/>
        </w:rPr>
        <w:t>q..2?</w:t>
      </w:r>
    </w:p>
    <w:p w:rsidR="00C36B7B" w:rsidRPr="00FA6376" w:rsidRDefault="00C36B7B" w:rsidP="00FA6376">
      <w:pPr>
        <w:rPr>
          <w:rFonts w:ascii="Andalus" w:hAnsi="Andalus" w:cs="Andalus"/>
          <w:b/>
          <w:sz w:val="28"/>
          <w:szCs w:val="28"/>
          <w:u w:val="wave"/>
        </w:rPr>
      </w:pPr>
      <w:proofErr w:type="spellStart"/>
      <w:proofErr w:type="gramStart"/>
      <w:r w:rsidRPr="00FA6376">
        <w:rPr>
          <w:rFonts w:ascii="Andalus" w:hAnsi="Andalus" w:cs="Andalus"/>
          <w:b/>
          <w:sz w:val="28"/>
          <w:szCs w:val="28"/>
          <w:u w:val="wave"/>
        </w:rPr>
        <w:t>ans</w:t>
      </w:r>
      <w:proofErr w:type="spellEnd"/>
      <w:proofErr w:type="gramEnd"/>
    </w:p>
    <w:p w:rsidR="00C36B7B" w:rsidRPr="00FA6376" w:rsidRDefault="008F06F3" w:rsidP="00FA6376">
      <w:pPr>
        <w:rPr>
          <w:rFonts w:ascii="Andalus" w:hAnsi="Andalus" w:cs="Andalus"/>
          <w:b/>
          <w:sz w:val="28"/>
          <w:szCs w:val="28"/>
          <w:u w:val="wave"/>
        </w:rPr>
      </w:pPr>
      <w:proofErr w:type="gramStart"/>
      <w:r w:rsidRPr="00FA6376">
        <w:rPr>
          <w:rFonts w:ascii="Andalus" w:hAnsi="Andalus" w:cs="Andalus"/>
          <w:b/>
          <w:sz w:val="28"/>
          <w:szCs w:val="28"/>
          <w:u w:val="wave"/>
        </w:rPr>
        <w:t>Model  in</w:t>
      </w:r>
      <w:proofErr w:type="gramEnd"/>
      <w:r w:rsidRPr="00FA6376">
        <w:rPr>
          <w:rFonts w:ascii="Andalus" w:hAnsi="Andalus" w:cs="Andalus"/>
          <w:b/>
          <w:sz w:val="28"/>
          <w:szCs w:val="28"/>
          <w:u w:val="wave"/>
        </w:rPr>
        <w:t xml:space="preserve"> healthcare base on </w:t>
      </w:r>
      <w:proofErr w:type="spellStart"/>
      <w:r w:rsidRPr="00FA6376">
        <w:rPr>
          <w:rFonts w:ascii="Andalus" w:hAnsi="Andalus" w:cs="Andalus"/>
          <w:b/>
          <w:sz w:val="28"/>
          <w:szCs w:val="28"/>
          <w:u w:val="wave"/>
        </w:rPr>
        <w:t>sevwn</w:t>
      </w:r>
      <w:proofErr w:type="spellEnd"/>
      <w:r w:rsidRPr="00FA6376">
        <w:rPr>
          <w:rFonts w:ascii="Andalus" w:hAnsi="Andalus" w:cs="Andalus"/>
          <w:b/>
          <w:sz w:val="28"/>
          <w:szCs w:val="28"/>
          <w:u w:val="wave"/>
        </w:rPr>
        <w:t xml:space="preserve"> </w:t>
      </w:r>
      <w:proofErr w:type="spellStart"/>
      <w:r w:rsidRPr="00FA6376">
        <w:rPr>
          <w:rFonts w:ascii="Andalus" w:hAnsi="Andalus" w:cs="Andalus"/>
          <w:b/>
          <w:sz w:val="28"/>
          <w:szCs w:val="28"/>
          <w:u w:val="wave"/>
        </w:rPr>
        <w:t>principel</w:t>
      </w:r>
      <w:proofErr w:type="spellEnd"/>
    </w:p>
    <w:p w:rsidR="008F06F3" w:rsidRPr="00FA6376" w:rsidRDefault="00EA3017" w:rsidP="00FA6376">
      <w:pPr>
        <w:rPr>
          <w:rFonts w:ascii="Andalus" w:hAnsi="Andalus" w:cs="Andalus"/>
        </w:rPr>
      </w:pPr>
      <w:r w:rsidRPr="00FA6376">
        <w:rPr>
          <w:rFonts w:ascii="Andalus" w:hAnsi="Andalus" w:cs="Andalus"/>
        </w:rPr>
        <w:t xml:space="preserve">The model in healthcare is </w:t>
      </w:r>
      <w:r w:rsidR="001F6E8D" w:rsidRPr="00FA6376">
        <w:rPr>
          <w:rFonts w:ascii="Andalus" w:hAnsi="Andalus" w:cs="Andalus"/>
        </w:rPr>
        <w:t>based on the following principles:</w:t>
      </w:r>
    </w:p>
    <w:p w:rsidR="001F6E8D" w:rsidRPr="00FA6376" w:rsidRDefault="001F6E8D" w:rsidP="00FA6376">
      <w:pPr>
        <w:pStyle w:val="ListParagraph"/>
        <w:numPr>
          <w:ilvl w:val="0"/>
          <w:numId w:val="4"/>
        </w:numPr>
        <w:rPr>
          <w:rFonts w:ascii="Andalus" w:hAnsi="Andalus" w:cs="Andalus"/>
        </w:rPr>
      </w:pPr>
      <w:r w:rsidRPr="00FA6376">
        <w:rPr>
          <w:rFonts w:ascii="Andalus" w:hAnsi="Andalus" w:cs="Andalus"/>
        </w:rPr>
        <w:t>Free agency</w:t>
      </w:r>
    </w:p>
    <w:p w:rsidR="001F6E8D" w:rsidRPr="00FA6376" w:rsidRDefault="001F6E8D" w:rsidP="00FA6376">
      <w:pPr>
        <w:pStyle w:val="ListParagraph"/>
        <w:numPr>
          <w:ilvl w:val="0"/>
          <w:numId w:val="4"/>
        </w:numPr>
        <w:rPr>
          <w:rFonts w:ascii="Andalus" w:hAnsi="Andalus" w:cs="Andalus"/>
        </w:rPr>
      </w:pPr>
      <w:r w:rsidRPr="00FA6376">
        <w:rPr>
          <w:rFonts w:ascii="Andalus" w:hAnsi="Andalus" w:cs="Andalus"/>
        </w:rPr>
        <w:t>Equality</w:t>
      </w:r>
    </w:p>
    <w:p w:rsidR="001F6E8D" w:rsidRPr="00FA6376" w:rsidRDefault="001F6E8D" w:rsidP="00FA6376">
      <w:pPr>
        <w:pStyle w:val="ListParagraph"/>
        <w:numPr>
          <w:ilvl w:val="0"/>
          <w:numId w:val="4"/>
        </w:numPr>
        <w:rPr>
          <w:rFonts w:ascii="Andalus" w:hAnsi="Andalus" w:cs="Andalus"/>
        </w:rPr>
      </w:pPr>
      <w:r w:rsidRPr="00FA6376">
        <w:rPr>
          <w:rFonts w:ascii="Andalus" w:hAnsi="Andalus" w:cs="Andalus"/>
        </w:rPr>
        <w:t>Kindness</w:t>
      </w:r>
    </w:p>
    <w:p w:rsidR="001F6E8D" w:rsidRPr="00FA6376" w:rsidRDefault="001F6E8D" w:rsidP="00FA6376">
      <w:pPr>
        <w:pStyle w:val="ListParagraph"/>
        <w:numPr>
          <w:ilvl w:val="0"/>
          <w:numId w:val="4"/>
        </w:numPr>
        <w:rPr>
          <w:rFonts w:ascii="Andalus" w:hAnsi="Andalus" w:cs="Andalus"/>
        </w:rPr>
      </w:pPr>
      <w:r w:rsidRPr="00FA6376">
        <w:rPr>
          <w:rFonts w:ascii="Andalus" w:hAnsi="Andalus" w:cs="Andalus"/>
        </w:rPr>
        <w:t>Obligation to do good for other</w:t>
      </w:r>
    </w:p>
    <w:p w:rsidR="001F6E8D" w:rsidRPr="00FA6376" w:rsidRDefault="001F6E8D" w:rsidP="00FA6376">
      <w:pPr>
        <w:pStyle w:val="ListParagraph"/>
        <w:numPr>
          <w:ilvl w:val="0"/>
          <w:numId w:val="4"/>
        </w:numPr>
        <w:rPr>
          <w:rFonts w:ascii="Andalus" w:hAnsi="Andalus" w:cs="Andalus"/>
        </w:rPr>
      </w:pPr>
      <w:r w:rsidRPr="00FA6376">
        <w:rPr>
          <w:rFonts w:ascii="Andalus" w:hAnsi="Andalus" w:cs="Andalus"/>
        </w:rPr>
        <w:t>Obligation to do no harm</w:t>
      </w:r>
    </w:p>
    <w:p w:rsidR="001F6E8D" w:rsidRPr="00FA6376" w:rsidRDefault="001F6E8D" w:rsidP="00FA6376">
      <w:pPr>
        <w:pStyle w:val="ListParagraph"/>
        <w:numPr>
          <w:ilvl w:val="0"/>
          <w:numId w:val="4"/>
        </w:numPr>
        <w:rPr>
          <w:rFonts w:ascii="Andalus" w:hAnsi="Andalus" w:cs="Andalus"/>
        </w:rPr>
      </w:pPr>
      <w:r w:rsidRPr="00FA6376">
        <w:rPr>
          <w:rFonts w:ascii="Andalus" w:hAnsi="Andalus" w:cs="Andalus"/>
        </w:rPr>
        <w:t>Honesty</w:t>
      </w:r>
    </w:p>
    <w:p w:rsidR="001F6E8D" w:rsidRPr="00FA6376" w:rsidRDefault="001F6E8D" w:rsidP="00FA6376">
      <w:pPr>
        <w:pStyle w:val="ListParagraph"/>
        <w:numPr>
          <w:ilvl w:val="0"/>
          <w:numId w:val="4"/>
        </w:numPr>
        <w:rPr>
          <w:rFonts w:ascii="Andalus" w:hAnsi="Andalus" w:cs="Andalus"/>
        </w:rPr>
      </w:pPr>
      <w:r w:rsidRPr="00FA6376">
        <w:rPr>
          <w:rFonts w:ascii="Andalus" w:hAnsi="Andalus" w:cs="Andalus"/>
        </w:rPr>
        <w:t>Legality</w:t>
      </w:r>
    </w:p>
    <w:p w:rsidR="001F6E8D" w:rsidRPr="00FA6376" w:rsidRDefault="005F388E" w:rsidP="00FA6376">
      <w:pPr>
        <w:rPr>
          <w:rFonts w:ascii="Andalus" w:hAnsi="Andalus" w:cs="Andalus"/>
          <w:b/>
          <w:sz w:val="28"/>
          <w:szCs w:val="28"/>
          <w:u w:val="dotted"/>
        </w:rPr>
      </w:pPr>
      <w:r w:rsidRPr="00FA6376">
        <w:rPr>
          <w:rFonts w:ascii="Andalus" w:hAnsi="Andalus" w:cs="Andalus"/>
          <w:b/>
          <w:sz w:val="28"/>
          <w:szCs w:val="28"/>
          <w:u w:val="dotted"/>
        </w:rPr>
        <w:t>Free ag</w:t>
      </w:r>
      <w:r w:rsidR="001F6E8D" w:rsidRPr="00FA6376">
        <w:rPr>
          <w:rFonts w:ascii="Andalus" w:hAnsi="Andalus" w:cs="Andalus"/>
          <w:b/>
          <w:sz w:val="28"/>
          <w:szCs w:val="28"/>
          <w:u w:val="dotted"/>
        </w:rPr>
        <w:t>ency</w:t>
      </w:r>
    </w:p>
    <w:p w:rsidR="001F6E8D" w:rsidRPr="00FA6376" w:rsidRDefault="00985001" w:rsidP="00FA6376">
      <w:pPr>
        <w:rPr>
          <w:rFonts w:ascii="Andalus" w:hAnsi="Andalus" w:cs="Andalus"/>
        </w:rPr>
      </w:pPr>
      <w:r w:rsidRPr="00FA6376">
        <w:rPr>
          <w:rFonts w:ascii="Andalus" w:hAnsi="Andalus" w:cs="Andalus"/>
        </w:rPr>
        <w:t xml:space="preserve">A </w:t>
      </w:r>
      <w:r w:rsidR="00222AED" w:rsidRPr="00FA6376">
        <w:rPr>
          <w:rFonts w:ascii="Andalus" w:hAnsi="Andalus" w:cs="Andalus"/>
        </w:rPr>
        <w:t>patient</w:t>
      </w:r>
      <w:r w:rsidRPr="00FA6376">
        <w:rPr>
          <w:rFonts w:ascii="Andalus" w:hAnsi="Andalus" w:cs="Andalus"/>
        </w:rPr>
        <w:t xml:space="preserve"> has the right to make decisions about his or her own body without outside control.</w:t>
      </w:r>
    </w:p>
    <w:p w:rsidR="00985001" w:rsidRPr="00FA6376" w:rsidRDefault="00985001" w:rsidP="00FA6376">
      <w:pPr>
        <w:rPr>
          <w:rFonts w:ascii="Andalus" w:hAnsi="Andalus" w:cs="Andalus"/>
          <w:b/>
          <w:sz w:val="28"/>
          <w:szCs w:val="28"/>
          <w:u w:val="dotted"/>
        </w:rPr>
      </w:pPr>
      <w:r w:rsidRPr="00FA6376">
        <w:rPr>
          <w:rFonts w:ascii="Andalus" w:hAnsi="Andalus" w:cs="Andalus"/>
          <w:b/>
          <w:sz w:val="28"/>
          <w:szCs w:val="28"/>
          <w:u w:val="dotted"/>
        </w:rPr>
        <w:t>Equality</w:t>
      </w:r>
    </w:p>
    <w:p w:rsidR="00985001" w:rsidRPr="00FA6376" w:rsidRDefault="00985001" w:rsidP="00FA6376">
      <w:pPr>
        <w:rPr>
          <w:rFonts w:ascii="Andalus" w:hAnsi="Andalus" w:cs="Andalus"/>
        </w:rPr>
      </w:pPr>
      <w:r w:rsidRPr="00FA6376">
        <w:rPr>
          <w:rFonts w:ascii="Andalus" w:hAnsi="Andalus" w:cs="Andalus"/>
        </w:rPr>
        <w:t>The healthcare system has an obligation to treat all patients fairly.</w:t>
      </w:r>
    </w:p>
    <w:p w:rsidR="00985001" w:rsidRPr="00FA6376" w:rsidRDefault="00985001" w:rsidP="00FA6376">
      <w:pPr>
        <w:rPr>
          <w:rFonts w:ascii="Andalus" w:hAnsi="Andalus" w:cs="Andalus"/>
          <w:b/>
          <w:sz w:val="28"/>
          <w:szCs w:val="28"/>
          <w:u w:val="dotted"/>
        </w:rPr>
      </w:pPr>
      <w:r w:rsidRPr="00FA6376">
        <w:rPr>
          <w:rFonts w:ascii="Andalus" w:hAnsi="Andalus" w:cs="Andalus"/>
          <w:b/>
          <w:sz w:val="28"/>
          <w:szCs w:val="28"/>
          <w:u w:val="dotted"/>
        </w:rPr>
        <w:lastRenderedPageBreak/>
        <w:t>Kindness</w:t>
      </w:r>
    </w:p>
    <w:p w:rsidR="00985001" w:rsidRPr="00FA6376" w:rsidRDefault="00400BF6" w:rsidP="00FA6376">
      <w:pPr>
        <w:rPr>
          <w:rFonts w:ascii="Andalus" w:hAnsi="Andalus" w:cs="Andalus"/>
        </w:rPr>
      </w:pPr>
      <w:r w:rsidRPr="00FA6376">
        <w:rPr>
          <w:rFonts w:ascii="Andalus" w:hAnsi="Andalus" w:cs="Andalus"/>
        </w:rPr>
        <w:t xml:space="preserve">A </w:t>
      </w:r>
      <w:r w:rsidR="00222AED" w:rsidRPr="00FA6376">
        <w:rPr>
          <w:rFonts w:ascii="Andalus" w:hAnsi="Andalus" w:cs="Andalus"/>
        </w:rPr>
        <w:t>patient</w:t>
      </w:r>
      <w:r w:rsidRPr="00FA6376">
        <w:rPr>
          <w:rFonts w:ascii="Andalus" w:hAnsi="Andalus" w:cs="Andalus"/>
        </w:rPr>
        <w:t xml:space="preserve"> has a right to expect that a healthca</w:t>
      </w:r>
      <w:r w:rsidR="00222AED" w:rsidRPr="00FA6376">
        <w:rPr>
          <w:rFonts w:ascii="Andalus" w:hAnsi="Andalus" w:cs="Andalus"/>
        </w:rPr>
        <w:t xml:space="preserve">re worker will be merciful, kind </w:t>
      </w:r>
      <w:r w:rsidRPr="00FA6376">
        <w:rPr>
          <w:rFonts w:ascii="Andalus" w:hAnsi="Andalus" w:cs="Andalus"/>
        </w:rPr>
        <w:t xml:space="preserve">and </w:t>
      </w:r>
      <w:r w:rsidR="00222AED" w:rsidRPr="00FA6376">
        <w:rPr>
          <w:rFonts w:ascii="Andalus" w:hAnsi="Andalus" w:cs="Andalus"/>
        </w:rPr>
        <w:t>charitable</w:t>
      </w:r>
      <w:r w:rsidRPr="00FA6376">
        <w:rPr>
          <w:rFonts w:ascii="Andalus" w:hAnsi="Andalus" w:cs="Andalus"/>
        </w:rPr>
        <w:t>.</w:t>
      </w:r>
    </w:p>
    <w:p w:rsidR="00222AED" w:rsidRPr="00FA6376" w:rsidRDefault="005D6832" w:rsidP="00FA6376">
      <w:pPr>
        <w:rPr>
          <w:rFonts w:ascii="Andalus" w:hAnsi="Andalus" w:cs="Andalus"/>
          <w:b/>
          <w:sz w:val="28"/>
          <w:szCs w:val="28"/>
          <w:u w:val="dotted"/>
        </w:rPr>
      </w:pPr>
      <w:r w:rsidRPr="00FA6376">
        <w:rPr>
          <w:rFonts w:ascii="Andalus" w:hAnsi="Andalus" w:cs="Andalus"/>
          <w:b/>
          <w:sz w:val="28"/>
          <w:szCs w:val="28"/>
          <w:u w:val="dotted"/>
        </w:rPr>
        <w:t>Obligation to do good for other</w:t>
      </w:r>
    </w:p>
    <w:p w:rsidR="005D6832" w:rsidRPr="00FA6376" w:rsidRDefault="005D6832" w:rsidP="00FA6376">
      <w:pPr>
        <w:rPr>
          <w:rFonts w:ascii="Andalus" w:hAnsi="Andalus" w:cs="Andalus"/>
        </w:rPr>
      </w:pPr>
      <w:r w:rsidRPr="00FA6376">
        <w:rPr>
          <w:rFonts w:ascii="Andalus" w:hAnsi="Andalus" w:cs="Andalus"/>
        </w:rPr>
        <w:t xml:space="preserve">Healthcare workers are obligated to take the action that will result in the best outcome </w:t>
      </w:r>
      <w:r w:rsidR="00457ABC" w:rsidRPr="00FA6376">
        <w:rPr>
          <w:rFonts w:ascii="Andalus" w:hAnsi="Andalus" w:cs="Andalus"/>
        </w:rPr>
        <w:t>for the</w:t>
      </w:r>
      <w:r w:rsidRPr="00FA6376">
        <w:rPr>
          <w:rFonts w:ascii="Andalus" w:hAnsi="Andalus" w:cs="Andalus"/>
        </w:rPr>
        <w:t xml:space="preserve"> patient.</w:t>
      </w:r>
    </w:p>
    <w:p w:rsidR="00457ABC" w:rsidRPr="00FA6376" w:rsidRDefault="00457ABC" w:rsidP="00FA6376">
      <w:pPr>
        <w:rPr>
          <w:rFonts w:ascii="Andalus" w:hAnsi="Andalus" w:cs="Andalus"/>
          <w:b/>
          <w:sz w:val="28"/>
          <w:szCs w:val="28"/>
          <w:u w:val="dotted"/>
        </w:rPr>
      </w:pPr>
      <w:r w:rsidRPr="00FA6376">
        <w:rPr>
          <w:rFonts w:ascii="Andalus" w:hAnsi="Andalus" w:cs="Andalus"/>
          <w:b/>
          <w:sz w:val="28"/>
          <w:szCs w:val="28"/>
          <w:u w:val="dotted"/>
        </w:rPr>
        <w:t>Obligation to do no harm</w:t>
      </w:r>
    </w:p>
    <w:p w:rsidR="00457ABC" w:rsidRPr="00FA6376" w:rsidRDefault="00457ABC" w:rsidP="00FA6376">
      <w:pPr>
        <w:rPr>
          <w:rFonts w:ascii="Andalus" w:hAnsi="Andalus" w:cs="Andalus"/>
        </w:rPr>
      </w:pPr>
      <w:r w:rsidRPr="00FA6376">
        <w:rPr>
          <w:rFonts w:ascii="Andalus" w:hAnsi="Andalus" w:cs="Andalus"/>
        </w:rPr>
        <w:t>The first obligation of the healthcare practitioner is to avoid injury to his or her patient.</w:t>
      </w:r>
    </w:p>
    <w:p w:rsidR="00457ABC" w:rsidRPr="00FA6376" w:rsidRDefault="00513500" w:rsidP="00FA6376">
      <w:pPr>
        <w:rPr>
          <w:rFonts w:ascii="Andalus" w:hAnsi="Andalus" w:cs="Andalus"/>
          <w:b/>
          <w:sz w:val="28"/>
          <w:szCs w:val="28"/>
          <w:u w:val="dotted"/>
        </w:rPr>
      </w:pPr>
      <w:r w:rsidRPr="00FA6376">
        <w:rPr>
          <w:rFonts w:ascii="Andalus" w:hAnsi="Andalus" w:cs="Andalus"/>
          <w:b/>
          <w:sz w:val="28"/>
          <w:szCs w:val="28"/>
          <w:u w:val="dotted"/>
        </w:rPr>
        <w:t>Honesty</w:t>
      </w:r>
    </w:p>
    <w:p w:rsidR="00513500" w:rsidRPr="00FA6376" w:rsidRDefault="00513500" w:rsidP="00FA6376">
      <w:pPr>
        <w:rPr>
          <w:rFonts w:ascii="Andalus" w:hAnsi="Andalus" w:cs="Andalus"/>
        </w:rPr>
      </w:pPr>
      <w:r w:rsidRPr="00FA6376">
        <w:rPr>
          <w:rFonts w:ascii="Andalus" w:hAnsi="Andalus" w:cs="Andalus"/>
        </w:rPr>
        <w:t>A healthcare worker should be honest.</w:t>
      </w:r>
    </w:p>
    <w:p w:rsidR="00513500" w:rsidRPr="00FA6376" w:rsidRDefault="007229EC" w:rsidP="00FA6376">
      <w:pPr>
        <w:rPr>
          <w:rFonts w:ascii="Andalus" w:hAnsi="Andalus" w:cs="Andalus"/>
          <w:b/>
          <w:sz w:val="28"/>
          <w:szCs w:val="28"/>
          <w:u w:val="dotted"/>
        </w:rPr>
      </w:pPr>
      <w:r w:rsidRPr="00FA6376">
        <w:rPr>
          <w:rFonts w:ascii="Andalus" w:hAnsi="Andalus" w:cs="Andalus"/>
          <w:b/>
          <w:sz w:val="28"/>
          <w:szCs w:val="28"/>
          <w:u w:val="dotted"/>
        </w:rPr>
        <w:t>Q3?</w:t>
      </w:r>
    </w:p>
    <w:p w:rsidR="007229EC" w:rsidRPr="00FA6376" w:rsidRDefault="00E23436" w:rsidP="00FA6376">
      <w:pPr>
        <w:rPr>
          <w:rFonts w:ascii="Andalus" w:hAnsi="Andalus" w:cs="Andalus"/>
          <w:b/>
          <w:sz w:val="28"/>
          <w:szCs w:val="28"/>
          <w:u w:val="dotted"/>
        </w:rPr>
      </w:pPr>
      <w:r w:rsidRPr="00FA6376">
        <w:rPr>
          <w:rFonts w:ascii="Andalus" w:hAnsi="Andalus" w:cs="Andalus"/>
          <w:b/>
          <w:sz w:val="28"/>
          <w:szCs w:val="28"/>
          <w:u w:val="dotted"/>
        </w:rPr>
        <w:t>Ans</w:t>
      </w:r>
    </w:p>
    <w:p w:rsidR="00E23436" w:rsidRPr="00FA6376" w:rsidRDefault="003A4D06" w:rsidP="00FA6376">
      <w:pPr>
        <w:rPr>
          <w:rFonts w:ascii="Andalus" w:hAnsi="Andalus" w:cs="Andalus"/>
        </w:rPr>
      </w:pPr>
      <w:r w:rsidRPr="00FA6376">
        <w:rPr>
          <w:rFonts w:ascii="Andalus" w:hAnsi="Andalus" w:cs="Andalus"/>
          <w:b/>
          <w:sz w:val="28"/>
          <w:szCs w:val="28"/>
          <w:u w:val="dotted"/>
        </w:rPr>
        <w:t>Types of information confidential</w:t>
      </w:r>
      <w:r w:rsidRPr="00FA6376">
        <w:rPr>
          <w:rFonts w:ascii="Andalus" w:hAnsi="Andalus" w:cs="Andalus"/>
          <w:b/>
          <w:sz w:val="28"/>
          <w:szCs w:val="28"/>
          <w:u w:val="dotted"/>
        </w:rPr>
        <w:br/>
      </w:r>
    </w:p>
    <w:p w:rsidR="003A4D06" w:rsidRPr="00FA6376" w:rsidRDefault="003A4D06" w:rsidP="00FA6376">
      <w:pPr>
        <w:pStyle w:val="ListParagraph"/>
        <w:numPr>
          <w:ilvl w:val="0"/>
          <w:numId w:val="5"/>
        </w:numPr>
        <w:rPr>
          <w:rFonts w:ascii="Andalus" w:hAnsi="Andalus" w:cs="Andalus"/>
        </w:rPr>
      </w:pPr>
      <w:r w:rsidRPr="00FA6376">
        <w:rPr>
          <w:rFonts w:ascii="Andalus" w:hAnsi="Andalus" w:cs="Andalus"/>
        </w:rPr>
        <w:t>All information supplied by our patients and other information that is use in our daily work must remain confidential.</w:t>
      </w:r>
    </w:p>
    <w:p w:rsidR="003A4D06" w:rsidRPr="00FA6376" w:rsidRDefault="003A4D06" w:rsidP="00FA6376">
      <w:pPr>
        <w:pStyle w:val="ListParagraph"/>
        <w:numPr>
          <w:ilvl w:val="0"/>
          <w:numId w:val="5"/>
        </w:numPr>
        <w:rPr>
          <w:rFonts w:ascii="Andalus" w:hAnsi="Andalus" w:cs="Andalus"/>
          <w:b/>
          <w:color w:val="002060"/>
        </w:rPr>
      </w:pPr>
      <w:r w:rsidRPr="00FA6376">
        <w:rPr>
          <w:rFonts w:ascii="Andalus" w:hAnsi="Andalus" w:cs="Andalus"/>
          <w:b/>
          <w:color w:val="002060"/>
        </w:rPr>
        <w:t>All identifiable patients information,</w:t>
      </w:r>
    </w:p>
    <w:p w:rsidR="003A4D06" w:rsidRPr="00FA6376" w:rsidRDefault="003A4D06" w:rsidP="00FA6376">
      <w:pPr>
        <w:rPr>
          <w:rFonts w:ascii="Andalus" w:hAnsi="Andalus" w:cs="Andalus"/>
        </w:rPr>
      </w:pPr>
      <w:r w:rsidRPr="00FA6376">
        <w:rPr>
          <w:rFonts w:ascii="Andalus" w:hAnsi="Andalus" w:cs="Andalus"/>
        </w:rPr>
        <w:t>Whether written, computerized, visual or audio recorded or simply help in the memory of health professionals, is subject to the duty of confidentiality.</w:t>
      </w:r>
    </w:p>
    <w:p w:rsidR="00664734" w:rsidRPr="00FA6376" w:rsidRDefault="00664734" w:rsidP="00FA6376">
      <w:pPr>
        <w:rPr>
          <w:rFonts w:ascii="Andalus" w:hAnsi="Andalus" w:cs="Andalus"/>
          <w:b/>
          <w:u w:val="dotted"/>
        </w:rPr>
      </w:pPr>
      <w:r w:rsidRPr="00FA6376">
        <w:rPr>
          <w:rFonts w:ascii="Andalus" w:hAnsi="Andalus" w:cs="Andalus"/>
          <w:b/>
          <w:u w:val="dotted"/>
        </w:rPr>
        <w:t xml:space="preserve">It </w:t>
      </w:r>
      <w:proofErr w:type="gramStart"/>
      <w:r w:rsidRPr="00FA6376">
        <w:rPr>
          <w:rFonts w:ascii="Andalus" w:hAnsi="Andalus" w:cs="Andalus"/>
          <w:b/>
          <w:u w:val="dotted"/>
        </w:rPr>
        <w:t>cover</w:t>
      </w:r>
      <w:proofErr w:type="gramEnd"/>
    </w:p>
    <w:p w:rsidR="00664734" w:rsidRPr="00FA6376" w:rsidRDefault="00664734" w:rsidP="00FA6376">
      <w:pPr>
        <w:pStyle w:val="ListParagraph"/>
        <w:numPr>
          <w:ilvl w:val="0"/>
          <w:numId w:val="7"/>
        </w:numPr>
        <w:rPr>
          <w:rFonts w:ascii="Andalus" w:hAnsi="Andalus" w:cs="Andalus"/>
        </w:rPr>
      </w:pPr>
      <w:r w:rsidRPr="00FA6376">
        <w:rPr>
          <w:rFonts w:ascii="Andalus" w:hAnsi="Andalus" w:cs="Andalus"/>
        </w:rPr>
        <w:t>Any clinical information about an individual’s diagnosis or treatment</w:t>
      </w:r>
    </w:p>
    <w:p w:rsidR="00664734" w:rsidRPr="00FA6376" w:rsidRDefault="00664734" w:rsidP="00FA6376">
      <w:pPr>
        <w:pStyle w:val="ListParagraph"/>
        <w:numPr>
          <w:ilvl w:val="0"/>
          <w:numId w:val="7"/>
        </w:numPr>
        <w:rPr>
          <w:rFonts w:ascii="Andalus" w:hAnsi="Andalus" w:cs="Andalus"/>
        </w:rPr>
      </w:pPr>
      <w:r w:rsidRPr="00FA6376">
        <w:rPr>
          <w:rFonts w:ascii="Andalus" w:hAnsi="Andalus" w:cs="Andalus"/>
        </w:rPr>
        <w:t xml:space="preserve">A picture, </w:t>
      </w:r>
      <w:r w:rsidR="00DB5493" w:rsidRPr="00FA6376">
        <w:rPr>
          <w:rFonts w:ascii="Andalus" w:hAnsi="Andalus" w:cs="Andalus"/>
        </w:rPr>
        <w:t>photograph, video</w:t>
      </w:r>
      <w:r w:rsidRPr="00FA6376">
        <w:rPr>
          <w:rFonts w:ascii="Andalus" w:hAnsi="Andalus" w:cs="Andalus"/>
        </w:rPr>
        <w:t xml:space="preserve">, </w:t>
      </w:r>
      <w:r w:rsidR="00DB5493" w:rsidRPr="00FA6376">
        <w:rPr>
          <w:rFonts w:ascii="Andalus" w:hAnsi="Andalus" w:cs="Andalus"/>
        </w:rPr>
        <w:t>audiotape, or other images of the patients</w:t>
      </w:r>
    </w:p>
    <w:p w:rsidR="00DB5493" w:rsidRPr="00FA6376" w:rsidRDefault="00DB5493" w:rsidP="00FA6376">
      <w:pPr>
        <w:pStyle w:val="ListParagraph"/>
        <w:numPr>
          <w:ilvl w:val="0"/>
          <w:numId w:val="7"/>
        </w:numPr>
        <w:rPr>
          <w:rFonts w:ascii="Andalus" w:hAnsi="Andalus" w:cs="Andalus"/>
        </w:rPr>
      </w:pPr>
      <w:r w:rsidRPr="00FA6376">
        <w:rPr>
          <w:rFonts w:ascii="Andalus" w:hAnsi="Andalus" w:cs="Andalus"/>
        </w:rPr>
        <w:t>Who the patients doctor is and what clinics patients attend and when.</w:t>
      </w:r>
    </w:p>
    <w:p w:rsidR="00DB5493" w:rsidRPr="00FA6376" w:rsidRDefault="001F1336" w:rsidP="00FA6376">
      <w:pPr>
        <w:pStyle w:val="ListParagraph"/>
        <w:numPr>
          <w:ilvl w:val="0"/>
          <w:numId w:val="7"/>
        </w:numPr>
        <w:rPr>
          <w:rFonts w:ascii="Andalus" w:hAnsi="Andalus" w:cs="Andalus"/>
        </w:rPr>
      </w:pPr>
      <w:r w:rsidRPr="00FA6376">
        <w:rPr>
          <w:rFonts w:ascii="Andalus" w:hAnsi="Andalus" w:cs="Andalus"/>
        </w:rPr>
        <w:t>Any things else that may be used to identify patients directly or indirectly.</w:t>
      </w:r>
    </w:p>
    <w:p w:rsidR="001F1336" w:rsidRPr="00FA6376" w:rsidRDefault="001F1336" w:rsidP="00FA6376">
      <w:pPr>
        <w:rPr>
          <w:rFonts w:ascii="Andalus" w:hAnsi="Andalus" w:cs="Andalus"/>
          <w:b/>
          <w:sz w:val="28"/>
          <w:szCs w:val="28"/>
          <w:u w:val="dash"/>
        </w:rPr>
      </w:pPr>
      <w:r w:rsidRPr="00FA6376">
        <w:rPr>
          <w:rFonts w:ascii="Andalus" w:hAnsi="Andalus" w:cs="Andalus"/>
          <w:b/>
          <w:sz w:val="28"/>
          <w:szCs w:val="28"/>
          <w:u w:val="dash"/>
        </w:rPr>
        <w:t>Confidentiality of results</w:t>
      </w:r>
    </w:p>
    <w:p w:rsidR="001F1336" w:rsidRPr="00FA6376" w:rsidRDefault="001F1336" w:rsidP="00FA6376">
      <w:pPr>
        <w:pStyle w:val="ListParagraph"/>
        <w:numPr>
          <w:ilvl w:val="0"/>
          <w:numId w:val="8"/>
        </w:numPr>
        <w:rPr>
          <w:rFonts w:ascii="Andalus" w:hAnsi="Andalus" w:cs="Andalus"/>
        </w:rPr>
      </w:pPr>
      <w:r w:rsidRPr="00FA6376">
        <w:rPr>
          <w:rFonts w:ascii="Andalus" w:hAnsi="Andalus" w:cs="Andalus"/>
        </w:rPr>
        <w:lastRenderedPageBreak/>
        <w:t>Confidentiality of laboratory results must be maintained at all times.</w:t>
      </w:r>
    </w:p>
    <w:p w:rsidR="001F1336" w:rsidRPr="00FA6376" w:rsidRDefault="001F1336" w:rsidP="00FA6376">
      <w:pPr>
        <w:pStyle w:val="ListParagraph"/>
        <w:numPr>
          <w:ilvl w:val="0"/>
          <w:numId w:val="8"/>
        </w:numPr>
        <w:rPr>
          <w:rFonts w:ascii="Andalus" w:hAnsi="Andalus" w:cs="Andalus"/>
        </w:rPr>
      </w:pPr>
      <w:r w:rsidRPr="00FA6376">
        <w:rPr>
          <w:rFonts w:ascii="Andalus" w:hAnsi="Andalus" w:cs="Andalus"/>
        </w:rPr>
        <w:t xml:space="preserve">Should a person call requesting results and there is </w:t>
      </w:r>
      <w:r w:rsidR="00BB6357" w:rsidRPr="00FA6376">
        <w:rPr>
          <w:rFonts w:ascii="Andalus" w:hAnsi="Andalus" w:cs="Andalus"/>
        </w:rPr>
        <w:t xml:space="preserve">a question about the </w:t>
      </w:r>
      <w:r w:rsidR="002B056F" w:rsidRPr="00FA6376">
        <w:rPr>
          <w:rFonts w:ascii="Andalus" w:hAnsi="Andalus" w:cs="Andalus"/>
        </w:rPr>
        <w:t>person’s identity, the requestor is asked for his/her name and phone number where they can be called backed.</w:t>
      </w:r>
    </w:p>
    <w:p w:rsidR="00F82DBA" w:rsidRPr="00FA6376" w:rsidRDefault="00F82DBA" w:rsidP="00FA6376">
      <w:pPr>
        <w:rPr>
          <w:rFonts w:ascii="Andalus" w:hAnsi="Andalus" w:cs="Andalus"/>
          <w:b/>
          <w:sz w:val="28"/>
          <w:szCs w:val="28"/>
          <w:u w:val="dash"/>
        </w:rPr>
      </w:pPr>
      <w:r w:rsidRPr="00FA6376">
        <w:rPr>
          <w:rFonts w:ascii="Andalus" w:hAnsi="Andalus" w:cs="Andalus"/>
          <w:b/>
          <w:sz w:val="28"/>
          <w:szCs w:val="28"/>
          <w:u w:val="dash"/>
        </w:rPr>
        <w:t>How to maintain confidentiality</w:t>
      </w:r>
    </w:p>
    <w:p w:rsidR="00F82DBA" w:rsidRPr="00FA6376" w:rsidRDefault="00F82DBA" w:rsidP="00FA6376">
      <w:pPr>
        <w:rPr>
          <w:rFonts w:ascii="Andalus" w:hAnsi="Andalus" w:cs="Andalus"/>
          <w:b/>
        </w:rPr>
      </w:pPr>
      <w:r w:rsidRPr="00FA6376">
        <w:rPr>
          <w:rFonts w:ascii="Andalus" w:hAnsi="Andalus" w:cs="Andalus"/>
          <w:b/>
        </w:rPr>
        <w:t>At work</w:t>
      </w:r>
    </w:p>
    <w:p w:rsidR="00F82DBA" w:rsidRPr="00FA6376" w:rsidRDefault="00F82DBA" w:rsidP="00FA6376">
      <w:pPr>
        <w:pStyle w:val="ListParagraph"/>
        <w:numPr>
          <w:ilvl w:val="0"/>
          <w:numId w:val="10"/>
        </w:numPr>
        <w:rPr>
          <w:rFonts w:ascii="Andalus" w:hAnsi="Andalus" w:cs="Andalus"/>
        </w:rPr>
      </w:pPr>
      <w:r w:rsidRPr="00FA6376">
        <w:rPr>
          <w:rFonts w:ascii="Andalus" w:hAnsi="Andalus" w:cs="Andalus"/>
        </w:rPr>
        <w:t>Handel medical records as confidential documents.</w:t>
      </w:r>
    </w:p>
    <w:p w:rsidR="001268B8" w:rsidRPr="00FA6376" w:rsidRDefault="00F82DBA" w:rsidP="00FA6376">
      <w:pPr>
        <w:pStyle w:val="ListParagraph"/>
        <w:numPr>
          <w:ilvl w:val="0"/>
          <w:numId w:val="10"/>
        </w:numPr>
        <w:rPr>
          <w:rFonts w:ascii="Andalus" w:hAnsi="Andalus" w:cs="Andalus"/>
        </w:rPr>
      </w:pPr>
      <w:r w:rsidRPr="00FA6376">
        <w:rPr>
          <w:rFonts w:ascii="Andalus" w:hAnsi="Andalus" w:cs="Andalus"/>
        </w:rPr>
        <w:t>Do not le</w:t>
      </w:r>
      <w:r w:rsidR="001268B8" w:rsidRPr="00FA6376">
        <w:rPr>
          <w:rFonts w:ascii="Andalus" w:hAnsi="Andalus" w:cs="Andalus"/>
        </w:rPr>
        <w:t>ave patients information and laboratory results unattended on printers, desks etc.</w:t>
      </w:r>
    </w:p>
    <w:p w:rsidR="001268B8" w:rsidRPr="00FA6376" w:rsidRDefault="001268B8" w:rsidP="00FA6376">
      <w:pPr>
        <w:pStyle w:val="ListParagraph"/>
        <w:numPr>
          <w:ilvl w:val="0"/>
          <w:numId w:val="10"/>
        </w:numPr>
        <w:rPr>
          <w:rFonts w:ascii="Andalus" w:hAnsi="Andalus" w:cs="Andalus"/>
        </w:rPr>
      </w:pPr>
      <w:r w:rsidRPr="00FA6376">
        <w:rPr>
          <w:rFonts w:ascii="Andalus" w:hAnsi="Andalus" w:cs="Andalus"/>
        </w:rPr>
        <w:t>Protect information on computer screens by screen saver time out functionalities</w:t>
      </w:r>
    </w:p>
    <w:p w:rsidR="00AF5C13" w:rsidRPr="00FA6376" w:rsidRDefault="00AF5C13" w:rsidP="00FA6376">
      <w:pPr>
        <w:pStyle w:val="ListParagraph"/>
        <w:numPr>
          <w:ilvl w:val="0"/>
          <w:numId w:val="10"/>
        </w:numPr>
        <w:rPr>
          <w:rFonts w:ascii="Andalus" w:hAnsi="Andalus" w:cs="Andalus"/>
        </w:rPr>
      </w:pPr>
      <w:r w:rsidRPr="00FA6376">
        <w:rPr>
          <w:rFonts w:ascii="Andalus" w:hAnsi="Andalus" w:cs="Andalus"/>
        </w:rPr>
        <w:t>Check that fax numbers are correct before sending confidential information and laboratory results.</w:t>
      </w:r>
    </w:p>
    <w:p w:rsidR="00AF5C13" w:rsidRPr="00FA6376" w:rsidRDefault="00AF5C13" w:rsidP="00FA6376">
      <w:pPr>
        <w:pStyle w:val="ListParagraph"/>
        <w:numPr>
          <w:ilvl w:val="0"/>
          <w:numId w:val="10"/>
        </w:numPr>
        <w:rPr>
          <w:rFonts w:ascii="Andalus" w:hAnsi="Andalus" w:cs="Andalus"/>
        </w:rPr>
      </w:pPr>
      <w:r w:rsidRPr="00FA6376">
        <w:rPr>
          <w:rFonts w:ascii="Andalus" w:hAnsi="Andalus" w:cs="Andalus"/>
        </w:rPr>
        <w:t>Do not disclose your co-workers private information with staff or patients unless permission has been sought.</w:t>
      </w:r>
    </w:p>
    <w:p w:rsidR="002F6173" w:rsidRPr="00FA6376" w:rsidRDefault="002F6173" w:rsidP="00FA6376">
      <w:pPr>
        <w:pStyle w:val="ListParagraph"/>
        <w:numPr>
          <w:ilvl w:val="0"/>
          <w:numId w:val="10"/>
        </w:numPr>
        <w:rPr>
          <w:rFonts w:ascii="Andalus" w:hAnsi="Andalus" w:cs="Andalus"/>
        </w:rPr>
      </w:pPr>
      <w:r w:rsidRPr="00FA6376">
        <w:rPr>
          <w:rFonts w:ascii="Andalus" w:hAnsi="Andalus" w:cs="Andalus"/>
        </w:rPr>
        <w:t>Patient information should never be discussed with friends or relatives in a social setting.</w:t>
      </w:r>
    </w:p>
    <w:p w:rsidR="002F6173" w:rsidRPr="00FA6376" w:rsidRDefault="002F6173" w:rsidP="00FA6376">
      <w:pPr>
        <w:rPr>
          <w:rFonts w:ascii="Andalus" w:hAnsi="Andalus" w:cs="Andalus"/>
          <w:b/>
          <w:u w:val="dash"/>
        </w:rPr>
      </w:pPr>
      <w:r w:rsidRPr="00FA6376">
        <w:rPr>
          <w:rFonts w:ascii="Andalus" w:hAnsi="Andalus" w:cs="Andalus"/>
          <w:b/>
          <w:u w:val="dash"/>
        </w:rPr>
        <w:t>At home;</w:t>
      </w:r>
    </w:p>
    <w:p w:rsidR="002F6173" w:rsidRPr="00FA6376" w:rsidRDefault="002F6173" w:rsidP="00FA6376">
      <w:pPr>
        <w:pStyle w:val="ListParagraph"/>
        <w:numPr>
          <w:ilvl w:val="0"/>
          <w:numId w:val="11"/>
        </w:numPr>
        <w:rPr>
          <w:rFonts w:ascii="Andalus" w:hAnsi="Andalus" w:cs="Andalus"/>
        </w:rPr>
      </w:pPr>
      <w:r w:rsidRPr="00FA6376">
        <w:rPr>
          <w:rFonts w:ascii="Andalus" w:hAnsi="Andalus" w:cs="Andalus"/>
        </w:rPr>
        <w:t xml:space="preserve">Do not </w:t>
      </w:r>
      <w:r w:rsidR="00894FD3" w:rsidRPr="00FA6376">
        <w:rPr>
          <w:rFonts w:ascii="Andalus" w:hAnsi="Andalus" w:cs="Andalus"/>
        </w:rPr>
        <w:t xml:space="preserve">discuss with family or friends patients details </w:t>
      </w:r>
      <w:r w:rsidR="00DC2153" w:rsidRPr="00FA6376">
        <w:rPr>
          <w:rFonts w:ascii="Andalus" w:hAnsi="Andalus" w:cs="Andalus"/>
        </w:rPr>
        <w:t>details and</w:t>
      </w:r>
      <w:r w:rsidR="00894FD3" w:rsidRPr="00FA6376">
        <w:rPr>
          <w:rFonts w:ascii="Andalus" w:hAnsi="Andalus" w:cs="Andalus"/>
        </w:rPr>
        <w:t xml:space="preserve"> if asked inform them that you are not per</w:t>
      </w:r>
      <w:r w:rsidR="00F62908" w:rsidRPr="00FA6376">
        <w:rPr>
          <w:rFonts w:ascii="Andalus" w:hAnsi="Andalus" w:cs="Andalus"/>
        </w:rPr>
        <w:t>mitted to disclose any information, this includes patient names.</w:t>
      </w:r>
    </w:p>
    <w:p w:rsidR="00F62908" w:rsidRPr="00FA6376" w:rsidRDefault="00F62908" w:rsidP="00FA6376">
      <w:pPr>
        <w:pStyle w:val="ListParagraph"/>
        <w:numPr>
          <w:ilvl w:val="0"/>
          <w:numId w:val="11"/>
        </w:numPr>
        <w:rPr>
          <w:rFonts w:ascii="Andalus" w:hAnsi="Andalus" w:cs="Andalus"/>
        </w:rPr>
      </w:pPr>
      <w:r w:rsidRPr="00FA6376">
        <w:rPr>
          <w:rFonts w:ascii="Andalus" w:hAnsi="Andalus" w:cs="Andalus"/>
        </w:rPr>
        <w:t>Do not discuss patient information with the media.</w:t>
      </w:r>
    </w:p>
    <w:p w:rsidR="00ED0CD8" w:rsidRPr="00FA6376" w:rsidRDefault="00ED0CD8" w:rsidP="00FA6376">
      <w:pPr>
        <w:ind w:left="360"/>
        <w:rPr>
          <w:rFonts w:ascii="Andalus" w:hAnsi="Andalus" w:cs="Andalus"/>
          <w:b/>
          <w:sz w:val="28"/>
          <w:szCs w:val="28"/>
          <w:u w:val="single"/>
        </w:rPr>
      </w:pPr>
      <w:r w:rsidRPr="00FA6376">
        <w:rPr>
          <w:rFonts w:ascii="Andalus" w:hAnsi="Andalus" w:cs="Andalus"/>
          <w:b/>
          <w:sz w:val="28"/>
          <w:szCs w:val="28"/>
          <w:u w:val="single"/>
        </w:rPr>
        <w:t>Q4?</w:t>
      </w:r>
    </w:p>
    <w:p w:rsidR="00ED0CD8" w:rsidRPr="00FA6376" w:rsidRDefault="00ED0CD8" w:rsidP="00FA6376">
      <w:pPr>
        <w:ind w:left="360"/>
        <w:rPr>
          <w:rFonts w:ascii="Andalus" w:hAnsi="Andalus" w:cs="Andalus"/>
          <w:b/>
          <w:sz w:val="28"/>
          <w:szCs w:val="28"/>
          <w:u w:val="double"/>
        </w:rPr>
      </w:pPr>
      <w:r w:rsidRPr="00FA6376">
        <w:rPr>
          <w:rFonts w:ascii="Andalus" w:hAnsi="Andalus" w:cs="Andalus"/>
          <w:b/>
          <w:sz w:val="28"/>
          <w:szCs w:val="28"/>
          <w:u w:val="double"/>
        </w:rPr>
        <w:t>Important of ethics for laboratory staff</w:t>
      </w:r>
    </w:p>
    <w:p w:rsidR="0096077F" w:rsidRPr="00FA6376" w:rsidRDefault="0096077F" w:rsidP="00FA6376">
      <w:pPr>
        <w:ind w:left="360"/>
        <w:rPr>
          <w:rFonts w:ascii="Andalus" w:hAnsi="Andalus" w:cs="Andalus"/>
        </w:rPr>
      </w:pPr>
      <w:r w:rsidRPr="00FA6376">
        <w:rPr>
          <w:rFonts w:ascii="Andalus" w:hAnsi="Andalus" w:cs="Andalus"/>
        </w:rPr>
        <w:t>“</w:t>
      </w:r>
      <w:r w:rsidR="00090BD7" w:rsidRPr="00FA6376">
        <w:rPr>
          <w:rFonts w:ascii="Andalus" w:hAnsi="Andalus" w:cs="Andalus"/>
        </w:rPr>
        <w:t>Decisions</w:t>
      </w:r>
      <w:r w:rsidRPr="00FA6376">
        <w:rPr>
          <w:rFonts w:ascii="Andalus" w:hAnsi="Andalus" w:cs="Andalus"/>
        </w:rPr>
        <w:t xml:space="preserve"> about diagnosis, prognosis and treatment are frequently based on results and interpretation of laboratory </w:t>
      </w:r>
      <w:r w:rsidR="00090BD7" w:rsidRPr="00FA6376">
        <w:rPr>
          <w:rFonts w:ascii="Andalus" w:hAnsi="Andalus" w:cs="Andalus"/>
        </w:rPr>
        <w:t>tests. Irreversible harm may be caused by erroneous tests”</w:t>
      </w:r>
    </w:p>
    <w:p w:rsidR="00DC2153" w:rsidRPr="00FA6376" w:rsidRDefault="00DC2153" w:rsidP="00FA6376">
      <w:pPr>
        <w:ind w:left="360"/>
        <w:rPr>
          <w:rFonts w:ascii="Andalus" w:hAnsi="Andalus" w:cs="Andalus"/>
          <w:b/>
          <w:u w:val="double"/>
        </w:rPr>
      </w:pPr>
      <w:r w:rsidRPr="00FA6376">
        <w:rPr>
          <w:rFonts w:ascii="Andalus" w:hAnsi="Andalus" w:cs="Andalus"/>
          <w:b/>
          <w:u w:val="double"/>
        </w:rPr>
        <w:t>Laboratory staff</w:t>
      </w:r>
    </w:p>
    <w:p w:rsidR="00DC2153" w:rsidRPr="00FA6376" w:rsidRDefault="00DC2153" w:rsidP="00FA6376">
      <w:pPr>
        <w:ind w:left="360"/>
        <w:rPr>
          <w:rFonts w:ascii="Andalus" w:hAnsi="Andalus" w:cs="Andalus"/>
        </w:rPr>
      </w:pPr>
      <w:r w:rsidRPr="00FA6376">
        <w:rPr>
          <w:rFonts w:ascii="Andalus" w:hAnsi="Andalus" w:cs="Andalus"/>
        </w:rPr>
        <w:t xml:space="preserve">The most critical parts of the quality system the </w:t>
      </w:r>
      <w:r w:rsidR="00773D90" w:rsidRPr="00FA6376">
        <w:rPr>
          <w:rFonts w:ascii="Andalus" w:hAnsi="Andalus" w:cs="Andalus"/>
        </w:rPr>
        <w:t>laboratory‘s</w:t>
      </w:r>
      <w:r w:rsidRPr="00FA6376">
        <w:rPr>
          <w:rFonts w:ascii="Andalus" w:hAnsi="Andalus" w:cs="Andalus"/>
        </w:rPr>
        <w:t xml:space="preserve"> greatest asset an important </w:t>
      </w:r>
      <w:r w:rsidR="00773D90" w:rsidRPr="00FA6376">
        <w:rPr>
          <w:rFonts w:ascii="Andalus" w:hAnsi="Andalus" w:cs="Andalus"/>
        </w:rPr>
        <w:t>partner</w:t>
      </w:r>
      <w:r w:rsidRPr="00FA6376">
        <w:rPr>
          <w:rFonts w:ascii="Andalus" w:hAnsi="Andalus" w:cs="Andalus"/>
        </w:rPr>
        <w:t xml:space="preserve"> in patient care</w:t>
      </w:r>
    </w:p>
    <w:p w:rsidR="00DC2153" w:rsidRPr="00FA6376" w:rsidRDefault="00773D90" w:rsidP="00FA6376">
      <w:pPr>
        <w:ind w:left="360"/>
        <w:rPr>
          <w:rFonts w:ascii="Andalus" w:hAnsi="Andalus" w:cs="Andalus"/>
        </w:rPr>
      </w:pPr>
      <w:r w:rsidRPr="00FA6376">
        <w:rPr>
          <w:rFonts w:ascii="Andalus" w:hAnsi="Andalus" w:cs="Andalus"/>
        </w:rPr>
        <w:t>Bring your integrity and professionalism to the healthcare community</w:t>
      </w:r>
    </w:p>
    <w:p w:rsidR="00773D90" w:rsidRPr="00FA6376" w:rsidRDefault="00773D90" w:rsidP="00FA6376">
      <w:pPr>
        <w:ind w:left="360"/>
        <w:rPr>
          <w:rFonts w:ascii="Andalus" w:hAnsi="Andalus" w:cs="Andalus"/>
          <w:b/>
          <w:u w:val="double"/>
        </w:rPr>
      </w:pPr>
      <w:r w:rsidRPr="00FA6376">
        <w:rPr>
          <w:rFonts w:ascii="Andalus" w:hAnsi="Andalus" w:cs="Andalus"/>
          <w:b/>
          <w:u w:val="double"/>
        </w:rPr>
        <w:t>Ethical conduct</w:t>
      </w:r>
    </w:p>
    <w:p w:rsidR="006840D5" w:rsidRPr="00FA6376" w:rsidRDefault="006840D5" w:rsidP="00FA6376">
      <w:pPr>
        <w:pStyle w:val="ListParagraph"/>
        <w:numPr>
          <w:ilvl w:val="0"/>
          <w:numId w:val="12"/>
        </w:numPr>
        <w:rPr>
          <w:rFonts w:ascii="Andalus" w:hAnsi="Andalus" w:cs="Andalus"/>
        </w:rPr>
      </w:pPr>
      <w:r w:rsidRPr="00FA6376">
        <w:rPr>
          <w:rFonts w:ascii="Andalus" w:hAnsi="Andalus" w:cs="Andalus"/>
        </w:rPr>
        <w:lastRenderedPageBreak/>
        <w:t xml:space="preserve">Do not get involved in activities that would diminish confidence in laboratory, competence, impartiality, </w:t>
      </w:r>
      <w:r w:rsidR="009363C6" w:rsidRPr="00FA6376">
        <w:rPr>
          <w:rFonts w:ascii="Andalus" w:hAnsi="Andalus" w:cs="Andalus"/>
        </w:rPr>
        <w:t>and judgment</w:t>
      </w:r>
      <w:r w:rsidRPr="00FA6376">
        <w:rPr>
          <w:rFonts w:ascii="Andalus" w:hAnsi="Andalus" w:cs="Andalus"/>
        </w:rPr>
        <w:t xml:space="preserve"> or operation integrity.</w:t>
      </w:r>
    </w:p>
    <w:p w:rsidR="006840D5" w:rsidRPr="00FA6376" w:rsidRDefault="009363C6" w:rsidP="00FA6376">
      <w:pPr>
        <w:pStyle w:val="ListParagraph"/>
        <w:numPr>
          <w:ilvl w:val="0"/>
          <w:numId w:val="12"/>
        </w:numPr>
        <w:rPr>
          <w:rFonts w:ascii="Andalus" w:hAnsi="Andalus" w:cs="Andalus"/>
        </w:rPr>
      </w:pPr>
      <w:r w:rsidRPr="00FA6376">
        <w:rPr>
          <w:rFonts w:ascii="Andalus" w:hAnsi="Andalus" w:cs="Andalus"/>
        </w:rPr>
        <w:t>Management and personnel shall be free from financial, undue commercial or other pressures and influ</w:t>
      </w:r>
      <w:r w:rsidR="0078361D" w:rsidRPr="00FA6376">
        <w:rPr>
          <w:rFonts w:ascii="Andalus" w:hAnsi="Andalus" w:cs="Andalus"/>
        </w:rPr>
        <w:t>ence that affect the quality of work</w:t>
      </w:r>
    </w:p>
    <w:p w:rsidR="0078361D" w:rsidRPr="00FA6376" w:rsidRDefault="0078361D" w:rsidP="00FA6376">
      <w:pPr>
        <w:pStyle w:val="ListParagraph"/>
        <w:numPr>
          <w:ilvl w:val="0"/>
          <w:numId w:val="12"/>
        </w:numPr>
        <w:rPr>
          <w:rFonts w:ascii="Andalus" w:hAnsi="Andalus" w:cs="Andalus"/>
        </w:rPr>
      </w:pPr>
      <w:r w:rsidRPr="00FA6376">
        <w:rPr>
          <w:rFonts w:ascii="Andalus" w:hAnsi="Andalus" w:cs="Andalus"/>
        </w:rPr>
        <w:t>Where potential conflicts in competing interest may exist, shall be openly and appropriately declared</w:t>
      </w:r>
    </w:p>
    <w:p w:rsidR="0078361D" w:rsidRPr="00FA6376" w:rsidRDefault="0078361D" w:rsidP="00FA6376">
      <w:pPr>
        <w:ind w:left="360"/>
        <w:rPr>
          <w:rFonts w:ascii="Andalus" w:hAnsi="Andalus" w:cs="Andalus"/>
          <w:b/>
          <w:sz w:val="28"/>
          <w:szCs w:val="28"/>
          <w:u w:val="double"/>
        </w:rPr>
      </w:pPr>
      <w:r w:rsidRPr="00FA6376">
        <w:rPr>
          <w:rFonts w:ascii="Andalus" w:hAnsi="Andalus" w:cs="Andalus"/>
          <w:b/>
          <w:sz w:val="28"/>
          <w:szCs w:val="28"/>
          <w:u w:val="double"/>
        </w:rPr>
        <w:t>Ethics is also applied in our behavior</w:t>
      </w:r>
    </w:p>
    <w:p w:rsidR="0078361D" w:rsidRPr="00FA6376" w:rsidRDefault="0078361D" w:rsidP="00FA6376">
      <w:pPr>
        <w:pStyle w:val="ListParagraph"/>
        <w:numPr>
          <w:ilvl w:val="0"/>
          <w:numId w:val="13"/>
        </w:numPr>
        <w:rPr>
          <w:rFonts w:ascii="Andalus" w:hAnsi="Andalus" w:cs="Andalus"/>
        </w:rPr>
      </w:pPr>
      <w:r w:rsidRPr="00FA6376">
        <w:rPr>
          <w:rFonts w:ascii="Andalus" w:hAnsi="Andalus" w:cs="Andalus"/>
        </w:rPr>
        <w:t xml:space="preserve">Always </w:t>
      </w:r>
      <w:r w:rsidR="003C2E5B" w:rsidRPr="00FA6376">
        <w:rPr>
          <w:rFonts w:ascii="Andalus" w:hAnsi="Andalus" w:cs="Andalus"/>
        </w:rPr>
        <w:t>conduct yourself in a professional manner</w:t>
      </w:r>
    </w:p>
    <w:p w:rsidR="003C2E5B" w:rsidRPr="00FA6376" w:rsidRDefault="003C2E5B" w:rsidP="00FA6376">
      <w:pPr>
        <w:pStyle w:val="ListParagraph"/>
        <w:numPr>
          <w:ilvl w:val="0"/>
          <w:numId w:val="13"/>
        </w:numPr>
        <w:rPr>
          <w:rFonts w:ascii="Andalus" w:hAnsi="Andalus" w:cs="Andalus"/>
        </w:rPr>
      </w:pPr>
      <w:r w:rsidRPr="00FA6376">
        <w:rPr>
          <w:rFonts w:ascii="Andalus" w:hAnsi="Andalus" w:cs="Andalus"/>
        </w:rPr>
        <w:t>Examples of professionalism include:</w:t>
      </w:r>
    </w:p>
    <w:p w:rsidR="003C2E5B" w:rsidRPr="00FA6376" w:rsidRDefault="003C2E5B" w:rsidP="00FA6376">
      <w:pPr>
        <w:pStyle w:val="ListParagraph"/>
        <w:numPr>
          <w:ilvl w:val="0"/>
          <w:numId w:val="14"/>
        </w:numPr>
        <w:rPr>
          <w:rFonts w:ascii="Andalus" w:hAnsi="Andalus" w:cs="Andalus"/>
        </w:rPr>
      </w:pPr>
      <w:r w:rsidRPr="00FA6376">
        <w:rPr>
          <w:rFonts w:ascii="Andalus" w:hAnsi="Andalus" w:cs="Andalus"/>
        </w:rPr>
        <w:t>Dressing appropriately. If lab coat of apron is soiled, change to a clean one</w:t>
      </w:r>
    </w:p>
    <w:p w:rsidR="003C2E5B" w:rsidRPr="00FA6376" w:rsidRDefault="003C2E5B" w:rsidP="00FA6376">
      <w:pPr>
        <w:pStyle w:val="ListParagraph"/>
        <w:numPr>
          <w:ilvl w:val="0"/>
          <w:numId w:val="14"/>
        </w:numPr>
        <w:rPr>
          <w:rFonts w:ascii="Andalus" w:hAnsi="Andalus" w:cs="Andalus"/>
        </w:rPr>
      </w:pPr>
      <w:r w:rsidRPr="00FA6376">
        <w:rPr>
          <w:rFonts w:ascii="Andalus" w:hAnsi="Andalus" w:cs="Andalus"/>
        </w:rPr>
        <w:t xml:space="preserve">Turning cell phones off. It is disruptive </w:t>
      </w:r>
      <w:r w:rsidR="00747638" w:rsidRPr="00FA6376">
        <w:rPr>
          <w:rFonts w:ascii="Andalus" w:hAnsi="Andalus" w:cs="Andalus"/>
        </w:rPr>
        <w:t>and not considerate of clients to talk on the phone during the course of testing.</w:t>
      </w:r>
    </w:p>
    <w:p w:rsidR="00747638" w:rsidRPr="00FA6376" w:rsidRDefault="00747638" w:rsidP="00FA6376">
      <w:pPr>
        <w:pStyle w:val="ListParagraph"/>
        <w:numPr>
          <w:ilvl w:val="0"/>
          <w:numId w:val="14"/>
        </w:numPr>
        <w:rPr>
          <w:rFonts w:ascii="Andalus" w:hAnsi="Andalus" w:cs="Andalus"/>
        </w:rPr>
      </w:pPr>
      <w:r w:rsidRPr="00FA6376">
        <w:rPr>
          <w:rFonts w:ascii="Andalus" w:hAnsi="Andalus" w:cs="Andalus"/>
        </w:rPr>
        <w:t>Not discussing results of interaction with clients with others.</w:t>
      </w:r>
    </w:p>
    <w:p w:rsidR="00747638" w:rsidRPr="00FA6376" w:rsidRDefault="00747638" w:rsidP="00FA6376">
      <w:pPr>
        <w:pStyle w:val="ListParagraph"/>
        <w:numPr>
          <w:ilvl w:val="0"/>
          <w:numId w:val="14"/>
        </w:numPr>
        <w:rPr>
          <w:rFonts w:ascii="Andalus" w:hAnsi="Andalus" w:cs="Andalus"/>
        </w:rPr>
      </w:pPr>
      <w:r w:rsidRPr="00FA6376">
        <w:rPr>
          <w:rFonts w:ascii="Andalus" w:hAnsi="Andalus" w:cs="Andalus"/>
        </w:rPr>
        <w:t>Maintaining patient’s confidentiality is a must.</w:t>
      </w:r>
    </w:p>
    <w:p w:rsidR="00747638" w:rsidRPr="00FA6376" w:rsidRDefault="00747638" w:rsidP="00FA6376">
      <w:pPr>
        <w:ind w:left="360"/>
        <w:rPr>
          <w:rFonts w:ascii="Andalus" w:hAnsi="Andalus" w:cs="Andalus"/>
        </w:rPr>
      </w:pPr>
    </w:p>
    <w:p w:rsidR="00BE2A01" w:rsidRPr="00FA6376" w:rsidRDefault="00BE2A01" w:rsidP="00FA6376">
      <w:pPr>
        <w:rPr>
          <w:rFonts w:ascii="Andalus" w:hAnsi="Andalus" w:cs="Andalus"/>
          <w:b/>
          <w:sz w:val="28"/>
          <w:szCs w:val="28"/>
          <w:u w:val="single"/>
        </w:rPr>
      </w:pPr>
      <w:r w:rsidRPr="00FA6376">
        <w:rPr>
          <w:rFonts w:ascii="Andalus" w:hAnsi="Andalus" w:cs="Andalus"/>
          <w:b/>
          <w:sz w:val="28"/>
          <w:szCs w:val="28"/>
          <w:u w:val="single"/>
        </w:rPr>
        <w:t>Q5?</w:t>
      </w:r>
    </w:p>
    <w:p w:rsidR="00BE2A01" w:rsidRPr="00FA6376" w:rsidRDefault="00BE2A01" w:rsidP="00FA6376">
      <w:pPr>
        <w:rPr>
          <w:rFonts w:ascii="Andalus" w:hAnsi="Andalus" w:cs="Andalus"/>
          <w:b/>
          <w:sz w:val="28"/>
          <w:szCs w:val="28"/>
          <w:u w:val="single"/>
        </w:rPr>
      </w:pPr>
      <w:r w:rsidRPr="00FA6376">
        <w:rPr>
          <w:rFonts w:ascii="Andalus" w:hAnsi="Andalus" w:cs="Andalus"/>
          <w:b/>
          <w:sz w:val="28"/>
          <w:szCs w:val="28"/>
          <w:u w:val="single"/>
        </w:rPr>
        <w:t>ANS</w:t>
      </w:r>
    </w:p>
    <w:p w:rsidR="00BE2A01" w:rsidRPr="00FA6376" w:rsidRDefault="00BE2A01" w:rsidP="00FA6376">
      <w:pPr>
        <w:rPr>
          <w:rFonts w:ascii="Andalus" w:hAnsi="Andalus" w:cs="Andalus"/>
          <w:b/>
          <w:sz w:val="28"/>
          <w:szCs w:val="28"/>
          <w:u w:val="dotDotDash"/>
        </w:rPr>
      </w:pPr>
      <w:r w:rsidRPr="00FA6376">
        <w:rPr>
          <w:rFonts w:ascii="Andalus" w:hAnsi="Andalus" w:cs="Andalus"/>
          <w:b/>
          <w:sz w:val="28"/>
          <w:szCs w:val="28"/>
          <w:u w:val="dotDotDash"/>
        </w:rPr>
        <w:t>PLAGIARISM</w:t>
      </w:r>
    </w:p>
    <w:p w:rsidR="00BE2A01" w:rsidRPr="00FA6376" w:rsidRDefault="00BE2A01" w:rsidP="00FA6376">
      <w:pPr>
        <w:rPr>
          <w:rFonts w:ascii="Andalus" w:hAnsi="Andalus" w:cs="Andalus"/>
        </w:rPr>
      </w:pPr>
      <w:r w:rsidRPr="00FA6376">
        <w:rPr>
          <w:rFonts w:ascii="Andalus" w:hAnsi="Andalus" w:cs="Andalus"/>
        </w:rPr>
        <w:t>According to the Merriam-Webster online dictionary, to ‘’plagiarize’’ means</w:t>
      </w:r>
    </w:p>
    <w:p w:rsidR="00BE2A01" w:rsidRPr="00FA6376" w:rsidRDefault="00BE2A01" w:rsidP="00FA6376">
      <w:pPr>
        <w:pStyle w:val="ListParagraph"/>
        <w:numPr>
          <w:ilvl w:val="0"/>
          <w:numId w:val="15"/>
        </w:numPr>
        <w:spacing w:after="160"/>
        <w:rPr>
          <w:rFonts w:ascii="Andalus" w:hAnsi="Andalus" w:cs="Andalus"/>
        </w:rPr>
      </w:pPr>
      <w:r w:rsidRPr="00FA6376">
        <w:rPr>
          <w:rFonts w:ascii="Andalus" w:hAnsi="Andalus" w:cs="Andalus"/>
        </w:rPr>
        <w:t>To steal and pass off (the ideas or words of another) as one’s own</w:t>
      </w:r>
    </w:p>
    <w:p w:rsidR="00BE2A01" w:rsidRPr="00FA6376" w:rsidRDefault="00BE2A01" w:rsidP="00FA6376">
      <w:pPr>
        <w:pStyle w:val="ListParagraph"/>
        <w:numPr>
          <w:ilvl w:val="0"/>
          <w:numId w:val="15"/>
        </w:numPr>
        <w:spacing w:after="160"/>
        <w:rPr>
          <w:rFonts w:ascii="Andalus" w:hAnsi="Andalus" w:cs="Andalus"/>
        </w:rPr>
      </w:pPr>
      <w:r w:rsidRPr="00FA6376">
        <w:rPr>
          <w:rFonts w:ascii="Andalus" w:hAnsi="Andalus" w:cs="Andalus"/>
        </w:rPr>
        <w:t>To use (another’s production) without crediting the source</w:t>
      </w:r>
    </w:p>
    <w:p w:rsidR="00BE2A01" w:rsidRPr="00FA6376" w:rsidRDefault="00BE2A01" w:rsidP="00FA6376">
      <w:pPr>
        <w:pStyle w:val="ListParagraph"/>
        <w:numPr>
          <w:ilvl w:val="0"/>
          <w:numId w:val="15"/>
        </w:numPr>
        <w:spacing w:after="160"/>
        <w:rPr>
          <w:rFonts w:ascii="Andalus" w:hAnsi="Andalus" w:cs="Andalus"/>
        </w:rPr>
      </w:pPr>
      <w:r w:rsidRPr="00FA6376">
        <w:rPr>
          <w:rFonts w:ascii="Andalus" w:hAnsi="Andalus" w:cs="Andalus"/>
        </w:rPr>
        <w:t>To commit literary theft</w:t>
      </w:r>
    </w:p>
    <w:p w:rsidR="00BE2A01" w:rsidRPr="00FA6376" w:rsidRDefault="00BE2A01" w:rsidP="00FA6376">
      <w:pPr>
        <w:pStyle w:val="ListParagraph"/>
        <w:numPr>
          <w:ilvl w:val="0"/>
          <w:numId w:val="15"/>
        </w:numPr>
        <w:spacing w:after="160"/>
        <w:rPr>
          <w:rFonts w:ascii="Andalus" w:hAnsi="Andalus" w:cs="Andalus"/>
        </w:rPr>
      </w:pPr>
      <w:r w:rsidRPr="00FA6376">
        <w:rPr>
          <w:rFonts w:ascii="Andalus" w:hAnsi="Andalus" w:cs="Andalus"/>
        </w:rPr>
        <w:t>To present as new and original an idea or product derived from an existing source</w:t>
      </w:r>
    </w:p>
    <w:p w:rsidR="00BE2A01" w:rsidRPr="00FA6376" w:rsidRDefault="00BE2A01" w:rsidP="00FA6376">
      <w:pPr>
        <w:ind w:left="720"/>
        <w:rPr>
          <w:rFonts w:ascii="Andalus" w:hAnsi="Andalus" w:cs="Andalus"/>
        </w:rPr>
      </w:pPr>
      <w:r w:rsidRPr="00FA6376">
        <w:rPr>
          <w:rFonts w:ascii="Andalus" w:hAnsi="Andalus" w:cs="Andalus"/>
        </w:rPr>
        <w:t>In other words, plagiarism is an act of fraud. It involves both stealing someone else’s work and lying about it afterward.</w:t>
      </w:r>
    </w:p>
    <w:p w:rsidR="00BE2A01" w:rsidRPr="00FA6376" w:rsidRDefault="00BE2A01" w:rsidP="00FA6376">
      <w:pPr>
        <w:ind w:left="720"/>
        <w:rPr>
          <w:rFonts w:ascii="Andalus" w:hAnsi="Andalus" w:cs="Andalus"/>
        </w:rPr>
      </w:pPr>
    </w:p>
    <w:p w:rsidR="00BE2A01" w:rsidRPr="00FA6376" w:rsidRDefault="00BE2A01" w:rsidP="00FA6376">
      <w:pPr>
        <w:ind w:left="720"/>
        <w:rPr>
          <w:rFonts w:ascii="Andalus" w:hAnsi="Andalus" w:cs="Andalus"/>
          <w:b/>
          <w:sz w:val="28"/>
          <w:szCs w:val="28"/>
          <w:u w:val="dotDotDash"/>
        </w:rPr>
      </w:pPr>
      <w:r w:rsidRPr="00FA6376">
        <w:rPr>
          <w:rFonts w:ascii="Andalus" w:hAnsi="Andalus" w:cs="Andalus"/>
          <w:b/>
          <w:sz w:val="28"/>
          <w:szCs w:val="28"/>
          <w:u w:val="dotDotDash"/>
        </w:rPr>
        <w:lastRenderedPageBreak/>
        <w:t>Copyright</w:t>
      </w:r>
    </w:p>
    <w:p w:rsidR="00BE2A01" w:rsidRPr="00FA6376" w:rsidRDefault="00BE2A01" w:rsidP="00FA6376">
      <w:pPr>
        <w:ind w:left="720"/>
        <w:rPr>
          <w:rFonts w:ascii="Andalus" w:hAnsi="Andalus" w:cs="Andalus"/>
        </w:rPr>
      </w:pPr>
      <w:r w:rsidRPr="00FA6376">
        <w:rPr>
          <w:rFonts w:ascii="Andalus" w:hAnsi="Andalus" w:cs="Andalus"/>
        </w:rPr>
        <w:t xml:space="preserve">The dictionary defines copyright as “a person’s exclusive </w:t>
      </w:r>
      <w:proofErr w:type="gramStart"/>
      <w:r w:rsidRPr="00FA6376">
        <w:rPr>
          <w:rFonts w:ascii="Andalus" w:hAnsi="Andalus" w:cs="Andalus"/>
        </w:rPr>
        <w:t>right to reproduce, publish</w:t>
      </w:r>
      <w:proofErr w:type="gramEnd"/>
      <w:r w:rsidRPr="00FA6376">
        <w:rPr>
          <w:rFonts w:ascii="Andalus" w:hAnsi="Andalus" w:cs="Andalus"/>
        </w:rPr>
        <w:t xml:space="preserve">, or sell his or her original work of </w:t>
      </w:r>
      <w:proofErr w:type="spellStart"/>
      <w:r w:rsidRPr="00FA6376">
        <w:rPr>
          <w:rFonts w:ascii="Andalus" w:hAnsi="Andalus" w:cs="Andalus"/>
        </w:rPr>
        <w:t>authorishp</w:t>
      </w:r>
      <w:proofErr w:type="spellEnd"/>
      <w:r w:rsidRPr="00FA6376">
        <w:rPr>
          <w:rFonts w:ascii="Andalus" w:hAnsi="Andalus" w:cs="Andalus"/>
        </w:rPr>
        <w:t xml:space="preserve"> (as </w:t>
      </w:r>
      <w:proofErr w:type="spellStart"/>
      <w:r w:rsidRPr="00FA6376">
        <w:rPr>
          <w:rFonts w:ascii="Andalus" w:hAnsi="Andalus" w:cs="Andalus"/>
        </w:rPr>
        <w:t>aliterary</w:t>
      </w:r>
      <w:proofErr w:type="spellEnd"/>
      <w:r w:rsidRPr="00FA6376">
        <w:rPr>
          <w:rFonts w:ascii="Andalus" w:hAnsi="Andalus" w:cs="Andalus"/>
        </w:rPr>
        <w:t>, musical, dramatic, artistic, or architectural work)</w:t>
      </w:r>
    </w:p>
    <w:p w:rsidR="00BE2A01" w:rsidRPr="00FA6376" w:rsidRDefault="00BE2A01" w:rsidP="00FA6376">
      <w:pPr>
        <w:ind w:left="720"/>
        <w:rPr>
          <w:rFonts w:ascii="Andalus" w:hAnsi="Andalus" w:cs="Andalus"/>
        </w:rPr>
      </w:pPr>
      <w:r w:rsidRPr="00FA6376">
        <w:rPr>
          <w:rFonts w:ascii="Andalus" w:hAnsi="Andalus" w:cs="Andalus"/>
        </w:rPr>
        <w:t xml:space="preserve">It’s important to understand that copyright law covers the “form of material expression, “not the actual </w:t>
      </w:r>
      <w:proofErr w:type="spellStart"/>
      <w:r w:rsidRPr="00FA6376">
        <w:rPr>
          <w:rFonts w:ascii="Andalus" w:hAnsi="Andalus" w:cs="Andalus"/>
        </w:rPr>
        <w:t>concpts</w:t>
      </w:r>
      <w:proofErr w:type="spellEnd"/>
      <w:r w:rsidRPr="00FA6376">
        <w:rPr>
          <w:rFonts w:ascii="Andalus" w:hAnsi="Andalus" w:cs="Andalus"/>
        </w:rPr>
        <w:t>, ideas, techniques, or facts in a particular work. This is the reason behind why a work must be fixed in a tangible form in order to receive copyright protection. A couple examples of works being fixed in a tangible form include stories written on paper and original painting on canvas.</w:t>
      </w:r>
    </w:p>
    <w:p w:rsidR="00BE2A01" w:rsidRPr="00FA6376" w:rsidRDefault="00BE2A01" w:rsidP="00FA6376">
      <w:pPr>
        <w:ind w:left="720"/>
        <w:rPr>
          <w:rFonts w:ascii="Andalus" w:hAnsi="Andalus" w:cs="Andalus"/>
          <w:sz w:val="24"/>
          <w:szCs w:val="24"/>
        </w:rPr>
      </w:pPr>
    </w:p>
    <w:p w:rsidR="00BE2A01" w:rsidRPr="00FA6376" w:rsidRDefault="00BE2A01" w:rsidP="00FA6376">
      <w:pPr>
        <w:ind w:left="720"/>
        <w:rPr>
          <w:rFonts w:ascii="Andalus" w:hAnsi="Andalus" w:cs="Andalus"/>
          <w:b/>
          <w:sz w:val="28"/>
          <w:szCs w:val="28"/>
          <w:u w:val="dotDotDash"/>
        </w:rPr>
      </w:pPr>
      <w:r w:rsidRPr="00FA6376">
        <w:rPr>
          <w:rFonts w:ascii="Andalus" w:hAnsi="Andalus" w:cs="Andalus"/>
          <w:b/>
          <w:sz w:val="28"/>
          <w:szCs w:val="28"/>
          <w:u w:val="dotDotDash"/>
        </w:rPr>
        <w:t>Data falsification</w:t>
      </w:r>
    </w:p>
    <w:p w:rsidR="00BE2A01" w:rsidRPr="00FA6376" w:rsidRDefault="00BE2A01" w:rsidP="00FA6376">
      <w:pPr>
        <w:pStyle w:val="ListParagraph"/>
        <w:numPr>
          <w:ilvl w:val="0"/>
          <w:numId w:val="16"/>
        </w:numPr>
        <w:spacing w:after="160"/>
        <w:rPr>
          <w:rFonts w:ascii="Andalus" w:hAnsi="Andalus" w:cs="Andalus"/>
          <w:b/>
          <w:u w:val="dotDotDash"/>
        </w:rPr>
      </w:pPr>
      <w:r w:rsidRPr="00FA6376">
        <w:rPr>
          <w:rFonts w:ascii="Andalus" w:hAnsi="Andalus" w:cs="Andalus"/>
          <w:b/>
          <w:u w:val="dotDotDash"/>
        </w:rPr>
        <w:t>Non-Publication of Data</w:t>
      </w:r>
    </w:p>
    <w:p w:rsidR="00BE2A01" w:rsidRPr="00FA6376" w:rsidRDefault="00BE2A01" w:rsidP="00FA6376">
      <w:pPr>
        <w:pStyle w:val="ListParagraph"/>
        <w:ind w:left="1440"/>
        <w:rPr>
          <w:rFonts w:ascii="Andalus" w:hAnsi="Andalus" w:cs="Andalus"/>
        </w:rPr>
      </w:pPr>
      <w:r w:rsidRPr="00FA6376">
        <w:rPr>
          <w:rFonts w:ascii="Andalus" w:hAnsi="Andalus" w:cs="Andalus"/>
        </w:rPr>
        <w:t>Data was suppressed. It is not ethical to ignore exceptions and just try to explain to oneself the reason for the exception.</w:t>
      </w:r>
    </w:p>
    <w:p w:rsidR="00BE2A01" w:rsidRPr="00FA6376" w:rsidRDefault="00BE2A01" w:rsidP="00FA6376">
      <w:pPr>
        <w:pStyle w:val="ListParagraph"/>
        <w:numPr>
          <w:ilvl w:val="0"/>
          <w:numId w:val="16"/>
        </w:numPr>
        <w:spacing w:after="160"/>
        <w:rPr>
          <w:rFonts w:ascii="Andalus" w:hAnsi="Andalus" w:cs="Andalus"/>
          <w:b/>
          <w:u w:val="dotDotDash"/>
        </w:rPr>
      </w:pPr>
      <w:r w:rsidRPr="00FA6376">
        <w:rPr>
          <w:rFonts w:ascii="Andalus" w:hAnsi="Andalus" w:cs="Andalus"/>
          <w:b/>
          <w:u w:val="dotDotDash"/>
        </w:rPr>
        <w:t>Faulty Data-Gathering</w:t>
      </w:r>
    </w:p>
    <w:p w:rsidR="00BE2A01" w:rsidRPr="00FA6376" w:rsidRDefault="00BE2A01" w:rsidP="00FA6376">
      <w:pPr>
        <w:pStyle w:val="ListParagraph"/>
        <w:ind w:left="1440"/>
        <w:rPr>
          <w:rFonts w:ascii="Andalus" w:hAnsi="Andalus" w:cs="Andalus"/>
        </w:rPr>
      </w:pPr>
      <w:proofErr w:type="gramStart"/>
      <w:r w:rsidRPr="00FA6376">
        <w:rPr>
          <w:rFonts w:ascii="Andalus" w:hAnsi="Andalus" w:cs="Andalus"/>
        </w:rPr>
        <w:t>If machines are not calibrated correctly, if subjects do not follow procedures correctly, if untrained research assistants are used (may give different instructions) if testing occurs at different times of the day.</w:t>
      </w:r>
      <w:proofErr w:type="gramEnd"/>
    </w:p>
    <w:p w:rsidR="00BE2A01" w:rsidRPr="00FA6376" w:rsidRDefault="00BE2A01" w:rsidP="00FA6376">
      <w:pPr>
        <w:pStyle w:val="ListParagraph"/>
        <w:numPr>
          <w:ilvl w:val="0"/>
          <w:numId w:val="16"/>
        </w:numPr>
        <w:spacing w:after="160"/>
        <w:rPr>
          <w:rFonts w:ascii="Andalus" w:hAnsi="Andalus" w:cs="Andalus"/>
          <w:b/>
          <w:u w:val="dotDotDash"/>
        </w:rPr>
      </w:pPr>
      <w:r w:rsidRPr="00FA6376">
        <w:rPr>
          <w:rFonts w:ascii="Andalus" w:hAnsi="Andalus" w:cs="Andalus"/>
          <w:b/>
          <w:u w:val="dotDotDash"/>
        </w:rPr>
        <w:t>Poor Data Storage and retention</w:t>
      </w:r>
    </w:p>
    <w:p w:rsidR="00BE2A01" w:rsidRPr="00FA6376" w:rsidRDefault="00BE2A01" w:rsidP="00FA6376">
      <w:pPr>
        <w:pStyle w:val="ListParagraph"/>
        <w:ind w:left="990"/>
        <w:rPr>
          <w:rFonts w:ascii="Andalus" w:hAnsi="Andalus" w:cs="Andalus"/>
        </w:rPr>
      </w:pPr>
      <w:proofErr w:type="gramStart"/>
      <w:r w:rsidRPr="00FA6376">
        <w:rPr>
          <w:rFonts w:ascii="Andalus" w:hAnsi="Andalus" w:cs="Andalus"/>
        </w:rPr>
        <w:t>Verification of others.</w:t>
      </w:r>
      <w:proofErr w:type="gramEnd"/>
      <w:r w:rsidRPr="00FA6376">
        <w:rPr>
          <w:rFonts w:ascii="Andalus" w:hAnsi="Andalus" w:cs="Andalus"/>
        </w:rPr>
        <w:t xml:space="preserve"> Should be available for</w:t>
      </w:r>
    </w:p>
    <w:p w:rsidR="00BE2A01" w:rsidRPr="00FA6376" w:rsidRDefault="00BE2A01" w:rsidP="00FA6376">
      <w:pPr>
        <w:pStyle w:val="ListParagraph"/>
        <w:ind w:left="990"/>
        <w:rPr>
          <w:rFonts w:ascii="Andalus" w:hAnsi="Andalus" w:cs="Andalus"/>
        </w:rPr>
      </w:pPr>
    </w:p>
    <w:p w:rsidR="00BE2A01" w:rsidRPr="00FA6376" w:rsidRDefault="00BE2A01" w:rsidP="00FA6376">
      <w:pPr>
        <w:pStyle w:val="ListParagraph"/>
        <w:ind w:left="990"/>
        <w:rPr>
          <w:rFonts w:ascii="Andalus" w:hAnsi="Andalus" w:cs="Andalus"/>
        </w:rPr>
      </w:pPr>
    </w:p>
    <w:p w:rsidR="00BE2A01" w:rsidRPr="00FA6376" w:rsidRDefault="00BE2A01" w:rsidP="00FA6376">
      <w:pPr>
        <w:pStyle w:val="ListParagraph"/>
        <w:ind w:left="990"/>
        <w:rPr>
          <w:rFonts w:ascii="Andalus" w:hAnsi="Andalus" w:cs="Andalus"/>
        </w:rPr>
      </w:pPr>
    </w:p>
    <w:p w:rsidR="00BE2A01" w:rsidRPr="00FA6376" w:rsidRDefault="00BE2A01" w:rsidP="00FA6376">
      <w:pPr>
        <w:pStyle w:val="ListParagraph"/>
        <w:ind w:left="990"/>
        <w:rPr>
          <w:rFonts w:ascii="Andalus" w:hAnsi="Andalus" w:cs="Andalus"/>
          <w:sz w:val="24"/>
          <w:szCs w:val="24"/>
        </w:rPr>
      </w:pPr>
    </w:p>
    <w:p w:rsidR="00BE2A01" w:rsidRPr="00FA6376" w:rsidRDefault="00BE2A01" w:rsidP="00FA6376">
      <w:pPr>
        <w:pStyle w:val="ListParagraph"/>
        <w:ind w:left="990"/>
        <w:rPr>
          <w:rFonts w:ascii="Andalus" w:hAnsi="Andalus" w:cs="Andalus"/>
          <w:sz w:val="24"/>
          <w:szCs w:val="24"/>
        </w:rPr>
      </w:pPr>
    </w:p>
    <w:p w:rsidR="00BE2A01" w:rsidRPr="00FA6376" w:rsidRDefault="00BE2A01" w:rsidP="00FA6376">
      <w:pPr>
        <w:pStyle w:val="ListParagraph"/>
        <w:numPr>
          <w:ilvl w:val="0"/>
          <w:numId w:val="16"/>
        </w:numPr>
        <w:spacing w:after="160"/>
        <w:rPr>
          <w:rFonts w:ascii="Andalus" w:hAnsi="Andalus" w:cs="Andalus"/>
          <w:b/>
          <w:u w:val="dotDotDash"/>
        </w:rPr>
      </w:pPr>
      <w:r w:rsidRPr="00FA6376">
        <w:rPr>
          <w:rFonts w:ascii="Andalus" w:hAnsi="Andalus" w:cs="Andalus"/>
          <w:b/>
          <w:u w:val="dotDotDash"/>
        </w:rPr>
        <w:t>Misleading authorship</w:t>
      </w:r>
    </w:p>
    <w:p w:rsidR="00BE2A01" w:rsidRPr="00FA6376" w:rsidRDefault="00BE2A01" w:rsidP="00FA6376">
      <w:pPr>
        <w:ind w:left="1260"/>
        <w:rPr>
          <w:rFonts w:ascii="Andalus" w:hAnsi="Andalus" w:cs="Andalus"/>
        </w:rPr>
      </w:pPr>
      <w:r w:rsidRPr="00FA6376">
        <w:rPr>
          <w:rFonts w:ascii="Andalus" w:hAnsi="Andalus" w:cs="Andalus"/>
        </w:rPr>
        <w:lastRenderedPageBreak/>
        <w:t>People take credit that really makes very little contribution to the study. If fellow graduate students assist you they should not expect to be named. The same is true with faculty advisors unless they have made a significant contribution to the study.</w:t>
      </w:r>
    </w:p>
    <w:p w:rsidR="00BE2A01" w:rsidRPr="00FA6376" w:rsidRDefault="00BE2A01" w:rsidP="00FA6376">
      <w:pPr>
        <w:ind w:left="1260"/>
        <w:rPr>
          <w:rFonts w:ascii="Andalus" w:hAnsi="Andalus" w:cs="Andalus"/>
          <w:sz w:val="24"/>
          <w:szCs w:val="24"/>
        </w:rPr>
      </w:pPr>
    </w:p>
    <w:p w:rsidR="00BE2A01" w:rsidRPr="00FA6376" w:rsidRDefault="00BE2A01" w:rsidP="00FA6376">
      <w:pPr>
        <w:ind w:left="1260"/>
        <w:rPr>
          <w:rFonts w:ascii="Andalus" w:hAnsi="Andalus" w:cs="Andalus"/>
          <w:b/>
          <w:sz w:val="28"/>
          <w:szCs w:val="28"/>
          <w:u w:val="dotDotDash"/>
        </w:rPr>
      </w:pPr>
      <w:r w:rsidRPr="00FA6376">
        <w:rPr>
          <w:rFonts w:ascii="Andalus" w:hAnsi="Andalus" w:cs="Andalus"/>
          <w:b/>
          <w:sz w:val="28"/>
          <w:szCs w:val="28"/>
          <w:u w:val="dotDotDash"/>
        </w:rPr>
        <w:t>FABRICATION</w:t>
      </w:r>
    </w:p>
    <w:p w:rsidR="00BE2A01" w:rsidRPr="00FA6376" w:rsidRDefault="00BE2A01" w:rsidP="00FA6376">
      <w:pPr>
        <w:pStyle w:val="ListParagraph"/>
        <w:ind w:left="1980"/>
        <w:rPr>
          <w:rFonts w:ascii="Andalus" w:hAnsi="Andalus" w:cs="Andalus"/>
        </w:rPr>
      </w:pPr>
      <w:r w:rsidRPr="00FA6376">
        <w:rPr>
          <w:rFonts w:ascii="Andalus" w:hAnsi="Andalus" w:cs="Andalus"/>
        </w:rPr>
        <w:t>Fabrication is making up results and recording or reporting them.</w:t>
      </w:r>
    </w:p>
    <w:p w:rsidR="00BE2A01" w:rsidRPr="00FA6376" w:rsidRDefault="00BE2A01" w:rsidP="00FA6376">
      <w:pPr>
        <w:ind w:left="1980"/>
        <w:rPr>
          <w:rFonts w:ascii="Andalus" w:hAnsi="Andalus" w:cs="Andalus"/>
        </w:rPr>
      </w:pPr>
      <w:r w:rsidRPr="00FA6376">
        <w:rPr>
          <w:rFonts w:ascii="Andalus" w:hAnsi="Andalus" w:cs="Andalus"/>
        </w:rPr>
        <w:t>This is sometimes referred to as ‘’</w:t>
      </w:r>
      <w:proofErr w:type="spellStart"/>
      <w:r w:rsidRPr="00FA6376">
        <w:rPr>
          <w:rFonts w:ascii="Andalus" w:hAnsi="Andalus" w:cs="Andalus"/>
        </w:rPr>
        <w:t>drylabbing</w:t>
      </w:r>
      <w:proofErr w:type="spellEnd"/>
      <w:r w:rsidRPr="00FA6376">
        <w:rPr>
          <w:rFonts w:ascii="Andalus" w:hAnsi="Andalus" w:cs="Andalus"/>
        </w:rPr>
        <w:t>’’.</w:t>
      </w:r>
    </w:p>
    <w:p w:rsidR="00BE2A01" w:rsidRPr="00FA6376" w:rsidRDefault="00BE2A01" w:rsidP="00FA6376">
      <w:pPr>
        <w:ind w:left="1980"/>
        <w:rPr>
          <w:rFonts w:ascii="Andalus" w:hAnsi="Andalus" w:cs="Andalus"/>
        </w:rPr>
      </w:pPr>
      <w:r w:rsidRPr="00FA6376">
        <w:rPr>
          <w:rFonts w:ascii="Andalus" w:hAnsi="Andalus" w:cs="Andalus"/>
        </w:rPr>
        <w:t>Fabrication is the construction and addition of data observations or characterizations that never occurred in the gathering of data or characterizations that never occurred in the gathering of data or running of experiments. Fabrication can occur when ‘’filling out’’ the rest of experiment runs, for example. (As is normally assumed) where claims made based on incomplete or assumed results is a form of fabrication.</w:t>
      </w:r>
    </w:p>
    <w:p w:rsidR="00BE2A01" w:rsidRPr="00FA6376" w:rsidRDefault="00BE2A01" w:rsidP="00FA6376">
      <w:pPr>
        <w:pStyle w:val="ListParagraph"/>
        <w:ind w:left="1440"/>
        <w:rPr>
          <w:rFonts w:ascii="Andalus" w:hAnsi="Andalus" w:cs="Andalus"/>
          <w:sz w:val="24"/>
          <w:szCs w:val="24"/>
        </w:rPr>
      </w:pPr>
    </w:p>
    <w:p w:rsidR="00BE2A01" w:rsidRPr="00FA6376" w:rsidRDefault="00BE2A01" w:rsidP="00FA6376">
      <w:pPr>
        <w:ind w:left="720"/>
        <w:rPr>
          <w:rFonts w:ascii="Andalus" w:hAnsi="Andalus" w:cs="Andalus"/>
          <w:sz w:val="24"/>
          <w:szCs w:val="24"/>
        </w:rPr>
      </w:pPr>
    </w:p>
    <w:p w:rsidR="00773D90" w:rsidRPr="00FA6376" w:rsidRDefault="00773D90" w:rsidP="00FA6376">
      <w:pPr>
        <w:ind w:left="360"/>
        <w:rPr>
          <w:rFonts w:ascii="Andalus" w:hAnsi="Andalus" w:cs="Andalus"/>
        </w:rPr>
      </w:pPr>
    </w:p>
    <w:p w:rsidR="00DC2153" w:rsidRPr="00FA6376" w:rsidRDefault="00DC2153" w:rsidP="00FA6376">
      <w:pPr>
        <w:ind w:left="360"/>
        <w:rPr>
          <w:rFonts w:ascii="Andalus" w:hAnsi="Andalus" w:cs="Andalus"/>
        </w:rPr>
      </w:pPr>
    </w:p>
    <w:p w:rsidR="003A4D06" w:rsidRPr="00FA6376" w:rsidRDefault="003A4D06" w:rsidP="00FA6376">
      <w:pPr>
        <w:pStyle w:val="ListParagraph"/>
        <w:ind w:left="7590"/>
        <w:rPr>
          <w:rFonts w:ascii="Andalus" w:hAnsi="Andalus" w:cs="Andalus"/>
          <w:b/>
          <w:color w:val="002060"/>
        </w:rPr>
      </w:pPr>
    </w:p>
    <w:p w:rsidR="00222AED" w:rsidRPr="00FA6376" w:rsidRDefault="00222AED" w:rsidP="00FA6376">
      <w:pPr>
        <w:rPr>
          <w:rFonts w:ascii="Andalus" w:hAnsi="Andalus" w:cs="Andalus"/>
        </w:rPr>
      </w:pPr>
    </w:p>
    <w:p w:rsidR="001F6E8D" w:rsidRPr="00FA6376" w:rsidRDefault="001F6E8D" w:rsidP="00FA6376">
      <w:pPr>
        <w:rPr>
          <w:rFonts w:ascii="Andalus" w:hAnsi="Andalus" w:cs="Andalus"/>
          <w:i/>
        </w:rPr>
      </w:pPr>
    </w:p>
    <w:p w:rsidR="008F06F3" w:rsidRPr="00FA6376" w:rsidRDefault="008F06F3" w:rsidP="00FA6376">
      <w:pPr>
        <w:rPr>
          <w:rFonts w:ascii="Andalus" w:hAnsi="Andalus" w:cs="Andalus"/>
          <w:b/>
          <w:i/>
          <w:sz w:val="28"/>
          <w:szCs w:val="28"/>
          <w:u w:val="wave"/>
        </w:rPr>
      </w:pPr>
    </w:p>
    <w:sectPr w:rsidR="008F06F3" w:rsidRPr="00FA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136"/>
    <w:multiLevelType w:val="hybridMultilevel"/>
    <w:tmpl w:val="FD5C52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41ADC"/>
    <w:multiLevelType w:val="hybridMultilevel"/>
    <w:tmpl w:val="0DBA1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9491E"/>
    <w:multiLevelType w:val="hybridMultilevel"/>
    <w:tmpl w:val="AD483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821DA"/>
    <w:multiLevelType w:val="hybridMultilevel"/>
    <w:tmpl w:val="9CC4B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608E6"/>
    <w:multiLevelType w:val="hybridMultilevel"/>
    <w:tmpl w:val="43F46D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837432"/>
    <w:multiLevelType w:val="hybridMultilevel"/>
    <w:tmpl w:val="01883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A52B8"/>
    <w:multiLevelType w:val="hybridMultilevel"/>
    <w:tmpl w:val="68D88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25B2B"/>
    <w:multiLevelType w:val="hybridMultilevel"/>
    <w:tmpl w:val="9282EC76"/>
    <w:lvl w:ilvl="0" w:tplc="04090013">
      <w:start w:val="1"/>
      <w:numFmt w:val="upperRoman"/>
      <w:lvlText w:val="%1."/>
      <w:lvlJc w:val="right"/>
      <w:pPr>
        <w:ind w:left="7590" w:hanging="360"/>
      </w:p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8">
    <w:nsid w:val="3D3B3808"/>
    <w:multiLevelType w:val="hybridMultilevel"/>
    <w:tmpl w:val="A282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F08C4"/>
    <w:multiLevelType w:val="hybridMultilevel"/>
    <w:tmpl w:val="0AA81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561CF"/>
    <w:multiLevelType w:val="hybridMultilevel"/>
    <w:tmpl w:val="4D1A4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318AE"/>
    <w:multiLevelType w:val="hybridMultilevel"/>
    <w:tmpl w:val="FFEC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3EF70D5"/>
    <w:multiLevelType w:val="hybridMultilevel"/>
    <w:tmpl w:val="158031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B83A25"/>
    <w:multiLevelType w:val="hybridMultilevel"/>
    <w:tmpl w:val="AC969E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CB36B1"/>
    <w:multiLevelType w:val="hybridMultilevel"/>
    <w:tmpl w:val="09CC12AE"/>
    <w:lvl w:ilvl="0" w:tplc="F8D0F24A">
      <w:start w:val="1"/>
      <w:numFmt w:val="upperRoman"/>
      <w:lvlText w:val="%1."/>
      <w:lvlJc w:val="right"/>
      <w:pPr>
        <w:ind w:left="1260" w:hanging="360"/>
      </w:pPr>
      <w:rPr>
        <w:sz w:val="32"/>
        <w:szCs w:val="3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7E433154"/>
    <w:multiLevelType w:val="hybridMultilevel"/>
    <w:tmpl w:val="470E6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4"/>
  </w:num>
  <w:num w:numId="4">
    <w:abstractNumId w:val="8"/>
  </w:num>
  <w:num w:numId="5">
    <w:abstractNumId w:val="10"/>
  </w:num>
  <w:num w:numId="6">
    <w:abstractNumId w:val="7"/>
  </w:num>
  <w:num w:numId="7">
    <w:abstractNumId w:val="3"/>
  </w:num>
  <w:num w:numId="8">
    <w:abstractNumId w:val="2"/>
  </w:num>
  <w:num w:numId="9">
    <w:abstractNumId w:val="9"/>
  </w:num>
  <w:num w:numId="10">
    <w:abstractNumId w:val="6"/>
  </w:num>
  <w:num w:numId="11">
    <w:abstractNumId w:val="5"/>
  </w:num>
  <w:num w:numId="12">
    <w:abstractNumId w:val="0"/>
  </w:num>
  <w:num w:numId="13">
    <w:abstractNumId w:val="12"/>
  </w:num>
  <w:num w:numId="14">
    <w:abstractNumId w:val="13"/>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65"/>
    <w:rsid w:val="000452A9"/>
    <w:rsid w:val="00090BD7"/>
    <w:rsid w:val="001268B8"/>
    <w:rsid w:val="001F1336"/>
    <w:rsid w:val="001F6E8D"/>
    <w:rsid w:val="00222AED"/>
    <w:rsid w:val="00284A23"/>
    <w:rsid w:val="002B056F"/>
    <w:rsid w:val="002B2FB2"/>
    <w:rsid w:val="002F6173"/>
    <w:rsid w:val="00334B65"/>
    <w:rsid w:val="00373E65"/>
    <w:rsid w:val="003A4D06"/>
    <w:rsid w:val="003C2E5B"/>
    <w:rsid w:val="00400BF6"/>
    <w:rsid w:val="00411D65"/>
    <w:rsid w:val="00457ABC"/>
    <w:rsid w:val="0046079E"/>
    <w:rsid w:val="0051027B"/>
    <w:rsid w:val="00513500"/>
    <w:rsid w:val="005D6832"/>
    <w:rsid w:val="005F388E"/>
    <w:rsid w:val="00664734"/>
    <w:rsid w:val="006840D5"/>
    <w:rsid w:val="007229EC"/>
    <w:rsid w:val="00747638"/>
    <w:rsid w:val="00773D90"/>
    <w:rsid w:val="0078361D"/>
    <w:rsid w:val="007D0246"/>
    <w:rsid w:val="00894FD3"/>
    <w:rsid w:val="008F06F3"/>
    <w:rsid w:val="009363C6"/>
    <w:rsid w:val="0096077F"/>
    <w:rsid w:val="00985001"/>
    <w:rsid w:val="009F5010"/>
    <w:rsid w:val="00AF5C13"/>
    <w:rsid w:val="00BB6357"/>
    <w:rsid w:val="00BE2A01"/>
    <w:rsid w:val="00C36B7B"/>
    <w:rsid w:val="00CA5460"/>
    <w:rsid w:val="00D07BFD"/>
    <w:rsid w:val="00DB5493"/>
    <w:rsid w:val="00DC2153"/>
    <w:rsid w:val="00E15ADB"/>
    <w:rsid w:val="00E23436"/>
    <w:rsid w:val="00EA3017"/>
    <w:rsid w:val="00EA50CE"/>
    <w:rsid w:val="00ED0CD8"/>
    <w:rsid w:val="00F24AC7"/>
    <w:rsid w:val="00F62908"/>
    <w:rsid w:val="00F82DBA"/>
    <w:rsid w:val="00FA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iqra computer</dc:creator>
  <cp:lastModifiedBy>iqra computer</cp:lastModifiedBy>
  <cp:revision>61</cp:revision>
  <dcterms:created xsi:type="dcterms:W3CDTF">2020-06-25T04:42:00Z</dcterms:created>
  <dcterms:modified xsi:type="dcterms:W3CDTF">2020-06-25T08:24:00Z</dcterms:modified>
</cp:coreProperties>
</file>