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1C" w:rsidRDefault="0012391C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 w:rsidRPr="00845D64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BFC48B7" wp14:editId="587E7031">
            <wp:simplePos x="0" y="0"/>
            <wp:positionH relativeFrom="margin">
              <wp:posOffset>1790065</wp:posOffset>
            </wp:positionH>
            <wp:positionV relativeFrom="paragraph">
              <wp:posOffset>-238125</wp:posOffset>
            </wp:positionV>
            <wp:extent cx="2028825" cy="2028825"/>
            <wp:effectExtent l="0" t="0" r="9525" b="9525"/>
            <wp:wrapSquare wrapText="bothSides"/>
            <wp:docPr id="5" name="Picture 5" descr="E:\Civil Engineering\2nd Semester\Concrete Technology Lab\Iqra-National-University-Ad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vil Engineering\2nd Semester\Concrete Technology Lab\Iqra-National-University-Admiss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91C" w:rsidRDefault="0012391C" w:rsidP="0012391C"/>
    <w:p w:rsidR="0012391C" w:rsidRDefault="0012391C" w:rsidP="0012391C">
      <w:r>
        <w:t xml:space="preserve">            </w:t>
      </w:r>
    </w:p>
    <w:p w:rsidR="0012391C" w:rsidRDefault="0012391C" w:rsidP="0012391C"/>
    <w:p w:rsidR="0012391C" w:rsidRDefault="0012391C" w:rsidP="0012391C"/>
    <w:p w:rsidR="0012391C" w:rsidRPr="00F7142E" w:rsidRDefault="0012391C" w:rsidP="0012391C">
      <w:pPr>
        <w:rPr>
          <w:b/>
        </w:rPr>
      </w:pPr>
      <w:r>
        <w:t xml:space="preserve"> </w:t>
      </w:r>
    </w:p>
    <w:p w:rsidR="0012391C" w:rsidRPr="007718EE" w:rsidRDefault="0012391C" w:rsidP="0012391C">
      <w:pPr>
        <w:rPr>
          <w:rFonts w:ascii="Times New Roman" w:hAnsi="Times New Roman" w:cs="Times New Roman"/>
          <w:b/>
          <w:sz w:val="48"/>
          <w:szCs w:val="48"/>
        </w:rPr>
      </w:pPr>
      <w:r w:rsidRPr="007718EE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    </w:t>
      </w:r>
      <w:r w:rsidRPr="007718EE">
        <w:rPr>
          <w:b/>
          <w:sz w:val="48"/>
          <w:szCs w:val="48"/>
        </w:rPr>
        <w:t xml:space="preserve">         </w:t>
      </w:r>
      <w:r w:rsidRPr="007718EE">
        <w:rPr>
          <w:rFonts w:ascii="Times New Roman" w:hAnsi="Times New Roman" w:cs="Times New Roman"/>
          <w:b/>
          <w:sz w:val="48"/>
          <w:szCs w:val="48"/>
        </w:rPr>
        <w:t>Iqra National University</w:t>
      </w:r>
    </w:p>
    <w:p w:rsidR="0012391C" w:rsidRPr="00D74878" w:rsidRDefault="0012391C" w:rsidP="0012391C">
      <w:pPr>
        <w:rPr>
          <w:rFonts w:ascii="Times New Roman" w:hAnsi="Times New Roman" w:cs="Times New Roman"/>
          <w:b/>
          <w:sz w:val="44"/>
          <w:szCs w:val="44"/>
        </w:rPr>
      </w:pPr>
      <w:r w:rsidRPr="00D74878">
        <w:rPr>
          <w:rFonts w:ascii="Times New Roman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D74878">
        <w:rPr>
          <w:rFonts w:ascii="Times New Roman" w:hAnsi="Times New Roman" w:cs="Times New Roman"/>
          <w:b/>
          <w:sz w:val="44"/>
          <w:szCs w:val="44"/>
        </w:rPr>
        <w:t xml:space="preserve"> Department of CIVIL ENGINEERING</w:t>
      </w:r>
    </w:p>
    <w:p w:rsidR="00B26DD8" w:rsidRDefault="0012391C" w:rsidP="0012391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</w:p>
    <w:p w:rsidR="0012391C" w:rsidRDefault="00B26DD8" w:rsidP="0012391C">
      <w:pPr>
        <w:rPr>
          <w:rFonts w:ascii="Times New Roman" w:hAnsi="Times New Roman" w:cs="Times New Roman"/>
          <w:b/>
          <w:sz w:val="44"/>
          <w:szCs w:val="44"/>
        </w:rPr>
      </w:pPr>
      <w:r w:rsidRPr="00B26DD8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Assignment</w:t>
      </w:r>
    </w:p>
    <w:p w:rsidR="0012391C" w:rsidRPr="00B26DD8" w:rsidRDefault="0012391C" w:rsidP="0012391C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Geotechnical &amp; Foundation Engineering</w:t>
      </w:r>
      <w:r w:rsidRPr="005A73AD">
        <w:rPr>
          <w:rFonts w:ascii="Times New Roman" w:hAnsi="Times New Roman" w:cs="Times New Roman"/>
          <w:b/>
          <w:sz w:val="44"/>
          <w:szCs w:val="44"/>
          <w:u w:val="single"/>
        </w:rPr>
        <w:t xml:space="preserve"> (Lab)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 xml:space="preserve">Name: </w:t>
      </w:r>
      <w:r w:rsidR="00DB6E63">
        <w:rPr>
          <w:rFonts w:ascii="Times New Roman" w:hAnsi="Times New Roman" w:cs="Times New Roman"/>
          <w:sz w:val="44"/>
          <w:szCs w:val="44"/>
        </w:rPr>
        <w:t>Fawad Khan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 xml:space="preserve">ID: </w:t>
      </w:r>
      <w:r w:rsidR="006803D5">
        <w:rPr>
          <w:rFonts w:ascii="Times New Roman" w:hAnsi="Times New Roman" w:cs="Times New Roman"/>
          <w:sz w:val="44"/>
          <w:szCs w:val="44"/>
        </w:rPr>
        <w:t>7875</w:t>
      </w:r>
    </w:p>
    <w:p w:rsidR="0012391C" w:rsidRPr="00F60BF3" w:rsidRDefault="00DB6E63" w:rsidP="001239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Section: B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 w:rsidRPr="00F60BF3">
        <w:rPr>
          <w:rFonts w:ascii="Times New Roman" w:hAnsi="Times New Roman" w:cs="Times New Roman"/>
          <w:sz w:val="44"/>
          <w:szCs w:val="44"/>
        </w:rPr>
        <w:t>Program: B.Sc Civil Engineering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Semester: 6</w:t>
      </w:r>
      <w:r w:rsidRPr="00F60BF3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F60BF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2391C" w:rsidRPr="00F60BF3" w:rsidRDefault="0012391C" w:rsidP="001239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Instructor: </w:t>
      </w:r>
      <w:r w:rsidR="00DB6E63">
        <w:rPr>
          <w:rFonts w:ascii="Times New Roman" w:hAnsi="Times New Roman" w:cs="Times New Roman"/>
          <w:sz w:val="44"/>
          <w:szCs w:val="44"/>
        </w:rPr>
        <w:t>Engr. Muneeb Khan</w:t>
      </w:r>
      <w:bookmarkStart w:id="0" w:name="_GoBack"/>
      <w:bookmarkEnd w:id="0"/>
    </w:p>
    <w:p w:rsidR="0012391C" w:rsidRDefault="0012391C">
      <w:pP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br w:type="page"/>
      </w:r>
    </w:p>
    <w:p w:rsidR="0012391C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  <w:lastRenderedPageBreak/>
        <w:t>Question: 01</w:t>
      </w:r>
    </w:p>
    <w:p w:rsidR="00B26DD8" w:rsidRPr="002315A0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  <w:t>What is the difference between Standard Proctor Test and Standard Penetration Test?</w:t>
      </w:r>
    </w:p>
    <w:p w:rsidR="002315A0" w:rsidRDefault="002315A0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B26DD8" w:rsidRPr="00AF6D69" w:rsidRDefault="002315A0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</w:pPr>
      <w:r w:rsidRPr="00AF6D69"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  <w:t>Standard Proctor Test:</w:t>
      </w:r>
    </w:p>
    <w:p w:rsidR="002315A0" w:rsidRPr="00FE1996" w:rsidRDefault="002315A0" w:rsidP="002315A0">
      <w:pPr>
        <w:pStyle w:val="Heading2"/>
        <w:numPr>
          <w:ilvl w:val="0"/>
          <w:numId w:val="2"/>
        </w:numPr>
        <w:shd w:val="clear" w:color="auto" w:fill="FFFFFF"/>
        <w:spacing w:before="0" w:line="525" w:lineRule="atLeast"/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 w:rsidRPr="00FE1996"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Standard Proctor Test is basically a Compaction test of soil that is carried out using Proctor’s test to understand compaction characteristics of different soils with change in moisture content.</w:t>
      </w:r>
    </w:p>
    <w:p w:rsidR="002315A0" w:rsidRPr="00FE1996" w:rsidRDefault="007E70EE" w:rsidP="00FE1996">
      <w:pPr>
        <w:pStyle w:val="Heading2"/>
        <w:numPr>
          <w:ilvl w:val="0"/>
          <w:numId w:val="2"/>
        </w:numPr>
        <w:shd w:val="clear" w:color="auto" w:fill="FFFFFF"/>
        <w:spacing w:before="0" w:line="525" w:lineRule="atLeast"/>
        <w:rPr>
          <w:rFonts w:ascii="Times New Roman" w:eastAsia="Times New Roman" w:hAnsi="Times New Roman" w:cs="Times New Roman"/>
          <w:b w:val="0"/>
          <w:color w:val="272930"/>
          <w:sz w:val="36"/>
          <w:szCs w:val="36"/>
        </w:rPr>
      </w:pPr>
      <w:r w:rsidRPr="00FE1996">
        <w:rPr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Compaction is the process of densification of soil by reducing air voids.</w:t>
      </w:r>
      <w:r w:rsidRPr="00FE19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315A0" w:rsidRPr="00FE1996"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Compaction of soil is the optimal moisture content at which a given soil type becomes most dense and achieve its maximum dry density by removal of air voids.</w:t>
      </w:r>
      <w:r w:rsidR="002315A0" w:rsidRPr="00FE1996">
        <w:rPr>
          <w:rFonts w:ascii="Times New Roman" w:eastAsia="Times New Roman" w:hAnsi="Times New Roman" w:cs="Times New Roman"/>
          <w:b w:val="0"/>
          <w:color w:val="272930"/>
          <w:sz w:val="36"/>
          <w:szCs w:val="36"/>
        </w:rPr>
        <w:t xml:space="preserve"> </w:t>
      </w:r>
    </w:p>
    <w:p w:rsidR="007E70EE" w:rsidRPr="00FE1996" w:rsidRDefault="007E70EE" w:rsidP="007E70EE">
      <w:pPr>
        <w:pStyle w:val="ListParagraph"/>
        <w:numPr>
          <w:ilvl w:val="0"/>
          <w:numId w:val="2"/>
        </w:num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E1996">
        <w:rPr>
          <w:rFonts w:ascii="Times New Roman" w:eastAsia="Times New Roman" w:hAnsi="Times New Roman" w:cs="Times New Roman"/>
          <w:color w:val="000000"/>
          <w:sz w:val="36"/>
          <w:szCs w:val="36"/>
        </w:rPr>
        <w:t>The degree of compaction of a given soil is measured in terms of its dry density. The dry density is maximum at the optimum water content.</w:t>
      </w:r>
    </w:p>
    <w:p w:rsidR="00B26DD8" w:rsidRPr="00FE1996" w:rsidRDefault="00FE1996" w:rsidP="00FE1996">
      <w:p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996"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lastRenderedPageBreak/>
        <w:t xml:space="preserve">   </w:t>
      </w:r>
      <w:r w:rsidR="007E70EE">
        <w:rPr>
          <w:noProof/>
        </w:rPr>
        <w:drawing>
          <wp:inline distT="0" distB="0" distL="0" distR="0" wp14:anchorId="33E19EF5" wp14:editId="719BE89B">
            <wp:extent cx="6019800" cy="3282562"/>
            <wp:effectExtent l="0" t="0" r="0" b="0"/>
            <wp:docPr id="7" name="Picture 7" descr="standard-proctor-compaction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ndard-proctor-compaction-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79" cy="32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8" w:rsidRPr="00AF6D69" w:rsidRDefault="007E70EE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              </w:t>
      </w:r>
      <w:r w:rsidR="00AF6D69"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 </w:t>
      </w: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</w:t>
      </w:r>
      <w:r w:rsidRPr="00AF6D69"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  <w:t>Apparatus of Standard Proctor Test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  <w:u w:val="single"/>
        </w:rPr>
      </w:pPr>
    </w:p>
    <w:p w:rsidR="00FE1996" w:rsidRDefault="00FE199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Default="0079238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Default="0079238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Default="0079238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AF6D69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</w:pPr>
      <w:r>
        <w:rPr>
          <w:rFonts w:ascii="Domine" w:eastAsia="Times New Roman" w:hAnsi="Domine" w:cs="Times New Roman"/>
          <w:b/>
          <w:bCs/>
          <w:color w:val="272930"/>
          <w:sz w:val="40"/>
          <w:szCs w:val="40"/>
          <w:u w:val="single"/>
        </w:rPr>
        <w:lastRenderedPageBreak/>
        <w:t>Standard Penetration Test (SPT):</w:t>
      </w:r>
    </w:p>
    <w:p w:rsidR="00AF6D69" w:rsidRPr="00AF6D69" w:rsidRDefault="00AF6D69" w:rsidP="00AF6D69">
      <w:pPr>
        <w:pStyle w:val="ListParagraph"/>
        <w:numPr>
          <w:ilvl w:val="0"/>
          <w:numId w:val="5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FE1996">
        <w:rPr>
          <w:rFonts w:ascii="Times New Roman" w:eastAsia="Times New Roman" w:hAnsi="Times New Roman" w:cs="Times New Roman"/>
          <w:color w:val="000000"/>
          <w:sz w:val="28"/>
          <w:szCs w:val="28"/>
        </w:rPr>
        <w:t>he standard penetration test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an in-situ test that comes under the category of penetrometer tests.</w:t>
      </w:r>
    </w:p>
    <w:p w:rsidR="00AF6D69" w:rsidRPr="00AF6D69" w:rsidRDefault="00AF6D69" w:rsidP="00AF6D69">
      <w:pPr>
        <w:pStyle w:val="ListParagraph"/>
        <w:numPr>
          <w:ilvl w:val="0"/>
          <w:numId w:val="5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28"/>
          <w:szCs w:val="28"/>
          <w:u w:val="single"/>
        </w:rPr>
      </w:pP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test is extremely useful for determining the relative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nsity and the angle of shear </w:t>
      </w:r>
      <w:r w:rsidRPr="00AF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resistance of cohesion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F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less soils. It can also be used to determine the unconfined compressive strength of cohesive soils</w:t>
      </w:r>
    </w:p>
    <w:p w:rsidR="00AF6D69" w:rsidRPr="00AF6D69" w:rsidRDefault="00AF6D69" w:rsidP="00AF6D69">
      <w:pPr>
        <w:pStyle w:val="ListParagraph"/>
        <w:numPr>
          <w:ilvl w:val="0"/>
          <w:numId w:val="4"/>
        </w:num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2DC">
        <w:rPr>
          <w:rFonts w:ascii="Times New Roman" w:eastAsia="Times New Roman" w:hAnsi="Times New Roman" w:cs="Times New Roman"/>
          <w:color w:val="000000"/>
          <w:sz w:val="28"/>
          <w:szCs w:val="28"/>
        </w:rPr>
        <w:t>The standard penetration tests are carried out in borehole. The test will measure the resistance of the soil strata to the penetration undergone.</w:t>
      </w:r>
    </w:p>
    <w:p w:rsidR="00AF6D69" w:rsidRPr="00AF6D69" w:rsidRDefault="00AF6D69" w:rsidP="00AF6D69">
      <w:pPr>
        <w:pStyle w:val="ListParagraph"/>
        <w:numPr>
          <w:ilvl w:val="0"/>
          <w:numId w:val="4"/>
        </w:num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penetration empi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</w:rPr>
        <w:t>rical correlation is derived between the soil properties and the penetration resistance.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792389" w:rsidRPr="00792389" w:rsidRDefault="00792389" w:rsidP="00A442DC">
      <w:pPr>
        <w:shd w:val="clear" w:color="auto" w:fill="FFFFFF"/>
        <w:spacing w:after="0" w:line="525" w:lineRule="atLeast"/>
        <w:outlineLvl w:val="1"/>
        <w:rPr>
          <w:noProof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29134D0" wp14:editId="67A3D82A">
            <wp:extent cx="3715703" cy="4029075"/>
            <wp:effectExtent l="0" t="0" r="0" b="0"/>
            <wp:docPr id="9" name="Picture 9" descr="Standard penetration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 penetration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03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96" w:rsidRDefault="00792389" w:rsidP="00A442DC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</w:rPr>
        <w:t xml:space="preserve">           </w:t>
      </w:r>
      <w:r w:rsidR="0074110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Pr="0074110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u w:val="single"/>
          <w:shd w:val="clear" w:color="auto" w:fill="FFFFFF"/>
        </w:rPr>
        <w:t>Sample of SPT picture with tools name mentioned</w:t>
      </w:r>
    </w:p>
    <w:p w:rsidR="00B26DD8" w:rsidRPr="00FE1996" w:rsidRDefault="00B26DD8" w:rsidP="00A442DC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32"/>
          <w:szCs w:val="32"/>
          <w:u w:val="single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  <w:lastRenderedPageBreak/>
        <w:t>Question: 02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</w:pPr>
      <w:r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  <w:t>What is the Classification of Soil based on Free Swell Index?</w:t>
      </w:r>
    </w:p>
    <w:p w:rsidR="00741103" w:rsidRPr="00F53F71" w:rsidRDefault="00741103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>
        <w:rPr>
          <w:rFonts w:ascii="Times New Roman" w:eastAsia="Times New Roman" w:hAnsi="Times New Roman" w:cs="Times New Roman"/>
          <w:bCs/>
          <w:color w:val="272930"/>
          <w:sz w:val="28"/>
          <w:szCs w:val="28"/>
        </w:rPr>
        <w:t>On the basis of Swell</w:t>
      </w:r>
      <w:r w:rsidR="00F53F71">
        <w:rPr>
          <w:rFonts w:ascii="Times New Roman" w:eastAsia="Times New Roman" w:hAnsi="Times New Roman" w:cs="Times New Roman"/>
          <w:bCs/>
          <w:color w:val="272930"/>
          <w:sz w:val="28"/>
          <w:szCs w:val="28"/>
        </w:rPr>
        <w:t xml:space="preserve"> Index, Soil</w:t>
      </w:r>
      <w:r>
        <w:rPr>
          <w:rFonts w:ascii="Times New Roman" w:eastAsia="Times New Roman" w:hAnsi="Times New Roman" w:cs="Times New Roman"/>
          <w:bCs/>
          <w:color w:val="272930"/>
          <w:sz w:val="28"/>
          <w:szCs w:val="28"/>
        </w:rPr>
        <w:t xml:space="preserve"> are classified as,</w:t>
      </w:r>
    </w:p>
    <w:p w:rsidR="00F53F71" w:rsidRDefault="00F53F71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1575"/>
        <w:gridCol w:w="1980"/>
        <w:gridCol w:w="1588"/>
        <w:gridCol w:w="1590"/>
        <w:gridCol w:w="1643"/>
        <w:gridCol w:w="1621"/>
      </w:tblGrid>
      <w:tr w:rsidR="00F53F71" w:rsidTr="00F53F71">
        <w:trPr>
          <w:trHeight w:val="976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Free Swell Index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Degree of Expensiveness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Liquid Limit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Plastic Limit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Shrinkage Limit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Degree of Severity</w:t>
            </w:r>
          </w:p>
        </w:tc>
      </w:tr>
      <w:tr w:rsidR="00F53F71" w:rsidTr="00F53F71">
        <w:trPr>
          <w:trHeight w:val="942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  <w:t>&lt;20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0-35%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&lt;17%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Non-Crirical</w:t>
            </w:r>
          </w:p>
        </w:tc>
      </w:tr>
      <w:tr w:rsidR="00F53F71" w:rsidTr="00F53F71">
        <w:trPr>
          <w:trHeight w:val="550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</w:rPr>
              <w:t>20-35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Moderate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40-60%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25-50%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8-18%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Marginal</w:t>
            </w:r>
          </w:p>
        </w:tc>
      </w:tr>
      <w:tr w:rsidR="00F53F71" w:rsidTr="00F53F71">
        <w:trPr>
          <w:trHeight w:val="550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35-50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50-75%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35-65%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6-12%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Critical</w:t>
            </w:r>
          </w:p>
        </w:tc>
      </w:tr>
      <w:tr w:rsidR="00F53F71" w:rsidTr="00F53F71">
        <w:trPr>
          <w:trHeight w:val="550"/>
        </w:trPr>
        <w:tc>
          <w:tcPr>
            <w:tcW w:w="1575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&gt;50</w:t>
            </w:r>
          </w:p>
        </w:tc>
        <w:tc>
          <w:tcPr>
            <w:tcW w:w="198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Very High</w:t>
            </w:r>
          </w:p>
        </w:tc>
        <w:tc>
          <w:tcPr>
            <w:tcW w:w="1588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&gt;60%</w:t>
            </w:r>
          </w:p>
        </w:tc>
        <w:tc>
          <w:tcPr>
            <w:tcW w:w="1590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&gt;45%</w:t>
            </w:r>
          </w:p>
        </w:tc>
        <w:tc>
          <w:tcPr>
            <w:tcW w:w="1643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&lt;10%</w:t>
            </w:r>
          </w:p>
        </w:tc>
        <w:tc>
          <w:tcPr>
            <w:tcW w:w="1621" w:type="dxa"/>
          </w:tcPr>
          <w:p w:rsidR="00F53F71" w:rsidRPr="009D1E72" w:rsidRDefault="00F53F71" w:rsidP="00A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72">
              <w:rPr>
                <w:rFonts w:ascii="Times New Roman" w:hAnsi="Times New Roman" w:cs="Times New Roman"/>
                <w:sz w:val="28"/>
                <w:szCs w:val="28"/>
              </w:rPr>
              <w:t>Severe</w:t>
            </w:r>
          </w:p>
        </w:tc>
      </w:tr>
    </w:tbl>
    <w:p w:rsidR="00B26DD8" w:rsidRDefault="00741103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  <w:r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  <w:t xml:space="preserve">              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F53F71" w:rsidRDefault="00F53F71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</w:pPr>
      <w:r w:rsidRPr="00B26DD8">
        <w:rPr>
          <w:rFonts w:ascii="Domine" w:eastAsia="Times New Roman" w:hAnsi="Domine" w:cs="Times New Roman"/>
          <w:b/>
          <w:bCs/>
          <w:color w:val="272930"/>
          <w:sz w:val="38"/>
          <w:szCs w:val="38"/>
          <w:u w:val="single"/>
        </w:rPr>
        <w:lastRenderedPageBreak/>
        <w:t>Question: 03</w:t>
      </w:r>
    </w:p>
    <w:p w:rsidR="00B26DD8" w:rsidRP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</w:pPr>
      <w:r>
        <w:rPr>
          <w:rFonts w:ascii="Domine" w:eastAsia="Times New Roman" w:hAnsi="Domine" w:cs="Times New Roman"/>
          <w:b/>
          <w:bCs/>
          <w:color w:val="272930"/>
          <w:sz w:val="36"/>
          <w:szCs w:val="36"/>
        </w:rPr>
        <w:t>Why is Permeability Test of Soil important?</w:t>
      </w:r>
    </w:p>
    <w:p w:rsidR="00B26DD8" w:rsidRPr="00AE7F36" w:rsidRDefault="00AE7F36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2"/>
          <w:szCs w:val="32"/>
          <w:u w:val="single"/>
        </w:rPr>
      </w:pPr>
      <w:r w:rsidRPr="00AE7F36">
        <w:rPr>
          <w:rFonts w:ascii="Domine" w:eastAsia="Times New Roman" w:hAnsi="Domine" w:cs="Times New Roman"/>
          <w:b/>
          <w:bCs/>
          <w:color w:val="272930"/>
          <w:sz w:val="32"/>
          <w:szCs w:val="32"/>
          <w:u w:val="single"/>
        </w:rPr>
        <w:t>Importance of Soil Permeability Test:</w:t>
      </w:r>
    </w:p>
    <w:p w:rsidR="00B26DD8" w:rsidRDefault="00AE7F36" w:rsidP="00A442DC">
      <w:p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Soil</w:t>
      </w:r>
      <w:r w:rsidR="00F53F71" w:rsidRPr="00AE7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permeability test is a laboratory experiment conducted to determine the permeability of soil</w:t>
      </w:r>
    </w:p>
    <w:p w:rsidR="00AE7F36" w:rsidRDefault="00AE7F36" w:rsidP="00A442DC">
      <w:p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Following Applications illustrates the imp</w:t>
      </w:r>
      <w:r w:rsidR="00FE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ortance of soil Permeability,</w:t>
      </w:r>
    </w:p>
    <w:p w:rsidR="00AE7F36" w:rsidRDefault="00AE7F36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Permeability influences the rate of settlement of a saturated soil under load</w:t>
      </w:r>
      <w:r w:rsidR="00070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0FFC" w:rsidRDefault="00070FFC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design of earth dams is very much based upon the permeability of the soils used.</w:t>
      </w:r>
    </w:p>
    <w:p w:rsidR="00AE7F36" w:rsidRDefault="00070FFC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stability of slopes and retaining structures can be greatly affected by the permeability of the soils involved</w:t>
      </w:r>
    </w:p>
    <w:p w:rsidR="00070FFC" w:rsidRPr="00AE7F36" w:rsidRDefault="00070FFC" w:rsidP="00AE7F36">
      <w:pPr>
        <w:pStyle w:val="ListParagraph"/>
        <w:numPr>
          <w:ilvl w:val="0"/>
          <w:numId w:val="8"/>
        </w:numPr>
        <w:shd w:val="clear" w:color="auto" w:fill="FFFFFF"/>
        <w:spacing w:after="0" w:line="525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Filters made of soils are designed based upon their permeability</w:t>
      </w: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B26DD8" w:rsidRDefault="00B26DD8" w:rsidP="00A442DC">
      <w:pPr>
        <w:shd w:val="clear" w:color="auto" w:fill="FFFFFF"/>
        <w:spacing w:after="0" w:line="525" w:lineRule="atLeast"/>
        <w:outlineLvl w:val="1"/>
        <w:rPr>
          <w:rFonts w:ascii="Domine" w:eastAsia="Times New Roman" w:hAnsi="Domine" w:cs="Times New Roman"/>
          <w:b/>
          <w:bCs/>
          <w:color w:val="272930"/>
          <w:sz w:val="38"/>
          <w:szCs w:val="38"/>
        </w:rPr>
      </w:pPr>
    </w:p>
    <w:p w:rsidR="00A442DC" w:rsidRPr="00070FFC" w:rsidRDefault="00A442DC">
      <w:pPr>
        <w:rPr>
          <w:rFonts w:ascii="Domine" w:hAnsi="Domine"/>
          <w:color w:val="000000"/>
          <w:sz w:val="26"/>
          <w:szCs w:val="26"/>
          <w:shd w:val="clear" w:color="auto" w:fill="FFFFFF"/>
        </w:rPr>
      </w:pPr>
    </w:p>
    <w:sectPr w:rsidR="00A442DC" w:rsidRPr="0007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52C"/>
    <w:multiLevelType w:val="multilevel"/>
    <w:tmpl w:val="961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C00"/>
    <w:multiLevelType w:val="hybridMultilevel"/>
    <w:tmpl w:val="3D6E182E"/>
    <w:lvl w:ilvl="0" w:tplc="E530F6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377"/>
    <w:multiLevelType w:val="hybridMultilevel"/>
    <w:tmpl w:val="007E4C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C1D38"/>
    <w:multiLevelType w:val="hybridMultilevel"/>
    <w:tmpl w:val="B738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B00"/>
    <w:multiLevelType w:val="multilevel"/>
    <w:tmpl w:val="1FE0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2C25742"/>
    <w:multiLevelType w:val="hybridMultilevel"/>
    <w:tmpl w:val="A5181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5D6"/>
    <w:multiLevelType w:val="hybridMultilevel"/>
    <w:tmpl w:val="D604FD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D3219"/>
    <w:multiLevelType w:val="hybridMultilevel"/>
    <w:tmpl w:val="593CC7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C"/>
    <w:rsid w:val="00070FFC"/>
    <w:rsid w:val="0012391C"/>
    <w:rsid w:val="00124D91"/>
    <w:rsid w:val="002315A0"/>
    <w:rsid w:val="004B33A6"/>
    <w:rsid w:val="006803D5"/>
    <w:rsid w:val="00741103"/>
    <w:rsid w:val="00792389"/>
    <w:rsid w:val="007E70EE"/>
    <w:rsid w:val="009A4786"/>
    <w:rsid w:val="00A442DC"/>
    <w:rsid w:val="00AE7F36"/>
    <w:rsid w:val="00AF6D69"/>
    <w:rsid w:val="00B26DD8"/>
    <w:rsid w:val="00BB5C91"/>
    <w:rsid w:val="00DB6E63"/>
    <w:rsid w:val="00F53F71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73CCF-9385-BD41-9B47-94645CE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F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2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E7F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Rashid</dc:creator>
  <cp:lastModifiedBy>dr_vet125@yahoo.com</cp:lastModifiedBy>
  <cp:revision>4</cp:revision>
  <dcterms:created xsi:type="dcterms:W3CDTF">2020-05-14T09:47:00Z</dcterms:created>
  <dcterms:modified xsi:type="dcterms:W3CDTF">2020-05-16T20:30:00Z</dcterms:modified>
</cp:coreProperties>
</file>