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FA" w:rsidRDefault="00F072FA">
      <w:pPr>
        <w:rPr>
          <w:rFonts w:asciiTheme="majorBidi" w:hAnsiTheme="majorBidi" w:cstheme="majorBidi"/>
          <w:b/>
          <w:sz w:val="32"/>
          <w:szCs w:val="24"/>
        </w:rPr>
      </w:pPr>
      <w:r>
        <w:rPr>
          <w:rFonts w:asciiTheme="majorBidi" w:hAnsiTheme="majorBidi" w:cstheme="majorBidi"/>
          <w:b/>
          <w:sz w:val="32"/>
          <w:szCs w:val="24"/>
        </w:rPr>
        <w:t>ID                                           13767</w:t>
      </w:r>
    </w:p>
    <w:p w:rsidR="00F072FA" w:rsidRDefault="00F072FA">
      <w:pPr>
        <w:rPr>
          <w:rFonts w:asciiTheme="majorBidi" w:hAnsiTheme="majorBidi" w:cstheme="majorBidi"/>
          <w:b/>
          <w:sz w:val="32"/>
          <w:szCs w:val="24"/>
        </w:rPr>
      </w:pPr>
      <w:r>
        <w:rPr>
          <w:rFonts w:asciiTheme="majorBidi" w:hAnsiTheme="majorBidi" w:cstheme="majorBidi"/>
          <w:b/>
          <w:sz w:val="32"/>
          <w:szCs w:val="24"/>
        </w:rPr>
        <w:t>SUBJECT                             CONSUMER BEHAVIOR</w:t>
      </w:r>
    </w:p>
    <w:p w:rsidR="00F072FA" w:rsidRDefault="00F072FA">
      <w:pPr>
        <w:rPr>
          <w:rFonts w:asciiTheme="majorBidi" w:hAnsiTheme="majorBidi" w:cstheme="majorBidi"/>
          <w:b/>
          <w:sz w:val="32"/>
          <w:szCs w:val="24"/>
        </w:rPr>
      </w:pPr>
      <w:r>
        <w:rPr>
          <w:rFonts w:asciiTheme="majorBidi" w:hAnsiTheme="majorBidi" w:cstheme="majorBidi"/>
          <w:b/>
          <w:sz w:val="32"/>
          <w:szCs w:val="24"/>
        </w:rPr>
        <w:t xml:space="preserve">SEMESTER                         5TH </w:t>
      </w:r>
    </w:p>
    <w:p w:rsidR="00F072FA" w:rsidRDefault="00F072FA">
      <w:pPr>
        <w:rPr>
          <w:rFonts w:asciiTheme="majorBidi" w:hAnsiTheme="majorBidi" w:cstheme="majorBidi"/>
          <w:b/>
          <w:sz w:val="32"/>
          <w:szCs w:val="24"/>
        </w:rPr>
      </w:pPr>
      <w:r>
        <w:rPr>
          <w:rFonts w:asciiTheme="majorBidi" w:hAnsiTheme="majorBidi" w:cstheme="majorBidi"/>
          <w:b/>
          <w:sz w:val="32"/>
          <w:szCs w:val="24"/>
        </w:rPr>
        <w:t>SUBMITED TO                   MR, WASEEM SIR</w:t>
      </w:r>
    </w:p>
    <w:p w:rsidR="00F072FA" w:rsidRDefault="00F072FA">
      <w:pPr>
        <w:rPr>
          <w:rFonts w:asciiTheme="majorBidi" w:hAnsiTheme="majorBidi" w:cstheme="majorBidi"/>
          <w:b/>
          <w:sz w:val="32"/>
          <w:szCs w:val="24"/>
        </w:rPr>
      </w:pPr>
      <w:r>
        <w:rPr>
          <w:rFonts w:asciiTheme="majorBidi" w:hAnsiTheme="majorBidi" w:cstheme="majorBidi"/>
          <w:b/>
          <w:sz w:val="32"/>
          <w:szCs w:val="24"/>
        </w:rPr>
        <w:t>SUBMITED BY                   ABID ULLAH</w:t>
      </w:r>
    </w:p>
    <w:p w:rsidR="00F072FA" w:rsidRDefault="00F072FA">
      <w:pPr>
        <w:rPr>
          <w:rFonts w:asciiTheme="majorBidi" w:hAnsiTheme="majorBidi" w:cstheme="majorBidi"/>
          <w:b/>
          <w:sz w:val="32"/>
          <w:szCs w:val="24"/>
        </w:rPr>
      </w:pPr>
      <w:r>
        <w:rPr>
          <w:rFonts w:asciiTheme="majorBidi" w:hAnsiTheme="majorBidi" w:cstheme="majorBidi"/>
          <w:b/>
          <w:sz w:val="32"/>
          <w:szCs w:val="24"/>
        </w:rPr>
        <w:t xml:space="preserve">SUBMITED ON                   </w:t>
      </w:r>
      <w:r w:rsidR="007A7E9D">
        <w:rPr>
          <w:rFonts w:asciiTheme="majorBidi" w:hAnsiTheme="majorBidi" w:cstheme="majorBidi"/>
          <w:b/>
          <w:sz w:val="32"/>
          <w:szCs w:val="24"/>
        </w:rPr>
        <w:t>19, APRIL, 2020</w:t>
      </w:r>
    </w:p>
    <w:p w:rsidR="00F072FA" w:rsidRDefault="00F072FA">
      <w:pPr>
        <w:rPr>
          <w:rFonts w:asciiTheme="majorBidi" w:hAnsiTheme="majorBidi" w:cstheme="majorBidi"/>
          <w:b/>
          <w:sz w:val="32"/>
          <w:szCs w:val="24"/>
        </w:rPr>
      </w:pPr>
    </w:p>
    <w:p w:rsidR="00F072FA" w:rsidRDefault="00F072FA">
      <w:pPr>
        <w:rPr>
          <w:rFonts w:asciiTheme="majorBidi" w:hAnsiTheme="majorBidi" w:cstheme="majorBidi"/>
          <w:b/>
          <w:sz w:val="32"/>
          <w:szCs w:val="24"/>
        </w:rPr>
      </w:pPr>
    </w:p>
    <w:p w:rsidR="00F072FA" w:rsidRDefault="00F072FA">
      <w:pPr>
        <w:rPr>
          <w:rFonts w:asciiTheme="majorBidi" w:hAnsiTheme="majorBidi" w:cstheme="majorBidi"/>
          <w:b/>
          <w:sz w:val="32"/>
          <w:szCs w:val="24"/>
        </w:rPr>
      </w:pPr>
    </w:p>
    <w:p w:rsidR="008725B8" w:rsidRDefault="00C975A6">
      <w:pPr>
        <w:rPr>
          <w:rFonts w:asciiTheme="majorBidi" w:hAnsiTheme="majorBidi" w:cstheme="majorBidi"/>
          <w:sz w:val="24"/>
          <w:szCs w:val="24"/>
        </w:rPr>
      </w:pPr>
      <w:r w:rsidRPr="00FD16EA">
        <w:rPr>
          <w:rFonts w:asciiTheme="majorBidi" w:hAnsiTheme="majorBidi" w:cstheme="majorBidi"/>
          <w:b/>
          <w:sz w:val="32"/>
          <w:szCs w:val="24"/>
        </w:rPr>
        <w:t xml:space="preserve">Q1.  </w:t>
      </w:r>
      <w:r w:rsidRPr="00FD16EA">
        <w:rPr>
          <w:rFonts w:asciiTheme="majorBidi" w:hAnsiTheme="majorBidi" w:cstheme="majorBidi"/>
          <w:b/>
          <w:sz w:val="32"/>
          <w:szCs w:val="24"/>
        </w:rPr>
        <w:t>What useful ways can marketers categorize Gail as a consumer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C975A6" w:rsidRPr="00FD16EA" w:rsidRDefault="00C975A6">
      <w:pPr>
        <w:rPr>
          <w:rFonts w:asciiTheme="majorBidi" w:hAnsiTheme="majorBidi" w:cstheme="majorBidi"/>
          <w:b/>
          <w:sz w:val="28"/>
          <w:szCs w:val="24"/>
        </w:rPr>
      </w:pPr>
      <w:r w:rsidRPr="00FD16EA">
        <w:rPr>
          <w:rFonts w:asciiTheme="majorBidi" w:hAnsiTheme="majorBidi" w:cstheme="majorBidi"/>
          <w:b/>
          <w:sz w:val="28"/>
          <w:szCs w:val="24"/>
        </w:rPr>
        <w:t>ANS.  Consumer category</w:t>
      </w:r>
    </w:p>
    <w:p w:rsidR="00C975A6" w:rsidRPr="00FD16EA" w:rsidRDefault="00C975A6">
      <w:pPr>
        <w:rPr>
          <w:rFonts w:asciiTheme="majorBidi" w:hAnsiTheme="majorBidi" w:cstheme="majorBidi"/>
          <w:sz w:val="28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FD16EA">
        <w:rPr>
          <w:rFonts w:asciiTheme="majorBidi" w:hAnsiTheme="majorBidi" w:cstheme="majorBidi"/>
          <w:sz w:val="28"/>
          <w:szCs w:val="24"/>
        </w:rPr>
        <w:t xml:space="preserve">            “Marketer categorize the consumer is a set of product, service, brand, or other entities states, that appear to the consumer, related to some way”</w:t>
      </w:r>
    </w:p>
    <w:p w:rsidR="00140A8C" w:rsidRPr="00FD16EA" w:rsidRDefault="00140A8C">
      <w:pPr>
        <w:rPr>
          <w:rFonts w:asciiTheme="majorBidi" w:hAnsiTheme="majorBidi" w:cstheme="majorBidi"/>
          <w:sz w:val="28"/>
          <w:szCs w:val="24"/>
        </w:rPr>
      </w:pPr>
      <w:r w:rsidRPr="00FD16EA">
        <w:rPr>
          <w:rFonts w:asciiTheme="majorBidi" w:hAnsiTheme="majorBidi" w:cstheme="majorBidi"/>
          <w:sz w:val="28"/>
          <w:szCs w:val="24"/>
        </w:rPr>
        <w:t xml:space="preserve">Marketer also classified the customer according to the age, payment behavior, buying behavior type of consumption etc. </w:t>
      </w:r>
    </w:p>
    <w:p w:rsidR="00140A8C" w:rsidRDefault="00FD16EA">
      <w:pPr>
        <w:rPr>
          <w:rFonts w:asciiTheme="majorBidi" w:hAnsiTheme="majorBidi" w:cstheme="majorBidi"/>
          <w:sz w:val="28"/>
          <w:szCs w:val="24"/>
        </w:rPr>
      </w:pPr>
      <w:r w:rsidRPr="00FD16EA">
        <w:rPr>
          <w:rFonts w:asciiTheme="majorBidi" w:hAnsiTheme="majorBidi" w:cstheme="majorBidi"/>
          <w:sz w:val="28"/>
          <w:szCs w:val="24"/>
        </w:rPr>
        <w:t xml:space="preserve">When marketers categorize Gail as a consumer, then </w:t>
      </w:r>
      <w:r w:rsidR="00C2479B">
        <w:rPr>
          <w:rFonts w:asciiTheme="majorBidi" w:hAnsiTheme="majorBidi" w:cstheme="majorBidi"/>
          <w:sz w:val="28"/>
          <w:szCs w:val="24"/>
        </w:rPr>
        <w:t>i</w:t>
      </w:r>
      <w:r w:rsidRPr="00FD16EA">
        <w:rPr>
          <w:rFonts w:asciiTheme="majorBidi" w:hAnsiTheme="majorBidi" w:cstheme="majorBidi"/>
          <w:sz w:val="28"/>
          <w:szCs w:val="24"/>
        </w:rPr>
        <w:t>n term of category Gail is a teen, fashionable, stylish, branded, girls. Gail like the shopping and like the new, branded and expensive</w:t>
      </w:r>
      <w:r w:rsidR="00C2479B">
        <w:rPr>
          <w:rFonts w:asciiTheme="majorBidi" w:hAnsiTheme="majorBidi" w:cstheme="majorBidi"/>
          <w:sz w:val="28"/>
          <w:szCs w:val="24"/>
        </w:rPr>
        <w:t xml:space="preserve"> thing, because she purchase the new gold bracelet which is a bracelet the actress Allison Williams from the girls recommends.</w:t>
      </w:r>
    </w:p>
    <w:p w:rsidR="00C2479B" w:rsidRDefault="00C2479B">
      <w:pPr>
        <w:rPr>
          <w:rFonts w:asciiTheme="majorBidi" w:hAnsiTheme="majorBidi" w:cstheme="majorBidi"/>
          <w:sz w:val="28"/>
          <w:szCs w:val="24"/>
        </w:rPr>
      </w:pPr>
    </w:p>
    <w:p w:rsidR="00C2479B" w:rsidRPr="00DF013F" w:rsidRDefault="00D428AB" w:rsidP="00D428AB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32"/>
          <w:szCs w:val="24"/>
        </w:rPr>
        <w:t xml:space="preserve">Q2.  </w:t>
      </w:r>
      <w:r w:rsidR="00C2479B" w:rsidRPr="00DF013F">
        <w:rPr>
          <w:rFonts w:asciiTheme="majorBidi" w:hAnsiTheme="majorBidi" w:cstheme="majorBidi"/>
          <w:b/>
          <w:sz w:val="32"/>
          <w:szCs w:val="24"/>
        </w:rPr>
        <w:t>How do others influence Gail’s purchase decisions?</w:t>
      </w:r>
    </w:p>
    <w:p w:rsidR="00C975A6" w:rsidRDefault="00C975A6">
      <w:pPr>
        <w:rPr>
          <w:rFonts w:asciiTheme="majorBidi" w:hAnsiTheme="majorBidi" w:cstheme="majorBidi"/>
          <w:sz w:val="24"/>
          <w:szCs w:val="24"/>
        </w:rPr>
      </w:pPr>
    </w:p>
    <w:p w:rsidR="00D428AB" w:rsidRDefault="00D428AB">
      <w:pPr>
        <w:rPr>
          <w:rFonts w:asciiTheme="majorBidi" w:hAnsiTheme="majorBidi" w:cstheme="majorBidi"/>
          <w:sz w:val="28"/>
          <w:szCs w:val="24"/>
        </w:rPr>
      </w:pPr>
      <w:r w:rsidRPr="009430DE">
        <w:rPr>
          <w:rFonts w:asciiTheme="majorBidi" w:hAnsiTheme="majorBidi" w:cstheme="majorBidi"/>
          <w:sz w:val="28"/>
          <w:szCs w:val="24"/>
        </w:rPr>
        <w:t>ANS.   If we purchase something we are must influenced by someone, recommend</w:t>
      </w:r>
      <w:r w:rsidR="00F22177" w:rsidRPr="009430DE">
        <w:rPr>
          <w:rFonts w:asciiTheme="majorBidi" w:hAnsiTheme="majorBidi" w:cstheme="majorBidi"/>
          <w:sz w:val="28"/>
          <w:szCs w:val="24"/>
        </w:rPr>
        <w:t>ations of someone. So Gail also influence by the opinion of and behavior of friends</w:t>
      </w:r>
      <w:r w:rsidR="00EC113E" w:rsidRPr="009430DE">
        <w:rPr>
          <w:rFonts w:asciiTheme="majorBidi" w:hAnsiTheme="majorBidi" w:cstheme="majorBidi"/>
          <w:sz w:val="28"/>
          <w:szCs w:val="24"/>
        </w:rPr>
        <w:t>, Recommendation of brand, and the social media which she use daily, the celebrity which she follow and like, and she also influence by the group approval</w:t>
      </w:r>
      <w:r w:rsidR="009430DE" w:rsidRPr="009430DE">
        <w:rPr>
          <w:rFonts w:asciiTheme="majorBidi" w:hAnsiTheme="majorBidi" w:cstheme="majorBidi"/>
          <w:sz w:val="28"/>
          <w:szCs w:val="24"/>
        </w:rPr>
        <w:t>.</w:t>
      </w:r>
    </w:p>
    <w:p w:rsidR="009430DE" w:rsidRPr="009430DE" w:rsidRDefault="009430DE" w:rsidP="009430DE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sz w:val="32"/>
          <w:szCs w:val="24"/>
        </w:rPr>
      </w:pPr>
      <w:r>
        <w:rPr>
          <w:rFonts w:asciiTheme="majorBidi" w:hAnsiTheme="majorBidi" w:cstheme="majorBidi"/>
          <w:b/>
          <w:sz w:val="32"/>
          <w:szCs w:val="24"/>
        </w:rPr>
        <w:lastRenderedPageBreak/>
        <w:t xml:space="preserve">Q3. </w:t>
      </w:r>
      <w:r w:rsidRPr="009430DE">
        <w:rPr>
          <w:rFonts w:asciiTheme="majorBidi" w:hAnsiTheme="majorBidi" w:cstheme="majorBidi"/>
          <w:b/>
          <w:sz w:val="32"/>
          <w:szCs w:val="24"/>
        </w:rPr>
        <w:t>What role did brand play in Gail’s surfing habits?</w:t>
      </w:r>
    </w:p>
    <w:p w:rsidR="009430DE" w:rsidRDefault="009430DE">
      <w:pPr>
        <w:rPr>
          <w:rFonts w:asciiTheme="majorBidi" w:hAnsiTheme="majorBidi" w:cstheme="majorBidi"/>
          <w:sz w:val="28"/>
          <w:szCs w:val="24"/>
        </w:rPr>
      </w:pPr>
    </w:p>
    <w:p w:rsidR="009430DE" w:rsidRPr="001025A1" w:rsidRDefault="009430DE">
      <w:pPr>
        <w:rPr>
          <w:rFonts w:asciiTheme="majorBidi" w:hAnsiTheme="majorBidi" w:cstheme="majorBidi"/>
          <w:b/>
          <w:sz w:val="28"/>
          <w:szCs w:val="24"/>
        </w:rPr>
      </w:pPr>
      <w:r w:rsidRPr="001025A1">
        <w:rPr>
          <w:rFonts w:asciiTheme="majorBidi" w:hAnsiTheme="majorBidi" w:cstheme="majorBidi"/>
          <w:b/>
          <w:sz w:val="28"/>
          <w:szCs w:val="24"/>
        </w:rPr>
        <w:t xml:space="preserve">ANS.   Brand  </w:t>
      </w:r>
    </w:p>
    <w:p w:rsidR="001025A1" w:rsidRDefault="009430DE">
      <w:pPr>
        <w:rPr>
          <w:rFonts w:asciiTheme="majorBidi" w:hAnsiTheme="majorBidi" w:cstheme="majorBidi"/>
          <w:sz w:val="28"/>
          <w:szCs w:val="24"/>
        </w:rPr>
      </w:pPr>
      <w:r>
        <w:rPr>
          <w:rFonts w:asciiTheme="majorBidi" w:hAnsiTheme="majorBidi" w:cstheme="majorBidi"/>
          <w:sz w:val="28"/>
          <w:szCs w:val="24"/>
        </w:rPr>
        <w:t xml:space="preserve">              A brand is name, term, de</w:t>
      </w:r>
      <w:r w:rsidR="00747C29">
        <w:rPr>
          <w:rFonts w:asciiTheme="majorBidi" w:hAnsiTheme="majorBidi" w:cstheme="majorBidi"/>
          <w:sz w:val="28"/>
          <w:szCs w:val="24"/>
        </w:rPr>
        <w:t>sign, symbol or any other features that distinct the product of one company to another.</w:t>
      </w:r>
    </w:p>
    <w:p w:rsidR="009430DE" w:rsidRDefault="00747C29">
      <w:pPr>
        <w:rPr>
          <w:rFonts w:asciiTheme="majorBidi" w:hAnsiTheme="majorBidi" w:cstheme="majorBidi"/>
          <w:sz w:val="28"/>
          <w:szCs w:val="24"/>
        </w:rPr>
      </w:pPr>
      <w:r>
        <w:rPr>
          <w:rFonts w:asciiTheme="majorBidi" w:hAnsiTheme="majorBidi" w:cstheme="majorBidi"/>
          <w:sz w:val="28"/>
          <w:szCs w:val="24"/>
        </w:rPr>
        <w:t xml:space="preserve"> Brand play important role in the Gail’s surfing habits, because she like good branded thing, and good branded product make the customer loyal. Gail</w:t>
      </w:r>
      <w:r w:rsidR="001025A1">
        <w:rPr>
          <w:rFonts w:asciiTheme="majorBidi" w:hAnsiTheme="majorBidi" w:cstheme="majorBidi"/>
          <w:sz w:val="28"/>
          <w:szCs w:val="24"/>
        </w:rPr>
        <w:t xml:space="preserve"> was doing online shopping and she</w:t>
      </w:r>
      <w:r>
        <w:rPr>
          <w:rFonts w:asciiTheme="majorBidi" w:hAnsiTheme="majorBidi" w:cstheme="majorBidi"/>
          <w:sz w:val="28"/>
          <w:szCs w:val="24"/>
        </w:rPr>
        <w:t xml:space="preserve"> purch</w:t>
      </w:r>
      <w:r w:rsidR="001025A1">
        <w:rPr>
          <w:rFonts w:asciiTheme="majorBidi" w:hAnsiTheme="majorBidi" w:cstheme="majorBidi"/>
          <w:sz w:val="28"/>
          <w:szCs w:val="24"/>
        </w:rPr>
        <w:t>ase only those brand thing which are the unique and stylish.</w:t>
      </w:r>
    </w:p>
    <w:p w:rsidR="001025A1" w:rsidRPr="001025A1" w:rsidRDefault="001025A1">
      <w:pPr>
        <w:rPr>
          <w:rFonts w:asciiTheme="majorBidi" w:hAnsiTheme="majorBidi" w:cstheme="majorBidi"/>
          <w:sz w:val="32"/>
          <w:szCs w:val="24"/>
        </w:rPr>
      </w:pPr>
    </w:p>
    <w:p w:rsidR="001025A1" w:rsidRDefault="001025A1" w:rsidP="001025A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sz w:val="32"/>
          <w:szCs w:val="24"/>
        </w:rPr>
      </w:pPr>
      <w:r w:rsidRPr="001025A1">
        <w:rPr>
          <w:rFonts w:asciiTheme="majorBidi" w:hAnsiTheme="majorBidi" w:cstheme="majorBidi"/>
          <w:b/>
          <w:sz w:val="32"/>
          <w:szCs w:val="24"/>
        </w:rPr>
        <w:t xml:space="preserve">Q4. </w:t>
      </w:r>
      <w:r w:rsidRPr="001025A1">
        <w:rPr>
          <w:rFonts w:asciiTheme="majorBidi" w:hAnsiTheme="majorBidi" w:cstheme="majorBidi"/>
          <w:b/>
          <w:sz w:val="32"/>
          <w:szCs w:val="24"/>
        </w:rPr>
        <w:t>What other factors influence Gail’s evaluation of products?</w:t>
      </w:r>
    </w:p>
    <w:p w:rsidR="001025A1" w:rsidRPr="009430DE" w:rsidRDefault="007D5848" w:rsidP="00F072FA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8"/>
          <w:szCs w:val="24"/>
        </w:rPr>
      </w:pPr>
      <w:r>
        <w:rPr>
          <w:rFonts w:asciiTheme="majorBidi" w:hAnsiTheme="majorBidi" w:cstheme="majorBidi"/>
          <w:b/>
          <w:sz w:val="32"/>
          <w:szCs w:val="24"/>
        </w:rPr>
        <w:t xml:space="preserve">ANS. </w:t>
      </w:r>
      <w:r w:rsidRPr="007D5848">
        <w:rPr>
          <w:rFonts w:asciiTheme="majorBidi" w:hAnsiTheme="majorBidi" w:cstheme="majorBidi"/>
          <w:sz w:val="28"/>
          <w:szCs w:val="24"/>
        </w:rPr>
        <w:t>The factors which influence Gail’s evaluation</w:t>
      </w:r>
      <w:r w:rsidR="00F072FA">
        <w:rPr>
          <w:rFonts w:asciiTheme="majorBidi" w:hAnsiTheme="majorBidi" w:cstheme="majorBidi"/>
          <w:sz w:val="28"/>
          <w:szCs w:val="24"/>
        </w:rPr>
        <w:t xml:space="preserve"> of</w:t>
      </w:r>
      <w:r w:rsidRPr="007D5848">
        <w:rPr>
          <w:rFonts w:asciiTheme="majorBidi" w:hAnsiTheme="majorBidi" w:cstheme="majorBidi"/>
          <w:sz w:val="28"/>
          <w:szCs w:val="24"/>
        </w:rPr>
        <w:t xml:space="preserve"> product is brand, because she use the branded thing. The celebrity which she like most.</w:t>
      </w:r>
      <w:r>
        <w:rPr>
          <w:rFonts w:asciiTheme="majorBidi" w:hAnsiTheme="majorBidi" w:cstheme="majorBidi"/>
          <w:sz w:val="28"/>
          <w:szCs w:val="24"/>
        </w:rPr>
        <w:t xml:space="preserve"> </w:t>
      </w:r>
      <w:r w:rsidRPr="007D5848">
        <w:rPr>
          <w:rFonts w:asciiTheme="majorBidi" w:hAnsiTheme="majorBidi" w:cstheme="majorBidi"/>
          <w:sz w:val="28"/>
          <w:szCs w:val="24"/>
        </w:rPr>
        <w:t>The style which she suit.</w:t>
      </w:r>
      <w:r>
        <w:rPr>
          <w:rFonts w:asciiTheme="majorBidi" w:hAnsiTheme="majorBidi" w:cstheme="majorBidi"/>
          <w:sz w:val="28"/>
          <w:szCs w:val="24"/>
        </w:rPr>
        <w:t xml:space="preserve"> The thing which are recently launch.</w:t>
      </w:r>
      <w:r w:rsidR="00F072FA">
        <w:rPr>
          <w:rFonts w:asciiTheme="majorBidi" w:hAnsiTheme="majorBidi" w:cstheme="majorBidi"/>
          <w:sz w:val="28"/>
          <w:szCs w:val="24"/>
        </w:rPr>
        <w:t xml:space="preserve">  And the </w:t>
      </w:r>
      <w:proofErr w:type="spellStart"/>
      <w:r w:rsidR="00F072FA">
        <w:rPr>
          <w:rFonts w:asciiTheme="majorBidi" w:hAnsiTheme="majorBidi" w:cstheme="majorBidi"/>
          <w:sz w:val="28"/>
          <w:szCs w:val="24"/>
        </w:rPr>
        <w:t>pinterest</w:t>
      </w:r>
      <w:proofErr w:type="spellEnd"/>
      <w:r w:rsidR="00F072FA">
        <w:rPr>
          <w:rFonts w:asciiTheme="majorBidi" w:hAnsiTheme="majorBidi" w:cstheme="majorBidi"/>
          <w:sz w:val="28"/>
          <w:szCs w:val="24"/>
        </w:rPr>
        <w:t xml:space="preserve"> which she use for new and unique style of the thing.</w:t>
      </w:r>
      <w:bookmarkStart w:id="0" w:name="_GoBack"/>
      <w:bookmarkEnd w:id="0"/>
    </w:p>
    <w:sectPr w:rsidR="001025A1" w:rsidRPr="00943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32018"/>
    <w:multiLevelType w:val="hybridMultilevel"/>
    <w:tmpl w:val="C6542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E8C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6ACA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C7CE5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CA1C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11C87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998EF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73452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5D6A5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A6"/>
    <w:rsid w:val="001025A1"/>
    <w:rsid w:val="00140A8C"/>
    <w:rsid w:val="00747C29"/>
    <w:rsid w:val="007A7E9D"/>
    <w:rsid w:val="007D5848"/>
    <w:rsid w:val="008725B8"/>
    <w:rsid w:val="009430DE"/>
    <w:rsid w:val="00C2479B"/>
    <w:rsid w:val="00C975A6"/>
    <w:rsid w:val="00D428AB"/>
    <w:rsid w:val="00DF013F"/>
    <w:rsid w:val="00EC113E"/>
    <w:rsid w:val="00F072FA"/>
    <w:rsid w:val="00F22177"/>
    <w:rsid w:val="00FD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79025-57F6-4913-82FA-1B068D3B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9430DE"/>
  </w:style>
  <w:style w:type="character" w:customStyle="1" w:styleId="kx21rb">
    <w:name w:val="kx21rb"/>
    <w:basedOn w:val="DefaultParagraphFont"/>
    <w:rsid w:val="00943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 Khan</dc:creator>
  <cp:keywords/>
  <dc:description/>
  <cp:lastModifiedBy>Abid Khan</cp:lastModifiedBy>
  <cp:revision>1</cp:revision>
  <dcterms:created xsi:type="dcterms:W3CDTF">2020-04-18T17:29:00Z</dcterms:created>
  <dcterms:modified xsi:type="dcterms:W3CDTF">2020-04-18T19:49:00Z</dcterms:modified>
</cp:coreProperties>
</file>