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ascii="Arial" w:cs="Arial" w:hAnsi="Arial"/>
          <w:b/>
          <w:sz w:val="32"/>
          <w:szCs w:val="24"/>
          <w:u w:color="000000"/>
        </w:rPr>
      </w:pPr>
      <w:r>
        <w:rPr>
          <w:rFonts w:ascii="Arial" w:cs="Arial" w:hAnsi="Arial"/>
          <w:b/>
          <w:sz w:val="32"/>
          <w:szCs w:val="24"/>
          <w:u w:color="000000"/>
        </w:rPr>
        <w:t xml:space="preserve">Final-Term Assignment/Paper (spring -020)  </w:t>
      </w:r>
    </w:p>
    <w:p>
      <w:pPr>
        <w:pStyle w:val="style0"/>
        <w:spacing w:after="0"/>
        <w:ind w:right="4"/>
        <w:rPr>
          <w:rFonts w:ascii="Arial" w:cs="Arial" w:hAnsi="Arial"/>
          <w:b/>
          <w:sz w:val="32"/>
          <w:szCs w:val="24"/>
          <w:u w:color="000000"/>
        </w:rPr>
      </w:pPr>
      <w:r>
        <w:rPr>
          <w:rFonts w:ascii="Arial" w:cs="Arial" w:hAnsi="Arial"/>
          <w:b/>
          <w:sz w:val="32"/>
          <w:szCs w:val="24"/>
          <w:u w:color="000000"/>
        </w:rPr>
        <w:t xml:space="preserve">Human Anatomy-II </w:t>
      </w:r>
    </w:p>
    <w:p>
      <w:pPr>
        <w:pStyle w:val="style0"/>
        <w:spacing w:after="0"/>
        <w:ind w:right="4"/>
        <w:rPr>
          <w:rFonts w:ascii="Arial" w:cs="Arial" w:hAnsi="Arial"/>
          <w:b/>
          <w:sz w:val="32"/>
          <w:szCs w:val="24"/>
          <w:u w:color="000000"/>
        </w:rPr>
      </w:pPr>
      <w:r>
        <w:rPr>
          <w:rFonts w:ascii="Arial" w:cs="Arial" w:hAnsi="Arial"/>
          <w:b/>
          <w:sz w:val="32"/>
          <w:szCs w:val="24"/>
          <w:u w:color="000000"/>
        </w:rPr>
        <w:t>BS Radiology Sec-A 2</w:t>
      </w:r>
      <w:r>
        <w:rPr>
          <w:rFonts w:ascii="Arial" w:cs="Arial" w:hAnsi="Arial"/>
          <w:b/>
          <w:sz w:val="32"/>
          <w:szCs w:val="24"/>
          <w:u w:color="000000"/>
          <w:vertAlign w:val="superscript"/>
        </w:rPr>
        <w:t>nd</w:t>
      </w:r>
      <w:r>
        <w:rPr>
          <w:rFonts w:ascii="Arial" w:cs="Arial" w:hAnsi="Arial"/>
          <w:b/>
          <w:sz w:val="32"/>
          <w:szCs w:val="24"/>
          <w:u w:color="000000"/>
        </w:rPr>
        <w:t xml:space="preserve"> </w:t>
      </w:r>
      <w:r>
        <w:rPr>
          <w:rFonts w:ascii="Times New Roman" w:cs="Times New Roman" w:hAnsi="Times New Roman"/>
          <w:b/>
          <w:sz w:val="32"/>
          <w:szCs w:val="24"/>
          <w:u w:color="000000"/>
        </w:rPr>
        <w:t>Semester</w:t>
      </w:r>
      <w:r>
        <w:rPr>
          <w:rFonts w:ascii="Arial" w:cs="Arial" w:hAnsi="Arial"/>
          <w:b/>
          <w:sz w:val="32"/>
          <w:szCs w:val="24"/>
          <w:u w:color="000000"/>
        </w:rPr>
        <w:t>)</w:t>
      </w:r>
    </w:p>
    <w:p>
      <w:pPr>
        <w:pStyle w:val="style0"/>
        <w:rPr>
          <w:rFonts w:ascii="Times New Roman" w:cs="Times New Roman" w:hAnsi="Times New Roman"/>
          <w:b/>
          <w:sz w:val="32"/>
          <w:szCs w:val="24"/>
          <w:u w:color="000000"/>
        </w:rPr>
      </w:pPr>
      <w:r>
        <w:rPr>
          <w:rFonts w:ascii="Times New Roman" w:cs="Times New Roman" w:hAnsi="Times New Roman"/>
          <w:b/>
          <w:sz w:val="32"/>
          <w:szCs w:val="24"/>
          <w:u w:color="000000"/>
        </w:rPr>
        <w:t xml:space="preserve">Instructor: Dr. </w:t>
      </w:r>
      <w:r>
        <w:rPr>
          <w:rFonts w:ascii="Times New Roman" w:cs="Times New Roman" w:hAnsi="Times New Roman"/>
          <w:b/>
          <w:sz w:val="32"/>
          <w:szCs w:val="24"/>
          <w:u w:color="000000"/>
        </w:rPr>
        <w:t>M.Jaffar</w:t>
      </w:r>
      <w:r>
        <w:rPr>
          <w:rFonts w:ascii="Times New Roman" w:cs="Times New Roman" w:hAnsi="Times New Roman"/>
          <w:b/>
          <w:sz w:val="32"/>
          <w:szCs w:val="24"/>
          <w:u w:color="000000"/>
        </w:rPr>
        <w:t xml:space="preserve"> 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Time:</w:t>
      </w:r>
      <w:r>
        <w:rPr>
          <w:rFonts w:ascii="Arial" w:cs="Arial" w:hAnsi="Arial"/>
          <w:b/>
          <w:sz w:val="24"/>
          <w:szCs w:val="24"/>
        </w:rPr>
        <w:t xml:space="preserve"> 6</w:t>
      </w:r>
      <w:r>
        <w:rPr>
          <w:rFonts w:ascii="Arial" w:cs="Arial" w:hAnsi="Arial"/>
          <w:b/>
          <w:sz w:val="24"/>
          <w:szCs w:val="24"/>
        </w:rPr>
        <w:t>-hours</w:t>
      </w:r>
      <w:r>
        <w:rPr>
          <w:rFonts w:ascii="Arial" w:cs="Arial" w:hAnsi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cs="Arial" w:hAnsi="Arial"/>
          <w:b/>
          <w:sz w:val="24"/>
          <w:szCs w:val="24"/>
        </w:rPr>
        <w:t>(9am-3pm)</w:t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 xml:space="preserve">             </w:t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 xml:space="preserve">           </w:t>
      </w:r>
      <w:r>
        <w:rPr>
          <w:rFonts w:ascii="Arial" w:cs="Arial" w:hAnsi="Arial"/>
          <w:b/>
          <w:sz w:val="24"/>
          <w:szCs w:val="24"/>
        </w:rPr>
        <w:t xml:space="preserve">     Max 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Marks: 5</w:t>
      </w:r>
      <w:r>
        <w:rPr>
          <w:rFonts w:ascii="Arial" w:cs="Arial" w:hAnsi="Arial"/>
          <w:b/>
          <w:sz w:val="24"/>
          <w:szCs w:val="24"/>
        </w:rPr>
        <w:t xml:space="preserve">0 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4"/>
          <w:szCs w:val="24"/>
        </w:rPr>
      </w:pP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4"/>
          <w:szCs w:val="24"/>
          <w:lang w:val="en-US"/>
        </w:rPr>
      </w:pPr>
      <w:r>
        <w:rPr>
          <w:rFonts w:ascii="Arial" w:cs="Arial" w:hAnsi="Arial"/>
          <w:b/>
          <w:sz w:val="24"/>
          <w:szCs w:val="24"/>
          <w:lang w:val="en-US"/>
        </w:rPr>
        <w:t xml:space="preserve">                                     Name                                   Muhammad Haroon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4"/>
          <w:szCs w:val="24"/>
          <w:lang w:val="en-US"/>
        </w:rPr>
      </w:pPr>
      <w:r>
        <w:rPr>
          <w:rFonts w:ascii="Arial" w:cs="Arial" w:hAnsi="Arial"/>
          <w:b/>
          <w:sz w:val="24"/>
          <w:szCs w:val="24"/>
          <w:lang w:val="en-US"/>
        </w:rPr>
        <w:t xml:space="preserve">                                     ID No                                    16499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  <w:lang w:val="en-US"/>
        </w:rPr>
        <w:t xml:space="preserve">                                     Parograme                          BS Radiology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Q1. </w:t>
      </w:r>
      <w:r>
        <w:rPr>
          <w:rFonts w:ascii="Times New Roman" w:cs="Times New Roman" w:hAnsi="Times New Roman"/>
          <w:sz w:val="24"/>
          <w:szCs w:val="24"/>
        </w:rPr>
        <w:t>Write anterior</w:t>
      </w:r>
      <w:r>
        <w:rPr>
          <w:rFonts w:ascii="Times New Roman" w:cs="Times New Roman" w:hAnsi="Times New Roman"/>
          <w:sz w:val="24"/>
          <w:szCs w:val="24"/>
        </w:rPr>
        <w:t xml:space="preserve"> compartment of thigh</w:t>
      </w:r>
      <w:r>
        <w:rPr>
          <w:rFonts w:ascii="Times New Roman" w:cs="Times New Roman" w:hAnsi="Times New Roman"/>
          <w:sz w:val="24"/>
          <w:szCs w:val="24"/>
        </w:rPr>
        <w:t xml:space="preserve"> and posterior</w:t>
      </w:r>
      <w:r>
        <w:rPr>
          <w:rFonts w:ascii="Times New Roman" w:cs="Times New Roman" w:hAnsi="Times New Roman"/>
          <w:sz w:val="24"/>
          <w:szCs w:val="24"/>
        </w:rPr>
        <w:t xml:space="preserve"> compartment of leg</w:t>
      </w:r>
      <w:r>
        <w:rPr>
          <w:rFonts w:ascii="Times New Roman" w:cs="Times New Roman" w:hAnsi="Times New Roman"/>
          <w:sz w:val="24"/>
          <w:szCs w:val="24"/>
        </w:rPr>
        <w:t xml:space="preserve"> muscles with origin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insertion and action.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(10)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Ans1):</w:t>
      </w: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Anterior compartment of thigh: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                              Anterior compartment of thigh consist of 4 muscles.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1)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  <w:t>Saratorious: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Origin: anterior superior iliac spine.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Insertion: medial tibia.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Action: flex,abduct,lat rotate thigh.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2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  <w:t>)Tensor fascia lata:</w:t>
      </w:r>
    </w:p>
    <w:p>
      <w:pPr>
        <w:pStyle w:val="style0"/>
        <w:rPr>
          <w:rFonts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Origin:</w:t>
      </w:r>
      <w:r>
        <w:rPr>
          <w:rFonts w:cs="Times New Roman" w:hAnsi="Times New Roman"/>
          <w:sz w:val="24"/>
          <w:szCs w:val="24"/>
          <w:lang w:val="en-US"/>
        </w:rPr>
        <w:t xml:space="preserve"> Anterior superior iliac spine.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Insertion: lliotibical band.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Action: Anduct and help in stabilize and steady the hip and knee joints by putting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Tension on the lliotibial band of fascia.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3)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  <w:t>Articular</w:t>
      </w:r>
      <w:r>
        <w:rPr>
          <w:rFonts w:cs="Times New Roman" w:hAnsi="Times New Roman"/>
          <w:b/>
          <w:bCs/>
          <w:sz w:val="24"/>
          <w:szCs w:val="24"/>
          <w:u w:val="single"/>
          <w:lang w:val="en-US"/>
        </w:rPr>
        <w:t>us genus: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Origin:</w:t>
      </w:r>
      <w:r>
        <w:rPr>
          <w:rFonts w:cs="Times New Roman" w:hAnsi="Times New Roman"/>
          <w:sz w:val="24"/>
          <w:szCs w:val="24"/>
          <w:lang w:val="en-US"/>
        </w:rPr>
        <w:t xml:space="preserve"> femur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Insertion: Suprapatellas bursa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Action: pulling the suprapatellas bursa during extension of the knee.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4)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  <w:t>Quadriceps femoris: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  It is further divided into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  <w:t xml:space="preserve"> *Rectus femoris: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Origin: Anterior inferior iliac spine margin of acetabulum.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Insertion: patella and tibial tuberosity via the patellar ligament.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Action:Extend knee,flexes thigh.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  <w:t xml:space="preserve"> *vastus lateralis: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  <w:t xml:space="preserve"> *vastus medialis: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  <w:t xml:space="preserve"> *vastus intermedius: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Origin: femur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Insertion: patella and tibial tuberosity via the patellar.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Action: Extend knees.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Posterior compartment of leg</w:t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    Posterior compartment of leg consist of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  <w:t>)popliteus: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Origin: lateral condyle of femur.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Insertion:posteriorly on medial condyle of tibia.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Action: initiate knee flexion.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2)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  <w:t>flexor digitorum longus</w:t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</w:p>
    <w:p>
      <w:pPr>
        <w:pStyle w:val="style0"/>
        <w:rPr>
          <w:rFonts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Origin: </w:t>
      </w:r>
      <w:r>
        <w:rPr>
          <w:rFonts w:cs="Times New Roman" w:hAnsi="Times New Roman"/>
          <w:sz w:val="24"/>
          <w:szCs w:val="24"/>
          <w:lang w:val="en-US"/>
        </w:rPr>
        <w:t>middle 1/3 of the posterior surface of the tibia.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Insertion: Base of the distal phalanges of each of lateral four toes.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Action: toe flexion,inversion of the foot.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3)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  <w:t>Flexor hallucis longus: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Origin: distal 2/3 of posterior surface of shaft of fibula.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Insertion: plantar surface of base of distal phalanx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Action: planter flexion at ankle joint.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4)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  <w:t>Tibialis posterior: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Origin: posterior surface of tibia and fibula and interosseous membrane.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Insertion: tuberosity of navicular,all cuniforms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Action: plantar flexea and inversts foot.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Q2. </w:t>
      </w:r>
      <w:r>
        <w:rPr>
          <w:rFonts w:ascii="Times New Roman" w:cs="Times New Roman" w:hAnsi="Times New Roman"/>
          <w:sz w:val="24"/>
          <w:szCs w:val="24"/>
        </w:rPr>
        <w:t>Define</w:t>
      </w:r>
      <w:r>
        <w:rPr>
          <w:rFonts w:ascii="Times New Roman" w:cs="Times New Roman" w:hAnsi="Times New Roman"/>
          <w:sz w:val="24"/>
          <w:szCs w:val="24"/>
        </w:rPr>
        <w:t xml:space="preserve"> the following (10)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Endocrine gland</w:t>
      </w:r>
    </w:p>
    <w:p>
      <w:pPr>
        <w:pStyle w:val="style179"/>
        <w:numPr>
          <w:ilvl w:val="0"/>
          <w:numId w:val="0"/>
        </w:numPr>
        <w:ind w:left="1080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A gland that secretes hormones directly into the blood stream.it is a ductless gland.</w:t>
      </w:r>
    </w:p>
    <w:p>
      <w:pPr>
        <w:pStyle w:val="style179"/>
        <w:numPr>
          <w:ilvl w:val="0"/>
          <w:numId w:val="0"/>
        </w:numPr>
        <w:ind w:left="1080"/>
        <w:rPr>
          <w:rFonts w:cs="Times New Roman" w:hAnsi="Times New Roman"/>
          <w:b w:val="false"/>
          <w:bCs w:val="false"/>
          <w:sz w:val="24"/>
          <w:szCs w:val="24"/>
          <w:u w:val="none"/>
          <w:lang w:val="en-US"/>
        </w:rPr>
      </w:pPr>
      <w:r>
        <w:rPr>
          <w:rFonts w:cs="Times New Roman" w:hAnsi="Times New Roman"/>
          <w:b w:val="false"/>
          <w:bCs w:val="false"/>
          <w:sz w:val="24"/>
          <w:szCs w:val="24"/>
          <w:u w:val="none"/>
          <w:lang w:val="en-US"/>
        </w:rPr>
        <w:t>Example:</w:t>
      </w:r>
    </w:p>
    <w:p>
      <w:pPr>
        <w:pStyle w:val="style179"/>
        <w:numPr>
          <w:ilvl w:val="0"/>
          <w:numId w:val="0"/>
        </w:numPr>
        <w:ind w:left="1080"/>
        <w:rPr>
          <w:rFonts w:ascii="Times New Roman" w:cs="Times New Roman" w:hAnsi="Times New Roman"/>
          <w:b w:val="false"/>
          <w:bCs w:val="false"/>
          <w:sz w:val="24"/>
          <w:szCs w:val="24"/>
          <w:u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               Adrenal gland</w:t>
      </w:r>
    </w:p>
    <w:p>
      <w:pPr>
        <w:pStyle w:val="style179"/>
        <w:numPr>
          <w:ilvl w:val="0"/>
          <w:numId w:val="0"/>
        </w:numPr>
        <w:ind w:left="1080"/>
        <w:rPr>
          <w:rFonts w:ascii="Times New Roman" w:cs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               Pituary gland</w:t>
      </w: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 xml:space="preserve">       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Exocrine gland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         A gland that secretes products into ducts which empty into body cavities or body surface.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Example: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Sweat gland.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Salivary gland.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Thalamus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 The thalamus is a large paired,ovoid mass of nuclei located in the diencephalan and form the upper 2/3 of the lateral wall of the third ventricle.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femoral triangle</w:t>
      </w:r>
    </w:p>
    <w:p>
      <w:pPr>
        <w:pStyle w:val="style179"/>
        <w:numPr>
          <w:ilvl w:val="0"/>
          <w:numId w:val="0"/>
        </w:numPr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The femoral triangle is a hollow area in the anterior thigh.many large neurovascular structure pass through area,and can be accessed realtively easily,thus it an area of both anatomical and clinical importance.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Q3. </w:t>
      </w:r>
      <w:r>
        <w:rPr>
          <w:rFonts w:ascii="Times New Roman" w:cs="Times New Roman" w:hAnsi="Times New Roman"/>
          <w:sz w:val="24"/>
          <w:szCs w:val="24"/>
        </w:rPr>
        <w:t xml:space="preserve">Write the </w:t>
      </w:r>
      <w:r>
        <w:rPr>
          <w:rFonts w:ascii="Times New Roman" w:cs="Times New Roman" w:hAnsi="Times New Roman"/>
          <w:sz w:val="24"/>
          <w:szCs w:val="24"/>
        </w:rPr>
        <w:t>Extraocular</w:t>
      </w:r>
      <w:r>
        <w:rPr>
          <w:rFonts w:ascii="Times New Roman" w:cs="Times New Roman" w:hAnsi="Times New Roman"/>
          <w:sz w:val="24"/>
          <w:szCs w:val="24"/>
        </w:rPr>
        <w:t xml:space="preserve"> muscles. Enlist bot</w:t>
      </w:r>
      <w:r>
        <w:rPr>
          <w:rFonts w:ascii="Times New Roman" w:cs="Times New Roman" w:hAnsi="Times New Roman"/>
          <w:sz w:val="24"/>
          <w:szCs w:val="24"/>
        </w:rPr>
        <w:t>h voluntary and involuntary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(10)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Ans:)</w:t>
      </w: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Extraocular muscles</w:t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           Extraocular muscles are located within the orbit,but are extrinsic and separate from the eyeball itself,they act to control the movements of the eyeball and the superior eyelid.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Voluntary muscles: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1)Superior rectus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2)inferior rectus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3)Medial rectus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4)Lateral rectus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5)Superior rectus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6)inferior rectus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7)Levator palpehrae superioris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Involuntary muscles: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1)Superior tarsal or muller's muscle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2)Inferior tarsal muscles.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Q4. </w:t>
      </w:r>
      <w:r>
        <w:rPr>
          <w:rFonts w:ascii="Times New Roman" w:cs="Times New Roman" w:hAnsi="Times New Roman"/>
          <w:sz w:val="24"/>
          <w:szCs w:val="24"/>
        </w:rPr>
        <w:t>Describe the arches of foot and functions of arches.</w:t>
      </w:r>
      <w:r>
        <w:rPr>
          <w:rFonts w:ascii="Times New Roman" w:cs="Times New Roman" w:hAnsi="Times New Roman"/>
          <w:sz w:val="24"/>
          <w:szCs w:val="24"/>
        </w:rPr>
        <w:t xml:space="preserve"> (10)</w:t>
      </w:r>
    </w:p>
    <w:p>
      <w:pPr>
        <w:pStyle w:val="style0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Ans4:)</w:t>
      </w:r>
      <w:r>
        <w:rPr>
          <w:rFonts w:cs="Times New Roman" w:hAnsi="Times New Roman"/>
          <w:b/>
          <w:bCs/>
          <w:sz w:val="28"/>
          <w:szCs w:val="28"/>
          <w:u w:val="single"/>
          <w:lang w:val="en-US"/>
        </w:rPr>
        <w:t>Arches of the foot: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        Bones of the foot are arranged to form three strong arches.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1)Two longitudnal(lateral and medial).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2)One transverse.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Arches are fully developed at the age of 12 or 13.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Lateral longitudnal arch:</w:t>
      </w:r>
    </w:p>
    <w:p>
      <w:pPr>
        <w:pStyle w:val="style0"/>
        <w:ind w:firstLineChars="20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  Lateral longitudnal arch is composed by the calcaneum cuboid and lateral 2 material.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It is characteristically low and just about touches of the earth.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Medial longitudnal arch</w:t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</w:p>
    <w:p>
      <w:pPr>
        <w:pStyle w:val="style0"/>
        <w:rPr>
          <w:rFonts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        </w:t>
      </w:r>
      <w:r>
        <w:rPr>
          <w:rFonts w:cs="Times New Roman" w:hAnsi="Times New Roman"/>
          <w:sz w:val="24"/>
          <w:szCs w:val="24"/>
          <w:lang w:val="en-US"/>
        </w:rPr>
        <w:t>The medial longitudal is composed by the calcaneum talus navicular,3 cuneiforms and medial 3 metatarsals.</w:t>
      </w:r>
    </w:p>
    <w:p>
      <w:pPr>
        <w:pStyle w:val="style0"/>
        <w:rPr>
          <w:rFonts w:cs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cs="Times New Roman" w:hAnsi="Times New Roman"/>
          <w:b/>
          <w:bCs/>
          <w:sz w:val="28"/>
          <w:szCs w:val="28"/>
          <w:u w:val="single"/>
          <w:lang w:val="en-US"/>
        </w:rPr>
        <w:t>3)Transverse arch:</w:t>
      </w:r>
    </w:p>
    <w:p>
      <w:pPr>
        <w:pStyle w:val="style0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                                   It runs across the midfoot lies at the level of transo-material joints.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t>Formed of bases of all metatarsal bones,coboid and 3 cuneiform bones.</w:t>
      </w:r>
    </w:p>
    <w:p>
      <w:pPr>
        <w:pStyle w:val="style0"/>
        <w:rPr>
          <w:rFonts w:cs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cs="Times New Roman" w:hAnsi="Times New Roman"/>
          <w:b/>
          <w:bCs/>
          <w:sz w:val="28"/>
          <w:szCs w:val="28"/>
          <w:u w:val="single"/>
          <w:lang w:val="en-US"/>
        </w:rPr>
        <w:t>Function of arches: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1)Body weight distribution.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2)They act as a locomative part of the body in walking and running.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3)They provide support and flexibility to the foot.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4)Act as a shock absorber in steeping and particularly in jumping.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5)They provide space in the sole of the foot to contain and protect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  the muscles nerves of blood vessels of the sole.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Q5. </w:t>
      </w:r>
      <w:r>
        <w:rPr>
          <w:rFonts w:ascii="Times New Roman" w:cs="Times New Roman" w:hAnsi="Times New Roman"/>
          <w:sz w:val="24"/>
          <w:szCs w:val="24"/>
        </w:rPr>
        <w:t xml:space="preserve">Write a note on cerebrum, </w:t>
      </w:r>
      <w:r>
        <w:rPr>
          <w:rFonts w:ascii="Times New Roman" w:cs="Times New Roman" w:hAnsi="Times New Roman"/>
          <w:sz w:val="24"/>
          <w:szCs w:val="24"/>
        </w:rPr>
        <w:t>its lobes and functions.</w:t>
      </w:r>
      <w:r>
        <w:rPr>
          <w:rFonts w:ascii="Times New Roman" w:cs="Times New Roman" w:hAnsi="Times New Roman"/>
          <w:sz w:val="24"/>
          <w:szCs w:val="24"/>
        </w:rPr>
        <w:t xml:space="preserve"> (10)</w:t>
      </w:r>
    </w:p>
    <w:p>
      <w:pPr>
        <w:pStyle w:val="style0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Ans5:)</w:t>
      </w:r>
      <w:r>
        <w:rPr>
          <w:rFonts w:cs="Times New Roman" w:hAnsi="Times New Roman"/>
          <w:b/>
          <w:bCs/>
          <w:sz w:val="28"/>
          <w:szCs w:val="28"/>
          <w:u w:val="single"/>
          <w:lang w:val="en-US"/>
        </w:rPr>
        <w:t>Cerebrum: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It is divided into two halves called cerebral hemisphere.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They communicate via corpus collasum.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Cerebral cortex is the outer region of cerebrum.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Lobes of cerebrum:</w:t>
      </w:r>
    </w:p>
    <w:p>
      <w:pPr>
        <w:pStyle w:val="style0"/>
        <w:rPr>
          <w:rFonts w:cs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 xml:space="preserve">Frontal </w:t>
      </w:r>
      <w:r>
        <w:rPr>
          <w:rFonts w:cs="Times New Roman" w:hAnsi="Times New Roman"/>
          <w:b/>
          <w:bCs/>
          <w:sz w:val="28"/>
          <w:szCs w:val="28"/>
          <w:u w:val="single"/>
          <w:lang w:val="en-US"/>
        </w:rPr>
        <w:t>lobe: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Most anterior portion of the cerebrum."central sulcus"separate frontal and parital lobe.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Control motor function,personality and speech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Parietal lobe: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The most superior portion of the cerebrum(top of head).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Recieve sensory input from the skin(touch,pressure,temperature and pain)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Occipital lobe: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The most posterior portion of the cerebrum (back of the head)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Recieves input from the eyes and controls vision.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Temporal lobe: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The left and right lateral portion of the cerebrum.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Control hearing and skin.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Function of the cerebrum</w:t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       1)it helps in movement.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       2)it controls speech.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       3)it is responsible for sensory processing.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       4)it determines the intelligence of the being.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FCC5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B245E28"/>
    <w:lvl w:ilvl="0" w:tplc="638A02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Words>759</Words>
  <Pages>1</Pages>
  <Characters>4485</Characters>
  <Application>WPS Office</Application>
  <DocSecurity>0</DocSecurity>
  <Paragraphs>132</Paragraphs>
  <ScaleCrop>false</ScaleCrop>
  <LinksUpToDate>false</LinksUpToDate>
  <CharactersWithSpaces>6908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2020-06-21T15:45:00Z</dcterms:created>
  <dc:creator>Ahmad Jamal Khan</dc:creator>
  <lastModifiedBy>SM-G531H</lastModifiedBy>
  <dcterms:modified xsi:type="dcterms:W3CDTF">2020-06-24T10:59:15Z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