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B9" w:rsidRPr="00B20051" w:rsidRDefault="00484FB9" w:rsidP="00722FFF">
      <w:pPr>
        <w:spacing w:line="600" w:lineRule="auto"/>
        <w:jc w:val="right"/>
        <w:rPr>
          <w:rFonts w:ascii="Times New Roman" w:hAnsi="Times New Roman" w:cs="Times New Roman"/>
        </w:rPr>
      </w:pPr>
    </w:p>
    <w:tbl>
      <w:tblPr>
        <w:tblStyle w:val="TableGrid"/>
        <w:tblW w:w="3690" w:type="dxa"/>
        <w:tblInd w:w="2695" w:type="dxa"/>
        <w:tblBorders>
          <w:top w:val="single" w:sz="4" w:space="0" w:color="9C0041" w:themeColor="accent1" w:themeShade="80"/>
          <w:left w:val="single" w:sz="4" w:space="0" w:color="9C0041" w:themeColor="accent1" w:themeShade="80"/>
          <w:bottom w:val="single" w:sz="4" w:space="0" w:color="9C0041" w:themeColor="accent1" w:themeShade="80"/>
          <w:right w:val="single" w:sz="4" w:space="0" w:color="9C0041" w:themeColor="accent1" w:themeShade="80"/>
          <w:insideH w:val="single" w:sz="4" w:space="0" w:color="9C0041" w:themeColor="accent1" w:themeShade="80"/>
          <w:insideV w:val="single" w:sz="4" w:space="0" w:color="9C0041" w:themeColor="accent1" w:themeShade="80"/>
        </w:tblBorders>
        <w:shd w:val="clear" w:color="auto" w:fill="9C0041" w:themeFill="accent1" w:themeFillShade="80"/>
        <w:tblLook w:val="04A0" w:firstRow="1" w:lastRow="0" w:firstColumn="1" w:lastColumn="0" w:noHBand="0" w:noVBand="1"/>
      </w:tblPr>
      <w:tblGrid>
        <w:gridCol w:w="3690"/>
      </w:tblGrid>
      <w:tr w:rsidR="002C4D6B" w:rsidRPr="00B20051" w:rsidTr="00026BE7">
        <w:trPr>
          <w:trHeight w:val="323"/>
        </w:trPr>
        <w:tc>
          <w:tcPr>
            <w:tcW w:w="3690" w:type="dxa"/>
            <w:shd w:val="clear" w:color="auto" w:fill="FFAFD0" w:themeFill="accent1" w:themeFillTint="66"/>
          </w:tcPr>
          <w:p w:rsidR="002C4D6B" w:rsidRPr="00A93559" w:rsidRDefault="009C6034" w:rsidP="00A93559">
            <w:pPr>
              <w:jc w:val="center"/>
              <w:rPr>
                <w:rFonts w:ascii="Times New Roman" w:hAnsi="Times New Roman" w:cs="Times New Roman"/>
                <w:b/>
                <w:sz w:val="28"/>
                <w:szCs w:val="28"/>
              </w:rPr>
            </w:pPr>
            <w:r w:rsidRPr="00A93559">
              <w:rPr>
                <w:rFonts w:ascii="Times New Roman" w:hAnsi="Times New Roman" w:cs="Times New Roman"/>
                <w:b/>
                <w:sz w:val="28"/>
                <w:szCs w:val="28"/>
              </w:rPr>
              <w:t>MID TERM</w:t>
            </w:r>
            <w:r w:rsidR="00A93559" w:rsidRPr="00A93559">
              <w:rPr>
                <w:rFonts w:ascii="Times New Roman" w:hAnsi="Times New Roman" w:cs="Times New Roman"/>
                <w:b/>
                <w:sz w:val="28"/>
                <w:szCs w:val="28"/>
              </w:rPr>
              <w:t xml:space="preserve"> ASSIGNMENT</w:t>
            </w:r>
          </w:p>
        </w:tc>
      </w:tr>
    </w:tbl>
    <w:p w:rsidR="00484FB9" w:rsidRPr="00B20051" w:rsidRDefault="00484FB9" w:rsidP="00484FB9">
      <w:pPr>
        <w:rPr>
          <w:rFonts w:ascii="Times New Roman" w:hAnsi="Times New Roman" w:cs="Times New Roman"/>
        </w:rPr>
      </w:pPr>
    </w:p>
    <w:tbl>
      <w:tblPr>
        <w:tblStyle w:val="FaxForm"/>
        <w:tblW w:w="5000" w:type="pct"/>
        <w:tblLook w:val="0200" w:firstRow="0" w:lastRow="0" w:firstColumn="0" w:lastColumn="0" w:noHBand="1" w:noVBand="0"/>
      </w:tblPr>
      <w:tblGrid>
        <w:gridCol w:w="2932"/>
        <w:gridCol w:w="2544"/>
        <w:gridCol w:w="200"/>
        <w:gridCol w:w="2964"/>
      </w:tblGrid>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DA5B0A" w:rsidRPr="00B20051" w:rsidRDefault="00DA5B0A">
            <w:pPr>
              <w:rPr>
                <w:rFonts w:ascii="Times New Roman" w:hAnsi="Times New Roman" w:cs="Times New Roman"/>
                <w:sz w:val="22"/>
                <w:szCs w:val="22"/>
              </w:rPr>
            </w:pPr>
          </w:p>
          <w:p w:rsidR="0090682B" w:rsidRPr="00B20051" w:rsidRDefault="00F709AD">
            <w:pPr>
              <w:rPr>
                <w:rFonts w:ascii="Times New Roman" w:hAnsi="Times New Roman" w:cs="Times New Roman"/>
                <w:sz w:val="22"/>
                <w:szCs w:val="22"/>
              </w:rPr>
            </w:pPr>
            <w:r w:rsidRPr="00B20051">
              <w:rPr>
                <w:rFonts w:ascii="Times New Roman" w:hAnsi="Times New Roman" w:cs="Times New Roman"/>
                <w:sz w:val="22"/>
                <w:szCs w:val="22"/>
              </w:rPr>
              <w:t>Student  Name</w:t>
            </w:r>
            <w:r w:rsidR="002C3E8F" w:rsidRPr="00B20051">
              <w:rPr>
                <w:rFonts w:ascii="Times New Roman" w:hAnsi="Times New Roman" w:cs="Times New Roman"/>
                <w:sz w:val="22"/>
                <w:szCs w:val="22"/>
              </w:rPr>
              <w:t>:</w:t>
            </w:r>
          </w:p>
        </w:tc>
        <w:tc>
          <w:tcPr>
            <w:cnfStyle w:val="000001000000" w:firstRow="0" w:lastRow="0" w:firstColumn="0" w:lastColumn="0" w:oddVBand="0" w:evenVBand="1" w:oddHBand="0" w:evenHBand="0" w:firstRowFirstColumn="0" w:firstRowLastColumn="0" w:lastRowFirstColumn="0" w:lastRowLastColumn="0"/>
            <w:tcW w:w="1472" w:type="pct"/>
          </w:tcPr>
          <w:p w:rsidR="00DA5B0A" w:rsidRPr="00CD51A5" w:rsidRDefault="00DA5B0A" w:rsidP="00893D35">
            <w:pPr>
              <w:pStyle w:val="FormText"/>
              <w:jc w:val="center"/>
              <w:rPr>
                <w:rFonts w:ascii="Times New Roman" w:hAnsi="Times New Roman" w:cs="Times New Roman"/>
                <w:b/>
                <w:sz w:val="24"/>
                <w:szCs w:val="24"/>
              </w:rPr>
            </w:pPr>
          </w:p>
          <w:p w:rsidR="00DA5B0A" w:rsidRPr="00CD51A5" w:rsidRDefault="00DA5B0A" w:rsidP="00893D35">
            <w:pPr>
              <w:pStyle w:val="FormText"/>
              <w:jc w:val="center"/>
              <w:rPr>
                <w:rFonts w:ascii="Times New Roman" w:hAnsi="Times New Roman" w:cs="Times New Roman"/>
                <w:b/>
                <w:sz w:val="24"/>
                <w:szCs w:val="24"/>
              </w:rPr>
            </w:pPr>
          </w:p>
          <w:p w:rsidR="0090682B" w:rsidRPr="00CD51A5" w:rsidRDefault="00557C91" w:rsidP="00893D35">
            <w:pPr>
              <w:pStyle w:val="FormText"/>
              <w:jc w:val="center"/>
              <w:rPr>
                <w:rFonts w:ascii="Times New Roman" w:hAnsi="Times New Roman" w:cs="Times New Roman"/>
                <w:b/>
                <w:sz w:val="24"/>
                <w:szCs w:val="24"/>
              </w:rPr>
            </w:pPr>
            <w:r w:rsidRPr="00CD51A5">
              <w:rPr>
                <w:rFonts w:ascii="Times New Roman" w:hAnsi="Times New Roman" w:cs="Times New Roman"/>
                <w:b/>
                <w:sz w:val="24"/>
                <w:szCs w:val="24"/>
              </w:rPr>
              <w:t>GULDANA</w:t>
            </w:r>
          </w:p>
        </w:tc>
        <w:tc>
          <w:tcPr>
            <w:cnfStyle w:val="000010000000" w:firstRow="0" w:lastRow="0" w:firstColumn="0" w:lastColumn="0" w:oddVBand="1" w:evenVBand="0" w:oddHBand="0" w:evenHBand="0" w:firstRowFirstColumn="0" w:firstRowLastColumn="0" w:lastRowFirstColumn="0" w:lastRowLastColumn="0"/>
            <w:tcW w:w="116" w:type="pct"/>
          </w:tcPr>
          <w:p w:rsidR="0090682B" w:rsidRPr="00B20051" w:rsidRDefault="0090682B">
            <w:pPr>
              <w:rPr>
                <w:rFonts w:ascii="Times New Roman" w:hAnsi="Times New Roman" w:cs="Times New Roman"/>
                <w:sz w:val="22"/>
                <w:szCs w:val="22"/>
              </w:rPr>
            </w:pPr>
          </w:p>
        </w:tc>
        <w:tc>
          <w:tcPr>
            <w:cnfStyle w:val="000001000000" w:firstRow="0" w:lastRow="0" w:firstColumn="0" w:lastColumn="0" w:oddVBand="0" w:evenVBand="1" w:oddHBand="0" w:evenHBand="0" w:firstRowFirstColumn="0" w:firstRowLastColumn="0" w:lastRowFirstColumn="0" w:lastRowLastColumn="0"/>
            <w:tcW w:w="1715" w:type="pct"/>
          </w:tcPr>
          <w:p w:rsidR="0090682B" w:rsidRPr="00B20051" w:rsidRDefault="0090682B">
            <w:pPr>
              <w:pStyle w:val="FormText"/>
              <w:rPr>
                <w:rFonts w:ascii="Times New Roman" w:hAnsi="Times New Roman" w:cs="Times New Roman"/>
                <w:sz w:val="22"/>
                <w:szCs w:val="22"/>
              </w:rPr>
            </w:pPr>
          </w:p>
        </w:tc>
      </w:tr>
      <w:tr w:rsidR="00C53082" w:rsidRPr="00B20051" w:rsidTr="00C53082">
        <w:trPr>
          <w:gridAfter w:val="1"/>
          <w:wAfter w:w="1715" w:type="pct"/>
        </w:trPr>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484FB9" w:rsidRPr="00B20051" w:rsidRDefault="00484FB9">
            <w:pPr>
              <w:rPr>
                <w:rFonts w:ascii="Times New Roman" w:hAnsi="Times New Roman" w:cs="Times New Roman"/>
                <w:sz w:val="22"/>
                <w:szCs w:val="22"/>
              </w:rPr>
            </w:pPr>
            <w:r w:rsidRPr="00B20051">
              <w:rPr>
                <w:rFonts w:ascii="Times New Roman" w:hAnsi="Times New Roman" w:cs="Times New Roman"/>
                <w:sz w:val="22"/>
                <w:szCs w:val="22"/>
              </w:rPr>
              <w:t>Student ID Number:</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484FB9" w:rsidRPr="00CD51A5" w:rsidRDefault="00557C91" w:rsidP="00893D35">
            <w:pPr>
              <w:pStyle w:val="FormText"/>
              <w:jc w:val="center"/>
              <w:rPr>
                <w:rFonts w:ascii="Times New Roman" w:hAnsi="Times New Roman" w:cs="Times New Roman"/>
                <w:b/>
                <w:sz w:val="24"/>
                <w:szCs w:val="24"/>
              </w:rPr>
            </w:pPr>
            <w:r w:rsidRPr="00CD51A5">
              <w:rPr>
                <w:rFonts w:ascii="Times New Roman" w:hAnsi="Times New Roman" w:cs="Times New Roman"/>
                <w:b/>
                <w:sz w:val="24"/>
                <w:szCs w:val="24"/>
              </w:rPr>
              <w:t>15970</w:t>
            </w:r>
          </w:p>
        </w:tc>
        <w:tc>
          <w:tcPr>
            <w:cnfStyle w:val="000010000000" w:firstRow="0" w:lastRow="0" w:firstColumn="0" w:lastColumn="0" w:oddVBand="1" w:evenVBand="0" w:oddHBand="0" w:evenHBand="0" w:firstRowFirstColumn="0" w:firstRowLastColumn="0" w:lastRowFirstColumn="0" w:lastRowLastColumn="0"/>
            <w:tcW w:w="116" w:type="pct"/>
          </w:tcPr>
          <w:p w:rsidR="00484FB9" w:rsidRPr="00B20051" w:rsidRDefault="00484FB9">
            <w:pPr>
              <w:rPr>
                <w:rFonts w:ascii="Times New Roman" w:hAnsi="Times New Roman" w:cs="Times New Roman"/>
                <w:sz w:val="22"/>
                <w:szCs w:val="22"/>
              </w:rPr>
            </w:pPr>
          </w:p>
        </w:tc>
      </w:tr>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90682B" w:rsidRPr="00B20051" w:rsidRDefault="00F709AD">
            <w:pPr>
              <w:rPr>
                <w:rFonts w:ascii="Times New Roman" w:hAnsi="Times New Roman" w:cs="Times New Roman"/>
                <w:sz w:val="22"/>
                <w:szCs w:val="22"/>
              </w:rPr>
            </w:pPr>
            <w:r w:rsidRPr="00B20051">
              <w:rPr>
                <w:rFonts w:ascii="Times New Roman" w:hAnsi="Times New Roman" w:cs="Times New Roman"/>
                <w:sz w:val="22"/>
                <w:szCs w:val="22"/>
              </w:rPr>
              <w:t>Lecturer’s Name</w:t>
            </w:r>
            <w:r w:rsidR="002C3E8F" w:rsidRPr="00B20051">
              <w:rPr>
                <w:rFonts w:ascii="Times New Roman" w:hAnsi="Times New Roman" w:cs="Times New Roman"/>
                <w:sz w:val="22"/>
                <w:szCs w:val="22"/>
              </w:rPr>
              <w:t>:</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90682B" w:rsidRPr="00CD51A5" w:rsidRDefault="004B17FD" w:rsidP="00893D35">
            <w:pPr>
              <w:pStyle w:val="FormText"/>
              <w:jc w:val="center"/>
              <w:rPr>
                <w:rFonts w:ascii="Times New Roman" w:hAnsi="Times New Roman" w:cs="Times New Roman"/>
                <w:b/>
                <w:sz w:val="24"/>
                <w:szCs w:val="24"/>
              </w:rPr>
            </w:pPr>
            <w:proofErr w:type="spellStart"/>
            <w:r w:rsidRPr="004B17FD">
              <w:rPr>
                <w:rFonts w:ascii="Times New Roman" w:hAnsi="Times New Roman" w:cs="Times New Roman"/>
                <w:b/>
                <w:sz w:val="24"/>
                <w:szCs w:val="24"/>
              </w:rPr>
              <w:t>Marium</w:t>
            </w:r>
            <w:proofErr w:type="spellEnd"/>
            <w:r w:rsidRPr="004B17FD">
              <w:rPr>
                <w:rFonts w:ascii="Times New Roman" w:hAnsi="Times New Roman" w:cs="Times New Roman"/>
                <w:b/>
                <w:sz w:val="24"/>
                <w:szCs w:val="24"/>
              </w:rPr>
              <w:t xml:space="preserve"> </w:t>
            </w:r>
            <w:proofErr w:type="spellStart"/>
            <w:r w:rsidRPr="004B17FD">
              <w:rPr>
                <w:rFonts w:ascii="Times New Roman" w:hAnsi="Times New Roman" w:cs="Times New Roman"/>
                <w:b/>
                <w:sz w:val="24"/>
                <w:szCs w:val="24"/>
              </w:rPr>
              <w:t>Saleem</w:t>
            </w:r>
            <w:proofErr w:type="spellEnd"/>
          </w:p>
        </w:tc>
        <w:tc>
          <w:tcPr>
            <w:cnfStyle w:val="000010000000" w:firstRow="0" w:lastRow="0" w:firstColumn="0" w:lastColumn="0" w:oddVBand="1" w:evenVBand="0" w:oddHBand="0" w:evenHBand="0" w:firstRowFirstColumn="0" w:firstRowLastColumn="0" w:lastRowFirstColumn="0" w:lastRowLastColumn="0"/>
            <w:tcW w:w="116" w:type="pct"/>
          </w:tcPr>
          <w:p w:rsidR="0090682B" w:rsidRPr="00237A98" w:rsidRDefault="0090682B">
            <w:pPr>
              <w:rPr>
                <w:rFonts w:ascii="Times New Roman" w:hAnsi="Times New Roman" w:cs="Times New Roman"/>
                <w:b/>
                <w:caps w:val="0"/>
                <w:sz w:val="22"/>
                <w:szCs w:val="22"/>
              </w:rPr>
            </w:pPr>
          </w:p>
        </w:tc>
        <w:tc>
          <w:tcPr>
            <w:cnfStyle w:val="000001000000" w:firstRow="0" w:lastRow="0" w:firstColumn="0" w:lastColumn="0" w:oddVBand="0" w:evenVBand="1" w:oddHBand="0" w:evenHBand="0" w:firstRowFirstColumn="0" w:firstRowLastColumn="0" w:lastRowFirstColumn="0" w:lastRowLastColumn="0"/>
            <w:tcW w:w="1715" w:type="pct"/>
          </w:tcPr>
          <w:p w:rsidR="0090682B" w:rsidRPr="00237A98" w:rsidRDefault="0090682B">
            <w:pPr>
              <w:pStyle w:val="FormText"/>
              <w:rPr>
                <w:rFonts w:ascii="Times New Roman" w:hAnsi="Times New Roman" w:cs="Times New Roman"/>
                <w:b/>
                <w:sz w:val="22"/>
                <w:szCs w:val="22"/>
              </w:rPr>
            </w:pPr>
          </w:p>
        </w:tc>
      </w:tr>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90682B" w:rsidRPr="00B20051" w:rsidRDefault="00484FB9">
            <w:pPr>
              <w:rPr>
                <w:rFonts w:ascii="Times New Roman" w:hAnsi="Times New Roman" w:cs="Times New Roman"/>
                <w:sz w:val="22"/>
                <w:szCs w:val="22"/>
              </w:rPr>
            </w:pPr>
            <w:r w:rsidRPr="00B20051">
              <w:rPr>
                <w:rFonts w:ascii="Times New Roman" w:hAnsi="Times New Roman" w:cs="Times New Roman"/>
                <w:sz w:val="22"/>
                <w:szCs w:val="22"/>
              </w:rPr>
              <w:t>Date of Submission</w:t>
            </w:r>
            <w:r w:rsidR="002C3E8F" w:rsidRPr="00B20051">
              <w:rPr>
                <w:rFonts w:ascii="Times New Roman" w:hAnsi="Times New Roman" w:cs="Times New Roman"/>
                <w:sz w:val="22"/>
                <w:szCs w:val="22"/>
              </w:rPr>
              <w:t>:</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90682B" w:rsidRPr="00CD51A5" w:rsidRDefault="004D0BE3" w:rsidP="00893D35">
            <w:pPr>
              <w:pStyle w:val="FormText"/>
              <w:jc w:val="center"/>
              <w:rPr>
                <w:rFonts w:ascii="Times New Roman" w:hAnsi="Times New Roman" w:cs="Times New Roman"/>
                <w:b/>
                <w:sz w:val="24"/>
                <w:szCs w:val="24"/>
              </w:rPr>
            </w:pPr>
            <w:r>
              <w:rPr>
                <w:rFonts w:ascii="Times New Roman" w:hAnsi="Times New Roman" w:cs="Times New Roman"/>
                <w:b/>
                <w:sz w:val="24"/>
                <w:szCs w:val="24"/>
              </w:rPr>
              <w:t>27</w:t>
            </w:r>
            <w:r w:rsidR="00557C91" w:rsidRPr="00CD51A5">
              <w:rPr>
                <w:rFonts w:ascii="Times New Roman" w:hAnsi="Times New Roman" w:cs="Times New Roman"/>
                <w:b/>
                <w:sz w:val="24"/>
                <w:szCs w:val="24"/>
                <w:vertAlign w:val="superscript"/>
              </w:rPr>
              <w:t>TH</w:t>
            </w:r>
            <w:r w:rsidR="00E6004D" w:rsidRPr="00CD51A5">
              <w:rPr>
                <w:rFonts w:ascii="Times New Roman" w:hAnsi="Times New Roman" w:cs="Times New Roman"/>
                <w:b/>
                <w:sz w:val="24"/>
                <w:szCs w:val="24"/>
              </w:rPr>
              <w:t xml:space="preserve">APRIL </w:t>
            </w:r>
            <w:r w:rsidR="00557C91" w:rsidRPr="00CD51A5">
              <w:rPr>
                <w:rFonts w:ascii="Times New Roman" w:hAnsi="Times New Roman" w:cs="Times New Roman"/>
                <w:b/>
                <w:sz w:val="24"/>
                <w:szCs w:val="24"/>
              </w:rPr>
              <w:t>2020</w:t>
            </w:r>
          </w:p>
        </w:tc>
        <w:tc>
          <w:tcPr>
            <w:cnfStyle w:val="000010000000" w:firstRow="0" w:lastRow="0" w:firstColumn="0" w:lastColumn="0" w:oddVBand="1" w:evenVBand="0" w:oddHBand="0" w:evenHBand="0" w:firstRowFirstColumn="0" w:firstRowLastColumn="0" w:lastRowFirstColumn="0" w:lastRowLastColumn="0"/>
            <w:tcW w:w="116" w:type="pct"/>
          </w:tcPr>
          <w:p w:rsidR="0090682B" w:rsidRPr="00B20051" w:rsidRDefault="0090682B">
            <w:pPr>
              <w:rPr>
                <w:rFonts w:ascii="Times New Roman" w:hAnsi="Times New Roman" w:cs="Times New Roman"/>
                <w:sz w:val="22"/>
                <w:szCs w:val="22"/>
              </w:rPr>
            </w:pPr>
          </w:p>
        </w:tc>
        <w:tc>
          <w:tcPr>
            <w:cnfStyle w:val="000001000000" w:firstRow="0" w:lastRow="0" w:firstColumn="0" w:lastColumn="0" w:oddVBand="0" w:evenVBand="1" w:oddHBand="0" w:evenHBand="0" w:firstRowFirstColumn="0" w:firstRowLastColumn="0" w:lastRowFirstColumn="0" w:lastRowLastColumn="0"/>
            <w:tcW w:w="1715" w:type="pct"/>
          </w:tcPr>
          <w:p w:rsidR="0090682B" w:rsidRPr="00B20051" w:rsidRDefault="0090682B">
            <w:pPr>
              <w:pStyle w:val="FormText"/>
              <w:rPr>
                <w:rFonts w:ascii="Times New Roman" w:hAnsi="Times New Roman" w:cs="Times New Roman"/>
                <w:sz w:val="22"/>
                <w:szCs w:val="22"/>
              </w:rPr>
            </w:pPr>
          </w:p>
        </w:tc>
      </w:tr>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484FB9" w:rsidRPr="00B20051" w:rsidRDefault="002E7AAB">
            <w:pPr>
              <w:rPr>
                <w:rFonts w:ascii="Times New Roman" w:hAnsi="Times New Roman" w:cs="Times New Roman"/>
                <w:sz w:val="22"/>
                <w:szCs w:val="22"/>
              </w:rPr>
            </w:pPr>
            <w:r w:rsidRPr="00B20051">
              <w:rPr>
                <w:rFonts w:ascii="Times New Roman" w:hAnsi="Times New Roman" w:cs="Times New Roman"/>
                <w:sz w:val="22"/>
                <w:szCs w:val="22"/>
              </w:rPr>
              <w:t xml:space="preserve">Course Name:                                                              </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484FB9" w:rsidRPr="00CD51A5" w:rsidRDefault="00174526" w:rsidP="00893D35">
            <w:pPr>
              <w:pStyle w:val="FormText"/>
              <w:jc w:val="center"/>
              <w:rPr>
                <w:rFonts w:ascii="Times New Roman" w:hAnsi="Times New Roman" w:cs="Times New Roman"/>
                <w:b/>
                <w:sz w:val="24"/>
                <w:szCs w:val="24"/>
              </w:rPr>
            </w:pPr>
            <w:r w:rsidRPr="00174526">
              <w:rPr>
                <w:rFonts w:ascii="Times New Roman" w:hAnsi="Times New Roman" w:cs="Times New Roman"/>
                <w:b/>
                <w:sz w:val="24"/>
                <w:szCs w:val="24"/>
              </w:rPr>
              <w:t xml:space="preserve">Financial </w:t>
            </w:r>
            <w:r>
              <w:rPr>
                <w:rFonts w:ascii="Times New Roman" w:hAnsi="Times New Roman" w:cs="Times New Roman"/>
                <w:b/>
                <w:sz w:val="24"/>
                <w:szCs w:val="24"/>
              </w:rPr>
              <w:t>Management</w:t>
            </w:r>
          </w:p>
        </w:tc>
        <w:tc>
          <w:tcPr>
            <w:cnfStyle w:val="000010000000" w:firstRow="0" w:lastRow="0" w:firstColumn="0" w:lastColumn="0" w:oddVBand="1" w:evenVBand="0" w:oddHBand="0" w:evenHBand="0" w:firstRowFirstColumn="0" w:firstRowLastColumn="0" w:lastRowFirstColumn="0" w:lastRowLastColumn="0"/>
            <w:tcW w:w="116" w:type="pct"/>
          </w:tcPr>
          <w:p w:rsidR="00484FB9" w:rsidRPr="00B20051" w:rsidRDefault="00484FB9">
            <w:pPr>
              <w:rPr>
                <w:rFonts w:ascii="Times New Roman" w:hAnsi="Times New Roman" w:cs="Times New Roman"/>
                <w:sz w:val="22"/>
                <w:szCs w:val="22"/>
              </w:rPr>
            </w:pPr>
          </w:p>
        </w:tc>
        <w:tc>
          <w:tcPr>
            <w:cnfStyle w:val="000001000000" w:firstRow="0" w:lastRow="0" w:firstColumn="0" w:lastColumn="0" w:oddVBand="0" w:evenVBand="1" w:oddHBand="0" w:evenHBand="0" w:firstRowFirstColumn="0" w:firstRowLastColumn="0" w:lastRowFirstColumn="0" w:lastRowLastColumn="0"/>
            <w:tcW w:w="1715" w:type="pct"/>
          </w:tcPr>
          <w:p w:rsidR="00484FB9" w:rsidRPr="00B20051" w:rsidRDefault="00484FB9">
            <w:pPr>
              <w:pStyle w:val="FormText"/>
              <w:rPr>
                <w:rFonts w:ascii="Times New Roman" w:hAnsi="Times New Roman" w:cs="Times New Roman"/>
                <w:sz w:val="22"/>
                <w:szCs w:val="22"/>
              </w:rPr>
            </w:pPr>
          </w:p>
        </w:tc>
      </w:tr>
    </w:tbl>
    <w:p w:rsidR="00C53082" w:rsidRPr="00B20051" w:rsidRDefault="00C53082" w:rsidP="00C53082">
      <w:pPr>
        <w:pStyle w:val="FormText"/>
        <w:jc w:val="center"/>
        <w:rPr>
          <w:rFonts w:ascii="Times New Roman" w:hAnsi="Times New Roman" w:cs="Times New Roman"/>
          <w:b/>
          <w:sz w:val="144"/>
          <w:szCs w:val="144"/>
        </w:rPr>
      </w:pPr>
    </w:p>
    <w:p w:rsidR="007832DA" w:rsidRDefault="004B02B1" w:rsidP="007832DA">
      <w:pPr>
        <w:pStyle w:val="FormText"/>
        <w:jc w:val="center"/>
        <w:rPr>
          <w:rFonts w:ascii="Times New Roman" w:hAnsi="Times New Roman" w:cs="Times New Roman"/>
          <w:b/>
          <w:sz w:val="144"/>
          <w:szCs w:val="144"/>
        </w:rPr>
      </w:pPr>
      <w:r>
        <w:rPr>
          <w:rFonts w:ascii="Times New Roman" w:hAnsi="Times New Roman" w:cs="Times New Roman"/>
          <w:b/>
          <w:sz w:val="144"/>
          <w:szCs w:val="144"/>
        </w:rPr>
        <w:t>BBA</w:t>
      </w:r>
    </w:p>
    <w:p w:rsidR="00E4655D" w:rsidRDefault="00E4655D" w:rsidP="0010420F">
      <w:pPr>
        <w:pStyle w:val="FormText"/>
        <w:rPr>
          <w:rFonts w:ascii="Times New Roman" w:hAnsi="Times New Roman" w:cs="Times New Roman"/>
          <w:noProof/>
          <w:sz w:val="144"/>
          <w:szCs w:val="144"/>
          <w:lang w:eastAsia="en-US"/>
        </w:rPr>
      </w:pPr>
    </w:p>
    <w:p w:rsidR="00371BAF" w:rsidRDefault="000E22D9" w:rsidP="00FF1CF4">
      <w:pPr>
        <w:spacing w:line="360" w:lineRule="auto"/>
        <w:rPr>
          <w:rFonts w:ascii="Times New Roman" w:hAnsi="Times New Roman" w:cs="Times New Roman"/>
          <w:sz w:val="24"/>
          <w:szCs w:val="24"/>
        </w:rPr>
      </w:pPr>
      <w:r w:rsidRPr="000E22D9">
        <w:rPr>
          <w:rFonts w:ascii="Times New Roman" w:hAnsi="Times New Roman" w:cs="Times New Roman"/>
          <w:b/>
          <w:bCs/>
          <w:color w:val="000000"/>
          <w:sz w:val="28"/>
          <w:szCs w:val="28"/>
        </w:rPr>
        <w:lastRenderedPageBreak/>
        <w:t>Q1)</w:t>
      </w:r>
      <w:r w:rsidR="00371BAF">
        <w:rPr>
          <w:rFonts w:ascii="Times New Roman" w:hAnsi="Times New Roman" w:cs="Times New Roman"/>
          <w:sz w:val="24"/>
          <w:szCs w:val="24"/>
        </w:rPr>
        <w:t xml:space="preserve">  </w:t>
      </w:r>
      <w:proofErr w:type="gramStart"/>
      <w:r w:rsidR="00371BAF" w:rsidRPr="008F7F82">
        <w:rPr>
          <w:rFonts w:ascii="Times New Roman" w:eastAsiaTheme="minorHAnsi" w:hAnsi="Times New Roman" w:cs="Times New Roman"/>
          <w:b/>
          <w:sz w:val="26"/>
          <w:szCs w:val="26"/>
          <w:lang w:eastAsia="en-US"/>
        </w:rPr>
        <w:t>If</w:t>
      </w:r>
      <w:proofErr w:type="gramEnd"/>
      <w:r w:rsidR="00371BAF" w:rsidRPr="008F7F82">
        <w:rPr>
          <w:rFonts w:ascii="Times New Roman" w:eastAsiaTheme="minorHAnsi" w:hAnsi="Times New Roman" w:cs="Times New Roman"/>
          <w:b/>
          <w:sz w:val="26"/>
          <w:szCs w:val="26"/>
          <w:lang w:eastAsia="en-US"/>
        </w:rPr>
        <w:t xml:space="preserve"> the expected return is 9% and the standard deviation is 8.38%, what is the probability that return will be more than 10 percent? Also find the probability for return to be less than 40 percent.</w:t>
      </w:r>
    </w:p>
    <w:p w:rsidR="00A27ADA" w:rsidRPr="00A27ADA" w:rsidRDefault="00A27ADA" w:rsidP="00FF1CF4">
      <w:pPr>
        <w:spacing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u w:val="single"/>
        </w:rPr>
        <w:t>(PART A)</w:t>
      </w:r>
    </w:p>
    <w:p w:rsidR="007832DA" w:rsidRDefault="007832DA" w:rsidP="00FF1CF4">
      <w:pPr>
        <w:spacing w:line="360" w:lineRule="auto"/>
        <w:rPr>
          <w:rFonts w:ascii="Times New Roman" w:hAnsi="Times New Roman" w:cs="Times New Roman"/>
          <w:b/>
          <w:bCs/>
          <w:color w:val="000000"/>
          <w:sz w:val="28"/>
          <w:szCs w:val="28"/>
          <w:u w:val="single"/>
        </w:rPr>
      </w:pPr>
      <w:r w:rsidRPr="000E22D9">
        <w:rPr>
          <w:rFonts w:ascii="Times New Roman" w:hAnsi="Times New Roman" w:cs="Times New Roman"/>
          <w:b/>
          <w:bCs/>
          <w:color w:val="000000"/>
          <w:sz w:val="28"/>
          <w:szCs w:val="28"/>
          <w:u w:val="single"/>
        </w:rPr>
        <w:t>Solution</w:t>
      </w:r>
    </w:p>
    <w:p w:rsidR="007832DA" w:rsidRPr="000E22D9"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92D04F"/>
          <w:sz w:val="24"/>
          <w:szCs w:val="24"/>
        </w:rPr>
        <w:t xml:space="preserve">          </w:t>
      </w:r>
      <w:r w:rsidRPr="000E22D9">
        <w:rPr>
          <w:rFonts w:ascii="Times New Roman" w:hAnsi="Times New Roman" w:cs="Times New Roman"/>
          <w:bCs/>
          <w:color w:val="000000"/>
          <w:sz w:val="24"/>
          <w:szCs w:val="24"/>
        </w:rPr>
        <w:t>Expected return=R=9%=0.9</w:t>
      </w:r>
    </w:p>
    <w:p w:rsidR="007832DA" w:rsidRPr="000E22D9"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 xml:space="preserve">          </w:t>
      </w:r>
      <w:r w:rsidR="000E22D9" w:rsidRPr="000E22D9">
        <w:rPr>
          <w:rFonts w:ascii="Times New Roman" w:hAnsi="Times New Roman" w:cs="Times New Roman"/>
          <w:bCs/>
          <w:color w:val="000000"/>
          <w:sz w:val="24"/>
          <w:szCs w:val="24"/>
        </w:rPr>
        <w:t>Standard</w:t>
      </w:r>
      <w:r w:rsidRPr="000E22D9">
        <w:rPr>
          <w:rFonts w:ascii="Times New Roman" w:hAnsi="Times New Roman" w:cs="Times New Roman"/>
          <w:bCs/>
          <w:color w:val="000000"/>
          <w:sz w:val="24"/>
          <w:szCs w:val="24"/>
        </w:rPr>
        <w:t xml:space="preserve"> deviation=J=8.38%=0.0838</w:t>
      </w:r>
    </w:p>
    <w:p w:rsidR="007832DA" w:rsidRPr="000E22D9" w:rsidRDefault="007832DA" w:rsidP="00FF1CF4">
      <w:pPr>
        <w:spacing w:line="360" w:lineRule="auto"/>
        <w:rPr>
          <w:rFonts w:ascii="Times New Roman" w:hAnsi="Times New Roman" w:cs="Times New Roman"/>
          <w:bCs/>
          <w:color w:val="000000"/>
          <w:sz w:val="24"/>
          <w:szCs w:val="24"/>
          <w:u w:val="single"/>
        </w:rPr>
      </w:pPr>
      <w:r w:rsidRPr="000E22D9">
        <w:rPr>
          <w:rFonts w:ascii="Times New Roman" w:hAnsi="Times New Roman" w:cs="Times New Roman"/>
          <w:bCs/>
          <w:color w:val="000000"/>
          <w:sz w:val="24"/>
          <w:szCs w:val="24"/>
        </w:rPr>
        <w:t xml:space="preserve">          </w:t>
      </w:r>
      <w:r w:rsidR="000E22D9" w:rsidRPr="000E22D9">
        <w:rPr>
          <w:rFonts w:ascii="Times New Roman" w:hAnsi="Times New Roman" w:cs="Times New Roman"/>
          <w:bCs/>
          <w:color w:val="000000"/>
          <w:sz w:val="24"/>
          <w:szCs w:val="24"/>
          <w:u w:val="single"/>
        </w:rPr>
        <w:t>What</w:t>
      </w:r>
      <w:r w:rsidRPr="000E22D9">
        <w:rPr>
          <w:rFonts w:ascii="Times New Roman" w:hAnsi="Times New Roman" w:cs="Times New Roman"/>
          <w:bCs/>
          <w:color w:val="000000"/>
          <w:sz w:val="24"/>
          <w:szCs w:val="24"/>
          <w:u w:val="single"/>
        </w:rPr>
        <w:t xml:space="preserve"> is the probability that the return will be more than 10 </w:t>
      </w:r>
      <w:r w:rsidR="000E22D9" w:rsidRPr="000E22D9">
        <w:rPr>
          <w:rFonts w:ascii="Times New Roman" w:hAnsi="Times New Roman" w:cs="Times New Roman"/>
          <w:bCs/>
          <w:color w:val="000000"/>
          <w:sz w:val="24"/>
          <w:szCs w:val="24"/>
          <w:u w:val="single"/>
        </w:rPr>
        <w:t>percent?</w:t>
      </w:r>
    </w:p>
    <w:p w:rsidR="007832DA" w:rsidRPr="000E22D9"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 xml:space="preserve">                             z=R-R bar /standard deviation</w:t>
      </w:r>
    </w:p>
    <w:p w:rsidR="007832DA" w:rsidRPr="000E22D9"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 xml:space="preserve">                            z=0.1-0.09/0.0838</w:t>
      </w:r>
    </w:p>
    <w:p w:rsidR="007832DA" w:rsidRPr="000E22D9"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 xml:space="preserve">                            z=0.1/0.0838</w:t>
      </w:r>
    </w:p>
    <w:p w:rsidR="007832DA" w:rsidRPr="000E22D9"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 xml:space="preserve">                            z=0.1193</w:t>
      </w:r>
    </w:p>
    <w:p w:rsidR="007832DA" w:rsidRPr="000E22D9"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 xml:space="preserve">                            z=0.4602</w:t>
      </w:r>
    </w:p>
    <w:p w:rsidR="007832DA" w:rsidRPr="000E22D9"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 xml:space="preserve">                            z=46.02%</w:t>
      </w:r>
    </w:p>
    <w:p w:rsidR="000138C6" w:rsidRDefault="000E22D9"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So,</w:t>
      </w:r>
    </w:p>
    <w:p w:rsidR="007832DA" w:rsidRPr="000E22D9" w:rsidRDefault="000E22D9"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 xml:space="preserve"> </w:t>
      </w:r>
      <w:r w:rsidR="000138C6" w:rsidRPr="000E22D9">
        <w:rPr>
          <w:rFonts w:ascii="Times New Roman" w:hAnsi="Times New Roman" w:cs="Times New Roman"/>
          <w:bCs/>
          <w:color w:val="000000"/>
          <w:sz w:val="24"/>
          <w:szCs w:val="24"/>
        </w:rPr>
        <w:t>There</w:t>
      </w:r>
      <w:r w:rsidR="007832DA" w:rsidRPr="000E22D9">
        <w:rPr>
          <w:rFonts w:ascii="Times New Roman" w:hAnsi="Times New Roman" w:cs="Times New Roman"/>
          <w:bCs/>
          <w:color w:val="000000"/>
          <w:sz w:val="24"/>
          <w:szCs w:val="24"/>
        </w:rPr>
        <w:t xml:space="preserve"> is the 46.02% probability that the return will be more than 10 %.</w:t>
      </w:r>
    </w:p>
    <w:p w:rsidR="007832DA" w:rsidRPr="000E22D9"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 xml:space="preserve">      Expected return=R=9%=0.09</w:t>
      </w:r>
    </w:p>
    <w:p w:rsidR="007832DA" w:rsidRPr="000E22D9"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 xml:space="preserve">      Standard deviation=J=8.38=0.0838</w:t>
      </w:r>
    </w:p>
    <w:p w:rsidR="007832DA" w:rsidRPr="004D4B26" w:rsidRDefault="004D4B26" w:rsidP="00FF1CF4">
      <w:pPr>
        <w:spacing w:line="360" w:lineRule="auto"/>
        <w:rPr>
          <w:rFonts w:ascii="Times New Roman" w:hAnsi="Times New Roman" w:cs="Times New Roman"/>
          <w:bCs/>
          <w:color w:val="000000"/>
          <w:sz w:val="24"/>
          <w:szCs w:val="24"/>
          <w:u w:val="single"/>
        </w:rPr>
      </w:pPr>
      <w:r w:rsidRPr="004D4B26">
        <w:rPr>
          <w:rFonts w:ascii="Times New Roman" w:hAnsi="Times New Roman" w:cs="Times New Roman"/>
          <w:bCs/>
          <w:color w:val="000000"/>
          <w:sz w:val="24"/>
          <w:szCs w:val="24"/>
          <w:u w:val="single"/>
        </w:rPr>
        <w:t>What</w:t>
      </w:r>
      <w:r w:rsidR="007832DA" w:rsidRPr="004D4B26">
        <w:rPr>
          <w:rFonts w:ascii="Times New Roman" w:hAnsi="Times New Roman" w:cs="Times New Roman"/>
          <w:bCs/>
          <w:color w:val="000000"/>
          <w:sz w:val="24"/>
          <w:szCs w:val="24"/>
          <w:u w:val="single"/>
        </w:rPr>
        <w:t xml:space="preserve"> is the probability that the retu</w:t>
      </w:r>
      <w:r w:rsidR="000E22D9" w:rsidRPr="004D4B26">
        <w:rPr>
          <w:rFonts w:ascii="Times New Roman" w:hAnsi="Times New Roman" w:cs="Times New Roman"/>
          <w:bCs/>
          <w:color w:val="000000"/>
          <w:sz w:val="24"/>
          <w:szCs w:val="24"/>
          <w:u w:val="single"/>
        </w:rPr>
        <w:t xml:space="preserve">rn will be more than 40 </w:t>
      </w:r>
      <w:r w:rsidRPr="004D4B26">
        <w:rPr>
          <w:rFonts w:ascii="Times New Roman" w:hAnsi="Times New Roman" w:cs="Times New Roman"/>
          <w:bCs/>
          <w:color w:val="000000"/>
          <w:sz w:val="24"/>
          <w:szCs w:val="24"/>
          <w:u w:val="single"/>
        </w:rPr>
        <w:t>percent?</w:t>
      </w:r>
    </w:p>
    <w:p w:rsidR="007832DA" w:rsidRPr="000E22D9"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 xml:space="preserve">                 z=0.4-0.09/0.0838</w:t>
      </w:r>
    </w:p>
    <w:p w:rsidR="007832DA" w:rsidRPr="000E22D9"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 xml:space="preserve">                 z=0.31/0.0838</w:t>
      </w:r>
    </w:p>
    <w:p w:rsidR="007832DA" w:rsidRPr="000E22D9"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lastRenderedPageBreak/>
        <w:t xml:space="preserve">                 z=3.6992</w:t>
      </w:r>
    </w:p>
    <w:p w:rsidR="007832DA" w:rsidRPr="000E22D9"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 xml:space="preserve">                z=0.0013</w:t>
      </w:r>
    </w:p>
    <w:p w:rsidR="007832DA" w:rsidRPr="000E22D9"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 xml:space="preserve">                z=0.13 %</w:t>
      </w:r>
    </w:p>
    <w:p w:rsidR="007832DA" w:rsidRDefault="007832DA" w:rsidP="00FF1CF4">
      <w:pPr>
        <w:spacing w:line="360" w:lineRule="auto"/>
        <w:rPr>
          <w:rFonts w:ascii="Times New Roman" w:hAnsi="Times New Roman" w:cs="Times New Roman"/>
          <w:bCs/>
          <w:color w:val="000000"/>
          <w:sz w:val="24"/>
          <w:szCs w:val="24"/>
        </w:rPr>
      </w:pPr>
      <w:r w:rsidRPr="000E22D9">
        <w:rPr>
          <w:rFonts w:ascii="Times New Roman" w:hAnsi="Times New Roman" w:cs="Times New Roman"/>
          <w:bCs/>
          <w:color w:val="000000"/>
          <w:sz w:val="24"/>
          <w:szCs w:val="24"/>
        </w:rPr>
        <w:t>There is 0.13% probability for the return to be less than 40 percent.</w:t>
      </w:r>
    </w:p>
    <w:p w:rsidR="0076170E" w:rsidRDefault="0076170E" w:rsidP="00FF1CF4">
      <w:pPr>
        <w:spacing w:line="360" w:lineRule="auto"/>
        <w:rPr>
          <w:rFonts w:ascii="Times New Roman" w:hAnsi="Times New Roman" w:cs="Times New Roman"/>
          <w:bCs/>
          <w:color w:val="000000"/>
          <w:sz w:val="24"/>
          <w:szCs w:val="24"/>
        </w:rPr>
      </w:pPr>
    </w:p>
    <w:p w:rsidR="0076170E" w:rsidRDefault="0076170E" w:rsidP="00FF1CF4">
      <w:pPr>
        <w:spacing w:line="360" w:lineRule="auto"/>
        <w:rPr>
          <w:rFonts w:ascii="Times New Roman" w:hAnsi="Times New Roman" w:cs="Times New Roman"/>
          <w:bCs/>
          <w:color w:val="000000"/>
          <w:sz w:val="24"/>
          <w:szCs w:val="24"/>
        </w:rPr>
      </w:pPr>
    </w:p>
    <w:p w:rsidR="004C677A" w:rsidRPr="001D209A" w:rsidRDefault="004C677A" w:rsidP="00FF1CF4">
      <w:pPr>
        <w:spacing w:line="360" w:lineRule="auto"/>
        <w:rPr>
          <w:rFonts w:ascii="Times New Roman" w:hAnsi="Times New Roman" w:cs="Times New Roman"/>
          <w:b/>
          <w:bCs/>
          <w:color w:val="000000"/>
          <w:sz w:val="24"/>
          <w:szCs w:val="24"/>
        </w:rPr>
      </w:pPr>
      <w:r w:rsidRPr="00201BE2">
        <w:rPr>
          <w:rFonts w:ascii="Times New Roman" w:hAnsi="Times New Roman" w:cs="Times New Roman"/>
          <w:b/>
          <w:bCs/>
          <w:color w:val="000000"/>
          <w:sz w:val="24"/>
          <w:szCs w:val="24"/>
          <w:u w:val="single"/>
        </w:rPr>
        <w:t>Q1</w:t>
      </w:r>
      <w:r w:rsidRPr="001D209A">
        <w:rPr>
          <w:rFonts w:ascii="Times New Roman" w:hAnsi="Times New Roman" w:cs="Times New Roman"/>
          <w:b/>
          <w:bCs/>
          <w:color w:val="000000"/>
          <w:sz w:val="24"/>
          <w:szCs w:val="24"/>
        </w:rPr>
        <w:t>)</w:t>
      </w:r>
    </w:p>
    <w:p w:rsidR="004C677A" w:rsidRPr="00201BE2" w:rsidRDefault="00201BE2" w:rsidP="00FF1CF4">
      <w:pPr>
        <w:spacing w:line="360" w:lineRule="auto"/>
        <w:rPr>
          <w:rFonts w:ascii="Times New Roman" w:hAnsi="Times New Roman" w:cs="Times New Roman"/>
          <w:b/>
          <w:bCs/>
          <w:color w:val="000000"/>
          <w:sz w:val="24"/>
          <w:szCs w:val="24"/>
          <w:u w:val="single"/>
        </w:rPr>
      </w:pPr>
      <w:r w:rsidRPr="00201BE2">
        <w:rPr>
          <w:rFonts w:ascii="Times New Roman" w:hAnsi="Times New Roman" w:cs="Times New Roman"/>
          <w:b/>
          <w:bCs/>
          <w:color w:val="000000"/>
          <w:sz w:val="24"/>
          <w:szCs w:val="24"/>
          <w:u w:val="single"/>
        </w:rPr>
        <w:t>(</w:t>
      </w:r>
      <w:r w:rsidR="004C677A" w:rsidRPr="00201BE2">
        <w:rPr>
          <w:rFonts w:ascii="Times New Roman" w:hAnsi="Times New Roman" w:cs="Times New Roman"/>
          <w:b/>
          <w:bCs/>
          <w:color w:val="000000"/>
          <w:sz w:val="24"/>
          <w:szCs w:val="24"/>
          <w:u w:val="single"/>
        </w:rPr>
        <w:t>PART B</w:t>
      </w:r>
      <w:r w:rsidRPr="00201BE2">
        <w:rPr>
          <w:rFonts w:ascii="Times New Roman" w:hAnsi="Times New Roman" w:cs="Times New Roman"/>
          <w:b/>
          <w:bCs/>
          <w:color w:val="000000"/>
          <w:sz w:val="24"/>
          <w:szCs w:val="24"/>
          <w:u w:val="single"/>
        </w:rPr>
        <w:t>)</w:t>
      </w:r>
    </w:p>
    <w:p w:rsidR="004C677A" w:rsidRPr="008F7F82" w:rsidRDefault="004C677A" w:rsidP="00FF1CF4">
      <w:pPr>
        <w:pStyle w:val="ListParagraph"/>
        <w:numPr>
          <w:ilvl w:val="0"/>
          <w:numId w:val="22"/>
        </w:numPr>
        <w:spacing w:line="360" w:lineRule="auto"/>
        <w:rPr>
          <w:rFonts w:ascii="Times New Roman" w:hAnsi="Times New Roman" w:cs="Times New Roman"/>
          <w:b/>
          <w:sz w:val="26"/>
          <w:szCs w:val="26"/>
        </w:rPr>
      </w:pPr>
      <w:r w:rsidRPr="008F7F82">
        <w:rPr>
          <w:rFonts w:ascii="Times New Roman" w:hAnsi="Times New Roman" w:cs="Times New Roman"/>
          <w:b/>
          <w:sz w:val="26"/>
          <w:szCs w:val="26"/>
        </w:rPr>
        <w:t>Keeping the current pandemic in mind, which type of risk i.e. systematic or unsystematic risk is faced by stocks traded on Pakistan Stock Exchange and why?</w:t>
      </w:r>
    </w:p>
    <w:p w:rsidR="00A278AB" w:rsidRPr="00A278AB" w:rsidRDefault="00A278AB" w:rsidP="00FF1CF4">
      <w:pPr>
        <w:spacing w:line="360" w:lineRule="auto"/>
        <w:ind w:left="360"/>
        <w:rPr>
          <w:rFonts w:ascii="Times New Roman" w:hAnsi="Times New Roman" w:cs="Times New Roman"/>
          <w:bCs/>
          <w:color w:val="000000"/>
          <w:sz w:val="24"/>
          <w:szCs w:val="24"/>
        </w:rPr>
      </w:pPr>
      <w:r>
        <w:rPr>
          <w:rFonts w:ascii="Times New Roman" w:hAnsi="Times New Roman" w:cs="Times New Roman"/>
          <w:bCs/>
          <w:color w:val="000000"/>
          <w:sz w:val="24"/>
          <w:szCs w:val="24"/>
        </w:rPr>
        <w:t>If we see that the COV</w:t>
      </w:r>
      <w:r w:rsidRPr="00A278AB">
        <w:rPr>
          <w:rFonts w:ascii="Times New Roman" w:hAnsi="Times New Roman" w:cs="Times New Roman"/>
          <w:bCs/>
          <w:color w:val="000000"/>
          <w:sz w:val="24"/>
          <w:szCs w:val="24"/>
        </w:rPr>
        <w:t>19 are spreading all over in the world. This pandemic are also damage the Pakistan stock exchange. And due to this pandemic the Pakistan stock exchange are in abnormal situation. The index point are decreasing day by day due to this pandemic. Because the business holders and the shareholders are not investing in the stock exchange. The interest rate are decreases and also the prices of shareholders are also decreases. So this is why investor and the business holders will not be investing money in the stock exchange due this current situation. And this is why this will be a systematic risk.</w:t>
      </w:r>
    </w:p>
    <w:p w:rsidR="0076170E" w:rsidRDefault="0076170E" w:rsidP="00FF1CF4">
      <w:pPr>
        <w:pBdr>
          <w:bottom w:val="single" w:sz="12" w:space="1" w:color="auto"/>
        </w:pBdr>
        <w:spacing w:line="360" w:lineRule="auto"/>
        <w:rPr>
          <w:rFonts w:ascii="Times New Roman" w:hAnsi="Times New Roman" w:cs="Times New Roman"/>
          <w:bCs/>
          <w:color w:val="000000"/>
          <w:sz w:val="24"/>
          <w:szCs w:val="24"/>
        </w:rPr>
      </w:pPr>
    </w:p>
    <w:p w:rsidR="0076170E" w:rsidRPr="004C677A" w:rsidRDefault="0034222B" w:rsidP="00FF1CF4">
      <w:pPr>
        <w:spacing w:line="36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en-US"/>
        </w:rPr>
        <mc:AlternateContent>
          <mc:Choice Requires="wps">
            <w:drawing>
              <wp:anchor distT="0" distB="0" distL="114300" distR="114300" simplePos="0" relativeHeight="251664384" behindDoc="0" locked="0" layoutInCell="1" allowOverlap="1">
                <wp:simplePos x="0" y="0"/>
                <wp:positionH relativeFrom="column">
                  <wp:posOffset>-26895</wp:posOffset>
                </wp:positionH>
                <wp:positionV relativeFrom="paragraph">
                  <wp:posOffset>230580</wp:posOffset>
                </wp:positionV>
                <wp:extent cx="5526741" cy="40341"/>
                <wp:effectExtent l="0" t="0" r="36195" b="36195"/>
                <wp:wrapNone/>
                <wp:docPr id="9" name="Straight Connector 9"/>
                <wp:cNvGraphicFramePr/>
                <a:graphic xmlns:a="http://schemas.openxmlformats.org/drawingml/2006/main">
                  <a:graphicData uri="http://schemas.microsoft.com/office/word/2010/wordprocessingShape">
                    <wps:wsp>
                      <wps:cNvCnPr/>
                      <wps:spPr>
                        <a:xfrm flipV="1">
                          <a:off x="0" y="0"/>
                          <a:ext cx="5526741" cy="403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6F9BD" id="Straight Connector 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1pt,18.15pt" to="433.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" strokecolor="black [3200]" strokeweight=".5pt">
                <v:stroke joinstyle="miter"/>
              </v:line>
            </w:pict>
          </mc:Fallback>
        </mc:AlternateContent>
      </w:r>
    </w:p>
    <w:p w:rsidR="004C677A" w:rsidRDefault="004C677A" w:rsidP="00FF1CF4">
      <w:pPr>
        <w:spacing w:line="360" w:lineRule="auto"/>
        <w:rPr>
          <w:rFonts w:ascii="Times New Roman" w:hAnsi="Times New Roman" w:cs="Times New Roman"/>
          <w:bCs/>
          <w:color w:val="000000"/>
          <w:sz w:val="24"/>
          <w:szCs w:val="24"/>
        </w:rPr>
      </w:pPr>
    </w:p>
    <w:p w:rsidR="00E81AF7" w:rsidRDefault="00E81AF7" w:rsidP="00FF1CF4">
      <w:pPr>
        <w:spacing w:line="360" w:lineRule="auto"/>
        <w:rPr>
          <w:rFonts w:ascii="Times New Roman" w:hAnsi="Times New Roman" w:cs="Times New Roman"/>
          <w:bCs/>
          <w:color w:val="000000"/>
          <w:sz w:val="24"/>
          <w:szCs w:val="24"/>
        </w:rPr>
      </w:pPr>
    </w:p>
    <w:p w:rsidR="00814A96" w:rsidRDefault="00814A96" w:rsidP="00FF1CF4">
      <w:pPr>
        <w:spacing w:line="360" w:lineRule="auto"/>
        <w:rPr>
          <w:rFonts w:ascii="Times New Roman" w:hAnsi="Times New Roman" w:cs="Times New Roman"/>
          <w:bCs/>
          <w:color w:val="000000"/>
          <w:sz w:val="24"/>
          <w:szCs w:val="24"/>
        </w:rPr>
      </w:pPr>
    </w:p>
    <w:p w:rsidR="00B57F9C" w:rsidRPr="007A2064" w:rsidRDefault="00B57F9C" w:rsidP="00FF1CF4">
      <w:pPr>
        <w:spacing w:line="360" w:lineRule="auto"/>
        <w:rPr>
          <w:rFonts w:ascii="Times New Roman" w:hAnsi="Times New Roman" w:cs="Times New Roman"/>
          <w:b/>
          <w:bCs/>
          <w:color w:val="000000"/>
          <w:sz w:val="28"/>
          <w:szCs w:val="28"/>
          <w:u w:val="single"/>
        </w:rPr>
      </w:pPr>
      <w:r w:rsidRPr="007A2064">
        <w:rPr>
          <w:rFonts w:ascii="Times New Roman" w:hAnsi="Times New Roman" w:cs="Times New Roman"/>
          <w:b/>
          <w:bCs/>
          <w:color w:val="000000"/>
          <w:sz w:val="28"/>
          <w:szCs w:val="28"/>
          <w:u w:val="single"/>
        </w:rPr>
        <w:lastRenderedPageBreak/>
        <w:t xml:space="preserve">Q2) </w:t>
      </w:r>
    </w:p>
    <w:p w:rsidR="00B57F9C" w:rsidRPr="008F7F82" w:rsidRDefault="00B57F9C" w:rsidP="00FF1CF4">
      <w:pPr>
        <w:pStyle w:val="ListParagraph"/>
        <w:numPr>
          <w:ilvl w:val="0"/>
          <w:numId w:val="22"/>
        </w:numPr>
        <w:spacing w:line="360" w:lineRule="auto"/>
        <w:rPr>
          <w:rFonts w:ascii="Times New Roman" w:hAnsi="Times New Roman" w:cs="Times New Roman"/>
          <w:b/>
          <w:sz w:val="26"/>
          <w:szCs w:val="26"/>
        </w:rPr>
      </w:pPr>
      <w:r w:rsidRPr="008F7F82">
        <w:rPr>
          <w:rFonts w:ascii="Times New Roman" w:hAnsi="Times New Roman" w:cs="Times New Roman"/>
          <w:b/>
          <w:sz w:val="26"/>
          <w:szCs w:val="26"/>
        </w:rPr>
        <w:t>Calculate coefficient of variation for both investment A and B. Identify which of the two investments is more risky and why?</w:t>
      </w:r>
    </w:p>
    <w:p w:rsidR="00F204CD" w:rsidRPr="00F204CD" w:rsidRDefault="00F204CD" w:rsidP="00FF1CF4">
      <w:pPr>
        <w:spacing w:line="360" w:lineRule="auto"/>
        <w:ind w:left="360"/>
        <w:rPr>
          <w:rFonts w:ascii="Times New Roman" w:hAnsi="Times New Roman" w:cs="Times New Roman"/>
          <w:sz w:val="24"/>
          <w:szCs w:val="24"/>
        </w:rPr>
      </w:pPr>
    </w:p>
    <w:tbl>
      <w:tblPr>
        <w:tblStyle w:val="TableGrid"/>
        <w:tblW w:w="4050" w:type="dxa"/>
        <w:tblInd w:w="1885" w:type="dxa"/>
        <w:tblLook w:val="04A0" w:firstRow="1" w:lastRow="0" w:firstColumn="1" w:lastColumn="0" w:noHBand="0" w:noVBand="1"/>
      </w:tblPr>
      <w:tblGrid>
        <w:gridCol w:w="1282"/>
        <w:gridCol w:w="1405"/>
        <w:gridCol w:w="1363"/>
      </w:tblGrid>
      <w:tr w:rsidR="00F204CD" w:rsidTr="00EB0AA4">
        <w:trPr>
          <w:trHeight w:val="518"/>
        </w:trPr>
        <w:tc>
          <w:tcPr>
            <w:tcW w:w="1346" w:type="dxa"/>
          </w:tcPr>
          <w:p w:rsidR="00F204CD" w:rsidRDefault="00F204CD" w:rsidP="00FF1CF4">
            <w:pPr>
              <w:spacing w:line="360" w:lineRule="auto"/>
              <w:rPr>
                <w:rFonts w:ascii="Times New Roman" w:hAnsi="Times New Roman" w:cs="Times New Roman"/>
                <w:sz w:val="24"/>
                <w:szCs w:val="24"/>
              </w:rPr>
            </w:pPr>
          </w:p>
        </w:tc>
        <w:tc>
          <w:tcPr>
            <w:tcW w:w="1421" w:type="dxa"/>
          </w:tcPr>
          <w:p w:rsidR="00F204CD" w:rsidRPr="00D74B84" w:rsidRDefault="00F204CD" w:rsidP="00FF1CF4">
            <w:pPr>
              <w:spacing w:line="360" w:lineRule="auto"/>
              <w:jc w:val="center"/>
              <w:rPr>
                <w:rFonts w:ascii="Times New Roman" w:hAnsi="Times New Roman" w:cs="Times New Roman"/>
                <w:b/>
                <w:sz w:val="24"/>
                <w:szCs w:val="24"/>
              </w:rPr>
            </w:pPr>
            <w:r w:rsidRPr="00D74B84">
              <w:rPr>
                <w:rFonts w:ascii="Times New Roman" w:hAnsi="Times New Roman" w:cs="Times New Roman"/>
                <w:b/>
                <w:sz w:val="24"/>
                <w:szCs w:val="24"/>
              </w:rPr>
              <w:t>Investment A</w:t>
            </w:r>
          </w:p>
        </w:tc>
        <w:tc>
          <w:tcPr>
            <w:tcW w:w="1283" w:type="dxa"/>
          </w:tcPr>
          <w:p w:rsidR="00F204CD" w:rsidRPr="00D74B84" w:rsidRDefault="00F204CD" w:rsidP="00FF1CF4">
            <w:pPr>
              <w:spacing w:line="360" w:lineRule="auto"/>
              <w:jc w:val="center"/>
              <w:rPr>
                <w:rFonts w:ascii="Times New Roman" w:hAnsi="Times New Roman" w:cs="Times New Roman"/>
                <w:b/>
                <w:sz w:val="24"/>
                <w:szCs w:val="24"/>
              </w:rPr>
            </w:pPr>
            <w:r w:rsidRPr="00D74B84">
              <w:rPr>
                <w:rFonts w:ascii="Times New Roman" w:hAnsi="Times New Roman" w:cs="Times New Roman"/>
                <w:b/>
                <w:sz w:val="24"/>
                <w:szCs w:val="24"/>
              </w:rPr>
              <w:t>Investment B</w:t>
            </w:r>
          </w:p>
        </w:tc>
      </w:tr>
      <w:tr w:rsidR="00F204CD" w:rsidTr="00EB0AA4">
        <w:trPr>
          <w:trHeight w:val="518"/>
        </w:trPr>
        <w:tc>
          <w:tcPr>
            <w:tcW w:w="1346" w:type="dxa"/>
          </w:tcPr>
          <w:p w:rsidR="00F204CD" w:rsidRDefault="00F204CD" w:rsidP="00FF1CF4">
            <w:pPr>
              <w:spacing w:line="360" w:lineRule="auto"/>
              <w:jc w:val="center"/>
              <w:rPr>
                <w:rFonts w:ascii="Times New Roman" w:hAnsi="Times New Roman" w:cs="Times New Roman"/>
                <w:sz w:val="24"/>
                <w:szCs w:val="24"/>
              </w:rPr>
            </w:pPr>
            <w:r>
              <w:rPr>
                <w:rFonts w:ascii="Times New Roman" w:hAnsi="Times New Roman" w:cs="Times New Roman"/>
                <w:sz w:val="24"/>
                <w:szCs w:val="24"/>
              </w:rPr>
              <w:t>Expected Return</w:t>
            </w:r>
          </w:p>
        </w:tc>
        <w:tc>
          <w:tcPr>
            <w:tcW w:w="1421" w:type="dxa"/>
          </w:tcPr>
          <w:p w:rsidR="00F204CD" w:rsidRDefault="00F204CD" w:rsidP="00FF1CF4">
            <w:pPr>
              <w:spacing w:line="36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1283" w:type="dxa"/>
          </w:tcPr>
          <w:p w:rsidR="00F204CD" w:rsidRDefault="00F204CD" w:rsidP="00FF1CF4">
            <w:pPr>
              <w:spacing w:line="36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F204CD" w:rsidTr="00EB0AA4">
        <w:trPr>
          <w:trHeight w:val="518"/>
        </w:trPr>
        <w:tc>
          <w:tcPr>
            <w:tcW w:w="1346" w:type="dxa"/>
          </w:tcPr>
          <w:p w:rsidR="00F204CD" w:rsidRDefault="00950C87" w:rsidP="00FF1CF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-59056</wp:posOffset>
                      </wp:positionH>
                      <wp:positionV relativeFrom="paragraph">
                        <wp:posOffset>427990</wp:posOffset>
                      </wp:positionV>
                      <wp:extent cx="25241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524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0810F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65pt,33.7pt" to="194.1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" strokecolor="black [3200]" strokeweight=".5pt">
                      <v:stroke joinstyle="miter"/>
                    </v:line>
                  </w:pict>
                </mc:Fallback>
              </mc:AlternateContent>
            </w:r>
            <w:r w:rsidR="00F204CD">
              <w:rPr>
                <w:rFonts w:ascii="Times New Roman" w:hAnsi="Times New Roman" w:cs="Times New Roman"/>
                <w:sz w:val="24"/>
                <w:szCs w:val="24"/>
              </w:rPr>
              <w:t>Standard deviation</w:t>
            </w:r>
          </w:p>
          <w:p w:rsidR="00FE76A2" w:rsidRDefault="00FE76A2" w:rsidP="00FF1CF4">
            <w:pPr>
              <w:spacing w:line="360" w:lineRule="auto"/>
              <w:jc w:val="center"/>
              <w:rPr>
                <w:rFonts w:ascii="Times New Roman" w:hAnsi="Times New Roman" w:cs="Times New Roman"/>
                <w:sz w:val="24"/>
                <w:szCs w:val="24"/>
              </w:rPr>
            </w:pPr>
          </w:p>
          <w:p w:rsidR="00FE76A2" w:rsidRPr="00FE76A2" w:rsidRDefault="00FE76A2" w:rsidP="00FF1CF4">
            <w:pPr>
              <w:spacing w:line="360" w:lineRule="auto"/>
              <w:jc w:val="center"/>
              <w:rPr>
                <w:rFonts w:ascii="Times New Roman" w:hAnsi="Times New Roman" w:cs="Times New Roman"/>
                <w:b/>
                <w:sz w:val="24"/>
                <w:szCs w:val="24"/>
              </w:rPr>
            </w:pPr>
            <w:proofErr w:type="spellStart"/>
            <w:r w:rsidRPr="00FE76A2">
              <w:rPr>
                <w:rFonts w:ascii="Times New Roman" w:hAnsi="Times New Roman" w:cs="Times New Roman"/>
                <w:b/>
                <w:color w:val="FF388C" w:themeColor="accent1"/>
                <w:sz w:val="24"/>
                <w:szCs w:val="24"/>
              </w:rPr>
              <w:t>Ans</w:t>
            </w:r>
            <w:proofErr w:type="spellEnd"/>
          </w:p>
        </w:tc>
        <w:tc>
          <w:tcPr>
            <w:tcW w:w="1421" w:type="dxa"/>
          </w:tcPr>
          <w:p w:rsidR="00F204CD" w:rsidRDefault="00F204CD" w:rsidP="00FF1CF4">
            <w:pPr>
              <w:spacing w:line="360" w:lineRule="auto"/>
              <w:jc w:val="center"/>
              <w:rPr>
                <w:rFonts w:ascii="Times New Roman" w:hAnsi="Times New Roman" w:cs="Times New Roman"/>
                <w:sz w:val="24"/>
                <w:szCs w:val="24"/>
              </w:rPr>
            </w:pPr>
            <w:r>
              <w:rPr>
                <w:rFonts w:ascii="Times New Roman" w:hAnsi="Times New Roman" w:cs="Times New Roman"/>
                <w:sz w:val="24"/>
                <w:szCs w:val="24"/>
              </w:rPr>
              <w:t>0.05</w:t>
            </w:r>
          </w:p>
          <w:p w:rsidR="00950C87" w:rsidRDefault="00950C87" w:rsidP="00FF1CF4">
            <w:pPr>
              <w:spacing w:line="360" w:lineRule="auto"/>
              <w:jc w:val="center"/>
              <w:rPr>
                <w:rFonts w:ascii="Times New Roman" w:hAnsi="Times New Roman" w:cs="Times New Roman"/>
                <w:sz w:val="24"/>
                <w:szCs w:val="24"/>
              </w:rPr>
            </w:pPr>
          </w:p>
          <w:p w:rsidR="00950C87" w:rsidRDefault="00950C87" w:rsidP="00FF1CF4">
            <w:pPr>
              <w:spacing w:line="360" w:lineRule="auto"/>
              <w:jc w:val="center"/>
              <w:rPr>
                <w:rFonts w:ascii="Times New Roman" w:hAnsi="Times New Roman" w:cs="Times New Roman"/>
                <w:sz w:val="24"/>
                <w:szCs w:val="24"/>
              </w:rPr>
            </w:pPr>
          </w:p>
          <w:p w:rsidR="00950C87" w:rsidRPr="00170457" w:rsidRDefault="00950C87" w:rsidP="00FF1CF4">
            <w:pPr>
              <w:spacing w:line="360" w:lineRule="auto"/>
              <w:jc w:val="center"/>
              <w:rPr>
                <w:rFonts w:ascii="Times New Roman" w:hAnsi="Times New Roman" w:cs="Times New Roman"/>
                <w:b/>
                <w:sz w:val="26"/>
                <w:szCs w:val="26"/>
              </w:rPr>
            </w:pPr>
            <w:r w:rsidRPr="00FE76A2">
              <w:rPr>
                <w:rFonts w:ascii="Times New Roman" w:hAnsi="Times New Roman" w:cs="Times New Roman"/>
                <w:b/>
                <w:color w:val="FF388C" w:themeColor="accent1"/>
                <w:sz w:val="24"/>
                <w:szCs w:val="24"/>
              </w:rPr>
              <w:t>0.55</w:t>
            </w:r>
          </w:p>
        </w:tc>
        <w:tc>
          <w:tcPr>
            <w:tcW w:w="1283" w:type="dxa"/>
          </w:tcPr>
          <w:p w:rsidR="00F204CD" w:rsidRDefault="00F204CD" w:rsidP="00FF1CF4">
            <w:pPr>
              <w:spacing w:line="360" w:lineRule="auto"/>
              <w:jc w:val="center"/>
              <w:rPr>
                <w:rFonts w:ascii="Times New Roman" w:hAnsi="Times New Roman" w:cs="Times New Roman"/>
                <w:sz w:val="24"/>
                <w:szCs w:val="24"/>
              </w:rPr>
            </w:pPr>
            <w:r>
              <w:rPr>
                <w:rFonts w:ascii="Times New Roman" w:hAnsi="Times New Roman" w:cs="Times New Roman"/>
                <w:sz w:val="24"/>
                <w:szCs w:val="24"/>
              </w:rPr>
              <w:t>0.10</w:t>
            </w:r>
          </w:p>
          <w:p w:rsidR="00950C87" w:rsidRDefault="00950C87" w:rsidP="00FF1CF4">
            <w:pPr>
              <w:spacing w:line="360" w:lineRule="auto"/>
              <w:jc w:val="center"/>
              <w:rPr>
                <w:rFonts w:ascii="Times New Roman" w:hAnsi="Times New Roman" w:cs="Times New Roman"/>
                <w:sz w:val="24"/>
                <w:szCs w:val="24"/>
              </w:rPr>
            </w:pPr>
          </w:p>
          <w:p w:rsidR="00950C87" w:rsidRDefault="00950C87" w:rsidP="00FF1CF4">
            <w:pPr>
              <w:spacing w:line="360" w:lineRule="auto"/>
              <w:jc w:val="center"/>
              <w:rPr>
                <w:rFonts w:ascii="Times New Roman" w:hAnsi="Times New Roman" w:cs="Times New Roman"/>
                <w:sz w:val="24"/>
                <w:szCs w:val="24"/>
              </w:rPr>
            </w:pPr>
          </w:p>
          <w:p w:rsidR="00950C87" w:rsidRPr="00950C87" w:rsidRDefault="00950C87" w:rsidP="00FF1CF4">
            <w:pPr>
              <w:spacing w:line="360" w:lineRule="auto"/>
              <w:jc w:val="center"/>
              <w:rPr>
                <w:rFonts w:ascii="Times New Roman" w:hAnsi="Times New Roman" w:cs="Times New Roman"/>
                <w:b/>
                <w:sz w:val="24"/>
                <w:szCs w:val="24"/>
              </w:rPr>
            </w:pPr>
            <w:r w:rsidRPr="00FE76A2">
              <w:rPr>
                <w:rFonts w:ascii="Times New Roman" w:hAnsi="Times New Roman" w:cs="Times New Roman"/>
                <w:b/>
                <w:color w:val="FF388C" w:themeColor="accent1"/>
                <w:sz w:val="24"/>
                <w:szCs w:val="24"/>
              </w:rPr>
              <w:t>0.5</w:t>
            </w:r>
          </w:p>
        </w:tc>
      </w:tr>
    </w:tbl>
    <w:p w:rsidR="00F204CD" w:rsidRDefault="00F204CD" w:rsidP="00FF1CF4">
      <w:pPr>
        <w:pStyle w:val="ListParagraph"/>
        <w:spacing w:line="360" w:lineRule="auto"/>
        <w:rPr>
          <w:rFonts w:ascii="Times New Roman" w:hAnsi="Times New Roman" w:cs="Times New Roman"/>
          <w:sz w:val="24"/>
          <w:szCs w:val="24"/>
        </w:rPr>
      </w:pPr>
    </w:p>
    <w:p w:rsidR="00313E66" w:rsidRPr="007A2064" w:rsidRDefault="00313E66" w:rsidP="00FF1CF4">
      <w:pPr>
        <w:spacing w:line="360" w:lineRule="auto"/>
        <w:rPr>
          <w:rFonts w:ascii="Times New Roman" w:hAnsi="Times New Roman" w:cs="Times New Roman"/>
          <w:b/>
          <w:bCs/>
          <w:color w:val="000000"/>
          <w:sz w:val="28"/>
          <w:szCs w:val="28"/>
          <w:u w:val="single"/>
        </w:rPr>
      </w:pPr>
      <w:r w:rsidRPr="007A2064">
        <w:rPr>
          <w:rFonts w:ascii="Times New Roman" w:hAnsi="Times New Roman" w:cs="Times New Roman"/>
          <w:b/>
          <w:bCs/>
          <w:color w:val="000000"/>
          <w:sz w:val="28"/>
          <w:szCs w:val="28"/>
          <w:u w:val="single"/>
        </w:rPr>
        <w:t>Solution:</w:t>
      </w:r>
    </w:p>
    <w:p w:rsidR="00313E66" w:rsidRPr="00313E66" w:rsidRDefault="00313E66" w:rsidP="00FF1CF4">
      <w:pPr>
        <w:pStyle w:val="ListParagraph"/>
        <w:numPr>
          <w:ilvl w:val="0"/>
          <w:numId w:val="23"/>
        </w:numPr>
        <w:spacing w:line="360" w:lineRule="auto"/>
        <w:rPr>
          <w:rFonts w:ascii="Times New Roman" w:hAnsi="Times New Roman" w:cs="Times New Roman"/>
          <w:bCs/>
          <w:color w:val="FF388C" w:themeColor="accent1"/>
          <w:sz w:val="24"/>
          <w:szCs w:val="24"/>
        </w:rPr>
      </w:pPr>
      <w:r w:rsidRPr="00313E66">
        <w:rPr>
          <w:rFonts w:ascii="Times New Roman" w:hAnsi="Times New Roman" w:cs="Times New Roman"/>
          <w:bCs/>
          <w:color w:val="FF388C" w:themeColor="accent1"/>
          <w:sz w:val="24"/>
          <w:szCs w:val="24"/>
        </w:rPr>
        <w:t>Calculate the co-efficient of variation of investment A</w:t>
      </w:r>
    </w:p>
    <w:p w:rsidR="00313E66" w:rsidRPr="00313E66" w:rsidRDefault="00313E66" w:rsidP="00FF1CF4">
      <w:pPr>
        <w:spacing w:line="360" w:lineRule="auto"/>
        <w:rPr>
          <w:rFonts w:ascii="Times New Roman" w:hAnsi="Times New Roman" w:cs="Times New Roman"/>
          <w:bCs/>
          <w:color w:val="FF388C" w:themeColor="accent1"/>
          <w:sz w:val="24"/>
          <w:szCs w:val="24"/>
        </w:rPr>
      </w:pPr>
      <w:r w:rsidRPr="00313E66">
        <w:rPr>
          <w:rFonts w:ascii="Times New Roman" w:hAnsi="Times New Roman" w:cs="Times New Roman"/>
          <w:bCs/>
          <w:color w:val="FF388C" w:themeColor="accent1"/>
          <w:sz w:val="24"/>
          <w:szCs w:val="24"/>
        </w:rPr>
        <w:t xml:space="preserve">        </w:t>
      </w:r>
      <w:r w:rsidRPr="003E64F7">
        <w:rPr>
          <w:rFonts w:ascii="Times New Roman" w:hAnsi="Times New Roman" w:cs="Times New Roman"/>
          <w:bCs/>
          <w:sz w:val="24"/>
          <w:szCs w:val="24"/>
          <w:u w:val="single"/>
        </w:rPr>
        <w:t>CV</w:t>
      </w:r>
      <w:r w:rsidRPr="00313E66">
        <w:rPr>
          <w:rFonts w:ascii="Times New Roman" w:hAnsi="Times New Roman" w:cs="Times New Roman"/>
          <w:bCs/>
          <w:color w:val="FF388C" w:themeColor="accent1"/>
          <w:sz w:val="24"/>
          <w:szCs w:val="24"/>
        </w:rPr>
        <w:t>= Standard deviation/ R bar</w:t>
      </w:r>
    </w:p>
    <w:p w:rsidR="00950C87" w:rsidRDefault="00313E66" w:rsidP="00FF1CF4">
      <w:pPr>
        <w:spacing w:line="360" w:lineRule="auto"/>
        <w:rPr>
          <w:rFonts w:ascii="Times New Roman" w:hAnsi="Times New Roman" w:cs="Times New Roman"/>
          <w:bCs/>
          <w:color w:val="FF388C" w:themeColor="accent1"/>
          <w:sz w:val="24"/>
          <w:szCs w:val="24"/>
        </w:rPr>
      </w:pPr>
      <w:r w:rsidRPr="00313E66">
        <w:rPr>
          <w:rFonts w:ascii="Times New Roman" w:hAnsi="Times New Roman" w:cs="Times New Roman"/>
          <w:bCs/>
          <w:color w:val="FF388C" w:themeColor="accent1"/>
          <w:sz w:val="24"/>
          <w:szCs w:val="24"/>
        </w:rPr>
        <w:t xml:space="preserve">       </w:t>
      </w:r>
      <w:r w:rsidRPr="003E64F7">
        <w:rPr>
          <w:rFonts w:ascii="Times New Roman" w:hAnsi="Times New Roman" w:cs="Times New Roman"/>
          <w:bCs/>
          <w:sz w:val="24"/>
          <w:szCs w:val="24"/>
          <w:u w:val="single"/>
        </w:rPr>
        <w:t xml:space="preserve"> CV</w:t>
      </w:r>
      <w:r w:rsidRPr="00313E66">
        <w:rPr>
          <w:rFonts w:ascii="Times New Roman" w:hAnsi="Times New Roman" w:cs="Times New Roman"/>
          <w:bCs/>
          <w:color w:val="FF388C" w:themeColor="accent1"/>
          <w:sz w:val="24"/>
          <w:szCs w:val="24"/>
        </w:rPr>
        <w:t>= 0.05/0.09 = 0.55</w:t>
      </w:r>
    </w:p>
    <w:p w:rsidR="00F053BC" w:rsidRPr="008314A9" w:rsidRDefault="00F053BC" w:rsidP="00FF1CF4">
      <w:pPr>
        <w:spacing w:line="360" w:lineRule="auto"/>
        <w:rPr>
          <w:rFonts w:ascii="Times New Roman" w:hAnsi="Times New Roman" w:cs="Times New Roman"/>
          <w:bCs/>
          <w:color w:val="FF388C" w:themeColor="accent1"/>
          <w:sz w:val="24"/>
          <w:szCs w:val="24"/>
        </w:rPr>
      </w:pPr>
    </w:p>
    <w:p w:rsidR="00F053BC" w:rsidRPr="00AB2A1C" w:rsidRDefault="00AB2A1C" w:rsidP="00FF1CF4">
      <w:pPr>
        <w:spacing w:line="360" w:lineRule="auto"/>
        <w:rPr>
          <w:rFonts w:ascii="Times New Roman" w:eastAsiaTheme="minorHAnsi" w:hAnsi="Times New Roman" w:cs="Times New Roman"/>
          <w:b/>
          <w:bCs/>
          <w:color w:val="FF388C" w:themeColor="accent1"/>
          <w:sz w:val="24"/>
          <w:szCs w:val="24"/>
          <w:u w:val="single"/>
          <w:lang w:eastAsia="en-US"/>
        </w:rPr>
      </w:pPr>
      <w:r>
        <w:rPr>
          <w:rFonts w:ascii="Times New Roman" w:eastAsiaTheme="minorHAnsi" w:hAnsi="Times New Roman" w:cs="Times New Roman"/>
          <w:b/>
          <w:bCs/>
          <w:color w:val="FF388C" w:themeColor="accent1"/>
          <w:sz w:val="24"/>
          <w:szCs w:val="24"/>
          <w:lang w:eastAsia="en-US"/>
        </w:rPr>
        <w:t xml:space="preserve">    </w:t>
      </w:r>
      <w:r w:rsidR="001B0522">
        <w:rPr>
          <w:rFonts w:ascii="Times New Roman" w:eastAsiaTheme="minorHAnsi" w:hAnsi="Times New Roman" w:cs="Times New Roman"/>
          <w:b/>
          <w:bCs/>
          <w:color w:val="FF388C" w:themeColor="accent1"/>
          <w:sz w:val="24"/>
          <w:szCs w:val="24"/>
          <w:lang w:eastAsia="en-US"/>
        </w:rPr>
        <w:t xml:space="preserve">  </w:t>
      </w:r>
      <w:r w:rsidR="00F053BC" w:rsidRPr="00AB2A1C">
        <w:rPr>
          <w:rFonts w:ascii="Times New Roman" w:eastAsiaTheme="minorHAnsi" w:hAnsi="Times New Roman" w:cs="Times New Roman"/>
          <w:b/>
          <w:bCs/>
          <w:color w:val="FF388C" w:themeColor="accent1"/>
          <w:sz w:val="24"/>
          <w:szCs w:val="24"/>
          <w:u w:val="single"/>
          <w:lang w:eastAsia="en-US"/>
        </w:rPr>
        <w:t>Investment B</w:t>
      </w:r>
    </w:p>
    <w:p w:rsidR="00F053BC" w:rsidRPr="00234CAC" w:rsidRDefault="00F053BC" w:rsidP="00FF1CF4">
      <w:pPr>
        <w:spacing w:line="360" w:lineRule="auto"/>
        <w:rPr>
          <w:rFonts w:ascii="Times New Roman" w:eastAsiaTheme="minorHAnsi" w:hAnsi="Times New Roman" w:cs="Times New Roman"/>
          <w:bCs/>
          <w:color w:val="FF388C" w:themeColor="accent1"/>
          <w:sz w:val="24"/>
          <w:szCs w:val="24"/>
          <w:lang w:eastAsia="en-US"/>
        </w:rPr>
      </w:pPr>
      <w:r w:rsidRPr="00234CAC">
        <w:rPr>
          <w:rFonts w:ascii="Times New Roman" w:eastAsiaTheme="minorHAnsi" w:hAnsi="Times New Roman" w:cs="Times New Roman"/>
          <w:bCs/>
          <w:color w:val="FF388C" w:themeColor="accent1"/>
          <w:sz w:val="24"/>
          <w:szCs w:val="24"/>
          <w:lang w:eastAsia="en-US"/>
        </w:rPr>
        <w:t xml:space="preserve">      </w:t>
      </w:r>
      <w:r w:rsidRPr="00F143C4">
        <w:rPr>
          <w:rFonts w:ascii="Times New Roman" w:eastAsiaTheme="minorHAnsi" w:hAnsi="Times New Roman" w:cs="Times New Roman"/>
          <w:bCs/>
          <w:sz w:val="24"/>
          <w:szCs w:val="24"/>
          <w:u w:val="single"/>
          <w:lang w:eastAsia="en-US"/>
        </w:rPr>
        <w:t>CV</w:t>
      </w:r>
      <w:r w:rsidRPr="00234CAC">
        <w:rPr>
          <w:rFonts w:ascii="Times New Roman" w:eastAsiaTheme="minorHAnsi" w:hAnsi="Times New Roman" w:cs="Times New Roman"/>
          <w:bCs/>
          <w:color w:val="FF388C" w:themeColor="accent1"/>
          <w:sz w:val="24"/>
          <w:szCs w:val="24"/>
          <w:lang w:eastAsia="en-US"/>
        </w:rPr>
        <w:t xml:space="preserve"> = standard deviation/ R bar</w:t>
      </w:r>
    </w:p>
    <w:p w:rsidR="00F053BC" w:rsidRPr="00234CAC" w:rsidRDefault="00F053BC" w:rsidP="00FF1CF4">
      <w:pPr>
        <w:spacing w:line="360" w:lineRule="auto"/>
        <w:rPr>
          <w:rFonts w:ascii="Times New Roman" w:eastAsiaTheme="minorHAnsi" w:hAnsi="Times New Roman" w:cs="Times New Roman"/>
          <w:bCs/>
          <w:color w:val="FF388C" w:themeColor="accent1"/>
          <w:sz w:val="24"/>
          <w:szCs w:val="24"/>
          <w:lang w:eastAsia="en-US"/>
        </w:rPr>
      </w:pPr>
      <w:r w:rsidRPr="00234CAC">
        <w:rPr>
          <w:rFonts w:ascii="Times New Roman" w:eastAsiaTheme="minorHAnsi" w:hAnsi="Times New Roman" w:cs="Times New Roman"/>
          <w:bCs/>
          <w:color w:val="FF388C" w:themeColor="accent1"/>
          <w:sz w:val="24"/>
          <w:szCs w:val="24"/>
          <w:lang w:eastAsia="en-US"/>
        </w:rPr>
        <w:t xml:space="preserve">      </w:t>
      </w:r>
      <w:r w:rsidRPr="00F143C4">
        <w:rPr>
          <w:rFonts w:ascii="Times New Roman" w:eastAsiaTheme="minorHAnsi" w:hAnsi="Times New Roman" w:cs="Times New Roman"/>
          <w:bCs/>
          <w:sz w:val="24"/>
          <w:szCs w:val="24"/>
          <w:u w:val="single"/>
          <w:lang w:eastAsia="en-US"/>
        </w:rPr>
        <w:t>CV</w:t>
      </w:r>
      <w:r w:rsidRPr="00234CAC">
        <w:rPr>
          <w:rFonts w:ascii="Times New Roman" w:eastAsiaTheme="minorHAnsi" w:hAnsi="Times New Roman" w:cs="Times New Roman"/>
          <w:bCs/>
          <w:color w:val="FF388C" w:themeColor="accent1"/>
          <w:sz w:val="24"/>
          <w:szCs w:val="24"/>
          <w:lang w:eastAsia="en-US"/>
        </w:rPr>
        <w:t xml:space="preserve"> = 0.10/0.20 = 0.5</w:t>
      </w:r>
    </w:p>
    <w:p w:rsidR="00F053BC" w:rsidRPr="00234CAC" w:rsidRDefault="00F053BC" w:rsidP="00FF1CF4">
      <w:pPr>
        <w:spacing w:line="360" w:lineRule="auto"/>
        <w:rPr>
          <w:rFonts w:ascii="Times New Roman" w:eastAsiaTheme="minorHAnsi" w:hAnsi="Times New Roman" w:cs="Times New Roman"/>
          <w:bCs/>
          <w:color w:val="FF388C" w:themeColor="accent1"/>
          <w:sz w:val="24"/>
          <w:szCs w:val="24"/>
          <w:lang w:eastAsia="en-US"/>
        </w:rPr>
      </w:pPr>
    </w:p>
    <w:p w:rsidR="00F053BC" w:rsidRPr="00234CAC" w:rsidRDefault="00F053BC" w:rsidP="00FF1CF4">
      <w:pPr>
        <w:spacing w:line="360" w:lineRule="auto"/>
        <w:rPr>
          <w:rFonts w:ascii="Times New Roman" w:eastAsiaTheme="minorHAnsi" w:hAnsi="Times New Roman" w:cs="Times New Roman"/>
          <w:bCs/>
          <w:color w:val="FF388C" w:themeColor="accent1"/>
          <w:sz w:val="24"/>
          <w:szCs w:val="24"/>
          <w:lang w:eastAsia="en-US"/>
        </w:rPr>
      </w:pPr>
      <w:r w:rsidRPr="00234CAC">
        <w:rPr>
          <w:rFonts w:ascii="Times New Roman" w:eastAsiaTheme="minorHAnsi" w:hAnsi="Times New Roman" w:cs="Times New Roman"/>
          <w:bCs/>
          <w:color w:val="FF388C" w:themeColor="accent1"/>
          <w:sz w:val="24"/>
          <w:szCs w:val="24"/>
          <w:lang w:eastAsia="en-US"/>
        </w:rPr>
        <w:t xml:space="preserve">So, investment A is more </w:t>
      </w:r>
      <w:proofErr w:type="spellStart"/>
      <w:r w:rsidRPr="00234CAC">
        <w:rPr>
          <w:rFonts w:ascii="Times New Roman" w:eastAsiaTheme="minorHAnsi" w:hAnsi="Times New Roman" w:cs="Times New Roman"/>
          <w:bCs/>
          <w:color w:val="FF388C" w:themeColor="accent1"/>
          <w:sz w:val="24"/>
          <w:szCs w:val="24"/>
          <w:lang w:eastAsia="en-US"/>
        </w:rPr>
        <w:t>riski</w:t>
      </w:r>
      <w:proofErr w:type="spellEnd"/>
      <w:r w:rsidRPr="00234CAC">
        <w:rPr>
          <w:rFonts w:ascii="Times New Roman" w:eastAsiaTheme="minorHAnsi" w:hAnsi="Times New Roman" w:cs="Times New Roman"/>
          <w:bCs/>
          <w:color w:val="FF388C" w:themeColor="accent1"/>
          <w:sz w:val="24"/>
          <w:szCs w:val="24"/>
          <w:lang w:eastAsia="en-US"/>
        </w:rPr>
        <w:t xml:space="preserve"> as it has greater variation relative to the size of expected Return.</w:t>
      </w:r>
    </w:p>
    <w:p w:rsidR="007832DA" w:rsidRDefault="007832DA" w:rsidP="00FF1CF4">
      <w:pPr>
        <w:pStyle w:val="FormText"/>
        <w:spacing w:line="360" w:lineRule="auto"/>
        <w:rPr>
          <w:rFonts w:ascii="Times New Roman" w:hAnsi="Times New Roman" w:cs="Times New Roman"/>
          <w:noProof/>
          <w:sz w:val="24"/>
          <w:szCs w:val="24"/>
          <w:lang w:eastAsia="en-US"/>
        </w:rPr>
      </w:pPr>
    </w:p>
    <w:p w:rsidR="00926838" w:rsidRPr="00E83943" w:rsidRDefault="00926838" w:rsidP="00FF1CF4">
      <w:pPr>
        <w:pStyle w:val="ListParagraph"/>
        <w:numPr>
          <w:ilvl w:val="0"/>
          <w:numId w:val="22"/>
        </w:numPr>
        <w:spacing w:line="360" w:lineRule="auto"/>
        <w:rPr>
          <w:rFonts w:ascii="Times New Roman" w:hAnsi="Times New Roman" w:cs="Times New Roman"/>
          <w:b/>
          <w:sz w:val="26"/>
          <w:szCs w:val="26"/>
        </w:rPr>
      </w:pPr>
      <w:r w:rsidRPr="00E83943">
        <w:rPr>
          <w:rFonts w:ascii="Times New Roman" w:hAnsi="Times New Roman" w:cs="Times New Roman"/>
          <w:b/>
          <w:sz w:val="26"/>
          <w:szCs w:val="26"/>
        </w:rPr>
        <w:lastRenderedPageBreak/>
        <w:t>Briefly explain the difference between the characteristic line and security market line</w:t>
      </w:r>
      <w:r w:rsidR="006B493E" w:rsidRPr="00E83943">
        <w:rPr>
          <w:rFonts w:ascii="Times New Roman" w:hAnsi="Times New Roman" w:cs="Times New Roman"/>
          <w:b/>
          <w:sz w:val="26"/>
          <w:szCs w:val="26"/>
        </w:rPr>
        <w:t>.</w:t>
      </w:r>
    </w:p>
    <w:p w:rsidR="006B493E" w:rsidRPr="006B493E" w:rsidRDefault="006B493E" w:rsidP="00FF1CF4">
      <w:pPr>
        <w:pStyle w:val="ListParagraph"/>
        <w:spacing w:line="360" w:lineRule="auto"/>
        <w:rPr>
          <w:rFonts w:ascii="Times New Roman" w:hAnsi="Times New Roman" w:cs="Times New Roman"/>
          <w:b/>
          <w:bCs/>
          <w:color w:val="FFC000"/>
          <w:sz w:val="24"/>
          <w:szCs w:val="24"/>
        </w:rPr>
      </w:pPr>
    </w:p>
    <w:p w:rsidR="00814A96" w:rsidRDefault="00814A96" w:rsidP="00FF1CF4">
      <w:pPr>
        <w:pStyle w:val="ListParagraph"/>
        <w:spacing w:line="360" w:lineRule="auto"/>
        <w:rPr>
          <w:rFonts w:ascii="Times New Roman" w:hAnsi="Times New Roman" w:cs="Times New Roman"/>
          <w:b/>
          <w:sz w:val="26"/>
          <w:szCs w:val="26"/>
          <w:u w:val="single"/>
        </w:rPr>
      </w:pPr>
    </w:p>
    <w:p w:rsidR="006B493E" w:rsidRPr="007A2064" w:rsidRDefault="00197473" w:rsidP="00FF1CF4">
      <w:pPr>
        <w:spacing w:line="360" w:lineRule="auto"/>
        <w:rPr>
          <w:rFonts w:ascii="Times New Roman" w:hAnsi="Times New Roman" w:cs="Times New Roman"/>
          <w:b/>
          <w:bCs/>
          <w:color w:val="000000"/>
          <w:sz w:val="28"/>
          <w:szCs w:val="28"/>
          <w:u w:val="single"/>
        </w:rPr>
      </w:pPr>
      <w:r w:rsidRPr="007A2064">
        <w:rPr>
          <w:rFonts w:ascii="Times New Roman" w:hAnsi="Times New Roman" w:cs="Times New Roman"/>
          <w:b/>
          <w:bCs/>
          <w:color w:val="000000"/>
          <w:sz w:val="28"/>
          <w:szCs w:val="28"/>
          <w:u w:val="single"/>
        </w:rPr>
        <w:t>Security Market L</w:t>
      </w:r>
      <w:r w:rsidR="00332D7E" w:rsidRPr="007A2064">
        <w:rPr>
          <w:rFonts w:ascii="Times New Roman" w:hAnsi="Times New Roman" w:cs="Times New Roman"/>
          <w:b/>
          <w:bCs/>
          <w:color w:val="000000"/>
          <w:sz w:val="28"/>
          <w:szCs w:val="28"/>
          <w:u w:val="single"/>
        </w:rPr>
        <w:t>ine</w:t>
      </w:r>
    </w:p>
    <w:p w:rsidR="00EF40A8" w:rsidRDefault="003300EE" w:rsidP="00FF1CF4">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Security Market Line</w:t>
      </w:r>
      <w:r w:rsidRPr="003300EE">
        <w:rPr>
          <w:rFonts w:ascii="Times New Roman" w:hAnsi="Times New Roman" w:cs="Times New Roman"/>
          <w:bCs/>
          <w:sz w:val="24"/>
          <w:szCs w:val="24"/>
        </w:rPr>
        <w:t xml:space="preserve"> is a line that describes the linear relationship between expected rates and of return for individual securities and portfolio and systematic risk as measured by beta. And security market line is also shows the expected return of the individual assets. This line also that will be drawn on a chart that can be sieves as a graphical representation of the capital asset pricing model. Which have shown that different levels of systematic or market risk</w:t>
      </w:r>
      <w:r w:rsidR="00EF40A8" w:rsidRPr="00EF40A8">
        <w:rPr>
          <w:rFonts w:ascii="Times New Roman" w:hAnsi="Times New Roman" w:cs="Times New Roman"/>
          <w:bCs/>
          <w:sz w:val="24"/>
          <w:szCs w:val="24"/>
        </w:rPr>
        <w:t>.</w:t>
      </w:r>
    </w:p>
    <w:p w:rsidR="00F87DF3" w:rsidRDefault="00F87DF3" w:rsidP="00FF1CF4">
      <w:pPr>
        <w:pStyle w:val="ListParagraph"/>
        <w:spacing w:line="360" w:lineRule="auto"/>
        <w:rPr>
          <w:rFonts w:ascii="Times New Roman" w:hAnsi="Times New Roman" w:cs="Times New Roman"/>
          <w:bCs/>
          <w:sz w:val="24"/>
          <w:szCs w:val="24"/>
        </w:rPr>
      </w:pPr>
    </w:p>
    <w:p w:rsidR="005E3529" w:rsidRDefault="005E3529" w:rsidP="00FF1CF4">
      <w:pPr>
        <w:pStyle w:val="ListParagraph"/>
        <w:spacing w:line="360" w:lineRule="auto"/>
        <w:rPr>
          <w:rFonts w:ascii="Times New Roman" w:hAnsi="Times New Roman" w:cs="Times New Roman"/>
          <w:bCs/>
          <w:sz w:val="24"/>
          <w:szCs w:val="24"/>
        </w:rPr>
      </w:pPr>
    </w:p>
    <w:p w:rsidR="00F87DF3" w:rsidRDefault="00F87DF3" w:rsidP="00FF1CF4">
      <w:pPr>
        <w:pStyle w:val="ListParagraph"/>
        <w:spacing w:line="360" w:lineRule="auto"/>
        <w:rPr>
          <w:rFonts w:ascii="Times New Roman" w:hAnsi="Times New Roman" w:cs="Times New Roman"/>
          <w:bCs/>
          <w:sz w:val="24"/>
          <w:szCs w:val="24"/>
        </w:rPr>
      </w:pPr>
    </w:p>
    <w:p w:rsidR="00F87DF3" w:rsidRPr="007A2064" w:rsidRDefault="00F87DF3" w:rsidP="00FF1CF4">
      <w:pPr>
        <w:spacing w:line="360" w:lineRule="auto"/>
        <w:rPr>
          <w:rFonts w:ascii="Times New Roman" w:hAnsi="Times New Roman" w:cs="Times New Roman"/>
          <w:b/>
          <w:bCs/>
          <w:color w:val="000000"/>
          <w:sz w:val="28"/>
          <w:szCs w:val="28"/>
          <w:u w:val="single"/>
        </w:rPr>
      </w:pPr>
      <w:r w:rsidRPr="007A2064">
        <w:rPr>
          <w:rFonts w:ascii="Times New Roman" w:hAnsi="Times New Roman" w:cs="Times New Roman"/>
          <w:b/>
          <w:bCs/>
          <w:color w:val="000000"/>
          <w:sz w:val="28"/>
          <w:szCs w:val="28"/>
          <w:u w:val="single"/>
        </w:rPr>
        <w:t xml:space="preserve"> Characteristics line </w:t>
      </w:r>
    </w:p>
    <w:p w:rsidR="0076170E" w:rsidRDefault="00F87DF3" w:rsidP="00FF1CF4">
      <w:pPr>
        <w:pStyle w:val="ListParagraph"/>
        <w:spacing w:line="360" w:lineRule="auto"/>
        <w:rPr>
          <w:rFonts w:ascii="Times New Roman" w:hAnsi="Times New Roman" w:cs="Times New Roman"/>
          <w:bCs/>
          <w:sz w:val="24"/>
          <w:szCs w:val="24"/>
        </w:rPr>
      </w:pPr>
      <w:r w:rsidRPr="00F87DF3">
        <w:rPr>
          <w:rFonts w:ascii="Times New Roman" w:hAnsi="Times New Roman" w:cs="Times New Roman"/>
          <w:bCs/>
          <w:sz w:val="24"/>
          <w:szCs w:val="24"/>
        </w:rPr>
        <w:t xml:space="preserve">Characteristics line </w:t>
      </w:r>
      <w:r>
        <w:rPr>
          <w:rFonts w:ascii="Times New Roman" w:hAnsi="Times New Roman" w:cs="Times New Roman"/>
          <w:bCs/>
          <w:sz w:val="24"/>
          <w:szCs w:val="24"/>
        </w:rPr>
        <w:t xml:space="preserve">is defined as </w:t>
      </w:r>
      <w:r w:rsidR="00152387" w:rsidRPr="00152387">
        <w:rPr>
          <w:rFonts w:ascii="Times New Roman" w:hAnsi="Times New Roman" w:cs="Times New Roman"/>
          <w:bCs/>
          <w:sz w:val="24"/>
          <w:szCs w:val="24"/>
        </w:rPr>
        <w:t>the relationship between an individual security's return and return on the market portfolio. The slop of this line is beta. Characteristic line is also graphical representation of the market's risk and at a given time. This line may be short and may be long and also will be straight or curved</w:t>
      </w:r>
    </w:p>
    <w:p w:rsidR="003E4B96" w:rsidRDefault="003E4B96" w:rsidP="00FF1CF4">
      <w:pPr>
        <w:spacing w:line="360" w:lineRule="auto"/>
        <w:rPr>
          <w:rFonts w:ascii="Times New Roman" w:eastAsiaTheme="minorHAnsi" w:hAnsi="Times New Roman" w:cs="Times New Roman"/>
          <w:bCs/>
          <w:sz w:val="24"/>
          <w:szCs w:val="24"/>
          <w:lang w:eastAsia="en-US"/>
        </w:rPr>
      </w:pPr>
    </w:p>
    <w:p w:rsidR="003E4B96" w:rsidRDefault="003E4B96" w:rsidP="00FF1CF4">
      <w:pPr>
        <w:spacing w:line="360" w:lineRule="auto"/>
        <w:rPr>
          <w:rFonts w:ascii="Times New Roman" w:eastAsiaTheme="minorHAnsi" w:hAnsi="Times New Roman" w:cs="Times New Roman"/>
          <w:bCs/>
          <w:sz w:val="24"/>
          <w:szCs w:val="24"/>
          <w:lang w:eastAsia="en-US"/>
        </w:rPr>
      </w:pPr>
      <w:r>
        <w:rPr>
          <w:rFonts w:ascii="Times New Roman" w:eastAsiaTheme="minorHAnsi" w:hAnsi="Times New Roman" w:cs="Times New Roman"/>
          <w:bCs/>
          <w:noProof/>
          <w:sz w:val="24"/>
          <w:szCs w:val="24"/>
          <w:lang w:eastAsia="en-US"/>
        </w:rPr>
        <mc:AlternateContent>
          <mc:Choice Requires="wps">
            <w:drawing>
              <wp:anchor distT="0" distB="0" distL="114300" distR="114300" simplePos="0" relativeHeight="251662336" behindDoc="0" locked="0" layoutInCell="1" allowOverlap="1" wp14:anchorId="67F58D2F" wp14:editId="52363A89">
                <wp:simplePos x="0" y="0"/>
                <wp:positionH relativeFrom="column">
                  <wp:posOffset>0</wp:posOffset>
                </wp:positionH>
                <wp:positionV relativeFrom="paragraph">
                  <wp:posOffset>0</wp:posOffset>
                </wp:positionV>
                <wp:extent cx="5320146" cy="35626"/>
                <wp:effectExtent l="0" t="0" r="33020" b="21590"/>
                <wp:wrapNone/>
                <wp:docPr id="7" name="Straight Connector 7"/>
                <wp:cNvGraphicFramePr/>
                <a:graphic xmlns:a="http://schemas.openxmlformats.org/drawingml/2006/main">
                  <a:graphicData uri="http://schemas.microsoft.com/office/word/2010/wordprocessingShape">
                    <wps:wsp>
                      <wps:cNvCnPr/>
                      <wps:spPr>
                        <a:xfrm flipV="1">
                          <a:off x="0" y="0"/>
                          <a:ext cx="5320146"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AC41B0"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0" to="41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" strokecolor="black [3200]" strokeweight=".5pt">
                <v:stroke joinstyle="miter"/>
              </v:line>
            </w:pict>
          </mc:Fallback>
        </mc:AlternateContent>
      </w:r>
    </w:p>
    <w:p w:rsidR="000E6518" w:rsidRDefault="003E4B96" w:rsidP="00FF1CF4">
      <w:pPr>
        <w:spacing w:line="360" w:lineRule="auto"/>
        <w:rPr>
          <w:rFonts w:ascii="Times New Roman" w:eastAsiaTheme="minorHAnsi" w:hAnsi="Times New Roman" w:cs="Times New Roman"/>
          <w:bCs/>
          <w:sz w:val="24"/>
          <w:szCs w:val="24"/>
          <w:lang w:eastAsia="en-US"/>
        </w:rPr>
      </w:pPr>
      <w:r>
        <w:rPr>
          <w:rFonts w:ascii="Times New Roman" w:eastAsiaTheme="minorHAnsi" w:hAnsi="Times New Roman" w:cs="Times New Roman"/>
          <w:bCs/>
          <w:noProof/>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32657</wp:posOffset>
                </wp:positionH>
                <wp:positionV relativeFrom="paragraph">
                  <wp:posOffset>6944</wp:posOffset>
                </wp:positionV>
                <wp:extent cx="5320146" cy="35626"/>
                <wp:effectExtent l="0" t="0" r="33020" b="21590"/>
                <wp:wrapNone/>
                <wp:docPr id="4" name="Straight Connector 4"/>
                <wp:cNvGraphicFramePr/>
                <a:graphic xmlns:a="http://schemas.openxmlformats.org/drawingml/2006/main">
                  <a:graphicData uri="http://schemas.microsoft.com/office/word/2010/wordprocessingShape">
                    <wps:wsp>
                      <wps:cNvCnPr/>
                      <wps:spPr>
                        <a:xfrm flipV="1">
                          <a:off x="0" y="0"/>
                          <a:ext cx="5320146"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5F8596"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55pt,.55pt" to="421.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" strokecolor="black [3200]" strokeweight=".5pt">
                <v:stroke joinstyle="miter"/>
              </v:line>
            </w:pict>
          </mc:Fallback>
        </mc:AlternateContent>
      </w:r>
    </w:p>
    <w:p w:rsidR="00C14E8E" w:rsidRPr="00E83943" w:rsidRDefault="0010257D" w:rsidP="00FF1CF4">
      <w:pPr>
        <w:spacing w:line="360" w:lineRule="auto"/>
        <w:rPr>
          <w:rFonts w:ascii="Times New Roman" w:hAnsi="Times New Roman" w:cs="Times New Roman"/>
          <w:b/>
          <w:sz w:val="26"/>
          <w:szCs w:val="26"/>
        </w:rPr>
      </w:pPr>
      <w:r w:rsidRPr="00E83943">
        <w:rPr>
          <w:rFonts w:ascii="Times New Roman" w:hAnsi="Times New Roman" w:cs="Times New Roman"/>
          <w:b/>
          <w:sz w:val="26"/>
          <w:szCs w:val="26"/>
        </w:rPr>
        <w:t>Q3)</w:t>
      </w:r>
      <w:r w:rsidR="003368DD" w:rsidRPr="00E83943">
        <w:rPr>
          <w:rFonts w:ascii="Times New Roman" w:hAnsi="Times New Roman" w:cs="Times New Roman"/>
          <w:b/>
          <w:sz w:val="26"/>
          <w:szCs w:val="26"/>
        </w:rPr>
        <w:t xml:space="preserve"> Keeping the pros and cons of different goals in mind, what should be the ultimate goal of a firm? Give reasons for your answer.</w:t>
      </w:r>
    </w:p>
    <w:p w:rsidR="00C860D9" w:rsidRDefault="0010257D" w:rsidP="00FF1CF4">
      <w:pPr>
        <w:spacing w:line="360" w:lineRule="auto"/>
        <w:rPr>
          <w:rFonts w:ascii="Times New Roman" w:eastAsiaTheme="minorHAnsi" w:hAnsi="Times New Roman" w:cs="Times New Roman"/>
          <w:b/>
          <w:bCs/>
          <w:sz w:val="24"/>
          <w:szCs w:val="24"/>
          <w:u w:val="single"/>
          <w:lang w:eastAsia="en-US"/>
        </w:rPr>
      </w:pPr>
      <w:r>
        <w:rPr>
          <w:rFonts w:ascii="Times New Roman" w:eastAsiaTheme="minorHAnsi" w:hAnsi="Times New Roman" w:cs="Times New Roman"/>
          <w:bCs/>
          <w:sz w:val="24"/>
          <w:szCs w:val="24"/>
          <w:lang w:eastAsia="en-US"/>
        </w:rPr>
        <w:t xml:space="preserve"> </w:t>
      </w:r>
      <w:r w:rsidRPr="0010257D">
        <w:rPr>
          <w:rFonts w:ascii="Times New Roman" w:eastAsiaTheme="minorHAnsi" w:hAnsi="Times New Roman" w:cs="Times New Roman"/>
          <w:b/>
          <w:bCs/>
          <w:sz w:val="24"/>
          <w:szCs w:val="24"/>
          <w:u w:val="single"/>
          <w:lang w:eastAsia="en-US"/>
        </w:rPr>
        <w:t>(PART A)</w:t>
      </w:r>
      <w:r w:rsidR="003368DD">
        <w:rPr>
          <w:rFonts w:ascii="Times New Roman" w:eastAsiaTheme="minorHAnsi" w:hAnsi="Times New Roman" w:cs="Times New Roman"/>
          <w:b/>
          <w:bCs/>
          <w:sz w:val="24"/>
          <w:szCs w:val="24"/>
          <w:u w:val="single"/>
          <w:lang w:eastAsia="en-US"/>
        </w:rPr>
        <w:t xml:space="preserve"> </w:t>
      </w:r>
    </w:p>
    <w:p w:rsidR="005E3529" w:rsidRPr="0010257D" w:rsidRDefault="005E3529" w:rsidP="00FF1CF4">
      <w:pPr>
        <w:spacing w:line="360" w:lineRule="auto"/>
        <w:rPr>
          <w:rFonts w:ascii="Times New Roman" w:eastAsiaTheme="minorHAnsi" w:hAnsi="Times New Roman" w:cs="Times New Roman"/>
          <w:bCs/>
          <w:sz w:val="24"/>
          <w:szCs w:val="24"/>
          <w:lang w:eastAsia="en-US"/>
        </w:rPr>
      </w:pPr>
      <w:bookmarkStart w:id="0" w:name="_GoBack"/>
      <w:bookmarkEnd w:id="0"/>
    </w:p>
    <w:p w:rsidR="000E6518" w:rsidRPr="00400A88" w:rsidRDefault="000E6518" w:rsidP="00FF1CF4">
      <w:pPr>
        <w:shd w:val="clear" w:color="auto" w:fill="FFFFFF" w:themeFill="background1"/>
        <w:spacing w:before="499" w:after="300" w:line="360" w:lineRule="auto"/>
        <w:textAlignment w:val="baseline"/>
        <w:outlineLvl w:val="1"/>
        <w:rPr>
          <w:rFonts w:ascii="Times New Roman" w:eastAsiaTheme="minorHAnsi" w:hAnsi="Times New Roman" w:cs="Times New Roman"/>
          <w:b/>
          <w:bCs/>
          <w:sz w:val="28"/>
          <w:szCs w:val="28"/>
          <w:u w:val="single"/>
          <w:lang w:eastAsia="en-US"/>
        </w:rPr>
      </w:pPr>
      <w:r w:rsidRPr="000E6518">
        <w:rPr>
          <w:rFonts w:ascii="Times New Roman" w:eastAsiaTheme="minorHAnsi" w:hAnsi="Times New Roman" w:cs="Times New Roman"/>
          <w:b/>
          <w:bCs/>
          <w:sz w:val="28"/>
          <w:szCs w:val="28"/>
          <w:u w:val="single"/>
          <w:lang w:eastAsia="en-US"/>
        </w:rPr>
        <w:lastRenderedPageBreak/>
        <w:t>How to Set a Goal</w:t>
      </w:r>
    </w:p>
    <w:p w:rsidR="000E6518" w:rsidRPr="000E6518" w:rsidRDefault="000E6518" w:rsidP="00FF1CF4">
      <w:pPr>
        <w:pStyle w:val="NormalWeb"/>
        <w:shd w:val="clear" w:color="auto" w:fill="FFFFFF" w:themeFill="background1"/>
        <w:spacing w:before="0" w:beforeAutospacing="0" w:after="266" w:afterAutospacing="0" w:line="360" w:lineRule="auto"/>
        <w:textAlignment w:val="baseline"/>
        <w:rPr>
          <w:rFonts w:eastAsiaTheme="minorHAnsi"/>
          <w:bCs/>
        </w:rPr>
      </w:pPr>
      <w:r w:rsidRPr="000E6518">
        <w:rPr>
          <w:rFonts w:eastAsiaTheme="minorHAnsi"/>
          <w:bCs/>
        </w:rPr>
        <w:t>Goal setting is a powerful process for thinking about your ideal future, and for motivating yourself to turn your vision of this future into reality.</w:t>
      </w:r>
    </w:p>
    <w:p w:rsidR="000E6518" w:rsidRDefault="000E6518" w:rsidP="00FF1CF4">
      <w:pPr>
        <w:pStyle w:val="NormalWeb"/>
        <w:shd w:val="clear" w:color="auto" w:fill="FFFFFF" w:themeFill="background1"/>
        <w:spacing w:before="0" w:beforeAutospacing="0" w:after="266" w:afterAutospacing="0" w:line="360" w:lineRule="auto"/>
        <w:textAlignment w:val="baseline"/>
        <w:rPr>
          <w:rFonts w:eastAsiaTheme="minorHAnsi"/>
          <w:bCs/>
        </w:rPr>
      </w:pPr>
      <w:r w:rsidRPr="000E6518">
        <w:rPr>
          <w:rFonts w:eastAsiaTheme="minorHAnsi"/>
          <w:bCs/>
        </w:rPr>
        <w:t xml:space="preserve">The process of setting goals helps you choose where you want to go in life. By knowing precisely what you want to achieve, you know where you have to concentrate your efforts. </w:t>
      </w:r>
    </w:p>
    <w:p w:rsidR="00CE60E3" w:rsidRDefault="00CE60E3" w:rsidP="00FF1CF4">
      <w:pPr>
        <w:pStyle w:val="NormalWeb"/>
        <w:shd w:val="clear" w:color="auto" w:fill="FFFFFF" w:themeFill="background1"/>
        <w:spacing w:before="0" w:beforeAutospacing="0" w:after="266" w:afterAutospacing="0" w:line="360" w:lineRule="auto"/>
        <w:textAlignment w:val="baseline"/>
        <w:rPr>
          <w:rFonts w:eastAsiaTheme="minorHAnsi"/>
          <w:bCs/>
        </w:rPr>
      </w:pPr>
      <w:r>
        <w:rPr>
          <w:rFonts w:eastAsiaTheme="minorHAnsi"/>
          <w:bCs/>
        </w:rPr>
        <w:t xml:space="preserve">Top-level goals </w:t>
      </w:r>
      <w:proofErr w:type="gramStart"/>
      <w:r>
        <w:rPr>
          <w:rFonts w:eastAsiaTheme="minorHAnsi"/>
          <w:bCs/>
        </w:rPr>
        <w:t xml:space="preserve">to </w:t>
      </w:r>
      <w:r w:rsidRPr="00CE60E3">
        <w:rPr>
          <w:rFonts w:eastAsiaTheme="minorHAnsi"/>
          <w:bCs/>
        </w:rPr>
        <w:t xml:space="preserve"> successful</w:t>
      </w:r>
      <w:proofErr w:type="gramEnd"/>
      <w:r w:rsidRPr="00CE60E3">
        <w:rPr>
          <w:rFonts w:eastAsiaTheme="minorHAnsi"/>
          <w:bCs/>
        </w:rPr>
        <w:t xml:space="preserve"> businessman achievers to set goals. Setting goals gives you long-term vision and short-term </w:t>
      </w:r>
      <w:hyperlink r:id="rId12" w:history="1">
        <w:r w:rsidRPr="00CE60E3">
          <w:rPr>
            <w:rFonts w:eastAsiaTheme="minorHAnsi"/>
            <w:bCs/>
          </w:rPr>
          <w:t>motivation</w:t>
        </w:r>
      </w:hyperlink>
      <w:r w:rsidRPr="00CE60E3">
        <w:rPr>
          <w:rFonts w:eastAsiaTheme="minorHAnsi"/>
          <w:bCs/>
        </w:rPr>
        <w:t> . It focuses your acquisition of knowledge, and helps you to organize your time and your resources can make the most of your life.</w:t>
      </w:r>
    </w:p>
    <w:p w:rsidR="00963D91" w:rsidRPr="00400A88" w:rsidRDefault="00C73B53" w:rsidP="00FF1CF4">
      <w:pPr>
        <w:shd w:val="clear" w:color="auto" w:fill="FFFFFF" w:themeFill="background1"/>
        <w:spacing w:before="499" w:after="300" w:line="360" w:lineRule="auto"/>
        <w:textAlignment w:val="baseline"/>
        <w:outlineLvl w:val="1"/>
        <w:rPr>
          <w:rFonts w:ascii="Times New Roman" w:eastAsiaTheme="minorHAnsi" w:hAnsi="Times New Roman" w:cs="Times New Roman"/>
          <w:bCs/>
          <w:sz w:val="24"/>
          <w:szCs w:val="24"/>
          <w:u w:val="single"/>
          <w:lang w:eastAsia="en-US"/>
        </w:rPr>
      </w:pPr>
      <w:r w:rsidRPr="00400A88">
        <w:rPr>
          <w:rFonts w:ascii="Times New Roman" w:eastAsiaTheme="minorHAnsi" w:hAnsi="Times New Roman" w:cs="Times New Roman"/>
          <w:bCs/>
          <w:sz w:val="24"/>
          <w:szCs w:val="24"/>
          <w:u w:val="single"/>
          <w:lang w:eastAsia="en-US"/>
        </w:rPr>
        <w:t xml:space="preserve">How to </w:t>
      </w:r>
      <w:r w:rsidR="00963D91" w:rsidRPr="00400A88">
        <w:rPr>
          <w:rFonts w:ascii="Times New Roman" w:eastAsiaTheme="minorHAnsi" w:hAnsi="Times New Roman" w:cs="Times New Roman"/>
          <w:bCs/>
          <w:sz w:val="24"/>
          <w:szCs w:val="24"/>
          <w:u w:val="single"/>
          <w:lang w:eastAsia="en-US"/>
        </w:rPr>
        <w:t>Achieving Goals</w:t>
      </w:r>
    </w:p>
    <w:p w:rsidR="00963D91" w:rsidRPr="00963D91" w:rsidRDefault="0051702D" w:rsidP="00FF1CF4">
      <w:pPr>
        <w:shd w:val="clear" w:color="auto" w:fill="FFFFFF" w:themeFill="background1"/>
        <w:spacing w:before="0" w:after="266" w:line="360" w:lineRule="auto"/>
        <w:textAlignment w:val="baseline"/>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When you</w:t>
      </w:r>
      <w:r w:rsidR="00963D91" w:rsidRPr="00963D91">
        <w:rPr>
          <w:rFonts w:ascii="Times New Roman" w:eastAsiaTheme="minorHAnsi" w:hAnsi="Times New Roman" w:cs="Times New Roman"/>
          <w:bCs/>
          <w:sz w:val="24"/>
          <w:szCs w:val="24"/>
          <w:lang w:eastAsia="en-US"/>
        </w:rPr>
        <w:t xml:space="preserve"> achieved a goal, take the time to enjoy the </w:t>
      </w:r>
      <w:r>
        <w:rPr>
          <w:rFonts w:ascii="Times New Roman" w:eastAsiaTheme="minorHAnsi" w:hAnsi="Times New Roman" w:cs="Times New Roman"/>
          <w:bCs/>
          <w:sz w:val="24"/>
          <w:szCs w:val="24"/>
          <w:lang w:eastAsia="en-US"/>
        </w:rPr>
        <w:t>satisfaction of having done. T</w:t>
      </w:r>
      <w:r w:rsidR="00963D91" w:rsidRPr="00963D91">
        <w:rPr>
          <w:rFonts w:ascii="Times New Roman" w:eastAsiaTheme="minorHAnsi" w:hAnsi="Times New Roman" w:cs="Times New Roman"/>
          <w:bCs/>
          <w:sz w:val="24"/>
          <w:szCs w:val="24"/>
          <w:lang w:eastAsia="en-US"/>
        </w:rPr>
        <w:t xml:space="preserve">he implications of the goal achievement, and </w:t>
      </w:r>
      <w:r>
        <w:rPr>
          <w:rFonts w:ascii="Times New Roman" w:eastAsiaTheme="minorHAnsi" w:hAnsi="Times New Roman" w:cs="Times New Roman"/>
          <w:bCs/>
          <w:sz w:val="24"/>
          <w:szCs w:val="24"/>
          <w:lang w:eastAsia="en-US"/>
        </w:rPr>
        <w:t>observe the progress that you</w:t>
      </w:r>
      <w:r w:rsidR="00963D91" w:rsidRPr="00963D91">
        <w:rPr>
          <w:rFonts w:ascii="Times New Roman" w:eastAsiaTheme="minorHAnsi" w:hAnsi="Times New Roman" w:cs="Times New Roman"/>
          <w:bCs/>
          <w:sz w:val="24"/>
          <w:szCs w:val="24"/>
          <w:lang w:eastAsia="en-US"/>
        </w:rPr>
        <w:t xml:space="preserve"> made towards other goals.</w:t>
      </w:r>
    </w:p>
    <w:p w:rsidR="0051702D" w:rsidRPr="00BD1848" w:rsidRDefault="00963D91" w:rsidP="00FF1CF4">
      <w:pPr>
        <w:shd w:val="clear" w:color="auto" w:fill="FFFFFF" w:themeFill="background1"/>
        <w:spacing w:before="0" w:after="266" w:line="360" w:lineRule="auto"/>
        <w:textAlignment w:val="baseline"/>
        <w:rPr>
          <w:rFonts w:ascii="Times New Roman" w:eastAsiaTheme="minorHAnsi" w:hAnsi="Times New Roman" w:cs="Times New Roman"/>
          <w:bCs/>
          <w:sz w:val="24"/>
          <w:szCs w:val="24"/>
          <w:lang w:eastAsia="en-US"/>
        </w:rPr>
      </w:pPr>
      <w:r w:rsidRPr="00963D91">
        <w:rPr>
          <w:rFonts w:ascii="Times New Roman" w:eastAsiaTheme="minorHAnsi" w:hAnsi="Times New Roman" w:cs="Times New Roman"/>
          <w:bCs/>
          <w:sz w:val="24"/>
          <w:szCs w:val="24"/>
          <w:lang w:eastAsia="en-US"/>
        </w:rPr>
        <w:t xml:space="preserve">If the goal was a significant one, reward yourself appropriately. All of this helps you build </w:t>
      </w:r>
      <w:r w:rsidR="0051702D">
        <w:rPr>
          <w:rFonts w:ascii="Times New Roman" w:eastAsiaTheme="minorHAnsi" w:hAnsi="Times New Roman" w:cs="Times New Roman"/>
          <w:bCs/>
          <w:sz w:val="24"/>
          <w:szCs w:val="24"/>
          <w:lang w:eastAsia="en-US"/>
        </w:rPr>
        <w:t>the self-confidence.</w:t>
      </w:r>
    </w:p>
    <w:p w:rsidR="00963D91" w:rsidRPr="00BD1848" w:rsidRDefault="00963D91" w:rsidP="00FF1CF4">
      <w:pPr>
        <w:shd w:val="clear" w:color="auto" w:fill="FFFFFF" w:themeFill="background1"/>
        <w:spacing w:before="0" w:after="266" w:line="360" w:lineRule="auto"/>
        <w:textAlignment w:val="baseline"/>
        <w:rPr>
          <w:rFonts w:ascii="Times New Roman" w:eastAsiaTheme="minorHAnsi" w:hAnsi="Times New Roman" w:cs="Times New Roman"/>
          <w:bCs/>
          <w:sz w:val="24"/>
          <w:szCs w:val="24"/>
          <w:lang w:eastAsia="en-US"/>
        </w:rPr>
      </w:pPr>
      <w:r w:rsidRPr="00BD1848">
        <w:rPr>
          <w:rFonts w:ascii="Times New Roman" w:eastAsiaTheme="minorHAnsi" w:hAnsi="Times New Roman" w:cs="Times New Roman"/>
          <w:bCs/>
          <w:sz w:val="24"/>
          <w:szCs w:val="24"/>
          <w:lang w:eastAsia="en-US"/>
        </w:rPr>
        <w:t xml:space="preserve">If you achieved the goal too easily, make your next goal </w:t>
      </w:r>
      <w:proofErr w:type="spellStart"/>
      <w:r w:rsidRPr="00BD1848">
        <w:rPr>
          <w:rFonts w:ascii="Times New Roman" w:eastAsiaTheme="minorHAnsi" w:hAnsi="Times New Roman" w:cs="Times New Roman"/>
          <w:bCs/>
          <w:sz w:val="24"/>
          <w:szCs w:val="24"/>
          <w:lang w:eastAsia="en-US"/>
        </w:rPr>
        <w:t>harder.If</w:t>
      </w:r>
      <w:proofErr w:type="spellEnd"/>
      <w:r w:rsidRPr="00BD1848">
        <w:rPr>
          <w:rFonts w:ascii="Times New Roman" w:eastAsiaTheme="minorHAnsi" w:hAnsi="Times New Roman" w:cs="Times New Roman"/>
          <w:bCs/>
          <w:sz w:val="24"/>
          <w:szCs w:val="24"/>
          <w:lang w:eastAsia="en-US"/>
        </w:rPr>
        <w:t xml:space="preserve"> the goal took a dispiriting length of time to achieve, make the next goal a little </w:t>
      </w:r>
      <w:proofErr w:type="spellStart"/>
      <w:r w:rsidRPr="00BD1848">
        <w:rPr>
          <w:rFonts w:ascii="Times New Roman" w:eastAsiaTheme="minorHAnsi" w:hAnsi="Times New Roman" w:cs="Times New Roman"/>
          <w:bCs/>
          <w:sz w:val="24"/>
          <w:szCs w:val="24"/>
          <w:lang w:eastAsia="en-US"/>
        </w:rPr>
        <w:t>easier.If</w:t>
      </w:r>
      <w:proofErr w:type="spellEnd"/>
      <w:r w:rsidRPr="00BD1848">
        <w:rPr>
          <w:rFonts w:ascii="Times New Roman" w:eastAsiaTheme="minorHAnsi" w:hAnsi="Times New Roman" w:cs="Times New Roman"/>
          <w:bCs/>
          <w:sz w:val="24"/>
          <w:szCs w:val="24"/>
          <w:lang w:eastAsia="en-US"/>
        </w:rPr>
        <w:t xml:space="preserve"> you learned something that would lead you to change other goals, do </w:t>
      </w:r>
      <w:proofErr w:type="spellStart"/>
      <w:r w:rsidRPr="00BD1848">
        <w:rPr>
          <w:rFonts w:ascii="Times New Roman" w:eastAsiaTheme="minorHAnsi" w:hAnsi="Times New Roman" w:cs="Times New Roman"/>
          <w:bCs/>
          <w:sz w:val="24"/>
          <w:szCs w:val="24"/>
          <w:lang w:eastAsia="en-US"/>
        </w:rPr>
        <w:t>so.If</w:t>
      </w:r>
      <w:proofErr w:type="spellEnd"/>
      <w:r w:rsidRPr="00BD1848">
        <w:rPr>
          <w:rFonts w:ascii="Times New Roman" w:eastAsiaTheme="minorHAnsi" w:hAnsi="Times New Roman" w:cs="Times New Roman"/>
          <w:bCs/>
          <w:sz w:val="24"/>
          <w:szCs w:val="24"/>
          <w:lang w:eastAsia="en-US"/>
        </w:rPr>
        <w:t xml:space="preserve"> you noticed a deficit in your skills despite achieving the goal, decide whether to set goals to fix this.</w:t>
      </w:r>
    </w:p>
    <w:p w:rsidR="00FF1CF4" w:rsidRPr="0010257D" w:rsidRDefault="00FF1CF4" w:rsidP="00FF1CF4">
      <w:pPr>
        <w:spacing w:line="360" w:lineRule="auto"/>
        <w:rPr>
          <w:rFonts w:ascii="Times New Roman" w:eastAsiaTheme="minorHAnsi" w:hAnsi="Times New Roman" w:cs="Times New Roman"/>
          <w:bCs/>
          <w:sz w:val="24"/>
          <w:szCs w:val="24"/>
          <w:lang w:eastAsia="en-US"/>
        </w:rPr>
      </w:pPr>
    </w:p>
    <w:p w:rsidR="00C860D9" w:rsidRDefault="005A78A0" w:rsidP="00FF1CF4">
      <w:pPr>
        <w:spacing w:line="360" w:lineRule="auto"/>
        <w:rPr>
          <w:rFonts w:ascii="Times New Roman" w:hAnsi="Times New Roman" w:cs="Times New Roman"/>
          <w:b/>
          <w:sz w:val="24"/>
          <w:szCs w:val="24"/>
        </w:rPr>
      </w:pPr>
      <w:r w:rsidRPr="00E83943">
        <w:rPr>
          <w:rFonts w:ascii="Times New Roman" w:hAnsi="Times New Roman" w:cs="Times New Roman"/>
          <w:b/>
          <w:sz w:val="26"/>
          <w:szCs w:val="26"/>
        </w:rPr>
        <w:t>Q3)</w:t>
      </w:r>
      <w:r w:rsidRPr="005A78A0">
        <w:rPr>
          <w:rFonts w:ascii="Times New Roman" w:eastAsiaTheme="minorHAnsi" w:hAnsi="Times New Roman" w:cs="Times New Roman"/>
          <w:b/>
          <w:bCs/>
          <w:sz w:val="24"/>
          <w:szCs w:val="24"/>
          <w:lang w:eastAsia="en-US"/>
        </w:rPr>
        <w:t xml:space="preserve"> </w:t>
      </w:r>
      <w:proofErr w:type="gramStart"/>
      <w:r w:rsidRPr="00E83943">
        <w:rPr>
          <w:rFonts w:ascii="Times New Roman" w:hAnsi="Times New Roman" w:cs="Times New Roman"/>
          <w:b/>
          <w:sz w:val="26"/>
          <w:szCs w:val="26"/>
        </w:rPr>
        <w:t>Why</w:t>
      </w:r>
      <w:proofErr w:type="gramEnd"/>
      <w:r w:rsidRPr="00E83943">
        <w:rPr>
          <w:rFonts w:ascii="Times New Roman" w:hAnsi="Times New Roman" w:cs="Times New Roman"/>
          <w:b/>
          <w:sz w:val="26"/>
          <w:szCs w:val="26"/>
        </w:rPr>
        <w:t xml:space="preserve"> do agency problems arise? How can they be avoided?</w:t>
      </w:r>
    </w:p>
    <w:p w:rsidR="005A78A0" w:rsidRPr="007A2064" w:rsidRDefault="005A78A0" w:rsidP="00FF1CF4">
      <w:pPr>
        <w:spacing w:line="360" w:lineRule="auto"/>
        <w:rPr>
          <w:rFonts w:ascii="Times New Roman" w:hAnsi="Times New Roman" w:cs="Times New Roman"/>
          <w:b/>
          <w:bCs/>
          <w:color w:val="000000"/>
          <w:sz w:val="28"/>
          <w:szCs w:val="28"/>
          <w:u w:val="single"/>
        </w:rPr>
      </w:pPr>
      <w:r w:rsidRPr="007A2064">
        <w:rPr>
          <w:rFonts w:ascii="Times New Roman" w:hAnsi="Times New Roman" w:cs="Times New Roman"/>
          <w:b/>
          <w:bCs/>
          <w:color w:val="000000"/>
          <w:sz w:val="28"/>
          <w:szCs w:val="28"/>
          <w:u w:val="single"/>
        </w:rPr>
        <w:t>(PART B)</w:t>
      </w:r>
    </w:p>
    <w:p w:rsidR="00356233" w:rsidRDefault="00C860D9" w:rsidP="00FF1CF4">
      <w:pPr>
        <w:spacing w:line="360" w:lineRule="auto"/>
        <w:jc w:val="both"/>
        <w:rPr>
          <w:rFonts w:ascii="Times New Roman" w:eastAsiaTheme="minorHAnsi" w:hAnsi="Times New Roman" w:cs="Times New Roman"/>
          <w:b/>
          <w:bCs/>
          <w:sz w:val="24"/>
          <w:szCs w:val="24"/>
          <w:u w:val="single"/>
          <w:lang w:eastAsia="en-US"/>
        </w:rPr>
      </w:pPr>
      <w:r w:rsidRPr="007A2064">
        <w:rPr>
          <w:rFonts w:ascii="Times New Roman" w:hAnsi="Times New Roman" w:cs="Times New Roman"/>
          <w:b/>
          <w:bCs/>
          <w:color w:val="000000"/>
          <w:sz w:val="28"/>
          <w:szCs w:val="28"/>
          <w:u w:val="single"/>
        </w:rPr>
        <w:t>Introduction</w:t>
      </w:r>
    </w:p>
    <w:p w:rsidR="00C860D9" w:rsidRDefault="008C05C3" w:rsidP="00FF1CF4">
      <w:pPr>
        <w:spacing w:line="360" w:lineRule="auto"/>
        <w:jc w:val="both"/>
        <w:rPr>
          <w:rFonts w:ascii="Times New Roman" w:eastAsiaTheme="minorHAnsi" w:hAnsi="Times New Roman" w:cs="Times New Roman"/>
          <w:bCs/>
          <w:sz w:val="24"/>
          <w:szCs w:val="24"/>
          <w:lang w:eastAsia="en-US"/>
        </w:rPr>
      </w:pPr>
      <w:r w:rsidRPr="008C05C3">
        <w:rPr>
          <w:rFonts w:ascii="Times New Roman" w:eastAsiaTheme="minorHAnsi" w:hAnsi="Times New Roman" w:cs="Times New Roman"/>
          <w:bCs/>
          <w:sz w:val="24"/>
          <w:szCs w:val="24"/>
          <w:lang w:eastAsia="en-US"/>
        </w:rPr>
        <w:lastRenderedPageBreak/>
        <w:t>Agency Theory</w:t>
      </w:r>
      <w:r>
        <w:rPr>
          <w:rFonts w:ascii="Times New Roman" w:eastAsiaTheme="minorHAnsi" w:hAnsi="Times New Roman" w:cs="Times New Roman"/>
          <w:bCs/>
          <w:sz w:val="24"/>
          <w:szCs w:val="24"/>
          <w:lang w:eastAsia="en-US"/>
        </w:rPr>
        <w:t xml:space="preserve"> is defined as </w:t>
      </w:r>
      <w:r w:rsidRPr="008C05C3">
        <w:rPr>
          <w:rFonts w:ascii="Times New Roman" w:eastAsiaTheme="minorHAnsi" w:hAnsi="Times New Roman" w:cs="Times New Roman"/>
          <w:bCs/>
          <w:sz w:val="24"/>
          <w:szCs w:val="24"/>
          <w:lang w:eastAsia="en-US"/>
        </w:rPr>
        <w:t>risk-sharing between Principle and Agent</w:t>
      </w:r>
      <w:r>
        <w:rPr>
          <w:rFonts w:ascii="Times New Roman" w:eastAsiaTheme="minorHAnsi" w:hAnsi="Times New Roman" w:cs="Times New Roman"/>
          <w:bCs/>
          <w:sz w:val="24"/>
          <w:szCs w:val="24"/>
          <w:lang w:eastAsia="en-US"/>
        </w:rPr>
        <w:t>. For a company Principle</w:t>
      </w:r>
      <w:r w:rsidRPr="008C05C3">
        <w:rPr>
          <w:rFonts w:ascii="Times New Roman" w:eastAsiaTheme="minorHAnsi" w:hAnsi="Times New Roman" w:cs="Times New Roman"/>
          <w:bCs/>
          <w:sz w:val="24"/>
          <w:szCs w:val="24"/>
          <w:lang w:eastAsia="en-US"/>
        </w:rPr>
        <w:t xml:space="preserve"> me</w:t>
      </w:r>
      <w:r>
        <w:rPr>
          <w:rFonts w:ascii="Times New Roman" w:eastAsiaTheme="minorHAnsi" w:hAnsi="Times New Roman" w:cs="Times New Roman"/>
          <w:bCs/>
          <w:sz w:val="24"/>
          <w:szCs w:val="24"/>
          <w:lang w:eastAsia="en-US"/>
        </w:rPr>
        <w:t>ans owners or shareholders and Agent</w:t>
      </w:r>
      <w:r w:rsidRPr="008C05C3">
        <w:rPr>
          <w:rFonts w:ascii="Times New Roman" w:eastAsiaTheme="minorHAnsi" w:hAnsi="Times New Roman" w:cs="Times New Roman"/>
          <w:bCs/>
          <w:sz w:val="24"/>
          <w:szCs w:val="24"/>
          <w:lang w:eastAsia="en-US"/>
        </w:rPr>
        <w:t xml:space="preserve"> means managers. Managers are the decision making authority in an organization and shareholders are the owners of the organization. </w:t>
      </w:r>
    </w:p>
    <w:p w:rsidR="00204A77" w:rsidRDefault="00204A77" w:rsidP="00FF1CF4">
      <w:pPr>
        <w:spacing w:line="36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noProof/>
          <w:sz w:val="24"/>
          <w:szCs w:val="24"/>
          <w:lang w:eastAsia="en-US"/>
        </w:rPr>
        <w:drawing>
          <wp:inline distT="0" distB="0" distL="0" distR="0">
            <wp:extent cx="5077534" cy="3362794"/>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png"/>
                    <pic:cNvPicPr/>
                  </pic:nvPicPr>
                  <pic:blipFill>
                    <a:blip r:embed="rId13">
                      <a:extLst>
                        <a:ext uri="{28A0092B-C50C-407E-A947-70E740481C1C}">
                          <a14:useLocalDpi xmlns:a14="http://schemas.microsoft.com/office/drawing/2010/main" val="0"/>
                        </a:ext>
                      </a:extLst>
                    </a:blip>
                    <a:stretch>
                      <a:fillRect/>
                    </a:stretch>
                  </pic:blipFill>
                  <pic:spPr>
                    <a:xfrm>
                      <a:off x="0" y="0"/>
                      <a:ext cx="5077534" cy="3362794"/>
                    </a:xfrm>
                    <a:prstGeom prst="rect">
                      <a:avLst/>
                    </a:prstGeom>
                  </pic:spPr>
                </pic:pic>
              </a:graphicData>
            </a:graphic>
          </wp:inline>
        </w:drawing>
      </w:r>
    </w:p>
    <w:p w:rsidR="000B6245" w:rsidRPr="000B6245" w:rsidRDefault="000B6245" w:rsidP="00FF1CF4">
      <w:pPr>
        <w:pStyle w:val="Heading1"/>
        <w:shd w:val="clear" w:color="auto" w:fill="FFFFFF"/>
        <w:spacing w:before="468" w:line="360" w:lineRule="auto"/>
        <w:rPr>
          <w:rFonts w:ascii="Times New Roman" w:hAnsi="Times New Roman" w:cs="Times New Roman"/>
          <w:b/>
          <w:color w:val="auto"/>
          <w:spacing w:val="-5"/>
          <w:sz w:val="28"/>
          <w:szCs w:val="28"/>
          <w:u w:val="single"/>
        </w:rPr>
      </w:pPr>
      <w:r w:rsidRPr="000B6245">
        <w:rPr>
          <w:rFonts w:ascii="Times New Roman" w:hAnsi="Times New Roman" w:cs="Times New Roman"/>
          <w:b/>
          <w:color w:val="auto"/>
          <w:spacing w:val="-5"/>
          <w:sz w:val="28"/>
          <w:szCs w:val="28"/>
          <w:u w:val="single"/>
        </w:rPr>
        <w:t>Agency Theory work</w:t>
      </w:r>
    </w:p>
    <w:p w:rsidR="000B6245" w:rsidRDefault="000B6245" w:rsidP="00FF1CF4">
      <w:pPr>
        <w:spacing w:line="360" w:lineRule="auto"/>
        <w:jc w:val="both"/>
        <w:rPr>
          <w:rFonts w:ascii="Times New Roman" w:eastAsiaTheme="minorHAnsi" w:hAnsi="Times New Roman" w:cs="Times New Roman"/>
          <w:bCs/>
          <w:sz w:val="24"/>
          <w:szCs w:val="24"/>
          <w:lang w:eastAsia="en-US"/>
        </w:rPr>
      </w:pPr>
    </w:p>
    <w:p w:rsidR="000B6245" w:rsidRPr="000B6245" w:rsidRDefault="000B6245" w:rsidP="00FF1CF4">
      <w:pPr>
        <w:pStyle w:val="gd"/>
        <w:shd w:val="clear" w:color="auto" w:fill="FFFFFF"/>
        <w:spacing w:before="206" w:beforeAutospacing="0" w:after="0" w:afterAutospacing="0" w:line="360" w:lineRule="auto"/>
        <w:rPr>
          <w:rFonts w:eastAsiaTheme="minorHAnsi"/>
          <w:bCs/>
        </w:rPr>
      </w:pPr>
      <w:r w:rsidRPr="000B6245">
        <w:rPr>
          <w:rFonts w:eastAsiaTheme="minorHAnsi"/>
          <w:bCs/>
        </w:rPr>
        <w:t>In</w:t>
      </w:r>
      <w:r>
        <w:rPr>
          <w:rFonts w:eastAsiaTheme="minorHAnsi"/>
          <w:bCs/>
        </w:rPr>
        <w:t xml:space="preserve"> agency theory the</w:t>
      </w:r>
      <w:r w:rsidRPr="000B6245">
        <w:rPr>
          <w:rFonts w:eastAsiaTheme="minorHAnsi"/>
          <w:bCs/>
        </w:rPr>
        <w:t xml:space="preserve"> managers should act in th</w:t>
      </w:r>
      <w:r>
        <w:rPr>
          <w:rFonts w:eastAsiaTheme="minorHAnsi"/>
          <w:bCs/>
        </w:rPr>
        <w:t>e best interest of shareholders</w:t>
      </w:r>
      <w:r w:rsidRPr="000B6245">
        <w:rPr>
          <w:rFonts w:eastAsiaTheme="minorHAnsi"/>
          <w:bCs/>
        </w:rPr>
        <w:t xml:space="preserve"> their actions and decisions should lead to shareholders wealth maximization. In practice, managers may not necessarily act in th</w:t>
      </w:r>
      <w:r>
        <w:rPr>
          <w:rFonts w:eastAsiaTheme="minorHAnsi"/>
          <w:bCs/>
        </w:rPr>
        <w:t>e best interest of shareholders</w:t>
      </w:r>
      <w:r w:rsidRPr="000B6245">
        <w:rPr>
          <w:rFonts w:eastAsiaTheme="minorHAnsi"/>
          <w:bCs/>
        </w:rPr>
        <w:t xml:space="preserve"> and they may pursue their own goals.</w:t>
      </w:r>
    </w:p>
    <w:p w:rsidR="000B6245" w:rsidRPr="000B6245" w:rsidRDefault="000B6245" w:rsidP="00FF1CF4">
      <w:pPr>
        <w:pStyle w:val="gd"/>
        <w:shd w:val="clear" w:color="auto" w:fill="FFFFFF"/>
        <w:spacing w:before="480" w:beforeAutospacing="0" w:after="0" w:afterAutospacing="0" w:line="360" w:lineRule="auto"/>
        <w:rPr>
          <w:rFonts w:eastAsiaTheme="minorHAnsi"/>
          <w:bCs/>
        </w:rPr>
      </w:pPr>
      <w:r w:rsidRPr="000B6245">
        <w:rPr>
          <w:rFonts w:eastAsiaTheme="minorHAnsi"/>
          <w:bCs/>
        </w:rPr>
        <w:t>Managers may</w:t>
      </w:r>
      <w:r>
        <w:rPr>
          <w:rFonts w:eastAsiaTheme="minorHAnsi"/>
          <w:bCs/>
        </w:rPr>
        <w:t xml:space="preserve"> maximize their own wealth</w:t>
      </w:r>
      <w:r w:rsidRPr="000B6245">
        <w:rPr>
          <w:rFonts w:eastAsiaTheme="minorHAnsi"/>
          <w:bCs/>
        </w:rPr>
        <w:t xml:space="preserve"> at the cost of shareholders or may play safe and create satisfactory wealth for shareholders than the maximum. They may avoid taking high investment and financing risks that may otherwise be </w:t>
      </w:r>
      <w:r>
        <w:rPr>
          <w:rFonts w:eastAsiaTheme="minorHAnsi"/>
          <w:bCs/>
        </w:rPr>
        <w:t xml:space="preserve">needed to maximize shareholder wealth. </w:t>
      </w:r>
    </w:p>
    <w:p w:rsidR="000B6245" w:rsidRDefault="000B6245" w:rsidP="00FF1CF4">
      <w:pPr>
        <w:pStyle w:val="gd"/>
        <w:shd w:val="clear" w:color="auto" w:fill="FFFFFF"/>
        <w:spacing w:before="480" w:beforeAutospacing="0" w:after="0" w:afterAutospacing="0" w:line="360" w:lineRule="auto"/>
        <w:rPr>
          <w:rFonts w:eastAsiaTheme="minorHAnsi"/>
          <w:bCs/>
        </w:rPr>
      </w:pPr>
      <w:r w:rsidRPr="000B6245">
        <w:rPr>
          <w:rFonts w:eastAsiaTheme="minorHAnsi"/>
          <w:bCs/>
        </w:rPr>
        <w:lastRenderedPageBreak/>
        <w:t>Managers may sometime think they need to enter into a growing bu</w:t>
      </w:r>
      <w:r>
        <w:rPr>
          <w:rFonts w:eastAsiaTheme="minorHAnsi"/>
          <w:bCs/>
        </w:rPr>
        <w:t>siness segment. For that reason</w:t>
      </w:r>
      <w:r w:rsidRPr="000B6245">
        <w:rPr>
          <w:rFonts w:eastAsiaTheme="minorHAnsi"/>
          <w:bCs/>
        </w:rPr>
        <w:t xml:space="preserve"> they focus</w:t>
      </w:r>
      <w:r>
        <w:rPr>
          <w:rFonts w:eastAsiaTheme="minorHAnsi"/>
          <w:bCs/>
        </w:rPr>
        <w:t xml:space="preserve"> most of their attention on it</w:t>
      </w:r>
      <w:r w:rsidRPr="000B6245">
        <w:rPr>
          <w:rFonts w:eastAsiaTheme="minorHAnsi"/>
          <w:bCs/>
        </w:rPr>
        <w:t>. In the beginning years, they may not earn a h</w:t>
      </w:r>
      <w:r>
        <w:rPr>
          <w:rFonts w:eastAsiaTheme="minorHAnsi"/>
          <w:bCs/>
        </w:rPr>
        <w:t>uge profit. But they calculated in the long run</w:t>
      </w:r>
      <w:r w:rsidRPr="000B6245">
        <w:rPr>
          <w:rFonts w:eastAsiaTheme="minorHAnsi"/>
          <w:bCs/>
        </w:rPr>
        <w:t xml:space="preserve"> it will be very profitable.</w:t>
      </w:r>
    </w:p>
    <w:p w:rsidR="00B41200" w:rsidRDefault="00204A77" w:rsidP="00FF1CF4">
      <w:pPr>
        <w:spacing w:line="360" w:lineRule="auto"/>
        <w:jc w:val="both"/>
        <w:rPr>
          <w:rFonts w:ascii="Times New Roman" w:hAnsi="Times New Roman" w:cs="Times New Roman"/>
          <w:b/>
          <w:bCs/>
          <w:color w:val="000000"/>
          <w:sz w:val="28"/>
          <w:szCs w:val="28"/>
          <w:u w:val="single"/>
        </w:rPr>
      </w:pPr>
      <w:r w:rsidRPr="007A2064">
        <w:rPr>
          <w:rFonts w:ascii="Times New Roman" w:hAnsi="Times New Roman" w:cs="Times New Roman"/>
          <w:b/>
          <w:bCs/>
          <w:color w:val="000000"/>
          <w:sz w:val="28"/>
          <w:szCs w:val="28"/>
          <w:u w:val="single"/>
        </w:rPr>
        <w:t>Agency Problem</w:t>
      </w:r>
    </w:p>
    <w:p w:rsidR="000B6245" w:rsidRPr="00B41200" w:rsidRDefault="00204A77" w:rsidP="00FF1CF4">
      <w:pPr>
        <w:spacing w:line="360" w:lineRule="auto"/>
        <w:jc w:val="both"/>
        <w:rPr>
          <w:rFonts w:ascii="Times New Roman" w:hAnsi="Times New Roman" w:cs="Times New Roman"/>
          <w:b/>
          <w:bCs/>
          <w:color w:val="000000"/>
          <w:sz w:val="28"/>
          <w:szCs w:val="28"/>
          <w:u w:val="single"/>
        </w:rPr>
      </w:pPr>
      <w:r w:rsidRPr="00B41200">
        <w:rPr>
          <w:rFonts w:ascii="Times New Roman" w:eastAsiaTheme="minorHAnsi" w:hAnsi="Times New Roman"/>
          <w:bCs/>
          <w:sz w:val="24"/>
          <w:szCs w:val="24"/>
        </w:rPr>
        <w:t>Agency problem is that type of problem that</w:t>
      </w:r>
      <w:r w:rsidR="00D82354" w:rsidRPr="00B41200">
        <w:rPr>
          <w:rFonts w:ascii="Times New Roman" w:eastAsiaTheme="minorHAnsi" w:hAnsi="Times New Roman"/>
          <w:bCs/>
          <w:sz w:val="24"/>
          <w:szCs w:val="24"/>
        </w:rPr>
        <w:t xml:space="preserve"> they </w:t>
      </w:r>
      <w:r w:rsidR="000B6245" w:rsidRPr="000B6245">
        <w:rPr>
          <w:rFonts w:ascii="Times New Roman" w:eastAsiaTheme="minorHAnsi" w:hAnsi="Times New Roman"/>
          <w:bCs/>
          <w:sz w:val="24"/>
          <w:szCs w:val="24"/>
        </w:rPr>
        <w:t>giving th</w:t>
      </w:r>
      <w:r w:rsidRPr="00B41200">
        <w:rPr>
          <w:rFonts w:ascii="Times New Roman" w:eastAsiaTheme="minorHAnsi" w:hAnsi="Times New Roman"/>
          <w:bCs/>
          <w:sz w:val="24"/>
          <w:szCs w:val="24"/>
        </w:rPr>
        <w:t xml:space="preserve">eir most attention </w:t>
      </w:r>
      <w:proofErr w:type="gramStart"/>
      <w:r w:rsidRPr="00B41200">
        <w:rPr>
          <w:rFonts w:ascii="Times New Roman" w:eastAsiaTheme="minorHAnsi" w:hAnsi="Times New Roman"/>
          <w:bCs/>
          <w:sz w:val="24"/>
          <w:szCs w:val="24"/>
        </w:rPr>
        <w:t xml:space="preserve">building </w:t>
      </w:r>
      <w:r w:rsidR="000B6245" w:rsidRPr="000B6245">
        <w:rPr>
          <w:rFonts w:ascii="Times New Roman" w:eastAsiaTheme="minorHAnsi" w:hAnsi="Times New Roman"/>
          <w:bCs/>
          <w:sz w:val="24"/>
          <w:szCs w:val="24"/>
        </w:rPr>
        <w:t xml:space="preserve"> new</w:t>
      </w:r>
      <w:proofErr w:type="gramEnd"/>
      <w:r w:rsidR="000B6245" w:rsidRPr="000B6245">
        <w:rPr>
          <w:rFonts w:ascii="Times New Roman" w:eastAsiaTheme="minorHAnsi" w:hAnsi="Times New Roman"/>
          <w:bCs/>
          <w:sz w:val="24"/>
          <w:szCs w:val="24"/>
        </w:rPr>
        <w:t xml:space="preserve"> company may decrease a little of their profitability in the exis</w:t>
      </w:r>
      <w:r w:rsidR="00D82354" w:rsidRPr="00B41200">
        <w:rPr>
          <w:rFonts w:ascii="Times New Roman" w:eastAsiaTheme="minorHAnsi" w:hAnsi="Times New Roman"/>
          <w:bCs/>
          <w:sz w:val="24"/>
          <w:szCs w:val="24"/>
        </w:rPr>
        <w:t xml:space="preserve">ting business and it lowers </w:t>
      </w:r>
      <w:r w:rsidR="000B6245" w:rsidRPr="000B6245">
        <w:rPr>
          <w:rFonts w:ascii="Times New Roman" w:eastAsiaTheme="minorHAnsi" w:hAnsi="Times New Roman"/>
          <w:bCs/>
          <w:sz w:val="24"/>
          <w:szCs w:val="24"/>
        </w:rPr>
        <w:t>Earning</w:t>
      </w:r>
      <w:r w:rsidR="00D82354" w:rsidRPr="00B41200">
        <w:rPr>
          <w:rFonts w:ascii="Times New Roman" w:eastAsiaTheme="minorHAnsi" w:hAnsi="Times New Roman"/>
          <w:bCs/>
          <w:sz w:val="24"/>
          <w:szCs w:val="24"/>
        </w:rPr>
        <w:t xml:space="preserve"> Per Share</w:t>
      </w:r>
      <w:r w:rsidR="000B6245" w:rsidRPr="000B6245">
        <w:rPr>
          <w:rFonts w:ascii="Times New Roman" w:eastAsiaTheme="minorHAnsi" w:hAnsi="Times New Roman"/>
          <w:bCs/>
          <w:sz w:val="24"/>
          <w:szCs w:val="24"/>
        </w:rPr>
        <w:t xml:space="preserve"> for their shareholders. And that may create a glitch between their </w:t>
      </w:r>
      <w:proofErr w:type="gramStart"/>
      <w:r w:rsidR="000B6245" w:rsidRPr="000B6245">
        <w:rPr>
          <w:rFonts w:ascii="Times New Roman" w:eastAsiaTheme="minorHAnsi" w:hAnsi="Times New Roman"/>
          <w:bCs/>
          <w:sz w:val="24"/>
          <w:szCs w:val="24"/>
        </w:rPr>
        <w:t>understanding</w:t>
      </w:r>
      <w:proofErr w:type="gramEnd"/>
      <w:r w:rsidR="000B6245" w:rsidRPr="000B6245">
        <w:rPr>
          <w:rFonts w:ascii="Times New Roman" w:eastAsiaTheme="minorHAnsi" w:hAnsi="Times New Roman"/>
          <w:bCs/>
          <w:sz w:val="24"/>
          <w:szCs w:val="24"/>
        </w:rPr>
        <w:t>. Because shareholders always want to maximize their earning. And, managers need to think about future sustainability and long term. It creates an agency problem in the organization.</w:t>
      </w:r>
    </w:p>
    <w:p w:rsidR="000B6245" w:rsidRPr="0010257D" w:rsidRDefault="000B6245" w:rsidP="00FF1CF4">
      <w:pPr>
        <w:spacing w:line="360" w:lineRule="auto"/>
        <w:jc w:val="both"/>
        <w:rPr>
          <w:rFonts w:ascii="Times New Roman" w:eastAsiaTheme="minorHAnsi" w:hAnsi="Times New Roman" w:cs="Times New Roman"/>
          <w:bCs/>
          <w:sz w:val="24"/>
          <w:szCs w:val="24"/>
          <w:lang w:eastAsia="en-US"/>
        </w:rPr>
      </w:pPr>
    </w:p>
    <w:p w:rsidR="00C860D9" w:rsidRPr="007A2064" w:rsidRDefault="006C1A54" w:rsidP="00FF1CF4">
      <w:pPr>
        <w:spacing w:line="360" w:lineRule="auto"/>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How to Avoid</w:t>
      </w:r>
      <w:r w:rsidR="00356233" w:rsidRPr="007A2064">
        <w:rPr>
          <w:rFonts w:ascii="Times New Roman" w:hAnsi="Times New Roman" w:cs="Times New Roman"/>
          <w:b/>
          <w:bCs/>
          <w:color w:val="000000"/>
          <w:sz w:val="28"/>
          <w:szCs w:val="28"/>
          <w:u w:val="single"/>
        </w:rPr>
        <w:t xml:space="preserve"> Agency Problem</w:t>
      </w:r>
    </w:p>
    <w:p w:rsidR="00930554" w:rsidRPr="00930554" w:rsidRDefault="00930554" w:rsidP="00FF1CF4">
      <w:pPr>
        <w:pStyle w:val="ListParagraph"/>
        <w:pBdr>
          <w:bottom w:val="single" w:sz="12" w:space="1" w:color="auto"/>
        </w:pBdr>
        <w:spacing w:line="360" w:lineRule="auto"/>
        <w:rPr>
          <w:rFonts w:ascii="Times New Roman" w:hAnsi="Times New Roman" w:cs="Times New Roman"/>
          <w:b/>
          <w:bCs/>
          <w:sz w:val="28"/>
          <w:szCs w:val="28"/>
          <w:u w:val="single"/>
        </w:rPr>
      </w:pPr>
      <w:proofErr w:type="spellStart"/>
      <w:r>
        <w:rPr>
          <w:rFonts w:ascii="Times New Roman" w:hAnsi="Times New Roman" w:cs="Times New Roman"/>
          <w:b/>
          <w:bCs/>
          <w:sz w:val="28"/>
          <w:szCs w:val="28"/>
          <w:u w:val="single"/>
        </w:rPr>
        <w:t>Monitiring</w:t>
      </w:r>
      <w:proofErr w:type="spellEnd"/>
    </w:p>
    <w:p w:rsidR="00930554" w:rsidRPr="00930554" w:rsidRDefault="00930554" w:rsidP="00FF1CF4">
      <w:pPr>
        <w:pStyle w:val="ListParagraph"/>
        <w:pBdr>
          <w:bottom w:val="single" w:sz="12" w:space="1" w:color="auto"/>
        </w:pBdr>
        <w:spacing w:line="360" w:lineRule="auto"/>
        <w:rPr>
          <w:rFonts w:ascii="Times New Roman" w:hAnsi="Times New Roman" w:cs="Times New Roman"/>
          <w:bCs/>
          <w:sz w:val="24"/>
          <w:szCs w:val="24"/>
        </w:rPr>
      </w:pPr>
      <w:r>
        <w:rPr>
          <w:rFonts w:ascii="Times New Roman" w:hAnsi="Times New Roman" w:cs="Times New Roman"/>
          <w:bCs/>
          <w:sz w:val="24"/>
          <w:szCs w:val="24"/>
        </w:rPr>
        <w:t>-</w:t>
      </w:r>
      <w:proofErr w:type="spellStart"/>
      <w:r w:rsidRPr="00930554">
        <w:rPr>
          <w:rFonts w:ascii="Times New Roman" w:hAnsi="Times New Roman" w:cs="Times New Roman"/>
          <w:bCs/>
          <w:sz w:val="24"/>
          <w:szCs w:val="24"/>
        </w:rPr>
        <w:t>Stickholders</w:t>
      </w:r>
      <w:proofErr w:type="spellEnd"/>
    </w:p>
    <w:p w:rsidR="00930554" w:rsidRPr="00930554" w:rsidRDefault="00930554" w:rsidP="00FF1CF4">
      <w:pPr>
        <w:pStyle w:val="ListParagraph"/>
        <w:pBdr>
          <w:bottom w:val="single" w:sz="12" w:space="1" w:color="auto"/>
        </w:pBdr>
        <w:spacing w:line="360" w:lineRule="auto"/>
        <w:rPr>
          <w:rFonts w:ascii="Times New Roman" w:hAnsi="Times New Roman" w:cs="Times New Roman"/>
          <w:bCs/>
          <w:sz w:val="24"/>
          <w:szCs w:val="24"/>
        </w:rPr>
      </w:pPr>
      <w:r>
        <w:rPr>
          <w:rFonts w:ascii="Times New Roman" w:hAnsi="Times New Roman" w:cs="Times New Roman"/>
          <w:bCs/>
          <w:sz w:val="24"/>
          <w:szCs w:val="24"/>
        </w:rPr>
        <w:t>-</w:t>
      </w:r>
      <w:r w:rsidRPr="00930554">
        <w:rPr>
          <w:rFonts w:ascii="Times New Roman" w:hAnsi="Times New Roman" w:cs="Times New Roman"/>
          <w:bCs/>
          <w:sz w:val="24"/>
          <w:szCs w:val="24"/>
        </w:rPr>
        <w:t>Bondholders</w:t>
      </w:r>
    </w:p>
    <w:p w:rsidR="00930554" w:rsidRPr="00930554" w:rsidRDefault="00930554" w:rsidP="00FF1CF4">
      <w:pPr>
        <w:pStyle w:val="ListParagraph"/>
        <w:pBdr>
          <w:bottom w:val="single" w:sz="12" w:space="1" w:color="auto"/>
        </w:pBdr>
        <w:spacing w:line="360" w:lineRule="auto"/>
        <w:rPr>
          <w:rFonts w:ascii="Times New Roman" w:hAnsi="Times New Roman" w:cs="Times New Roman"/>
          <w:bCs/>
          <w:sz w:val="24"/>
          <w:szCs w:val="24"/>
        </w:rPr>
      </w:pPr>
      <w:r>
        <w:rPr>
          <w:rFonts w:ascii="Times New Roman" w:hAnsi="Times New Roman" w:cs="Times New Roman"/>
          <w:bCs/>
          <w:sz w:val="24"/>
          <w:szCs w:val="24"/>
        </w:rPr>
        <w:t>-</w:t>
      </w:r>
      <w:r w:rsidRPr="00930554">
        <w:rPr>
          <w:rFonts w:ascii="Times New Roman" w:hAnsi="Times New Roman" w:cs="Times New Roman"/>
          <w:bCs/>
          <w:sz w:val="24"/>
          <w:szCs w:val="24"/>
        </w:rPr>
        <w:t>Board of directors</w:t>
      </w:r>
    </w:p>
    <w:p w:rsidR="00930554" w:rsidRPr="00930554" w:rsidRDefault="00930554" w:rsidP="00FF1CF4">
      <w:pPr>
        <w:pStyle w:val="ListParagraph"/>
        <w:pBdr>
          <w:bottom w:val="single" w:sz="12" w:space="1" w:color="auto"/>
        </w:pBdr>
        <w:spacing w:line="360" w:lineRule="auto"/>
        <w:rPr>
          <w:rFonts w:ascii="Times New Roman" w:hAnsi="Times New Roman" w:cs="Times New Roman"/>
          <w:bCs/>
          <w:sz w:val="24"/>
          <w:szCs w:val="24"/>
        </w:rPr>
      </w:pPr>
    </w:p>
    <w:p w:rsidR="00930554" w:rsidRPr="00930554" w:rsidRDefault="00930554" w:rsidP="00FF1CF4">
      <w:pPr>
        <w:pStyle w:val="ListParagraph"/>
        <w:pBdr>
          <w:bottom w:val="single" w:sz="12" w:space="1" w:color="auto"/>
        </w:pBdr>
        <w:spacing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Outside A</w:t>
      </w:r>
      <w:r w:rsidRPr="00930554">
        <w:rPr>
          <w:rFonts w:ascii="Times New Roman" w:hAnsi="Times New Roman" w:cs="Times New Roman"/>
          <w:b/>
          <w:bCs/>
          <w:sz w:val="28"/>
          <w:szCs w:val="28"/>
          <w:u w:val="single"/>
        </w:rPr>
        <w:t>uditors</w:t>
      </w:r>
    </w:p>
    <w:p w:rsidR="00930554" w:rsidRDefault="00930554" w:rsidP="00FF1CF4">
      <w:pPr>
        <w:pStyle w:val="ListParagraph"/>
        <w:pBdr>
          <w:bottom w:val="single" w:sz="12" w:space="1" w:color="auto"/>
        </w:pBdr>
        <w:spacing w:line="360" w:lineRule="auto"/>
        <w:rPr>
          <w:rFonts w:ascii="Times New Roman" w:hAnsi="Times New Roman" w:cs="Times New Roman"/>
          <w:bCs/>
          <w:sz w:val="24"/>
          <w:szCs w:val="24"/>
        </w:rPr>
      </w:pPr>
      <w:r>
        <w:rPr>
          <w:rFonts w:ascii="Times New Roman" w:hAnsi="Times New Roman" w:cs="Times New Roman"/>
          <w:bCs/>
          <w:sz w:val="24"/>
          <w:szCs w:val="24"/>
        </w:rPr>
        <w:t>-</w:t>
      </w:r>
      <w:r w:rsidRPr="00930554">
        <w:rPr>
          <w:rFonts w:ascii="Times New Roman" w:hAnsi="Times New Roman" w:cs="Times New Roman"/>
          <w:bCs/>
          <w:sz w:val="24"/>
          <w:szCs w:val="24"/>
        </w:rPr>
        <w:t xml:space="preserve">Issue opinion </w:t>
      </w:r>
      <w:proofErr w:type="spellStart"/>
      <w:r w:rsidRPr="00930554">
        <w:rPr>
          <w:rFonts w:ascii="Times New Roman" w:hAnsi="Times New Roman" w:cs="Times New Roman"/>
          <w:bCs/>
          <w:sz w:val="24"/>
          <w:szCs w:val="24"/>
        </w:rPr>
        <w:t>rdgarding</w:t>
      </w:r>
      <w:proofErr w:type="spellEnd"/>
      <w:r w:rsidRPr="00930554">
        <w:rPr>
          <w:rFonts w:ascii="Times New Roman" w:hAnsi="Times New Roman" w:cs="Times New Roman"/>
          <w:bCs/>
          <w:sz w:val="24"/>
          <w:szCs w:val="24"/>
        </w:rPr>
        <w:t xml:space="preserve"> </w:t>
      </w:r>
      <w:proofErr w:type="spellStart"/>
      <w:r w:rsidRPr="00930554">
        <w:rPr>
          <w:rFonts w:ascii="Times New Roman" w:hAnsi="Times New Roman" w:cs="Times New Roman"/>
          <w:bCs/>
          <w:sz w:val="24"/>
          <w:szCs w:val="24"/>
        </w:rPr>
        <w:t>wheather</w:t>
      </w:r>
      <w:proofErr w:type="spellEnd"/>
      <w:r w:rsidRPr="00930554">
        <w:rPr>
          <w:rFonts w:ascii="Times New Roman" w:hAnsi="Times New Roman" w:cs="Times New Roman"/>
          <w:bCs/>
          <w:sz w:val="24"/>
          <w:szCs w:val="24"/>
        </w:rPr>
        <w:t xml:space="preserve"> reports are consistent with generally accepted accounting standards.</w:t>
      </w:r>
    </w:p>
    <w:p w:rsidR="00FF1CF4" w:rsidRPr="00930554" w:rsidRDefault="00FF1CF4" w:rsidP="00FF1CF4">
      <w:pPr>
        <w:pStyle w:val="ListParagraph"/>
        <w:pBdr>
          <w:bottom w:val="single" w:sz="12" w:space="1" w:color="auto"/>
        </w:pBdr>
        <w:spacing w:line="360" w:lineRule="auto"/>
        <w:rPr>
          <w:rFonts w:ascii="Times New Roman" w:hAnsi="Times New Roman" w:cs="Times New Roman"/>
          <w:bCs/>
          <w:sz w:val="24"/>
          <w:szCs w:val="24"/>
        </w:rPr>
      </w:pPr>
    </w:p>
    <w:p w:rsidR="006B493E" w:rsidRDefault="00930554" w:rsidP="00FF1CF4">
      <w:pPr>
        <w:pStyle w:val="ListParagraph"/>
        <w:pBdr>
          <w:bottom w:val="single" w:sz="12" w:space="1" w:color="auto"/>
        </w:pBdr>
        <w:spacing w:line="360" w:lineRule="auto"/>
        <w:rPr>
          <w:rFonts w:ascii="Times New Roman" w:hAnsi="Times New Roman" w:cs="Times New Roman"/>
          <w:bCs/>
          <w:sz w:val="24"/>
          <w:szCs w:val="24"/>
        </w:rPr>
      </w:pPr>
      <w:r>
        <w:rPr>
          <w:rFonts w:ascii="Times New Roman" w:hAnsi="Times New Roman" w:cs="Times New Roman"/>
          <w:bCs/>
          <w:sz w:val="24"/>
          <w:szCs w:val="24"/>
        </w:rPr>
        <w:t>-Qualified or</w:t>
      </w:r>
      <w:r w:rsidRPr="00930554">
        <w:rPr>
          <w:rFonts w:ascii="Times New Roman" w:hAnsi="Times New Roman" w:cs="Times New Roman"/>
          <w:bCs/>
          <w:sz w:val="24"/>
          <w:szCs w:val="24"/>
        </w:rPr>
        <w:t xml:space="preserve"> unqualified opinion.</w:t>
      </w:r>
    </w:p>
    <w:p w:rsidR="00D16C7B" w:rsidRDefault="00FF1CF4" w:rsidP="00FF1CF4">
      <w:pPr>
        <w:pStyle w:val="ListParagraph"/>
        <w:pBdr>
          <w:bottom w:val="single" w:sz="12" w:space="1" w:color="auto"/>
        </w:pBdr>
        <w:spacing w:line="360" w:lineRule="auto"/>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460168</wp:posOffset>
                </wp:positionH>
                <wp:positionV relativeFrom="paragraph">
                  <wp:posOffset>217294</wp:posOffset>
                </wp:positionV>
                <wp:extent cx="5047013" cy="23750"/>
                <wp:effectExtent l="0" t="0" r="20320" b="33655"/>
                <wp:wrapNone/>
                <wp:docPr id="8" name="Straight Connector 8"/>
                <wp:cNvGraphicFramePr/>
                <a:graphic xmlns:a="http://schemas.openxmlformats.org/drawingml/2006/main">
                  <a:graphicData uri="http://schemas.microsoft.com/office/word/2010/wordprocessingShape">
                    <wps:wsp>
                      <wps:cNvCnPr/>
                      <wps:spPr>
                        <a:xfrm flipV="1">
                          <a:off x="0" y="0"/>
                          <a:ext cx="5047013" cy="23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929CE5"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6.25pt,17.1pt" to="433.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" strokecolor="black [3200]" strokeweight=".5pt">
                <v:stroke joinstyle="miter"/>
              </v:line>
            </w:pict>
          </mc:Fallback>
        </mc:AlternateContent>
      </w:r>
    </w:p>
    <w:p w:rsidR="00FF1CF4" w:rsidRDefault="00FF1CF4" w:rsidP="00FF1CF4">
      <w:pPr>
        <w:pStyle w:val="ListParagraph"/>
        <w:pBdr>
          <w:bottom w:val="single" w:sz="12" w:space="1" w:color="auto"/>
        </w:pBdr>
        <w:spacing w:line="360" w:lineRule="auto"/>
        <w:rPr>
          <w:rFonts w:ascii="Times New Roman" w:hAnsi="Times New Roman" w:cs="Times New Roman"/>
          <w:bCs/>
          <w:sz w:val="24"/>
          <w:szCs w:val="24"/>
        </w:rPr>
      </w:pPr>
    </w:p>
    <w:sectPr w:rsidR="00FF1CF4" w:rsidSect="006A70DD">
      <w:headerReference w:type="first" r:id="rId14"/>
      <w:pgSz w:w="12240" w:h="15840"/>
      <w:pgMar w:top="72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39" w:rsidRDefault="00AF4D39">
      <w:pPr>
        <w:spacing w:before="0" w:after="0"/>
      </w:pPr>
      <w:r>
        <w:separator/>
      </w:r>
    </w:p>
  </w:endnote>
  <w:endnote w:type="continuationSeparator" w:id="0">
    <w:p w:rsidR="00AF4D39" w:rsidRDefault="00AF4D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39" w:rsidRDefault="00AF4D39">
      <w:pPr>
        <w:spacing w:before="0" w:after="0"/>
      </w:pPr>
      <w:r>
        <w:separator/>
      </w:r>
    </w:p>
  </w:footnote>
  <w:footnote w:type="continuationSeparator" w:id="0">
    <w:p w:rsidR="00AF4D39" w:rsidRDefault="00AF4D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FF" w:rsidRPr="00DA5B0A" w:rsidRDefault="00AF4D39" w:rsidP="00246541">
    <w:pPr>
      <w:pStyle w:val="Header"/>
      <w:jc w:val="center"/>
      <w:rPr>
        <w:sz w:val="44"/>
        <w:szCs w:val="44"/>
      </w:rPr>
    </w:pPr>
    <w:sdt>
      <w:sdtPr>
        <w:rPr>
          <w:rFonts w:asciiTheme="majorHAnsi" w:eastAsiaTheme="majorEastAsia" w:hAnsiTheme="majorHAnsi" w:cstheme="majorBidi"/>
          <w:color w:val="9C0041" w:themeColor="accent1" w:themeShade="80"/>
          <w:kern w:val="28"/>
          <w:sz w:val="44"/>
          <w:szCs w:val="44"/>
        </w:rPr>
        <w:id w:val="-1698997262"/>
        <w:docPartObj>
          <w:docPartGallery w:val="Watermarks"/>
          <w:docPartUnique/>
        </w:docPartObj>
      </w:sdtPr>
      <w:sdtEndPr/>
      <w:sdtContent>
        <w:r>
          <w:rPr>
            <w:rFonts w:asciiTheme="majorHAnsi" w:eastAsiaTheme="majorEastAsia" w:hAnsiTheme="majorHAnsi" w:cstheme="majorBidi"/>
            <w:noProof/>
            <w:color w:val="9C0041" w:themeColor="accent1" w:themeShade="80"/>
            <w:kern w:val="28"/>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4"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sdt>
      <w:sdtPr>
        <w:rPr>
          <w:rFonts w:asciiTheme="majorHAnsi" w:eastAsiaTheme="majorEastAsia" w:hAnsiTheme="majorHAnsi" w:cstheme="majorBidi"/>
          <w:color w:val="9C0041" w:themeColor="accent1" w:themeShade="80"/>
          <w:kern w:val="28"/>
          <w:sz w:val="44"/>
          <w:szCs w:val="44"/>
        </w:rPr>
        <w:alias w:val="Title"/>
        <w:id w:val="77761602"/>
        <w:placeholder>
          <w:docPart w:val="5E8AA2076BA446778980E296B2BBB97E"/>
        </w:placeholder>
        <w:dataBinding w:prefixMappings="xmlns:ns0='http://schemas.openxmlformats.org/package/2006/metadata/core-properties' xmlns:ns1='http://purl.org/dc/elements/1.1/'" w:xpath="/ns0:coreProperties[1]/ns1:title[1]" w:storeItemID="{6C3C8BC8-F283-45AE-878A-BAB7291924A1}"/>
        <w:text/>
      </w:sdtPr>
      <w:sdtEndPr/>
      <w:sdtContent>
        <w:r w:rsidR="00DA5B0A" w:rsidRPr="00DA5B0A">
          <w:rPr>
            <w:rFonts w:asciiTheme="majorHAnsi" w:eastAsiaTheme="majorEastAsia" w:hAnsiTheme="majorHAnsi" w:cstheme="majorBidi"/>
            <w:color w:val="9C0041" w:themeColor="accent1" w:themeShade="80"/>
            <w:kern w:val="28"/>
            <w:sz w:val="44"/>
            <w:szCs w:val="44"/>
          </w:rPr>
          <w:t>Department Of Business Administration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078"/>
    <w:multiLevelType w:val="hybridMultilevel"/>
    <w:tmpl w:val="4FFA92B0"/>
    <w:lvl w:ilvl="0" w:tplc="CD9C61DE">
      <w:start w:val="1"/>
      <w:numFmt w:val="upperLetter"/>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208BC"/>
    <w:multiLevelType w:val="hybridMultilevel"/>
    <w:tmpl w:val="4FFA92B0"/>
    <w:lvl w:ilvl="0" w:tplc="CD9C61DE">
      <w:start w:val="1"/>
      <w:numFmt w:val="upperLetter"/>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50273"/>
    <w:multiLevelType w:val="hybridMultilevel"/>
    <w:tmpl w:val="6E1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14772"/>
    <w:multiLevelType w:val="multilevel"/>
    <w:tmpl w:val="5D98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68690C"/>
    <w:multiLevelType w:val="hybridMultilevel"/>
    <w:tmpl w:val="D83AC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D3539"/>
    <w:multiLevelType w:val="hybridMultilevel"/>
    <w:tmpl w:val="D30C1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90D05"/>
    <w:multiLevelType w:val="multilevel"/>
    <w:tmpl w:val="659CA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E7EE5"/>
    <w:multiLevelType w:val="hybridMultilevel"/>
    <w:tmpl w:val="BB3C999C"/>
    <w:lvl w:ilvl="0" w:tplc="64987E42">
      <w:start w:val="1"/>
      <w:numFmt w:val="lowerLetter"/>
      <w:lvlText w:val="%1)"/>
      <w:lvlJc w:val="left"/>
      <w:pPr>
        <w:tabs>
          <w:tab w:val="num" w:pos="720"/>
        </w:tabs>
        <w:ind w:left="720" w:hanging="360"/>
      </w:pPr>
    </w:lvl>
    <w:lvl w:ilvl="1" w:tplc="1E726DB8" w:tentative="1">
      <w:start w:val="1"/>
      <w:numFmt w:val="lowerLetter"/>
      <w:lvlText w:val="%2)"/>
      <w:lvlJc w:val="left"/>
      <w:pPr>
        <w:tabs>
          <w:tab w:val="num" w:pos="1440"/>
        </w:tabs>
        <w:ind w:left="1440" w:hanging="360"/>
      </w:pPr>
    </w:lvl>
    <w:lvl w:ilvl="2" w:tplc="9C782C70" w:tentative="1">
      <w:start w:val="1"/>
      <w:numFmt w:val="lowerLetter"/>
      <w:lvlText w:val="%3)"/>
      <w:lvlJc w:val="left"/>
      <w:pPr>
        <w:tabs>
          <w:tab w:val="num" w:pos="2160"/>
        </w:tabs>
        <w:ind w:left="2160" w:hanging="360"/>
      </w:pPr>
    </w:lvl>
    <w:lvl w:ilvl="3" w:tplc="10B2F126" w:tentative="1">
      <w:start w:val="1"/>
      <w:numFmt w:val="lowerLetter"/>
      <w:lvlText w:val="%4)"/>
      <w:lvlJc w:val="left"/>
      <w:pPr>
        <w:tabs>
          <w:tab w:val="num" w:pos="2880"/>
        </w:tabs>
        <w:ind w:left="2880" w:hanging="360"/>
      </w:pPr>
    </w:lvl>
    <w:lvl w:ilvl="4" w:tplc="CCA2FDF6" w:tentative="1">
      <w:start w:val="1"/>
      <w:numFmt w:val="lowerLetter"/>
      <w:lvlText w:val="%5)"/>
      <w:lvlJc w:val="left"/>
      <w:pPr>
        <w:tabs>
          <w:tab w:val="num" w:pos="3600"/>
        </w:tabs>
        <w:ind w:left="3600" w:hanging="360"/>
      </w:pPr>
    </w:lvl>
    <w:lvl w:ilvl="5" w:tplc="70A0351A" w:tentative="1">
      <w:start w:val="1"/>
      <w:numFmt w:val="lowerLetter"/>
      <w:lvlText w:val="%6)"/>
      <w:lvlJc w:val="left"/>
      <w:pPr>
        <w:tabs>
          <w:tab w:val="num" w:pos="4320"/>
        </w:tabs>
        <w:ind w:left="4320" w:hanging="360"/>
      </w:pPr>
    </w:lvl>
    <w:lvl w:ilvl="6" w:tplc="949A6566" w:tentative="1">
      <w:start w:val="1"/>
      <w:numFmt w:val="lowerLetter"/>
      <w:lvlText w:val="%7)"/>
      <w:lvlJc w:val="left"/>
      <w:pPr>
        <w:tabs>
          <w:tab w:val="num" w:pos="5040"/>
        </w:tabs>
        <w:ind w:left="5040" w:hanging="360"/>
      </w:pPr>
    </w:lvl>
    <w:lvl w:ilvl="7" w:tplc="908A74C0" w:tentative="1">
      <w:start w:val="1"/>
      <w:numFmt w:val="lowerLetter"/>
      <w:lvlText w:val="%8)"/>
      <w:lvlJc w:val="left"/>
      <w:pPr>
        <w:tabs>
          <w:tab w:val="num" w:pos="5760"/>
        </w:tabs>
        <w:ind w:left="5760" w:hanging="360"/>
      </w:pPr>
    </w:lvl>
    <w:lvl w:ilvl="8" w:tplc="675E15F8" w:tentative="1">
      <w:start w:val="1"/>
      <w:numFmt w:val="lowerLetter"/>
      <w:lvlText w:val="%9)"/>
      <w:lvlJc w:val="left"/>
      <w:pPr>
        <w:tabs>
          <w:tab w:val="num" w:pos="6480"/>
        </w:tabs>
        <w:ind w:left="6480" w:hanging="360"/>
      </w:pPr>
    </w:lvl>
  </w:abstractNum>
  <w:abstractNum w:abstractNumId="8" w15:restartNumberingAfterBreak="0">
    <w:nsid w:val="281C68CA"/>
    <w:multiLevelType w:val="hybridMultilevel"/>
    <w:tmpl w:val="012E889E"/>
    <w:lvl w:ilvl="0" w:tplc="7A9C3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55F5A"/>
    <w:multiLevelType w:val="hybridMultilevel"/>
    <w:tmpl w:val="4BF44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30DB8"/>
    <w:multiLevelType w:val="hybridMultilevel"/>
    <w:tmpl w:val="E25EB7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417903E9"/>
    <w:multiLevelType w:val="hybridMultilevel"/>
    <w:tmpl w:val="7124D6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A7043"/>
    <w:multiLevelType w:val="multilevel"/>
    <w:tmpl w:val="F502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AC4084"/>
    <w:multiLevelType w:val="hybridMultilevel"/>
    <w:tmpl w:val="B2A2A9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F32309"/>
    <w:multiLevelType w:val="hybridMultilevel"/>
    <w:tmpl w:val="AE6AA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C619F"/>
    <w:multiLevelType w:val="multilevel"/>
    <w:tmpl w:val="BDE20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6900FE"/>
    <w:multiLevelType w:val="multilevel"/>
    <w:tmpl w:val="8BF25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1458A6"/>
    <w:multiLevelType w:val="multilevel"/>
    <w:tmpl w:val="37FE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3F1356"/>
    <w:multiLevelType w:val="hybridMultilevel"/>
    <w:tmpl w:val="09848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95603"/>
    <w:multiLevelType w:val="multilevel"/>
    <w:tmpl w:val="E48C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1A32BA"/>
    <w:multiLevelType w:val="multilevel"/>
    <w:tmpl w:val="9D044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96131C"/>
    <w:multiLevelType w:val="hybridMultilevel"/>
    <w:tmpl w:val="AB68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C4ADF"/>
    <w:multiLevelType w:val="hybridMultilevel"/>
    <w:tmpl w:val="019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322A2"/>
    <w:multiLevelType w:val="hybridMultilevel"/>
    <w:tmpl w:val="BE52E8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658A3"/>
    <w:multiLevelType w:val="multilevel"/>
    <w:tmpl w:val="5D9C8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2"/>
  </w:num>
  <w:num w:numId="3">
    <w:abstractNumId w:val="21"/>
  </w:num>
  <w:num w:numId="4">
    <w:abstractNumId w:val="23"/>
  </w:num>
  <w:num w:numId="5">
    <w:abstractNumId w:val="18"/>
  </w:num>
  <w:num w:numId="6">
    <w:abstractNumId w:val="11"/>
  </w:num>
  <w:num w:numId="7">
    <w:abstractNumId w:val="10"/>
  </w:num>
  <w:num w:numId="8">
    <w:abstractNumId w:val="13"/>
  </w:num>
  <w:num w:numId="9">
    <w:abstractNumId w:val="7"/>
  </w:num>
  <w:num w:numId="10">
    <w:abstractNumId w:val="12"/>
  </w:num>
  <w:num w:numId="11">
    <w:abstractNumId w:val="19"/>
  </w:num>
  <w:num w:numId="12">
    <w:abstractNumId w:val="17"/>
  </w:num>
  <w:num w:numId="13">
    <w:abstractNumId w:val="16"/>
  </w:num>
  <w:num w:numId="14">
    <w:abstractNumId w:val="15"/>
  </w:num>
  <w:num w:numId="15">
    <w:abstractNumId w:val="20"/>
  </w:num>
  <w:num w:numId="16">
    <w:abstractNumId w:val="6"/>
  </w:num>
  <w:num w:numId="17">
    <w:abstractNumId w:val="24"/>
  </w:num>
  <w:num w:numId="18">
    <w:abstractNumId w:val="4"/>
  </w:num>
  <w:num w:numId="19">
    <w:abstractNumId w:val="9"/>
  </w:num>
  <w:num w:numId="20">
    <w:abstractNumId w:val="5"/>
  </w:num>
  <w:num w:numId="21">
    <w:abstractNumId w:val="8"/>
  </w:num>
  <w:num w:numId="22">
    <w:abstractNumId w:val="0"/>
  </w:num>
  <w:num w:numId="23">
    <w:abstractNumId w:val="14"/>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hideSpellingErrors/>
  <w:hideGrammaticalErrors/>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B9"/>
    <w:rsid w:val="00001220"/>
    <w:rsid w:val="00001F4B"/>
    <w:rsid w:val="000119DF"/>
    <w:rsid w:val="000138C6"/>
    <w:rsid w:val="000254AA"/>
    <w:rsid w:val="00026BE7"/>
    <w:rsid w:val="000352D2"/>
    <w:rsid w:val="000826D9"/>
    <w:rsid w:val="000A14BB"/>
    <w:rsid w:val="000B3E29"/>
    <w:rsid w:val="000B46FC"/>
    <w:rsid w:val="000B54D5"/>
    <w:rsid w:val="000B6245"/>
    <w:rsid w:val="000B7311"/>
    <w:rsid w:val="000E22D9"/>
    <w:rsid w:val="000E52E6"/>
    <w:rsid w:val="000E6518"/>
    <w:rsid w:val="000E77DC"/>
    <w:rsid w:val="0010257D"/>
    <w:rsid w:val="0010420F"/>
    <w:rsid w:val="00127D7E"/>
    <w:rsid w:val="001404A2"/>
    <w:rsid w:val="00152387"/>
    <w:rsid w:val="00170457"/>
    <w:rsid w:val="00174526"/>
    <w:rsid w:val="00174BE3"/>
    <w:rsid w:val="00183F6C"/>
    <w:rsid w:val="001968D0"/>
    <w:rsid w:val="00197473"/>
    <w:rsid w:val="001975A0"/>
    <w:rsid w:val="001A4BF7"/>
    <w:rsid w:val="001B0522"/>
    <w:rsid w:val="001C46D2"/>
    <w:rsid w:val="001C6602"/>
    <w:rsid w:val="001D209A"/>
    <w:rsid w:val="001D5B45"/>
    <w:rsid w:val="001D668D"/>
    <w:rsid w:val="001E498C"/>
    <w:rsid w:val="001E72E3"/>
    <w:rsid w:val="001F0F26"/>
    <w:rsid w:val="00201BE2"/>
    <w:rsid w:val="00204A77"/>
    <w:rsid w:val="00234CAC"/>
    <w:rsid w:val="00237A98"/>
    <w:rsid w:val="0024587D"/>
    <w:rsid w:val="00246541"/>
    <w:rsid w:val="00253C90"/>
    <w:rsid w:val="00256AED"/>
    <w:rsid w:val="00260091"/>
    <w:rsid w:val="00281A4F"/>
    <w:rsid w:val="002900EF"/>
    <w:rsid w:val="002C3E8F"/>
    <w:rsid w:val="002C4D6B"/>
    <w:rsid w:val="002E7396"/>
    <w:rsid w:val="002E7AAB"/>
    <w:rsid w:val="002F2139"/>
    <w:rsid w:val="00313E66"/>
    <w:rsid w:val="00321658"/>
    <w:rsid w:val="0032482D"/>
    <w:rsid w:val="00325D7C"/>
    <w:rsid w:val="003300EE"/>
    <w:rsid w:val="00330C5B"/>
    <w:rsid w:val="00332D7E"/>
    <w:rsid w:val="003368DD"/>
    <w:rsid w:val="0034222B"/>
    <w:rsid w:val="003455B2"/>
    <w:rsid w:val="003501A0"/>
    <w:rsid w:val="00356233"/>
    <w:rsid w:val="00364C8B"/>
    <w:rsid w:val="00371BAF"/>
    <w:rsid w:val="00373AF2"/>
    <w:rsid w:val="003850DD"/>
    <w:rsid w:val="003B011F"/>
    <w:rsid w:val="003B63E5"/>
    <w:rsid w:val="003C65A1"/>
    <w:rsid w:val="003D10C4"/>
    <w:rsid w:val="003D4BC1"/>
    <w:rsid w:val="003E4B96"/>
    <w:rsid w:val="003E64F7"/>
    <w:rsid w:val="00400A88"/>
    <w:rsid w:val="00411FD2"/>
    <w:rsid w:val="0041789F"/>
    <w:rsid w:val="00431E33"/>
    <w:rsid w:val="0044145F"/>
    <w:rsid w:val="00447C9A"/>
    <w:rsid w:val="004570F1"/>
    <w:rsid w:val="00463363"/>
    <w:rsid w:val="004672D9"/>
    <w:rsid w:val="004745E6"/>
    <w:rsid w:val="004771F6"/>
    <w:rsid w:val="00477E94"/>
    <w:rsid w:val="00484FB9"/>
    <w:rsid w:val="004B02B1"/>
    <w:rsid w:val="004B17FD"/>
    <w:rsid w:val="004C302B"/>
    <w:rsid w:val="004C677A"/>
    <w:rsid w:val="004C709E"/>
    <w:rsid w:val="004D0BE3"/>
    <w:rsid w:val="004D193E"/>
    <w:rsid w:val="004D41B1"/>
    <w:rsid w:val="004D44EB"/>
    <w:rsid w:val="004D4B26"/>
    <w:rsid w:val="004E06A7"/>
    <w:rsid w:val="004E4B90"/>
    <w:rsid w:val="00501F3A"/>
    <w:rsid w:val="0050736F"/>
    <w:rsid w:val="005125B9"/>
    <w:rsid w:val="0051702D"/>
    <w:rsid w:val="00543A5A"/>
    <w:rsid w:val="00557C91"/>
    <w:rsid w:val="00576550"/>
    <w:rsid w:val="00577599"/>
    <w:rsid w:val="00591F69"/>
    <w:rsid w:val="0059796A"/>
    <w:rsid w:val="005A78A0"/>
    <w:rsid w:val="005E3529"/>
    <w:rsid w:val="005F0F4A"/>
    <w:rsid w:val="005F4ABA"/>
    <w:rsid w:val="00605B4C"/>
    <w:rsid w:val="00621005"/>
    <w:rsid w:val="00635171"/>
    <w:rsid w:val="00647893"/>
    <w:rsid w:val="0065259F"/>
    <w:rsid w:val="00664D1E"/>
    <w:rsid w:val="00665311"/>
    <w:rsid w:val="00676652"/>
    <w:rsid w:val="006768E2"/>
    <w:rsid w:val="00692E08"/>
    <w:rsid w:val="006977E0"/>
    <w:rsid w:val="006A39F0"/>
    <w:rsid w:val="006A70DD"/>
    <w:rsid w:val="006B493E"/>
    <w:rsid w:val="006C1A54"/>
    <w:rsid w:val="006E4060"/>
    <w:rsid w:val="006F3B31"/>
    <w:rsid w:val="00720ABD"/>
    <w:rsid w:val="00722FFF"/>
    <w:rsid w:val="0073537E"/>
    <w:rsid w:val="0076170E"/>
    <w:rsid w:val="00771F67"/>
    <w:rsid w:val="007723AC"/>
    <w:rsid w:val="00774796"/>
    <w:rsid w:val="00782A06"/>
    <w:rsid w:val="007832DA"/>
    <w:rsid w:val="0079791E"/>
    <w:rsid w:val="007A2064"/>
    <w:rsid w:val="007B1296"/>
    <w:rsid w:val="007C4EC4"/>
    <w:rsid w:val="007D56E5"/>
    <w:rsid w:val="007E110C"/>
    <w:rsid w:val="007E6BA8"/>
    <w:rsid w:val="007E7D05"/>
    <w:rsid w:val="007F72BF"/>
    <w:rsid w:val="00814A96"/>
    <w:rsid w:val="008163E7"/>
    <w:rsid w:val="00823004"/>
    <w:rsid w:val="00823F32"/>
    <w:rsid w:val="008314A9"/>
    <w:rsid w:val="00835FB3"/>
    <w:rsid w:val="00865247"/>
    <w:rsid w:val="00882BE4"/>
    <w:rsid w:val="008834BF"/>
    <w:rsid w:val="00890C4C"/>
    <w:rsid w:val="00893D35"/>
    <w:rsid w:val="008A5CB0"/>
    <w:rsid w:val="008B362D"/>
    <w:rsid w:val="008C05C3"/>
    <w:rsid w:val="008D34DB"/>
    <w:rsid w:val="008F7F82"/>
    <w:rsid w:val="0090682B"/>
    <w:rsid w:val="00922B24"/>
    <w:rsid w:val="00926838"/>
    <w:rsid w:val="00926FF0"/>
    <w:rsid w:val="00930554"/>
    <w:rsid w:val="00942E5E"/>
    <w:rsid w:val="00950C87"/>
    <w:rsid w:val="009563A7"/>
    <w:rsid w:val="00963D91"/>
    <w:rsid w:val="00965B71"/>
    <w:rsid w:val="00970BD7"/>
    <w:rsid w:val="00992F8E"/>
    <w:rsid w:val="00994175"/>
    <w:rsid w:val="009A4486"/>
    <w:rsid w:val="009C38D4"/>
    <w:rsid w:val="009C6034"/>
    <w:rsid w:val="009D4999"/>
    <w:rsid w:val="009D4E7A"/>
    <w:rsid w:val="009F6FD9"/>
    <w:rsid w:val="00A143F2"/>
    <w:rsid w:val="00A278AB"/>
    <w:rsid w:val="00A27ADA"/>
    <w:rsid w:val="00A325E8"/>
    <w:rsid w:val="00A343F7"/>
    <w:rsid w:val="00A43DE3"/>
    <w:rsid w:val="00A45445"/>
    <w:rsid w:val="00A46024"/>
    <w:rsid w:val="00A5206B"/>
    <w:rsid w:val="00A620B2"/>
    <w:rsid w:val="00A64EB2"/>
    <w:rsid w:val="00A64F6D"/>
    <w:rsid w:val="00A93559"/>
    <w:rsid w:val="00A96663"/>
    <w:rsid w:val="00A97624"/>
    <w:rsid w:val="00AA0EC4"/>
    <w:rsid w:val="00AA7671"/>
    <w:rsid w:val="00AB2A1C"/>
    <w:rsid w:val="00AB3130"/>
    <w:rsid w:val="00AC266A"/>
    <w:rsid w:val="00AC741C"/>
    <w:rsid w:val="00AF294D"/>
    <w:rsid w:val="00AF4D39"/>
    <w:rsid w:val="00B13B26"/>
    <w:rsid w:val="00B20051"/>
    <w:rsid w:val="00B224BA"/>
    <w:rsid w:val="00B25BA9"/>
    <w:rsid w:val="00B41200"/>
    <w:rsid w:val="00B57F9C"/>
    <w:rsid w:val="00B66CD5"/>
    <w:rsid w:val="00B7249F"/>
    <w:rsid w:val="00B74D71"/>
    <w:rsid w:val="00B83727"/>
    <w:rsid w:val="00B84C01"/>
    <w:rsid w:val="00B87CC0"/>
    <w:rsid w:val="00BA26CA"/>
    <w:rsid w:val="00BC2D91"/>
    <w:rsid w:val="00BC2E80"/>
    <w:rsid w:val="00BD1848"/>
    <w:rsid w:val="00BD2582"/>
    <w:rsid w:val="00BE3FA8"/>
    <w:rsid w:val="00BE6606"/>
    <w:rsid w:val="00BF32EE"/>
    <w:rsid w:val="00C14E8E"/>
    <w:rsid w:val="00C35BF6"/>
    <w:rsid w:val="00C53082"/>
    <w:rsid w:val="00C60721"/>
    <w:rsid w:val="00C64B52"/>
    <w:rsid w:val="00C73B53"/>
    <w:rsid w:val="00C860D9"/>
    <w:rsid w:val="00CD4E04"/>
    <w:rsid w:val="00CD51A5"/>
    <w:rsid w:val="00CD7598"/>
    <w:rsid w:val="00CE60E3"/>
    <w:rsid w:val="00CF6271"/>
    <w:rsid w:val="00D016D8"/>
    <w:rsid w:val="00D04467"/>
    <w:rsid w:val="00D16C7B"/>
    <w:rsid w:val="00D46209"/>
    <w:rsid w:val="00D50A81"/>
    <w:rsid w:val="00D60122"/>
    <w:rsid w:val="00D71580"/>
    <w:rsid w:val="00D74B84"/>
    <w:rsid w:val="00D82354"/>
    <w:rsid w:val="00D85012"/>
    <w:rsid w:val="00D85040"/>
    <w:rsid w:val="00D86733"/>
    <w:rsid w:val="00D86912"/>
    <w:rsid w:val="00DA55DF"/>
    <w:rsid w:val="00DA5B0A"/>
    <w:rsid w:val="00DB5E99"/>
    <w:rsid w:val="00DB7DCA"/>
    <w:rsid w:val="00DC6CF2"/>
    <w:rsid w:val="00DE3263"/>
    <w:rsid w:val="00DF0F33"/>
    <w:rsid w:val="00E110E1"/>
    <w:rsid w:val="00E34D8D"/>
    <w:rsid w:val="00E42363"/>
    <w:rsid w:val="00E43A95"/>
    <w:rsid w:val="00E4655D"/>
    <w:rsid w:val="00E55E02"/>
    <w:rsid w:val="00E6004D"/>
    <w:rsid w:val="00E81AF7"/>
    <w:rsid w:val="00E83943"/>
    <w:rsid w:val="00E927DA"/>
    <w:rsid w:val="00EE4688"/>
    <w:rsid w:val="00EF40A8"/>
    <w:rsid w:val="00EF4F15"/>
    <w:rsid w:val="00F00B85"/>
    <w:rsid w:val="00F03435"/>
    <w:rsid w:val="00F053BC"/>
    <w:rsid w:val="00F143C4"/>
    <w:rsid w:val="00F2005F"/>
    <w:rsid w:val="00F204CD"/>
    <w:rsid w:val="00F556F9"/>
    <w:rsid w:val="00F66323"/>
    <w:rsid w:val="00F709AD"/>
    <w:rsid w:val="00F87DF3"/>
    <w:rsid w:val="00F952A3"/>
    <w:rsid w:val="00FA126F"/>
    <w:rsid w:val="00FA16C7"/>
    <w:rsid w:val="00FC23C0"/>
    <w:rsid w:val="00FE76A2"/>
    <w:rsid w:val="00FF1CF4"/>
    <w:rsid w:val="00FF3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C28C3E"/>
  <w15:docId w15:val="{AB1FF445-668B-4EB2-9C2D-B95B6F46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6"/>
        <w:szCs w:val="16"/>
        <w:lang w:val="en-US" w:eastAsia="ja-JP" w:bidi="ar-SA"/>
      </w:rPr>
    </w:rPrDefault>
    <w:pPrDefault>
      <w:pPr>
        <w:spacing w:before="2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2B"/>
  </w:style>
  <w:style w:type="paragraph" w:styleId="Heading1">
    <w:name w:val="heading 1"/>
    <w:basedOn w:val="Normal"/>
    <w:next w:val="Normal"/>
    <w:link w:val="Heading1Char"/>
    <w:uiPriority w:val="9"/>
    <w:qFormat/>
    <w:rsid w:val="000B6245"/>
    <w:pPr>
      <w:keepNext/>
      <w:keepLines/>
      <w:spacing w:after="0"/>
      <w:outlineLvl w:val="0"/>
    </w:pPr>
    <w:rPr>
      <w:rFonts w:asciiTheme="majorHAnsi" w:eastAsiaTheme="majorEastAsia" w:hAnsiTheme="majorHAnsi" w:cstheme="majorBidi"/>
      <w:color w:val="E80061" w:themeColor="accent1" w:themeShade="BF"/>
      <w:sz w:val="32"/>
      <w:szCs w:val="32"/>
    </w:rPr>
  </w:style>
  <w:style w:type="paragraph" w:styleId="Heading2">
    <w:name w:val="heading 2"/>
    <w:basedOn w:val="Normal"/>
    <w:link w:val="Heading2Char"/>
    <w:uiPriority w:val="9"/>
    <w:qFormat/>
    <w:rsid w:val="000E6518"/>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2"/>
    <w:qFormat/>
    <w:rsid w:val="0090682B"/>
    <w:pPr>
      <w:spacing w:after="960"/>
      <w:contextualSpacing/>
    </w:pPr>
  </w:style>
  <w:style w:type="character" w:styleId="PlaceholderText">
    <w:name w:val="Placeholder Text"/>
    <w:basedOn w:val="DefaultParagraphFont"/>
    <w:uiPriority w:val="99"/>
    <w:semiHidden/>
    <w:rsid w:val="0090682B"/>
    <w:rPr>
      <w:color w:val="808080"/>
    </w:rPr>
  </w:style>
  <w:style w:type="character" w:styleId="Strong">
    <w:name w:val="Strong"/>
    <w:basedOn w:val="DefaultParagraphFont"/>
    <w:uiPriority w:val="22"/>
    <w:unhideWhenUsed/>
    <w:qFormat/>
    <w:rsid w:val="0090682B"/>
    <w:rPr>
      <w:b/>
      <w:bCs/>
    </w:rPr>
  </w:style>
  <w:style w:type="paragraph" w:styleId="Title">
    <w:name w:val="Title"/>
    <w:basedOn w:val="Normal"/>
    <w:next w:val="Normal"/>
    <w:link w:val="TitleChar"/>
    <w:uiPriority w:val="1"/>
    <w:qFormat/>
    <w:rsid w:val="0090682B"/>
    <w:pPr>
      <w:spacing w:after="720"/>
      <w:ind w:left="-288"/>
      <w:contextualSpacing/>
    </w:pPr>
    <w:rPr>
      <w:rFonts w:asciiTheme="majorHAnsi" w:eastAsiaTheme="majorEastAsia" w:hAnsiTheme="majorHAnsi" w:cstheme="majorBidi"/>
      <w:kern w:val="28"/>
      <w:sz w:val="148"/>
      <w:szCs w:val="148"/>
    </w:rPr>
  </w:style>
  <w:style w:type="character" w:customStyle="1" w:styleId="TitleChar">
    <w:name w:val="Title Char"/>
    <w:basedOn w:val="DefaultParagraphFont"/>
    <w:link w:val="Title"/>
    <w:uiPriority w:val="1"/>
    <w:rsid w:val="0090682B"/>
    <w:rPr>
      <w:rFonts w:asciiTheme="majorHAnsi" w:eastAsiaTheme="majorEastAsia" w:hAnsiTheme="majorHAnsi" w:cstheme="majorBidi"/>
      <w:kern w:val="28"/>
      <w:sz w:val="148"/>
      <w:szCs w:val="148"/>
    </w:rPr>
  </w:style>
  <w:style w:type="table" w:customStyle="1" w:styleId="FaxForm">
    <w:name w:val="Fax Form"/>
    <w:basedOn w:val="TableNormal"/>
    <w:uiPriority w:val="99"/>
    <w:rsid w:val="0090682B"/>
    <w:tblPr>
      <w:tblStyleColBandSize w:val="1"/>
      <w:tblBorders>
        <w:bottom w:val="single" w:sz="8" w:space="0" w:color="auto"/>
        <w:insideH w:val="single" w:sz="8" w:space="0" w:color="auto"/>
      </w:tblBorders>
      <w:tblCellMar>
        <w:left w:w="0" w:type="dxa"/>
        <w:right w:w="0" w:type="dxa"/>
      </w:tblCellMar>
    </w:tblPr>
    <w:tblStylePr w:type="band1Vert">
      <w:rPr>
        <w:caps/>
        <w:smallCaps w:val="0"/>
      </w:rPr>
    </w:tblStylePr>
    <w:tblStylePr w:type="band2Vert">
      <w:rPr>
        <w:b w:val="0"/>
      </w:rPr>
    </w:tblStylePr>
  </w:style>
  <w:style w:type="paragraph" w:customStyle="1" w:styleId="SendOptions">
    <w:name w:val="Send Options"/>
    <w:basedOn w:val="Normal"/>
    <w:uiPriority w:val="2"/>
    <w:qFormat/>
    <w:rsid w:val="0090682B"/>
    <w:pPr>
      <w:spacing w:before="120" w:after="240"/>
    </w:pPr>
    <w:rPr>
      <w:sz w:val="18"/>
      <w:szCs w:val="18"/>
    </w:rPr>
  </w:style>
  <w:style w:type="table" w:styleId="TableGrid">
    <w:name w:val="Table Grid"/>
    <w:basedOn w:val="TableNormal"/>
    <w:uiPriority w:val="39"/>
    <w:rsid w:val="009068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uiPriority w:val="1"/>
    <w:qFormat/>
    <w:rsid w:val="0090682B"/>
    <w:pPr>
      <w:contextualSpacing/>
    </w:pPr>
  </w:style>
  <w:style w:type="paragraph" w:styleId="Header">
    <w:name w:val="header"/>
    <w:basedOn w:val="Normal"/>
    <w:link w:val="HeaderChar"/>
    <w:uiPriority w:val="99"/>
    <w:unhideWhenUsed/>
    <w:rsid w:val="0090682B"/>
    <w:pPr>
      <w:spacing w:before="0" w:after="480"/>
    </w:pPr>
    <w:rPr>
      <w:b/>
      <w:bCs/>
      <w:sz w:val="20"/>
      <w:szCs w:val="20"/>
    </w:rPr>
  </w:style>
  <w:style w:type="character" w:customStyle="1" w:styleId="HeaderChar">
    <w:name w:val="Header Char"/>
    <w:basedOn w:val="DefaultParagraphFont"/>
    <w:link w:val="Header"/>
    <w:uiPriority w:val="99"/>
    <w:rsid w:val="0090682B"/>
    <w:rPr>
      <w:b/>
      <w:bCs/>
      <w:sz w:val="20"/>
      <w:szCs w:val="20"/>
    </w:rPr>
  </w:style>
  <w:style w:type="paragraph" w:styleId="Footer">
    <w:name w:val="footer"/>
    <w:basedOn w:val="Normal"/>
    <w:link w:val="FooterChar"/>
    <w:uiPriority w:val="99"/>
    <w:unhideWhenUsed/>
    <w:rsid w:val="0090682B"/>
    <w:pPr>
      <w:spacing w:before="0" w:after="0"/>
    </w:pPr>
    <w:rPr>
      <w:caps/>
    </w:rPr>
  </w:style>
  <w:style w:type="character" w:customStyle="1" w:styleId="FooterChar">
    <w:name w:val="Footer Char"/>
    <w:basedOn w:val="DefaultParagraphFont"/>
    <w:link w:val="Footer"/>
    <w:uiPriority w:val="99"/>
    <w:rsid w:val="0090682B"/>
    <w:rPr>
      <w:caps/>
    </w:rPr>
  </w:style>
  <w:style w:type="paragraph" w:styleId="BalloonText">
    <w:name w:val="Balloon Text"/>
    <w:basedOn w:val="Normal"/>
    <w:link w:val="BalloonTextChar"/>
    <w:uiPriority w:val="99"/>
    <w:semiHidden/>
    <w:unhideWhenUsed/>
    <w:rsid w:val="0090682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2B"/>
    <w:rPr>
      <w:rFonts w:ascii="Segoe UI" w:hAnsi="Segoe UI" w:cs="Segoe UI"/>
      <w:sz w:val="18"/>
      <w:szCs w:val="18"/>
    </w:rPr>
  </w:style>
  <w:style w:type="paragraph" w:styleId="ListParagraph">
    <w:name w:val="List Paragraph"/>
    <w:basedOn w:val="Normal"/>
    <w:uiPriority w:val="34"/>
    <w:qFormat/>
    <w:rsid w:val="00F03435"/>
    <w:pPr>
      <w:spacing w:before="0"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DA55DF"/>
    <w:rPr>
      <w:color w:val="17BBFD" w:themeColor="hyperlink"/>
      <w:u w:val="single"/>
    </w:rPr>
  </w:style>
  <w:style w:type="character" w:customStyle="1" w:styleId="Heading2Char">
    <w:name w:val="Heading 2 Char"/>
    <w:basedOn w:val="DefaultParagraphFont"/>
    <w:link w:val="Heading2"/>
    <w:uiPriority w:val="9"/>
    <w:rsid w:val="000E6518"/>
    <w:rPr>
      <w:rFonts w:ascii="Times New Roman" w:eastAsia="Times New Roman" w:hAnsi="Times New Roman" w:cs="Times New Roman"/>
      <w:b/>
      <w:bCs/>
      <w:sz w:val="36"/>
      <w:szCs w:val="36"/>
      <w:lang w:eastAsia="en-US"/>
    </w:rPr>
  </w:style>
  <w:style w:type="paragraph" w:styleId="NormalWeb">
    <w:name w:val="Normal (Web)"/>
    <w:basedOn w:val="Normal"/>
    <w:uiPriority w:val="99"/>
    <w:semiHidden/>
    <w:unhideWhenUsed/>
    <w:rsid w:val="000E6518"/>
    <w:pPr>
      <w:spacing w:before="100" w:beforeAutospacing="1" w:after="100" w:afterAutospacing="1"/>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8C05C3"/>
    <w:rPr>
      <w:i/>
      <w:iCs/>
    </w:rPr>
  </w:style>
  <w:style w:type="paragraph" w:customStyle="1" w:styleId="gd">
    <w:name w:val="gd"/>
    <w:basedOn w:val="Normal"/>
    <w:rsid w:val="000B624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0B6245"/>
    <w:rPr>
      <w:rFonts w:asciiTheme="majorHAnsi" w:eastAsiaTheme="majorEastAsia" w:hAnsiTheme="majorHAnsi" w:cstheme="majorBidi"/>
      <w:color w:val="E8006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7124">
      <w:bodyDiv w:val="1"/>
      <w:marLeft w:val="0"/>
      <w:marRight w:val="0"/>
      <w:marTop w:val="0"/>
      <w:marBottom w:val="0"/>
      <w:divBdr>
        <w:top w:val="none" w:sz="0" w:space="0" w:color="auto"/>
        <w:left w:val="none" w:sz="0" w:space="0" w:color="auto"/>
        <w:bottom w:val="none" w:sz="0" w:space="0" w:color="auto"/>
        <w:right w:val="none" w:sz="0" w:space="0" w:color="auto"/>
      </w:divBdr>
    </w:div>
    <w:div w:id="428082076">
      <w:bodyDiv w:val="1"/>
      <w:marLeft w:val="0"/>
      <w:marRight w:val="0"/>
      <w:marTop w:val="0"/>
      <w:marBottom w:val="0"/>
      <w:divBdr>
        <w:top w:val="none" w:sz="0" w:space="0" w:color="auto"/>
        <w:left w:val="none" w:sz="0" w:space="0" w:color="auto"/>
        <w:bottom w:val="none" w:sz="0" w:space="0" w:color="auto"/>
        <w:right w:val="none" w:sz="0" w:space="0" w:color="auto"/>
      </w:divBdr>
    </w:div>
    <w:div w:id="773980800">
      <w:bodyDiv w:val="1"/>
      <w:marLeft w:val="0"/>
      <w:marRight w:val="0"/>
      <w:marTop w:val="0"/>
      <w:marBottom w:val="0"/>
      <w:divBdr>
        <w:top w:val="none" w:sz="0" w:space="0" w:color="auto"/>
        <w:left w:val="none" w:sz="0" w:space="0" w:color="auto"/>
        <w:bottom w:val="none" w:sz="0" w:space="0" w:color="auto"/>
        <w:right w:val="none" w:sz="0" w:space="0" w:color="auto"/>
      </w:divBdr>
    </w:div>
    <w:div w:id="1091585888">
      <w:bodyDiv w:val="1"/>
      <w:marLeft w:val="0"/>
      <w:marRight w:val="0"/>
      <w:marTop w:val="0"/>
      <w:marBottom w:val="0"/>
      <w:divBdr>
        <w:top w:val="none" w:sz="0" w:space="0" w:color="auto"/>
        <w:left w:val="none" w:sz="0" w:space="0" w:color="auto"/>
        <w:bottom w:val="none" w:sz="0" w:space="0" w:color="auto"/>
        <w:right w:val="none" w:sz="0" w:space="0" w:color="auto"/>
      </w:divBdr>
    </w:div>
    <w:div w:id="1356149687">
      <w:bodyDiv w:val="1"/>
      <w:marLeft w:val="0"/>
      <w:marRight w:val="0"/>
      <w:marTop w:val="0"/>
      <w:marBottom w:val="0"/>
      <w:divBdr>
        <w:top w:val="none" w:sz="0" w:space="0" w:color="auto"/>
        <w:left w:val="none" w:sz="0" w:space="0" w:color="auto"/>
        <w:bottom w:val="none" w:sz="0" w:space="0" w:color="auto"/>
        <w:right w:val="none" w:sz="0" w:space="0" w:color="auto"/>
      </w:divBdr>
    </w:div>
    <w:div w:id="1564368289">
      <w:bodyDiv w:val="1"/>
      <w:marLeft w:val="0"/>
      <w:marRight w:val="0"/>
      <w:marTop w:val="0"/>
      <w:marBottom w:val="0"/>
      <w:divBdr>
        <w:top w:val="none" w:sz="0" w:space="0" w:color="auto"/>
        <w:left w:val="none" w:sz="0" w:space="0" w:color="auto"/>
        <w:bottom w:val="none" w:sz="0" w:space="0" w:color="auto"/>
        <w:right w:val="none" w:sz="0" w:space="0" w:color="auto"/>
      </w:divBdr>
    </w:div>
    <w:div w:id="1721324159">
      <w:bodyDiv w:val="1"/>
      <w:marLeft w:val="0"/>
      <w:marRight w:val="0"/>
      <w:marTop w:val="0"/>
      <w:marBottom w:val="0"/>
      <w:divBdr>
        <w:top w:val="none" w:sz="0" w:space="0" w:color="auto"/>
        <w:left w:val="none" w:sz="0" w:space="0" w:color="auto"/>
        <w:bottom w:val="none" w:sz="0" w:space="0" w:color="auto"/>
        <w:right w:val="none" w:sz="0" w:space="0" w:color="auto"/>
      </w:divBdr>
    </w:div>
    <w:div w:id="18504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ndtools.com/pages/article/newHTE_74.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feeq%20Mughal\Downloads\tf034536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8AA2076BA446778980E296B2BBB97E"/>
        <w:category>
          <w:name w:val="General"/>
          <w:gallery w:val="placeholder"/>
        </w:category>
        <w:types>
          <w:type w:val="bbPlcHdr"/>
        </w:types>
        <w:behaviors>
          <w:behavior w:val="content"/>
        </w:behaviors>
        <w:guid w:val="{4C519440-F7FA-48B0-A213-E8A3E4E3BCEB}"/>
      </w:docPartPr>
      <w:docPartBody>
        <w:p w:rsidR="009448AE" w:rsidRDefault="00B9655A" w:rsidP="00B9655A">
          <w:pPr>
            <w:pStyle w:val="5E8AA2076BA446778980E296B2BBB97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32161"/>
    <w:rsid w:val="00101656"/>
    <w:rsid w:val="00226183"/>
    <w:rsid w:val="003B6BFF"/>
    <w:rsid w:val="003E0A3E"/>
    <w:rsid w:val="00432161"/>
    <w:rsid w:val="00552E9E"/>
    <w:rsid w:val="006D685B"/>
    <w:rsid w:val="007755C5"/>
    <w:rsid w:val="00787989"/>
    <w:rsid w:val="00817653"/>
    <w:rsid w:val="009448AE"/>
    <w:rsid w:val="00A167D2"/>
    <w:rsid w:val="00AD7D02"/>
    <w:rsid w:val="00B9655A"/>
    <w:rsid w:val="00BC3456"/>
    <w:rsid w:val="00C32531"/>
    <w:rsid w:val="00CC5A6A"/>
    <w:rsid w:val="00D12846"/>
    <w:rsid w:val="00E34208"/>
    <w:rsid w:val="00F05B42"/>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unhideWhenUsed/>
    <w:qFormat/>
    <w:rPr>
      <w:b/>
      <w:bCs/>
    </w:rPr>
  </w:style>
  <w:style w:type="paragraph" w:customStyle="1" w:styleId="2165CB58E86B4528808E5B20E1CC4832">
    <w:name w:val="2165CB58E86B4528808E5B20E1CC4832"/>
  </w:style>
  <w:style w:type="paragraph" w:customStyle="1" w:styleId="DB9B6F04E72A4D7D95F9826AB039CB20">
    <w:name w:val="DB9B6F04E72A4D7D95F9826AB039CB20"/>
  </w:style>
  <w:style w:type="paragraph" w:customStyle="1" w:styleId="FAB96F568EEB4F8E8AABB4DFC4EEA8F3">
    <w:name w:val="FAB96F568EEB4F8E8AABB4DFC4EEA8F3"/>
  </w:style>
  <w:style w:type="paragraph" w:customStyle="1" w:styleId="B28040E1FAF741268F9E2B6A7C32150E">
    <w:name w:val="B28040E1FAF741268F9E2B6A7C32150E"/>
  </w:style>
  <w:style w:type="paragraph" w:customStyle="1" w:styleId="1B95938A5FBD4841999F7599CD0AAF1E">
    <w:name w:val="1B95938A5FBD4841999F7599CD0AAF1E"/>
  </w:style>
  <w:style w:type="paragraph" w:customStyle="1" w:styleId="1FFCB3F739BE472E8304CDB53C7D7C3A">
    <w:name w:val="1FFCB3F739BE472E8304CDB53C7D7C3A"/>
  </w:style>
  <w:style w:type="paragraph" w:customStyle="1" w:styleId="6300E15250484AA3AFE7E6AFF46185D4">
    <w:name w:val="6300E15250484AA3AFE7E6AFF46185D4"/>
  </w:style>
  <w:style w:type="paragraph" w:customStyle="1" w:styleId="87AD80951A2549C894065AAC59347453">
    <w:name w:val="87AD80951A2549C894065AAC59347453"/>
  </w:style>
  <w:style w:type="paragraph" w:customStyle="1" w:styleId="BC2631C46B4947F1802372F9E530EF79">
    <w:name w:val="BC2631C46B4947F1802372F9E530EF79"/>
  </w:style>
  <w:style w:type="paragraph" w:customStyle="1" w:styleId="2CA12F1413244A1B8FDCD82D2D4A785C">
    <w:name w:val="2CA12F1413244A1B8FDCD82D2D4A785C"/>
  </w:style>
  <w:style w:type="paragraph" w:customStyle="1" w:styleId="EF030B9C0A114E76AD2149A5B7716062">
    <w:name w:val="EF030B9C0A114E76AD2149A5B7716062"/>
  </w:style>
  <w:style w:type="paragraph" w:customStyle="1" w:styleId="1B98A432BDFE4E0F96E4FF316673929C">
    <w:name w:val="1B98A432BDFE4E0F96E4FF316673929C"/>
  </w:style>
  <w:style w:type="paragraph" w:customStyle="1" w:styleId="68A8966410894FA1AE8AF62AAAA3B12F">
    <w:name w:val="68A8966410894FA1AE8AF62AAAA3B12F"/>
  </w:style>
  <w:style w:type="paragraph" w:customStyle="1" w:styleId="022D193FE65A42238F5B1D72E69EB757">
    <w:name w:val="022D193FE65A42238F5B1D72E69EB757"/>
    <w:rsid w:val="00432161"/>
  </w:style>
  <w:style w:type="paragraph" w:customStyle="1" w:styleId="2FFD889ABB05412EBE552CC8A7F93DAA">
    <w:name w:val="2FFD889ABB05412EBE552CC8A7F93DAA"/>
    <w:rsid w:val="00432161"/>
  </w:style>
  <w:style w:type="paragraph" w:customStyle="1" w:styleId="E24D96B7698C4CB59A5ED1E7502485DD">
    <w:name w:val="E24D96B7698C4CB59A5ED1E7502485DD"/>
    <w:rsid w:val="00B9655A"/>
    <w:pPr>
      <w:spacing w:after="160" w:line="259" w:lineRule="auto"/>
    </w:pPr>
  </w:style>
  <w:style w:type="paragraph" w:customStyle="1" w:styleId="5E8AA2076BA446778980E296B2BBB97E">
    <w:name w:val="5E8AA2076BA446778980E296B2BBB97E"/>
    <w:rsid w:val="00B965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855905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2012-09-12T18:51:00+00:00</AssetStart>
    <FriendlyTitle xmlns="4873beb7-5857-4685-be1f-d57550cc96cc" xsi:nil="true"/>
    <MarketSpecific xmlns="4873beb7-5857-4685-be1f-d57550cc96cc">false</MarketSpecific>
    <TPNamespace xmlns="4873beb7-5857-4685-be1f-d57550cc96cc" xsi:nil="true"/>
    <PublishStatusLookup xmlns="4873beb7-5857-4685-be1f-d57550cc96cc">
      <Value>1621306</Value>
    </PublishStatusLookup>
    <APAuthor xmlns="4873beb7-5857-4685-be1f-d57550cc96cc">
      <UserInfo>
        <DisplayName>REDMOND\v-depind</DisplayName>
        <AccountId>3238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TP103453671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58520B-6E5A-487E-87F3-956084B578D6}">
  <ds:schemaRefs>
    <ds:schemaRef ds:uri="http://schemas.microsoft.com/sharepoint/v3/contenttype/forms"/>
  </ds:schemaRefs>
</ds:datastoreItem>
</file>

<file path=customXml/itemProps3.xml><?xml version="1.0" encoding="utf-8"?>
<ds:datastoreItem xmlns:ds="http://schemas.openxmlformats.org/officeDocument/2006/customXml" ds:itemID="{7C4ECCBB-CA41-48D5-B861-7AB0A032E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74C32-FD0E-404D-8AAB-6D3F8F2AF365}">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D70D0324-7909-4551-85A1-5BFA45EF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tf03453672</Template>
  <TotalTime>173</TotalTime>
  <Pages>8</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Business Administration</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Business Administration</dc:title>
  <dc:creator>Shafeeq Mughal</dc:creator>
  <cp:lastModifiedBy>sanaullah tariq</cp:lastModifiedBy>
  <cp:revision>125</cp:revision>
  <cp:lastPrinted>2012-09-10T22:30:00Z</cp:lastPrinted>
  <dcterms:created xsi:type="dcterms:W3CDTF">2020-04-27T01:37:00Z</dcterms:created>
  <dcterms:modified xsi:type="dcterms:W3CDTF">2020-04-27T12:32:00Z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