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81" w:firstLineChars="900"/>
        <w:rPr>
          <w:rFonts w:hint="default" w:ascii="Times New Roman" w:hAnsi="Times New Roman" w:cs="Times New Roman"/>
          <w:b/>
          <w:bCs w:val="0"/>
          <w:i/>
          <w:sz w:val="32"/>
          <w:szCs w:val="32"/>
          <w:u w:val="thick"/>
          <w:lang w:val="en-US"/>
        </w:rPr>
      </w:pPr>
      <w:r>
        <w:rPr>
          <w:rFonts w:hint="default" w:ascii="Times New Roman" w:hAnsi="Times New Roman" w:cs="Times New Roman"/>
          <w:b/>
          <w:bCs w:val="0"/>
          <w:i/>
          <w:sz w:val="32"/>
          <w:szCs w:val="32"/>
          <w:u w:val="thick"/>
          <w:lang w:val="en-US"/>
        </w:rPr>
        <w:t>Mid term exam paper</w:t>
      </w:r>
    </w:p>
    <w:p>
      <w:pPr>
        <w:ind w:firstLine="2881" w:firstLineChars="900"/>
        <w:rPr>
          <w:rFonts w:hint="default" w:ascii="Times New Roman" w:hAnsi="Times New Roman" w:cs="Times New Roman"/>
          <w:b/>
          <w:bCs w:val="0"/>
          <w:i/>
          <w:iCs w:val="0"/>
          <w:sz w:val="32"/>
          <w:szCs w:val="32"/>
          <w:u w:val="single"/>
          <w:lang w:val="en-US"/>
        </w:rPr>
      </w:pPr>
    </w:p>
    <w:p>
      <w:pPr>
        <w:ind w:firstLine="1981" w:firstLineChars="450"/>
        <w:jc w:val="both"/>
        <w:rPr>
          <w:rFonts w:asciiTheme="minorBidi" w:hAnsiTheme="minorBidi"/>
          <w:b/>
          <w:bCs/>
          <w:sz w:val="24"/>
          <w:szCs w:val="24"/>
        </w:rPr>
      </w:pPr>
      <w:r>
        <w:rPr>
          <w:rFonts w:asciiTheme="minorBidi" w:hAnsiTheme="minorBidi"/>
          <w:b/>
          <w:bCs/>
          <w:i/>
          <w:iCs/>
          <w:sz w:val="44"/>
          <w:szCs w:val="44"/>
          <w:u w:val="single"/>
        </w:rPr>
        <w:t>Principles Of Accounting</w:t>
      </w:r>
    </w:p>
    <w:p>
      <w:pPr>
        <w:ind w:firstLine="3001" w:firstLineChars="750"/>
        <w:rPr>
          <w:rFonts w:hint="default" w:ascii="Times New Roman" w:hAnsi="Times New Roman" w:cs="Times New Roman"/>
          <w:b/>
          <w:i/>
          <w:iCs w:val="0"/>
          <w:sz w:val="40"/>
          <w:szCs w:val="40"/>
          <w:u w:val="single"/>
        </w:rPr>
      </w:pPr>
    </w:p>
    <w:p>
      <w:pPr>
        <w:ind w:firstLine="1863" w:firstLineChars="776"/>
        <w:rPr>
          <w:rFonts w:hint="default" w:ascii="Times New Roman" w:hAnsi="Times New Roman" w:cs="Times New Roman"/>
          <w:b/>
          <w:i/>
          <w:sz w:val="24"/>
          <w:szCs w:val="24"/>
        </w:rPr>
      </w:pPr>
    </w:p>
    <w:p>
      <w:pPr>
        <w:ind w:firstLine="1863" w:firstLineChars="776"/>
        <w:rPr>
          <w:rFonts w:hint="default" w:ascii="Times New Roman" w:hAnsi="Times New Roman" w:cs="Times New Roman" w:eastAsiaTheme="minorEastAsia"/>
          <w:b/>
          <w:bCs/>
          <w:i/>
          <w:iCs w:val="0"/>
          <w:sz w:val="40"/>
          <w:szCs w:val="40"/>
          <w:lang w:val="en-US"/>
        </w:rPr>
      </w:pPr>
      <w:r>
        <w:rPr>
          <w:rFonts w:hint="default" w:ascii="Times New Roman" w:hAnsi="Times New Roman" w:cs="Times New Roman"/>
          <w:b/>
          <w:i/>
          <w:sz w:val="24"/>
          <w:szCs w:val="24"/>
        </w:rPr>
        <w:tab/>
      </w:r>
      <w:r>
        <w:rPr>
          <w:rFonts w:hint="default" w:ascii="Times New Roman" w:hAnsi="Times New Roman" w:cs="Times New Roman"/>
          <w:b/>
          <w:i/>
          <w:sz w:val="24"/>
          <w:szCs w:val="24"/>
        </w:rPr>
        <w:tab/>
      </w:r>
      <w:r>
        <w:rPr>
          <w:rFonts w:hint="default" w:ascii="Times New Roman" w:hAnsi="Times New Roman" w:cs="Times New Roman"/>
          <w:b/>
          <w:i/>
          <w:sz w:val="24"/>
          <w:szCs w:val="24"/>
        </w:rPr>
        <w:tab/>
      </w:r>
      <w:r>
        <w:rPr>
          <w:rFonts w:hint="default" w:ascii="Times New Roman" w:hAnsi="Times New Roman" w:cs="Times New Roman"/>
          <w:b/>
          <w:i/>
          <w:sz w:val="24"/>
          <w:szCs w:val="24"/>
        </w:rPr>
        <w:t xml:space="preserve">                               </w:t>
      </w:r>
    </w:p>
    <w:p>
      <w:pPr>
        <w:rPr>
          <w:rFonts w:hint="default" w:ascii="Times New Roman" w:hAnsi="Times New Roman" w:cs="Times New Roman"/>
          <w:b/>
          <w:bCs/>
          <w:i/>
          <w:sz w:val="36"/>
          <w:szCs w:val="36"/>
          <w:lang w:val="en-US"/>
        </w:rPr>
      </w:pPr>
      <w:r>
        <w:rPr>
          <w:rFonts w:hint="default" w:ascii="Times New Roman" w:hAnsi="Times New Roman" w:cs="Times New Roman" w:eastAsiaTheme="minorEastAsia"/>
          <w:b/>
          <w:bCs/>
          <w:i/>
          <w:iCs w:val="0"/>
          <w:sz w:val="40"/>
          <w:szCs w:val="40"/>
          <w:lang w:val="en-US"/>
        </w:rPr>
        <w:t xml:space="preserve"> </w:t>
      </w:r>
    </w:p>
    <w:p>
      <w:pPr>
        <w:rPr>
          <w:rFonts w:hint="default" w:ascii="Times New Roman" w:hAnsi="Times New Roman" w:cs="Times New Roman"/>
          <w:i/>
          <w:sz w:val="24"/>
          <w:szCs w:val="24"/>
          <w:u w:val="thick"/>
        </w:rPr>
      </w:pPr>
      <w:r>
        <w:rPr>
          <w:rFonts w:hint="default" w:ascii="Times New Roman" w:hAnsi="Times New Roman" w:cs="Times New Roman"/>
          <w:i/>
          <w:sz w:val="24"/>
          <w:szCs w:val="24"/>
          <w:u w:val="thick"/>
        </w:rPr>
        <w:t>Submitted by :</w:t>
      </w:r>
    </w:p>
    <w:p>
      <w:pPr>
        <w:rPr>
          <w:rFonts w:hint="default" w:ascii="Times New Roman" w:hAnsi="Times New Roman" w:cs="Times New Roman"/>
          <w:b/>
          <w:i/>
          <w:sz w:val="40"/>
          <w:szCs w:val="40"/>
          <w:lang w:val="en-US"/>
        </w:rPr>
      </w:pPr>
      <w:r>
        <w:rPr>
          <w:rFonts w:hint="default" w:ascii="Times New Roman" w:hAnsi="Times New Roman" w:cs="Times New Roman"/>
          <w:b/>
          <w:i/>
          <w:sz w:val="40"/>
          <w:szCs w:val="40"/>
          <w:lang w:val="en-US"/>
        </w:rPr>
        <w:t xml:space="preserve">             Rida Shams Qureshi</w:t>
      </w:r>
    </w:p>
    <w:p>
      <w:pPr>
        <w:rPr>
          <w:rFonts w:hint="default" w:ascii="Times New Roman" w:hAnsi="Times New Roman" w:cs="Times New Roman"/>
          <w:b/>
          <w:i/>
          <w:sz w:val="40"/>
          <w:szCs w:val="40"/>
          <w:lang w:val="en-US"/>
        </w:rPr>
      </w:pPr>
      <w:r>
        <w:rPr>
          <w:rFonts w:hint="default" w:ascii="Times New Roman" w:hAnsi="Times New Roman" w:cs="Times New Roman"/>
          <w:b/>
          <w:i/>
          <w:sz w:val="40"/>
          <w:szCs w:val="40"/>
          <w:lang w:val="en-US"/>
        </w:rPr>
        <w:t xml:space="preserve">             ID = 14482</w:t>
      </w:r>
    </w:p>
    <w:p>
      <w:pPr>
        <w:ind w:firstLine="1081" w:firstLineChars="300"/>
        <w:rPr>
          <w:rFonts w:hint="default" w:ascii="Times New Roman" w:hAnsi="Times New Roman" w:cs="Times New Roman"/>
          <w:b/>
          <w:i/>
          <w:sz w:val="36"/>
          <w:szCs w:val="36"/>
          <w:lang w:val="en-US"/>
        </w:rPr>
      </w:pPr>
      <w:r>
        <w:rPr>
          <w:rFonts w:hint="default" w:ascii="Times New Roman" w:hAnsi="Times New Roman" w:cs="Times New Roman"/>
          <w:b/>
          <w:i/>
          <w:sz w:val="36"/>
          <w:szCs w:val="36"/>
        </w:rPr>
        <w:t>B</w:t>
      </w:r>
      <w:r>
        <w:rPr>
          <w:rFonts w:hint="default" w:ascii="Times New Roman" w:hAnsi="Times New Roman" w:cs="Times New Roman"/>
          <w:b/>
          <w:i/>
          <w:sz w:val="36"/>
          <w:szCs w:val="36"/>
          <w:lang w:val="en-US"/>
        </w:rPr>
        <w:t>BA</w:t>
      </w:r>
      <w:r>
        <w:rPr>
          <w:rFonts w:hint="default" w:ascii="Times New Roman" w:hAnsi="Times New Roman" w:cs="Times New Roman"/>
          <w:b/>
          <w:i/>
          <w:sz w:val="36"/>
          <w:szCs w:val="36"/>
        </w:rPr>
        <w:t xml:space="preserve"> </w:t>
      </w:r>
    </w:p>
    <w:p>
      <w:pPr>
        <w:ind w:firstLine="990" w:firstLineChars="450"/>
        <w:rPr>
          <w:rFonts w:ascii="Times New Roman" w:hAnsi="Times New Roman" w:cs="Times New Roman"/>
          <w:color w:val="000000" w:themeColor="text1"/>
          <w:lang w:val="en-GB" w:eastAsia="en-GB"/>
        </w:rPr>
      </w:pPr>
      <w:r>
        <w:rPr>
          <w:rFonts w:hint="default" w:ascii="Times New Roman" w:hAnsi="Times New Roman" w:cs="Times New Roman"/>
          <w:color w:val="000000" w:themeColor="text1"/>
          <w:lang w:val="en-US" w:eastAsia="en-GB"/>
        </w:rPr>
        <w:t xml:space="preserve">                                 </w:t>
      </w:r>
      <w:r>
        <w:rPr>
          <w:rFonts w:ascii="Times New Roman" w:hAnsi="Times New Roman" w:cs="Times New Roman"/>
          <w:color w:val="000000" w:themeColor="text1"/>
          <w:lang w:val="en-GB" w:eastAsia="en-GB"/>
        </w:rPr>
        <w:drawing>
          <wp:inline distT="0" distB="0" distL="0" distR="0">
            <wp:extent cx="2503170" cy="2235200"/>
            <wp:effectExtent l="0" t="0" r="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generated with very high confidence"/>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3170" cy="2235200"/>
                    </a:xfrm>
                    <a:prstGeom prst="rect">
                      <a:avLst/>
                    </a:prstGeom>
                  </pic:spPr>
                </pic:pic>
              </a:graphicData>
            </a:graphic>
          </wp:inline>
        </w:drawing>
      </w:r>
    </w:p>
    <w:p>
      <w:pPr>
        <w:spacing w:after="40" w:line="240" w:lineRule="auto"/>
        <w:jc w:val="both"/>
        <w:rPr>
          <w:rFonts w:hint="default" w:ascii="Times New Roman" w:hAnsi="Times New Roman" w:cs="Times New Roman"/>
          <w:b/>
          <w:color w:val="000000"/>
          <w:sz w:val="28"/>
          <w:szCs w:val="28"/>
          <w:lang w:val="en-US"/>
        </w:rPr>
      </w:pPr>
      <w:r>
        <w:rPr>
          <w:rFonts w:hint="default" w:ascii="Times New Roman" w:hAnsi="Times New Roman" w:cs="Times New Roman"/>
          <w:b/>
          <w:color w:val="000000"/>
          <w:sz w:val="28"/>
          <w:szCs w:val="28"/>
        </w:rPr>
        <w:t>Q</w:t>
      </w:r>
      <w:r>
        <w:rPr>
          <w:rFonts w:hint="default" w:ascii="Times New Roman" w:hAnsi="Times New Roman" w:cs="Times New Roman"/>
          <w:b/>
          <w:color w:val="000000"/>
          <w:sz w:val="28"/>
          <w:szCs w:val="28"/>
          <w:lang w:val="en-US"/>
        </w:rPr>
        <w:t xml:space="preserve">uestion </w:t>
      </w:r>
      <w:r>
        <w:rPr>
          <w:rFonts w:hint="default" w:ascii="Times New Roman" w:hAnsi="Times New Roman" w:cs="Times New Roman"/>
          <w:b/>
          <w:color w:val="000000"/>
          <w:sz w:val="28"/>
          <w:szCs w:val="28"/>
        </w:rPr>
        <w:t>1</w:t>
      </w:r>
      <w:r>
        <w:rPr>
          <w:rFonts w:hint="default" w:ascii="Times New Roman" w:hAnsi="Times New Roman" w:cs="Times New Roman"/>
          <w:b/>
          <w:color w:val="000000"/>
          <w:sz w:val="28"/>
          <w:szCs w:val="28"/>
          <w:lang w:val="en-US"/>
        </w:rPr>
        <w:t>:</w:t>
      </w:r>
    </w:p>
    <w:p>
      <w:pPr>
        <w:rPr>
          <w:rFonts w:hint="default" w:ascii="Times New Roman" w:hAnsi="Times New Roman" w:cs="Times New Roman"/>
          <w:b/>
          <w:color w:val="000000"/>
          <w:sz w:val="28"/>
          <w:szCs w:val="28"/>
          <w:lang w:val="en-US"/>
        </w:rPr>
      </w:pPr>
      <w:r>
        <w:rPr>
          <w:rFonts w:asciiTheme="minorBidi" w:hAnsiTheme="minorBidi"/>
          <w:sz w:val="24"/>
          <w:szCs w:val="24"/>
        </w:rPr>
        <w:t>Q1: Differentiate between current assets and fixed assets, in your own words With examples ? (5 marks)</w:t>
      </w:r>
    </w:p>
    <w:p>
      <w:pPr>
        <w:pStyle w:val="16"/>
        <w:numPr>
          <w:ilvl w:val="0"/>
          <w:numId w:val="0"/>
        </w:numPr>
        <w:spacing w:after="40" w:line="240" w:lineRule="auto"/>
        <w:jc w:val="both"/>
        <w:rPr>
          <w:rFonts w:hint="default" w:ascii="Times New Roman" w:hAnsi="Times New Roman" w:cs="Times New Roman"/>
          <w:b/>
          <w:color w:val="000000"/>
          <w:sz w:val="28"/>
          <w:szCs w:val="28"/>
          <w:lang w:val="en-US"/>
        </w:rPr>
      </w:pPr>
      <w:r>
        <w:rPr>
          <w:rFonts w:hint="default" w:ascii="Times New Roman" w:hAnsi="Times New Roman" w:cs="Times New Roman"/>
          <w:b/>
          <w:color w:val="000000"/>
          <w:sz w:val="28"/>
          <w:szCs w:val="28"/>
          <w:lang w:val="en-US"/>
        </w:rPr>
        <w:t xml:space="preserve">Answer: </w:t>
      </w:r>
    </w:p>
    <w:p>
      <w:pPr>
        <w:pStyle w:val="16"/>
        <w:numPr>
          <w:ilvl w:val="0"/>
          <w:numId w:val="0"/>
        </w:numPr>
        <w:spacing w:after="40" w:line="240" w:lineRule="auto"/>
        <w:jc w:val="both"/>
        <w:rPr>
          <w:rFonts w:hint="default" w:ascii="Times New Roman" w:hAnsi="Times New Roman" w:cs="Times New Roman"/>
          <w:b w:val="0"/>
          <w:bCs/>
          <w:color w:val="000000"/>
          <w:sz w:val="28"/>
          <w:szCs w:val="28"/>
          <w:lang w:val="en-US"/>
        </w:rPr>
      </w:pPr>
      <w:r>
        <w:rPr>
          <w:rFonts w:hint="default" w:ascii="Times New Roman" w:hAnsi="Times New Roman" w:cs="Times New Roman"/>
          <w:b/>
          <w:color w:val="000000"/>
          <w:sz w:val="28"/>
          <w:szCs w:val="28"/>
          <w:lang w:val="en-US"/>
        </w:rPr>
        <w:t xml:space="preserve">           </w:t>
      </w:r>
      <w:r>
        <w:rPr>
          <w:rFonts w:hint="default" w:ascii="Times New Roman" w:hAnsi="Times New Roman" w:cs="Times New Roman"/>
          <w:b w:val="0"/>
          <w:bCs/>
          <w:color w:val="000000"/>
          <w:sz w:val="28"/>
          <w:szCs w:val="28"/>
          <w:lang w:val="en-US"/>
        </w:rPr>
        <w:t xml:space="preserve"> Current assets are short term assets that are typically used for short time period less than one year estimated.</w:t>
      </w:r>
    </w:p>
    <w:p>
      <w:pPr>
        <w:pStyle w:val="16"/>
        <w:numPr>
          <w:ilvl w:val="0"/>
          <w:numId w:val="0"/>
        </w:numPr>
        <w:spacing w:after="40" w:line="240" w:lineRule="auto"/>
        <w:jc w:val="both"/>
        <w:rPr>
          <w:rFonts w:hint="default" w:ascii="Times New Roman" w:hAnsi="Times New Roman" w:cs="Times New Roman"/>
          <w:b w:val="0"/>
          <w:bCs/>
          <w:color w:val="000000"/>
          <w:sz w:val="28"/>
          <w:szCs w:val="28"/>
          <w:lang w:val="en-US"/>
        </w:rPr>
      </w:pPr>
    </w:p>
    <w:p>
      <w:pPr>
        <w:pStyle w:val="16"/>
        <w:numPr>
          <w:ilvl w:val="0"/>
          <w:numId w:val="0"/>
        </w:numPr>
        <w:spacing w:after="40" w:line="240" w:lineRule="auto"/>
        <w:jc w:val="both"/>
        <w:rPr>
          <w:rFonts w:hint="default" w:ascii="Times New Roman" w:hAnsi="Times New Roman" w:cs="Times New Roman"/>
          <w:b w:val="0"/>
          <w:bCs/>
          <w:color w:val="000000"/>
          <w:sz w:val="28"/>
          <w:szCs w:val="28"/>
          <w:lang w:val="en-US"/>
        </w:rPr>
      </w:pPr>
      <w:r>
        <w:rPr>
          <w:rFonts w:hint="default" w:ascii="Times New Roman" w:hAnsi="Times New Roman" w:cs="Times New Roman"/>
          <w:b w:val="0"/>
          <w:bCs/>
          <w:color w:val="000000"/>
          <w:sz w:val="28"/>
          <w:szCs w:val="28"/>
          <w:lang w:val="en-US"/>
        </w:rPr>
        <w:t>Example:</w:t>
      </w:r>
    </w:p>
    <w:p>
      <w:pPr>
        <w:pStyle w:val="16"/>
        <w:numPr>
          <w:ilvl w:val="0"/>
          <w:numId w:val="0"/>
        </w:numPr>
        <w:spacing w:after="40" w:line="240" w:lineRule="auto"/>
        <w:jc w:val="both"/>
        <w:rPr>
          <w:rFonts w:hint="default" w:ascii="Times New Roman" w:hAnsi="Times New Roman" w:cs="Times New Roman"/>
          <w:b w:val="0"/>
          <w:bCs/>
          <w:color w:val="000000"/>
          <w:sz w:val="28"/>
          <w:szCs w:val="28"/>
          <w:lang w:val="en-US"/>
        </w:rPr>
      </w:pPr>
      <w:r>
        <w:rPr>
          <w:rFonts w:hint="default" w:ascii="Times New Roman" w:hAnsi="Times New Roman" w:cs="Times New Roman"/>
          <w:b w:val="0"/>
          <w:bCs/>
          <w:color w:val="000000"/>
          <w:sz w:val="28"/>
          <w:szCs w:val="28"/>
          <w:lang w:val="en-US"/>
        </w:rPr>
        <w:t xml:space="preserve">                 Cash and cash equivalents, which might consist certificate of deposits.</w:t>
      </w:r>
    </w:p>
    <w:p>
      <w:pPr>
        <w:pStyle w:val="16"/>
        <w:numPr>
          <w:ilvl w:val="0"/>
          <w:numId w:val="0"/>
        </w:numPr>
        <w:spacing w:after="40" w:line="240" w:lineRule="auto"/>
        <w:jc w:val="both"/>
        <w:rPr>
          <w:rFonts w:hint="default" w:ascii="Times New Roman" w:hAnsi="Times New Roman" w:cs="Times New Roman"/>
          <w:b w:val="0"/>
          <w:bCs/>
          <w:color w:val="000000"/>
          <w:sz w:val="28"/>
          <w:szCs w:val="28"/>
          <w:lang w:val="en-US"/>
        </w:rPr>
      </w:pPr>
    </w:p>
    <w:p>
      <w:pPr>
        <w:pStyle w:val="16"/>
        <w:numPr>
          <w:ilvl w:val="0"/>
          <w:numId w:val="0"/>
        </w:numPr>
        <w:spacing w:after="40" w:line="240" w:lineRule="auto"/>
        <w:jc w:val="both"/>
        <w:rPr>
          <w:rFonts w:hint="default" w:ascii="Times New Roman" w:hAnsi="Times New Roman" w:cs="Times New Roman"/>
          <w:b w:val="0"/>
          <w:bCs/>
          <w:color w:val="000000"/>
          <w:sz w:val="28"/>
          <w:szCs w:val="28"/>
          <w:lang w:val="en-US"/>
        </w:rPr>
      </w:pPr>
      <w:r>
        <w:rPr>
          <w:rFonts w:hint="default" w:ascii="Times New Roman" w:hAnsi="Times New Roman" w:cs="Times New Roman"/>
          <w:b w:val="0"/>
          <w:bCs/>
          <w:color w:val="000000"/>
          <w:sz w:val="28"/>
          <w:szCs w:val="28"/>
          <w:lang w:val="en-US"/>
        </w:rPr>
        <w:t>Fixed assets are long term assets that a company purchases and then used for production of goods and services. This includes property etc.</w:t>
      </w:r>
    </w:p>
    <w:p>
      <w:pPr>
        <w:pStyle w:val="16"/>
        <w:numPr>
          <w:ilvl w:val="0"/>
          <w:numId w:val="0"/>
        </w:numPr>
        <w:spacing w:after="40" w:line="240" w:lineRule="auto"/>
        <w:jc w:val="both"/>
        <w:rPr>
          <w:rFonts w:hint="default" w:ascii="Times New Roman" w:hAnsi="Times New Roman" w:cs="Times New Roman"/>
          <w:b w:val="0"/>
          <w:bCs/>
          <w:color w:val="000000"/>
          <w:sz w:val="28"/>
          <w:szCs w:val="28"/>
          <w:lang w:val="en-US"/>
        </w:rPr>
      </w:pPr>
    </w:p>
    <w:p>
      <w:pPr>
        <w:pStyle w:val="16"/>
        <w:numPr>
          <w:ilvl w:val="0"/>
          <w:numId w:val="0"/>
        </w:numPr>
        <w:spacing w:after="40" w:line="240" w:lineRule="auto"/>
        <w:jc w:val="both"/>
        <w:rPr>
          <w:rFonts w:hint="default" w:ascii="Times New Roman" w:hAnsi="Times New Roman" w:cs="Times New Roman"/>
          <w:b w:val="0"/>
          <w:bCs/>
          <w:color w:val="000000"/>
          <w:sz w:val="28"/>
          <w:szCs w:val="28"/>
          <w:lang w:val="en-US"/>
        </w:rPr>
      </w:pPr>
      <w:r>
        <w:rPr>
          <w:rFonts w:hint="default" w:ascii="Times New Roman" w:hAnsi="Times New Roman" w:cs="Times New Roman"/>
          <w:b w:val="0"/>
          <w:bCs/>
          <w:color w:val="000000"/>
          <w:sz w:val="28"/>
          <w:szCs w:val="28"/>
          <w:lang w:val="en-US"/>
        </w:rPr>
        <w:t>Example: vehicles, buildings.</w:t>
      </w:r>
    </w:p>
    <w:p>
      <w:pPr>
        <w:pStyle w:val="16"/>
        <w:numPr>
          <w:ilvl w:val="0"/>
          <w:numId w:val="0"/>
        </w:numPr>
        <w:spacing w:after="40" w:line="240" w:lineRule="auto"/>
        <w:jc w:val="both"/>
        <w:rPr>
          <w:rFonts w:hint="default" w:ascii="Times New Roman" w:hAnsi="Times New Roman" w:cs="Times New Roman"/>
          <w:b w:val="0"/>
          <w:bCs/>
          <w:color w:val="000000"/>
          <w:sz w:val="28"/>
          <w:szCs w:val="28"/>
          <w:lang w:val="en-US"/>
        </w:rPr>
      </w:pPr>
    </w:p>
    <w:p>
      <w:pPr>
        <w:pStyle w:val="16"/>
        <w:numPr>
          <w:ilvl w:val="0"/>
          <w:numId w:val="0"/>
        </w:numPr>
        <w:spacing w:after="40" w:line="240" w:lineRule="auto"/>
        <w:jc w:val="both"/>
        <w:rPr>
          <w:rFonts w:hint="default" w:ascii="Times New Roman" w:hAnsi="Times New Roman" w:cs="Times New Roman"/>
          <w:b w:val="0"/>
          <w:bCs/>
          <w:color w:val="000000"/>
          <w:sz w:val="28"/>
          <w:szCs w:val="28"/>
          <w:lang w:val="en-US"/>
        </w:rPr>
      </w:pPr>
    </w:p>
    <w:p>
      <w:pPr>
        <w:rPr>
          <w:rFonts w:asciiTheme="minorBidi" w:hAnsiTheme="minorBidi"/>
          <w:sz w:val="28"/>
          <w:szCs w:val="28"/>
        </w:rPr>
      </w:pPr>
      <w:r>
        <w:rPr>
          <w:rFonts w:asciiTheme="minorBidi" w:hAnsiTheme="minorBidi"/>
          <w:sz w:val="28"/>
          <w:szCs w:val="28"/>
        </w:rPr>
        <w:t>Q2: Suppose you are a bank manager and a company is requesting for lone, so on what grounds, will you take your final decision to approve or deny its request ? (5 marks)</w:t>
      </w:r>
    </w:p>
    <w:p>
      <w:pPr>
        <w:rPr>
          <w:rFonts w:hint="default" w:asciiTheme="minorBidi" w:hAnsiTheme="minorBidi"/>
          <w:sz w:val="28"/>
          <w:szCs w:val="28"/>
          <w:lang w:val="en-US"/>
        </w:rPr>
      </w:pPr>
      <w:r>
        <w:rPr>
          <w:rFonts w:hint="default" w:asciiTheme="minorBidi" w:hAnsiTheme="minorBidi"/>
          <w:sz w:val="28"/>
          <w:szCs w:val="28"/>
          <w:lang w:val="en-US"/>
        </w:rPr>
        <w:t>ANS: if I am the bank manager and a company request for loan. Then first of all I will check the the background background that how much company has earn lost in the past few years. I will check that business financial and income statement. If the company is financially strong then I will allow them to take the loan and if they did not pay their loan on time then the bank will seized their property. And if they are not financially strong I will not allow them to take loan.</w:t>
      </w:r>
    </w:p>
    <w:p>
      <w:pPr>
        <w:rPr>
          <w:rFonts w:hint="default" w:asciiTheme="minorBidi" w:hAnsiTheme="minorBidi"/>
          <w:sz w:val="28"/>
          <w:szCs w:val="28"/>
          <w:lang w:val="en-US"/>
        </w:rPr>
      </w:pPr>
    </w:p>
    <w:p>
      <w:pPr>
        <w:rPr>
          <w:rFonts w:asciiTheme="minorBidi" w:hAnsiTheme="minorBidi"/>
          <w:sz w:val="28"/>
          <w:szCs w:val="28"/>
        </w:rPr>
      </w:pPr>
      <w:r>
        <w:rPr>
          <w:rFonts w:asciiTheme="minorBidi" w:hAnsiTheme="minorBidi"/>
          <w:sz w:val="28"/>
          <w:szCs w:val="28"/>
        </w:rPr>
        <w:t>Q3: You are an owner of a business named “Butter Milk” the balance sheet items  are as follows, at the close of business on February 30, 2020  (5 Marks)</w:t>
      </w:r>
    </w:p>
    <w:tbl>
      <w:tblPr>
        <w:tblStyle w:val="13"/>
        <w:tblW w:w="53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1"/>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4091" w:type="dxa"/>
          </w:tcPr>
          <w:p>
            <w:pPr>
              <w:spacing w:after="0" w:line="240" w:lineRule="auto"/>
              <w:rPr>
                <w:rFonts w:asciiTheme="minorBidi" w:hAnsiTheme="minorBidi"/>
                <w:sz w:val="28"/>
                <w:szCs w:val="28"/>
              </w:rPr>
            </w:pPr>
            <w:r>
              <w:rPr>
                <w:rFonts w:asciiTheme="minorBidi" w:hAnsiTheme="minorBidi"/>
                <w:sz w:val="28"/>
                <w:szCs w:val="28"/>
              </w:rPr>
              <w:t>Accounts Payable.</w:t>
            </w:r>
          </w:p>
        </w:tc>
        <w:tc>
          <w:tcPr>
            <w:tcW w:w="1247" w:type="dxa"/>
          </w:tcPr>
          <w:p>
            <w:pPr>
              <w:spacing w:after="0" w:line="240" w:lineRule="auto"/>
              <w:rPr>
                <w:rFonts w:asciiTheme="minorBidi" w:hAnsiTheme="minorBidi"/>
                <w:sz w:val="28"/>
                <w:szCs w:val="28"/>
              </w:rPr>
            </w:pPr>
            <w:r>
              <w:rPr>
                <w:rFonts w:asciiTheme="minorBidi" w:hAnsiTheme="minorBidi"/>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4091" w:type="dxa"/>
          </w:tcPr>
          <w:p>
            <w:pPr>
              <w:spacing w:after="0" w:line="240" w:lineRule="auto"/>
              <w:rPr>
                <w:rFonts w:asciiTheme="minorBidi" w:hAnsiTheme="minorBidi"/>
                <w:sz w:val="28"/>
                <w:szCs w:val="28"/>
              </w:rPr>
            </w:pPr>
            <w:r>
              <w:rPr>
                <w:rFonts w:asciiTheme="minorBidi" w:hAnsiTheme="minorBidi"/>
                <w:sz w:val="28"/>
                <w:szCs w:val="28"/>
              </w:rPr>
              <w:t>Accounts Receivable.</w:t>
            </w:r>
          </w:p>
        </w:tc>
        <w:tc>
          <w:tcPr>
            <w:tcW w:w="1247" w:type="dxa"/>
          </w:tcPr>
          <w:p>
            <w:pPr>
              <w:spacing w:after="0" w:line="240" w:lineRule="auto"/>
              <w:rPr>
                <w:rFonts w:asciiTheme="minorBidi" w:hAnsiTheme="minorBidi"/>
                <w:sz w:val="28"/>
                <w:szCs w:val="28"/>
              </w:rPr>
            </w:pPr>
            <w:r>
              <w:rPr>
                <w:rFonts w:asciiTheme="minorBidi" w:hAnsiTheme="minorBidi"/>
                <w:sz w:val="28"/>
                <w:szCs w:val="28"/>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4091" w:type="dxa"/>
          </w:tcPr>
          <w:p>
            <w:pPr>
              <w:spacing w:after="0" w:line="240" w:lineRule="auto"/>
              <w:rPr>
                <w:rFonts w:asciiTheme="minorBidi" w:hAnsiTheme="minorBidi"/>
                <w:sz w:val="28"/>
                <w:szCs w:val="28"/>
              </w:rPr>
            </w:pPr>
            <w:r>
              <w:rPr>
                <w:rFonts w:asciiTheme="minorBidi" w:hAnsiTheme="minorBidi"/>
                <w:sz w:val="28"/>
                <w:szCs w:val="28"/>
              </w:rPr>
              <w:t>Land.</w:t>
            </w:r>
          </w:p>
        </w:tc>
        <w:tc>
          <w:tcPr>
            <w:tcW w:w="1247" w:type="dxa"/>
          </w:tcPr>
          <w:p>
            <w:pPr>
              <w:spacing w:after="0" w:line="240" w:lineRule="auto"/>
              <w:rPr>
                <w:rFonts w:asciiTheme="minorBidi" w:hAnsiTheme="minorBidi"/>
                <w:sz w:val="28"/>
                <w:szCs w:val="28"/>
              </w:rPr>
            </w:pPr>
            <w:r>
              <w:rPr>
                <w:rFonts w:asciiTheme="minorBidi" w:hAnsiTheme="minorBidi"/>
                <w:sz w:val="28"/>
                <w:szCs w:val="28"/>
              </w:rPr>
              <w:t>$55,000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4091" w:type="dxa"/>
          </w:tcPr>
          <w:p>
            <w:pPr>
              <w:spacing w:after="0" w:line="240" w:lineRule="auto"/>
              <w:rPr>
                <w:rFonts w:asciiTheme="minorBidi" w:hAnsiTheme="minorBidi"/>
                <w:sz w:val="28"/>
                <w:szCs w:val="28"/>
              </w:rPr>
            </w:pPr>
            <w:r>
              <w:rPr>
                <w:rFonts w:asciiTheme="minorBidi" w:hAnsiTheme="minorBidi"/>
                <w:sz w:val="28"/>
                <w:szCs w:val="28"/>
              </w:rPr>
              <w:t>Notes Payable</w:t>
            </w:r>
          </w:p>
        </w:tc>
        <w:tc>
          <w:tcPr>
            <w:tcW w:w="1247" w:type="dxa"/>
          </w:tcPr>
          <w:p>
            <w:pPr>
              <w:spacing w:after="0" w:line="240" w:lineRule="auto"/>
              <w:rPr>
                <w:rFonts w:asciiTheme="minorBidi" w:hAnsiTheme="minorBidi"/>
                <w:sz w:val="28"/>
                <w:szCs w:val="28"/>
              </w:rPr>
            </w:pPr>
            <w:r>
              <w:rPr>
                <w:rFonts w:asciiTheme="minorBidi" w:hAnsiTheme="minorBidi"/>
                <w:sz w:val="28"/>
                <w:szCs w:val="28"/>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4091" w:type="dxa"/>
          </w:tcPr>
          <w:p>
            <w:pPr>
              <w:spacing w:after="0" w:line="240" w:lineRule="auto"/>
              <w:rPr>
                <w:rFonts w:asciiTheme="minorBidi" w:hAnsiTheme="minorBidi"/>
                <w:sz w:val="28"/>
                <w:szCs w:val="28"/>
              </w:rPr>
            </w:pPr>
            <w:r>
              <w:rPr>
                <w:rFonts w:asciiTheme="minorBidi" w:hAnsiTheme="minorBidi"/>
                <w:sz w:val="28"/>
                <w:szCs w:val="28"/>
              </w:rPr>
              <w:t>Cash</w:t>
            </w:r>
          </w:p>
        </w:tc>
        <w:tc>
          <w:tcPr>
            <w:tcW w:w="1247" w:type="dxa"/>
          </w:tcPr>
          <w:p>
            <w:pPr>
              <w:spacing w:after="0" w:line="240" w:lineRule="auto"/>
              <w:rPr>
                <w:rFonts w:asciiTheme="minorBidi" w:hAnsiTheme="minorBidi"/>
                <w:sz w:val="28"/>
                <w:szCs w:val="28"/>
              </w:rPr>
            </w:pPr>
            <w:r>
              <w:rPr>
                <w:rFonts w:asciiTheme="minorBidi" w:hAnsiTheme="minorBidi"/>
                <w:sz w:val="28"/>
                <w:szCs w:val="28"/>
              </w:rPr>
              <w:t>$7,400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4091" w:type="dxa"/>
          </w:tcPr>
          <w:p>
            <w:pPr>
              <w:spacing w:after="0" w:line="240" w:lineRule="auto"/>
              <w:rPr>
                <w:rFonts w:asciiTheme="minorBidi" w:hAnsiTheme="minorBidi"/>
                <w:sz w:val="28"/>
                <w:szCs w:val="28"/>
              </w:rPr>
            </w:pPr>
            <w:r>
              <w:rPr>
                <w:rFonts w:asciiTheme="minorBidi" w:hAnsiTheme="minorBidi"/>
                <w:sz w:val="28"/>
                <w:szCs w:val="28"/>
              </w:rPr>
              <w:t>Furniture and Fixture</w:t>
            </w:r>
          </w:p>
        </w:tc>
        <w:tc>
          <w:tcPr>
            <w:tcW w:w="1247" w:type="dxa"/>
          </w:tcPr>
          <w:p>
            <w:pPr>
              <w:spacing w:after="0" w:line="240" w:lineRule="auto"/>
              <w:rPr>
                <w:rFonts w:asciiTheme="minorBidi" w:hAnsiTheme="minorBidi"/>
                <w:sz w:val="28"/>
                <w:szCs w:val="28"/>
              </w:rPr>
            </w:pPr>
            <w:r>
              <w:rPr>
                <w:rFonts w:asciiTheme="minorBidi" w:hAnsiTheme="minorBidi"/>
                <w:sz w:val="28"/>
                <w:szCs w:val="28"/>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4091" w:type="dxa"/>
          </w:tcPr>
          <w:p>
            <w:pPr>
              <w:spacing w:after="0" w:line="240" w:lineRule="auto"/>
              <w:rPr>
                <w:rFonts w:asciiTheme="minorBidi" w:hAnsiTheme="minorBidi"/>
                <w:sz w:val="28"/>
                <w:szCs w:val="28"/>
              </w:rPr>
            </w:pPr>
            <w:r>
              <w:rPr>
                <w:rFonts w:asciiTheme="minorBidi" w:hAnsiTheme="minorBidi"/>
                <w:sz w:val="28"/>
                <w:szCs w:val="28"/>
              </w:rPr>
              <w:t>supplies</w:t>
            </w:r>
          </w:p>
        </w:tc>
        <w:tc>
          <w:tcPr>
            <w:tcW w:w="1247" w:type="dxa"/>
          </w:tcPr>
          <w:p>
            <w:pPr>
              <w:spacing w:after="0" w:line="240" w:lineRule="auto"/>
              <w:rPr>
                <w:rFonts w:asciiTheme="minorBidi" w:hAnsiTheme="minorBidi"/>
                <w:sz w:val="28"/>
                <w:szCs w:val="28"/>
              </w:rPr>
            </w:pPr>
            <w:r>
              <w:rPr>
                <w:rFonts w:asciiTheme="minorBidi" w:hAnsiTheme="minorBidi"/>
                <w:sz w:val="28"/>
                <w:szCs w:val="28"/>
              </w:rPr>
              <w:t>$3,440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4091" w:type="dxa"/>
          </w:tcPr>
          <w:p>
            <w:pPr>
              <w:spacing w:after="0" w:line="240" w:lineRule="auto"/>
              <w:rPr>
                <w:rFonts w:asciiTheme="minorBidi" w:hAnsiTheme="minorBidi"/>
                <w:sz w:val="28"/>
                <w:szCs w:val="28"/>
              </w:rPr>
            </w:pPr>
            <w:r>
              <w:rPr>
                <w:rFonts w:asciiTheme="minorBidi" w:hAnsiTheme="minorBidi"/>
                <w:sz w:val="28"/>
                <w:szCs w:val="28"/>
              </w:rPr>
              <w:t>Building</w:t>
            </w:r>
          </w:p>
        </w:tc>
        <w:tc>
          <w:tcPr>
            <w:tcW w:w="1247" w:type="dxa"/>
          </w:tcPr>
          <w:p>
            <w:pPr>
              <w:spacing w:after="0" w:line="240" w:lineRule="auto"/>
              <w:rPr>
                <w:rFonts w:asciiTheme="minorBidi" w:hAnsiTheme="minorBidi"/>
                <w:sz w:val="28"/>
                <w:szCs w:val="28"/>
              </w:rPr>
            </w:pPr>
            <w:r>
              <w:rPr>
                <w:rFonts w:asciiTheme="minorBidi" w:hAnsiTheme="minorBidi"/>
                <w:sz w:val="28"/>
                <w:szCs w:val="28"/>
              </w:rPr>
              <w:t>$45,000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4091" w:type="dxa"/>
          </w:tcPr>
          <w:p>
            <w:pPr>
              <w:spacing w:after="0" w:line="240" w:lineRule="auto"/>
              <w:rPr>
                <w:rFonts w:asciiTheme="minorBidi" w:hAnsiTheme="minorBidi"/>
                <w:sz w:val="28"/>
                <w:szCs w:val="28"/>
              </w:rPr>
            </w:pPr>
            <w:r>
              <w:rPr>
                <w:rFonts w:asciiTheme="minorBidi" w:hAnsiTheme="minorBidi"/>
                <w:sz w:val="28"/>
                <w:szCs w:val="28"/>
              </w:rPr>
              <w:t>Your, Capital</w:t>
            </w:r>
          </w:p>
        </w:tc>
        <w:tc>
          <w:tcPr>
            <w:tcW w:w="1247" w:type="dxa"/>
          </w:tcPr>
          <w:p>
            <w:pPr>
              <w:spacing w:after="0" w:line="240" w:lineRule="auto"/>
              <w:rPr>
                <w:rFonts w:asciiTheme="minorBidi" w:hAnsiTheme="minorBidi"/>
                <w:sz w:val="28"/>
                <w:szCs w:val="28"/>
              </w:rPr>
            </w:pPr>
            <w:r>
              <w:rPr>
                <w:rFonts w:asciiTheme="minorBidi" w:hAnsiTheme="minorBidi"/>
                <w:sz w:val="28"/>
                <w:szCs w:val="28"/>
              </w:rPr>
              <w:t>$54,090</w:t>
            </w:r>
          </w:p>
        </w:tc>
      </w:tr>
    </w:tbl>
    <w:p>
      <w:pPr>
        <w:rPr>
          <w:rFonts w:asciiTheme="minorBidi" w:hAnsiTheme="minorBidi"/>
          <w:sz w:val="28"/>
          <w:szCs w:val="28"/>
        </w:rPr>
      </w:pPr>
    </w:p>
    <w:p>
      <w:pPr>
        <w:rPr>
          <w:rFonts w:asciiTheme="minorBidi" w:hAnsiTheme="minorBidi"/>
          <w:sz w:val="28"/>
          <w:szCs w:val="28"/>
        </w:rPr>
      </w:pPr>
      <w:r>
        <w:rPr>
          <w:rFonts w:asciiTheme="minorBidi" w:hAnsiTheme="minorBidi"/>
          <w:sz w:val="28"/>
          <w:szCs w:val="28"/>
        </w:rPr>
        <w:t xml:space="preserve"> Make a proper balance sheet from above table and find amount of Accounts Payable?</w:t>
      </w:r>
    </w:p>
    <w:p>
      <w:pPr>
        <w:rPr>
          <w:rFonts w:hint="default" w:asciiTheme="minorBidi" w:hAnsiTheme="minorBidi"/>
          <w:sz w:val="28"/>
          <w:szCs w:val="28"/>
          <w:lang w:val="en-US"/>
        </w:rPr>
      </w:pPr>
      <w:r>
        <w:rPr>
          <w:rFonts w:hint="default" w:asciiTheme="minorBidi" w:hAnsiTheme="minorBidi"/>
          <w:sz w:val="28"/>
          <w:szCs w:val="28"/>
          <w:lang w:val="en-US"/>
        </w:rPr>
        <w:t>ANS: Business named Butter Milk the balance sheet of the business is given below.</w:t>
      </w:r>
    </w:p>
    <w:p>
      <w:pPr>
        <w:rPr>
          <w:rFonts w:hint="default" w:asciiTheme="minorBidi" w:hAnsiTheme="minorBidi"/>
          <w:sz w:val="28"/>
          <w:szCs w:val="28"/>
          <w:lang w:val="en-US"/>
        </w:rPr>
      </w:pPr>
      <w:r>
        <w:rPr>
          <w:rFonts w:hint="default" w:asciiTheme="minorBidi" w:hAnsiTheme="minorBidi"/>
          <w:sz w:val="28"/>
          <w:szCs w:val="28"/>
          <w:lang w:val="en-US"/>
        </w:rPr>
        <w:t xml:space="preserve">                                                       BUTTER MILK</w:t>
      </w:r>
    </w:p>
    <w:tbl>
      <w:tblPr>
        <w:tblStyle w:val="13"/>
        <w:tblW w:w="9880" w:type="dxa"/>
        <w:tblInd w:w="0"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741"/>
        <w:gridCol w:w="2199"/>
        <w:gridCol w:w="2470"/>
        <w:gridCol w:w="2470"/>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6" w:hRule="atLeast"/>
        </w:trPr>
        <w:tc>
          <w:tcPr>
            <w:tcW w:w="2741" w:type="dxa"/>
            <w:tcBorders>
              <w:tl2br w:val="nil"/>
              <w:tr2bl w:val="nil"/>
            </w:tcBorders>
          </w:tcPr>
          <w:p>
            <w:pPr>
              <w:ind w:firstLine="640" w:firstLineChars="200"/>
              <w:rPr>
                <w:rFonts w:hint="default" w:asciiTheme="minorBidi" w:hAnsiTheme="minorBidi"/>
                <w:sz w:val="28"/>
                <w:szCs w:val="28"/>
                <w:vertAlign w:val="baseline"/>
                <w:lang w:val="en-US"/>
              </w:rPr>
            </w:pPr>
            <w:r>
              <w:rPr>
                <w:rFonts w:hint="default" w:asciiTheme="minorBidi" w:hAnsiTheme="minorBidi"/>
                <w:b/>
                <w:bCs/>
                <w:color w:val="4F81BD" w:themeColor="accent1"/>
                <w:sz w:val="32"/>
                <w:szCs w:val="32"/>
                <w:vertAlign w:val="baseline"/>
                <w:lang w:val="en-US"/>
                <w14:textFill>
                  <w14:solidFill>
                    <w14:schemeClr w14:val="accent1"/>
                  </w14:solidFill>
                </w14:textFill>
              </w:rPr>
              <w:t>ASSETS</w:t>
            </w:r>
          </w:p>
        </w:tc>
        <w:tc>
          <w:tcPr>
            <w:tcW w:w="2199" w:type="dxa"/>
            <w:tcBorders>
              <w:tl2br w:val="nil"/>
              <w:tr2bl w:val="nil"/>
            </w:tcBorders>
          </w:tcPr>
          <w:p>
            <w:pPr>
              <w:rPr>
                <w:rFonts w:hint="default" w:asciiTheme="minorBidi" w:hAnsiTheme="minorBidi"/>
                <w:sz w:val="28"/>
                <w:szCs w:val="28"/>
                <w:vertAlign w:val="baseline"/>
                <w:lang w:val="en-US"/>
              </w:rPr>
            </w:pPr>
          </w:p>
        </w:tc>
        <w:tc>
          <w:tcPr>
            <w:tcW w:w="2470" w:type="dxa"/>
            <w:tcBorders>
              <w:tl2br w:val="nil"/>
              <w:tr2bl w:val="nil"/>
            </w:tcBorders>
          </w:tcPr>
          <w:p>
            <w:pPr>
              <w:ind w:firstLine="160" w:firstLineChars="50"/>
              <w:rPr>
                <w:rFonts w:hint="default" w:asciiTheme="minorBidi" w:hAnsiTheme="minorBidi"/>
                <w:sz w:val="28"/>
                <w:szCs w:val="28"/>
                <w:vertAlign w:val="baseline"/>
                <w:lang w:val="en-US"/>
              </w:rPr>
            </w:pPr>
            <w:r>
              <w:rPr>
                <w:rFonts w:hint="default" w:asciiTheme="minorBidi" w:hAnsiTheme="minorBidi"/>
                <w:b/>
                <w:bCs/>
                <w:color w:val="4F81BD" w:themeColor="accent1"/>
                <w:sz w:val="32"/>
                <w:szCs w:val="32"/>
                <w:vertAlign w:val="baseline"/>
                <w:lang w:val="en-US"/>
                <w14:textFill>
                  <w14:solidFill>
                    <w14:schemeClr w14:val="accent1"/>
                  </w14:solidFill>
                </w14:textFill>
              </w:rPr>
              <w:t>LIABILITIES</w:t>
            </w:r>
          </w:p>
        </w:tc>
        <w:tc>
          <w:tcPr>
            <w:tcW w:w="2470" w:type="dxa"/>
            <w:tcBorders>
              <w:tl2br w:val="nil"/>
              <w:tr2bl w:val="nil"/>
            </w:tcBorders>
          </w:tcPr>
          <w:p>
            <w:pPr>
              <w:rPr>
                <w:rFonts w:hint="default" w:asciiTheme="minorBidi" w:hAnsiTheme="minorBidi"/>
                <w:sz w:val="28"/>
                <w:szCs w:val="28"/>
                <w:vertAlign w:val="baseline"/>
                <w:lang w:val="en-US"/>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6" w:hRule="atLeast"/>
        </w:trPr>
        <w:tc>
          <w:tcPr>
            <w:tcW w:w="2741" w:type="dxa"/>
            <w:tcBorders>
              <w:tl2br w:val="nil"/>
              <w:tr2bl w:val="nil"/>
            </w:tcBorders>
          </w:tcPr>
          <w:p>
            <w:pPr>
              <w:rPr>
                <w:rFonts w:hint="default" w:asciiTheme="minorBidi" w:hAnsiTheme="minorBidi"/>
                <w:sz w:val="28"/>
                <w:szCs w:val="28"/>
                <w:vertAlign w:val="baseline"/>
                <w:lang w:val="en-US"/>
              </w:rPr>
            </w:pPr>
          </w:p>
        </w:tc>
        <w:tc>
          <w:tcPr>
            <w:tcW w:w="2199" w:type="dxa"/>
            <w:tcBorders>
              <w:tl2br w:val="nil"/>
              <w:tr2bl w:val="nil"/>
            </w:tcBorders>
          </w:tcPr>
          <w:p>
            <w:pPr>
              <w:ind w:firstLine="980" w:firstLineChars="350"/>
              <w:rPr>
                <w:rFonts w:hint="default" w:asciiTheme="minorBidi" w:hAnsiTheme="minorBidi"/>
                <w:sz w:val="28"/>
                <w:szCs w:val="28"/>
                <w:vertAlign w:val="baseline"/>
                <w:lang w:val="en-US"/>
              </w:rPr>
            </w:pPr>
            <w:r>
              <w:rPr>
                <w:rFonts w:hint="default" w:asciiTheme="minorBidi" w:hAnsiTheme="minorBidi"/>
                <w:sz w:val="28"/>
                <w:szCs w:val="28"/>
                <w:vertAlign w:val="baseline"/>
                <w:lang w:val="en-US"/>
              </w:rPr>
              <w:t>$</w:t>
            </w:r>
          </w:p>
        </w:tc>
        <w:tc>
          <w:tcPr>
            <w:tcW w:w="2470" w:type="dxa"/>
            <w:tcBorders>
              <w:tl2br w:val="nil"/>
              <w:tr2bl w:val="nil"/>
            </w:tcBorders>
          </w:tcPr>
          <w:p>
            <w:pPr>
              <w:rPr>
                <w:rFonts w:hint="default" w:asciiTheme="minorBidi" w:hAnsiTheme="minorBidi"/>
                <w:sz w:val="28"/>
                <w:szCs w:val="28"/>
                <w:vertAlign w:val="baseline"/>
                <w:lang w:val="en-US"/>
              </w:rPr>
            </w:pPr>
          </w:p>
        </w:tc>
        <w:tc>
          <w:tcPr>
            <w:tcW w:w="2470" w:type="dxa"/>
            <w:tcBorders>
              <w:tl2br w:val="nil"/>
              <w:tr2bl w:val="nil"/>
            </w:tcBorders>
          </w:tcPr>
          <w:p>
            <w:pPr>
              <w:rPr>
                <w:rFonts w:hint="default" w:asciiTheme="minorBidi" w:hAnsiTheme="minorBidi"/>
                <w:sz w:val="28"/>
                <w:szCs w:val="28"/>
                <w:vertAlign w:val="baseline"/>
                <w:lang w:val="en-US"/>
              </w:rPr>
            </w:pPr>
            <w:r>
              <w:rPr>
                <w:rFonts w:hint="default" w:asciiTheme="minorBidi" w:hAnsiTheme="minorBidi"/>
                <w:sz w:val="28"/>
                <w:szCs w:val="28"/>
                <w:vertAlign w:val="baseline"/>
                <w:lang w:val="en-US"/>
              </w:rPr>
              <w:t xml:space="preserve">              $</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6" w:hRule="atLeast"/>
        </w:trPr>
        <w:tc>
          <w:tcPr>
            <w:tcW w:w="2741" w:type="dxa"/>
            <w:tcBorders>
              <w:tl2br w:val="nil"/>
              <w:tr2bl w:val="nil"/>
            </w:tcBorders>
          </w:tcPr>
          <w:p>
            <w:pPr>
              <w:rPr>
                <w:rFonts w:hint="default" w:asciiTheme="minorBidi" w:hAnsiTheme="minorBidi"/>
                <w:sz w:val="28"/>
                <w:szCs w:val="28"/>
                <w:vertAlign w:val="baseline"/>
                <w:lang w:val="en-US"/>
              </w:rPr>
            </w:pPr>
            <w:r>
              <w:rPr>
                <w:rFonts w:hint="default" w:asciiTheme="minorBidi" w:hAnsiTheme="minorBidi"/>
                <w:sz w:val="28"/>
                <w:szCs w:val="28"/>
                <w:vertAlign w:val="baseline"/>
                <w:lang w:val="en-US"/>
              </w:rPr>
              <w:t>Cash</w:t>
            </w:r>
          </w:p>
        </w:tc>
        <w:tc>
          <w:tcPr>
            <w:tcW w:w="2199" w:type="dxa"/>
            <w:tcBorders>
              <w:tl2br w:val="nil"/>
              <w:tr2bl w:val="nil"/>
            </w:tcBorders>
          </w:tcPr>
          <w:p>
            <w:pPr>
              <w:rPr>
                <w:rFonts w:hint="default" w:asciiTheme="minorBidi" w:hAnsiTheme="minorBidi"/>
                <w:sz w:val="28"/>
                <w:szCs w:val="28"/>
                <w:vertAlign w:val="baseline"/>
                <w:lang w:val="en-US"/>
              </w:rPr>
            </w:pPr>
            <w:r>
              <w:rPr>
                <w:rFonts w:hint="default" w:asciiTheme="minorBidi" w:hAnsiTheme="minorBidi"/>
                <w:sz w:val="28"/>
                <w:szCs w:val="28"/>
                <w:vertAlign w:val="baseline"/>
                <w:lang w:val="en-US"/>
              </w:rPr>
              <w:t>7400</w:t>
            </w:r>
          </w:p>
        </w:tc>
        <w:tc>
          <w:tcPr>
            <w:tcW w:w="2470" w:type="dxa"/>
            <w:tcBorders>
              <w:tl2br w:val="nil"/>
              <w:tr2bl w:val="nil"/>
            </w:tcBorders>
          </w:tcPr>
          <w:p>
            <w:pPr>
              <w:rPr>
                <w:rFonts w:hint="default" w:asciiTheme="minorBidi" w:hAnsiTheme="minorBidi"/>
                <w:sz w:val="28"/>
                <w:szCs w:val="28"/>
                <w:vertAlign w:val="baseline"/>
                <w:lang w:val="en-US"/>
              </w:rPr>
            </w:pPr>
            <w:r>
              <w:rPr>
                <w:rFonts w:hint="default" w:asciiTheme="minorBidi" w:hAnsiTheme="minorBidi"/>
                <w:sz w:val="28"/>
                <w:szCs w:val="28"/>
                <w:vertAlign w:val="baseline"/>
                <w:lang w:val="en-US"/>
              </w:rPr>
              <w:t>Notes Payable</w:t>
            </w:r>
          </w:p>
        </w:tc>
        <w:tc>
          <w:tcPr>
            <w:tcW w:w="2470" w:type="dxa"/>
            <w:tcBorders>
              <w:tl2br w:val="nil"/>
              <w:tr2bl w:val="nil"/>
            </w:tcBorders>
          </w:tcPr>
          <w:p>
            <w:pPr>
              <w:rPr>
                <w:rFonts w:hint="default" w:asciiTheme="minorBidi" w:hAnsiTheme="minorBidi"/>
                <w:sz w:val="28"/>
                <w:szCs w:val="28"/>
                <w:vertAlign w:val="baseline"/>
                <w:lang w:val="en-US"/>
              </w:rPr>
            </w:pPr>
            <w:r>
              <w:rPr>
                <w:rFonts w:hint="default" w:asciiTheme="minorBidi" w:hAnsiTheme="minorBidi"/>
                <w:sz w:val="28"/>
                <w:szCs w:val="28"/>
                <w:vertAlign w:val="baseline"/>
                <w:lang w:val="en-US"/>
              </w:rPr>
              <w:t>70000</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6" w:hRule="atLeast"/>
        </w:trPr>
        <w:tc>
          <w:tcPr>
            <w:tcW w:w="2741" w:type="dxa"/>
            <w:tcBorders>
              <w:tl2br w:val="nil"/>
              <w:tr2bl w:val="nil"/>
            </w:tcBorders>
          </w:tcPr>
          <w:p>
            <w:pPr>
              <w:rPr>
                <w:rFonts w:hint="default" w:asciiTheme="minorBidi" w:hAnsiTheme="minorBidi"/>
                <w:sz w:val="28"/>
                <w:szCs w:val="28"/>
                <w:vertAlign w:val="baseline"/>
                <w:lang w:val="en-US"/>
              </w:rPr>
            </w:pPr>
            <w:r>
              <w:rPr>
                <w:rFonts w:hint="default" w:asciiTheme="minorBidi" w:hAnsiTheme="minorBidi"/>
                <w:sz w:val="28"/>
                <w:szCs w:val="28"/>
                <w:vertAlign w:val="baseline"/>
                <w:lang w:val="en-US"/>
              </w:rPr>
              <w:t>Accounts receivables</w:t>
            </w:r>
          </w:p>
        </w:tc>
        <w:tc>
          <w:tcPr>
            <w:tcW w:w="2199" w:type="dxa"/>
            <w:tcBorders>
              <w:tl2br w:val="nil"/>
              <w:tr2bl w:val="nil"/>
            </w:tcBorders>
          </w:tcPr>
          <w:p>
            <w:pPr>
              <w:rPr>
                <w:rFonts w:hint="default" w:asciiTheme="minorBidi" w:hAnsiTheme="minorBidi"/>
                <w:sz w:val="28"/>
                <w:szCs w:val="28"/>
                <w:vertAlign w:val="baseline"/>
                <w:lang w:val="en-US"/>
              </w:rPr>
            </w:pPr>
            <w:r>
              <w:rPr>
                <w:rFonts w:hint="default" w:asciiTheme="minorBidi" w:hAnsiTheme="minorBidi"/>
                <w:sz w:val="28"/>
                <w:szCs w:val="28"/>
                <w:vertAlign w:val="baseline"/>
                <w:lang w:val="en-US"/>
              </w:rPr>
              <w:t>1250</w:t>
            </w:r>
          </w:p>
        </w:tc>
        <w:tc>
          <w:tcPr>
            <w:tcW w:w="2470" w:type="dxa"/>
            <w:tcBorders>
              <w:tl2br w:val="nil"/>
              <w:tr2bl w:val="nil"/>
            </w:tcBorders>
          </w:tcPr>
          <w:p>
            <w:pPr>
              <w:rPr>
                <w:rFonts w:hint="default" w:asciiTheme="minorBidi" w:hAnsiTheme="minorBidi"/>
                <w:sz w:val="28"/>
                <w:szCs w:val="28"/>
                <w:vertAlign w:val="baseline"/>
                <w:lang w:val="en-US"/>
              </w:rPr>
            </w:pPr>
            <w:r>
              <w:rPr>
                <w:rFonts w:hint="default" w:asciiTheme="minorBidi" w:hAnsiTheme="minorBidi"/>
                <w:sz w:val="28"/>
                <w:szCs w:val="28"/>
                <w:vertAlign w:val="baseline"/>
                <w:lang w:val="en-US"/>
              </w:rPr>
              <w:t>Accounts payable</w:t>
            </w:r>
          </w:p>
        </w:tc>
        <w:tc>
          <w:tcPr>
            <w:tcW w:w="2470" w:type="dxa"/>
            <w:tcBorders>
              <w:tl2br w:val="nil"/>
              <w:tr2bl w:val="nil"/>
            </w:tcBorders>
          </w:tcPr>
          <w:p>
            <w:pPr>
              <w:rPr>
                <w:rFonts w:hint="default" w:asciiTheme="minorBidi" w:hAnsiTheme="minorBidi"/>
                <w:sz w:val="28"/>
                <w:szCs w:val="28"/>
                <w:vertAlign w:val="baseline"/>
                <w:lang w:val="en-US"/>
              </w:rPr>
            </w:pPr>
            <w:r>
              <w:rPr>
                <w:rFonts w:hint="default" w:asciiTheme="minorBidi" w:hAnsiTheme="minorBidi"/>
                <w:sz w:val="28"/>
                <w:szCs w:val="28"/>
                <w:vertAlign w:val="baseline"/>
                <w:lang w:val="en-US"/>
              </w:rPr>
              <w:t>8000</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6" w:hRule="atLeast"/>
        </w:trPr>
        <w:tc>
          <w:tcPr>
            <w:tcW w:w="2741" w:type="dxa"/>
            <w:tcBorders>
              <w:tl2br w:val="nil"/>
              <w:tr2bl w:val="nil"/>
            </w:tcBorders>
          </w:tcPr>
          <w:p>
            <w:pPr>
              <w:rPr>
                <w:rFonts w:hint="default" w:asciiTheme="minorBidi" w:hAnsiTheme="minorBidi"/>
                <w:sz w:val="28"/>
                <w:szCs w:val="28"/>
                <w:vertAlign w:val="baseline"/>
                <w:lang w:val="en-US"/>
              </w:rPr>
            </w:pPr>
            <w:r>
              <w:rPr>
                <w:rFonts w:hint="default" w:asciiTheme="minorBidi" w:hAnsiTheme="minorBidi"/>
                <w:sz w:val="28"/>
                <w:szCs w:val="28"/>
                <w:vertAlign w:val="baseline"/>
                <w:lang w:val="en-US"/>
              </w:rPr>
              <w:t>Supplies</w:t>
            </w:r>
          </w:p>
        </w:tc>
        <w:tc>
          <w:tcPr>
            <w:tcW w:w="2199" w:type="dxa"/>
            <w:tcBorders>
              <w:tl2br w:val="nil"/>
              <w:tr2bl w:val="nil"/>
            </w:tcBorders>
          </w:tcPr>
          <w:p>
            <w:pPr>
              <w:rPr>
                <w:rFonts w:hint="default" w:asciiTheme="minorBidi" w:hAnsiTheme="minorBidi"/>
                <w:sz w:val="28"/>
                <w:szCs w:val="28"/>
                <w:vertAlign w:val="baseline"/>
                <w:lang w:val="en-US"/>
              </w:rPr>
            </w:pPr>
            <w:r>
              <w:rPr>
                <w:rFonts w:hint="default" w:asciiTheme="minorBidi" w:hAnsiTheme="minorBidi"/>
                <w:sz w:val="28"/>
                <w:szCs w:val="28"/>
                <w:vertAlign w:val="baseline"/>
                <w:lang w:val="en-US"/>
              </w:rPr>
              <w:t>3440</w:t>
            </w:r>
          </w:p>
        </w:tc>
        <w:tc>
          <w:tcPr>
            <w:tcW w:w="2470" w:type="dxa"/>
            <w:tcBorders>
              <w:tl2br w:val="nil"/>
              <w:tr2bl w:val="nil"/>
            </w:tcBorders>
          </w:tcPr>
          <w:p>
            <w:pPr>
              <w:rPr>
                <w:rFonts w:hint="default" w:asciiTheme="minorBidi" w:hAnsiTheme="minorBidi"/>
                <w:sz w:val="28"/>
                <w:szCs w:val="28"/>
                <w:vertAlign w:val="baseline"/>
                <w:lang w:val="en-US"/>
              </w:rPr>
            </w:pPr>
          </w:p>
        </w:tc>
        <w:tc>
          <w:tcPr>
            <w:tcW w:w="2470" w:type="dxa"/>
            <w:tcBorders>
              <w:tl2br w:val="nil"/>
              <w:tr2bl w:val="nil"/>
            </w:tcBorders>
          </w:tcPr>
          <w:p>
            <w:pPr>
              <w:rPr>
                <w:rFonts w:hint="default" w:asciiTheme="minorBidi" w:hAnsiTheme="minorBidi"/>
                <w:sz w:val="28"/>
                <w:szCs w:val="28"/>
                <w:vertAlign w:val="baseline"/>
                <w:lang w:val="en-US"/>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6" w:hRule="atLeast"/>
        </w:trPr>
        <w:tc>
          <w:tcPr>
            <w:tcW w:w="2741" w:type="dxa"/>
            <w:tcBorders>
              <w:tl2br w:val="nil"/>
              <w:tr2bl w:val="nil"/>
            </w:tcBorders>
          </w:tcPr>
          <w:p>
            <w:pPr>
              <w:rPr>
                <w:rFonts w:hint="default" w:asciiTheme="minorBidi" w:hAnsiTheme="minorBidi"/>
                <w:sz w:val="28"/>
                <w:szCs w:val="28"/>
                <w:vertAlign w:val="baseline"/>
                <w:lang w:val="en-US"/>
              </w:rPr>
            </w:pPr>
            <w:r>
              <w:rPr>
                <w:rFonts w:hint="default" w:asciiTheme="minorBidi" w:hAnsiTheme="minorBidi"/>
                <w:sz w:val="28"/>
                <w:szCs w:val="28"/>
                <w:vertAlign w:val="baseline"/>
                <w:lang w:val="en-US"/>
              </w:rPr>
              <w:t>Furniture And Fixture</w:t>
            </w:r>
          </w:p>
        </w:tc>
        <w:tc>
          <w:tcPr>
            <w:tcW w:w="2199" w:type="dxa"/>
            <w:tcBorders>
              <w:tl2br w:val="nil"/>
              <w:tr2bl w:val="nil"/>
            </w:tcBorders>
          </w:tcPr>
          <w:p>
            <w:pPr>
              <w:rPr>
                <w:rFonts w:hint="default" w:asciiTheme="minorBidi" w:hAnsiTheme="minorBidi"/>
                <w:sz w:val="28"/>
                <w:szCs w:val="28"/>
                <w:vertAlign w:val="baseline"/>
                <w:lang w:val="en-US"/>
              </w:rPr>
            </w:pPr>
            <w:r>
              <w:rPr>
                <w:rFonts w:hint="default" w:asciiTheme="minorBidi" w:hAnsiTheme="minorBidi"/>
                <w:sz w:val="28"/>
                <w:szCs w:val="28"/>
                <w:vertAlign w:val="baseline"/>
                <w:lang w:val="en-US"/>
              </w:rPr>
              <w:t>20000</w:t>
            </w:r>
          </w:p>
        </w:tc>
        <w:tc>
          <w:tcPr>
            <w:tcW w:w="2470" w:type="dxa"/>
            <w:tcBorders>
              <w:tl2br w:val="nil"/>
              <w:tr2bl w:val="nil"/>
            </w:tcBorders>
          </w:tcPr>
          <w:p>
            <w:pPr>
              <w:rPr>
                <w:rFonts w:hint="default" w:asciiTheme="minorBidi" w:hAnsiTheme="minorBidi"/>
                <w:sz w:val="28"/>
                <w:szCs w:val="28"/>
                <w:vertAlign w:val="baseline"/>
                <w:lang w:val="en-US"/>
              </w:rPr>
            </w:pPr>
          </w:p>
        </w:tc>
        <w:tc>
          <w:tcPr>
            <w:tcW w:w="2470" w:type="dxa"/>
            <w:tcBorders>
              <w:tl2br w:val="nil"/>
              <w:tr2bl w:val="nil"/>
            </w:tcBorders>
          </w:tcPr>
          <w:p>
            <w:pPr>
              <w:rPr>
                <w:rFonts w:hint="default" w:asciiTheme="minorBidi" w:hAnsiTheme="minorBidi"/>
                <w:sz w:val="28"/>
                <w:szCs w:val="28"/>
                <w:vertAlign w:val="baseline"/>
                <w:lang w:val="en-US"/>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6" w:hRule="atLeast"/>
        </w:trPr>
        <w:tc>
          <w:tcPr>
            <w:tcW w:w="2741" w:type="dxa"/>
            <w:tcBorders>
              <w:tl2br w:val="nil"/>
              <w:tr2bl w:val="nil"/>
            </w:tcBorders>
          </w:tcPr>
          <w:p>
            <w:pPr>
              <w:rPr>
                <w:rFonts w:hint="default" w:asciiTheme="minorBidi" w:hAnsiTheme="minorBidi"/>
                <w:sz w:val="28"/>
                <w:szCs w:val="28"/>
                <w:vertAlign w:val="baseline"/>
                <w:lang w:val="en-US"/>
              </w:rPr>
            </w:pPr>
            <w:r>
              <w:rPr>
                <w:rFonts w:hint="default" w:asciiTheme="minorBidi" w:hAnsiTheme="minorBidi"/>
                <w:sz w:val="28"/>
                <w:szCs w:val="28"/>
                <w:vertAlign w:val="baseline"/>
                <w:lang w:val="en-US"/>
              </w:rPr>
              <w:t>Land</w:t>
            </w:r>
          </w:p>
        </w:tc>
        <w:tc>
          <w:tcPr>
            <w:tcW w:w="2199" w:type="dxa"/>
            <w:tcBorders>
              <w:tl2br w:val="nil"/>
              <w:tr2bl w:val="nil"/>
            </w:tcBorders>
          </w:tcPr>
          <w:p>
            <w:pPr>
              <w:rPr>
                <w:rFonts w:hint="default" w:asciiTheme="minorBidi" w:hAnsiTheme="minorBidi"/>
                <w:sz w:val="28"/>
                <w:szCs w:val="28"/>
                <w:vertAlign w:val="baseline"/>
                <w:lang w:val="en-US"/>
              </w:rPr>
            </w:pPr>
            <w:r>
              <w:rPr>
                <w:rFonts w:hint="default" w:asciiTheme="minorBidi" w:hAnsiTheme="minorBidi"/>
                <w:sz w:val="28"/>
                <w:szCs w:val="28"/>
                <w:vertAlign w:val="baseline"/>
                <w:lang w:val="en-US"/>
              </w:rPr>
              <w:t>55000</w:t>
            </w:r>
          </w:p>
        </w:tc>
        <w:tc>
          <w:tcPr>
            <w:tcW w:w="2470" w:type="dxa"/>
            <w:tcBorders>
              <w:tl2br w:val="nil"/>
              <w:tr2bl w:val="nil"/>
            </w:tcBorders>
          </w:tcPr>
          <w:p>
            <w:pPr>
              <w:rPr>
                <w:rFonts w:hint="default" w:asciiTheme="minorBidi" w:hAnsiTheme="minorBidi"/>
                <w:sz w:val="28"/>
                <w:szCs w:val="28"/>
                <w:vertAlign w:val="baseline"/>
                <w:lang w:val="en-US"/>
              </w:rPr>
            </w:pPr>
          </w:p>
        </w:tc>
        <w:tc>
          <w:tcPr>
            <w:tcW w:w="2470" w:type="dxa"/>
            <w:tcBorders>
              <w:tl2br w:val="nil"/>
              <w:tr2bl w:val="nil"/>
            </w:tcBorders>
          </w:tcPr>
          <w:p>
            <w:pPr>
              <w:rPr>
                <w:rFonts w:hint="default" w:asciiTheme="minorBidi" w:hAnsiTheme="minorBidi"/>
                <w:sz w:val="28"/>
                <w:szCs w:val="28"/>
                <w:vertAlign w:val="baseline"/>
                <w:lang w:val="en-US"/>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6" w:hRule="atLeast"/>
        </w:trPr>
        <w:tc>
          <w:tcPr>
            <w:tcW w:w="2741" w:type="dxa"/>
            <w:tcBorders>
              <w:tl2br w:val="nil"/>
              <w:tr2bl w:val="nil"/>
            </w:tcBorders>
          </w:tcPr>
          <w:p>
            <w:pPr>
              <w:rPr>
                <w:rFonts w:hint="default" w:asciiTheme="minorBidi" w:hAnsiTheme="minorBidi"/>
                <w:sz w:val="28"/>
                <w:szCs w:val="28"/>
                <w:vertAlign w:val="baseline"/>
                <w:lang w:val="en-US"/>
              </w:rPr>
            </w:pPr>
            <w:r>
              <w:rPr>
                <w:rFonts w:hint="default" w:asciiTheme="minorBidi" w:hAnsiTheme="minorBidi"/>
                <w:sz w:val="28"/>
                <w:szCs w:val="28"/>
                <w:vertAlign w:val="baseline"/>
                <w:lang w:val="en-US"/>
              </w:rPr>
              <w:t>Building</w:t>
            </w:r>
          </w:p>
        </w:tc>
        <w:tc>
          <w:tcPr>
            <w:tcW w:w="2199" w:type="dxa"/>
            <w:tcBorders>
              <w:tl2br w:val="nil"/>
              <w:tr2bl w:val="nil"/>
            </w:tcBorders>
          </w:tcPr>
          <w:p>
            <w:pPr>
              <w:rPr>
                <w:rFonts w:hint="default" w:asciiTheme="minorBidi" w:hAnsiTheme="minorBidi"/>
                <w:sz w:val="28"/>
                <w:szCs w:val="28"/>
                <w:vertAlign w:val="baseline"/>
                <w:lang w:val="en-US"/>
              </w:rPr>
            </w:pPr>
            <w:r>
              <w:rPr>
                <w:rFonts w:hint="default" w:asciiTheme="minorBidi" w:hAnsiTheme="minorBidi"/>
                <w:sz w:val="28"/>
                <w:szCs w:val="28"/>
                <w:vertAlign w:val="baseline"/>
                <w:lang w:val="en-US"/>
              </w:rPr>
              <w:t>45000</w:t>
            </w:r>
          </w:p>
        </w:tc>
        <w:tc>
          <w:tcPr>
            <w:tcW w:w="2470" w:type="dxa"/>
            <w:tcBorders>
              <w:tl2br w:val="nil"/>
              <w:tr2bl w:val="nil"/>
            </w:tcBorders>
          </w:tcPr>
          <w:p>
            <w:pPr>
              <w:rPr>
                <w:rFonts w:hint="default" w:asciiTheme="minorBidi" w:hAnsiTheme="minorBidi"/>
                <w:sz w:val="28"/>
                <w:szCs w:val="28"/>
                <w:vertAlign w:val="baseline"/>
                <w:lang w:val="en-US"/>
              </w:rPr>
            </w:pPr>
          </w:p>
        </w:tc>
        <w:tc>
          <w:tcPr>
            <w:tcW w:w="2470" w:type="dxa"/>
            <w:tcBorders>
              <w:tl2br w:val="nil"/>
              <w:tr2bl w:val="nil"/>
            </w:tcBorders>
          </w:tcPr>
          <w:p>
            <w:pPr>
              <w:rPr>
                <w:rFonts w:hint="default" w:asciiTheme="minorBidi" w:hAnsiTheme="minorBidi"/>
                <w:sz w:val="28"/>
                <w:szCs w:val="28"/>
                <w:vertAlign w:val="baseline"/>
                <w:lang w:val="en-US"/>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6" w:hRule="atLeast"/>
        </w:trPr>
        <w:tc>
          <w:tcPr>
            <w:tcW w:w="2741" w:type="dxa"/>
            <w:tcBorders>
              <w:tl2br w:val="nil"/>
              <w:tr2bl w:val="nil"/>
            </w:tcBorders>
          </w:tcPr>
          <w:p>
            <w:pPr>
              <w:rPr>
                <w:rFonts w:hint="default" w:asciiTheme="minorBidi" w:hAnsiTheme="minorBidi"/>
                <w:sz w:val="28"/>
                <w:szCs w:val="28"/>
                <w:vertAlign w:val="baseline"/>
                <w:lang w:val="en-US"/>
              </w:rPr>
            </w:pPr>
          </w:p>
        </w:tc>
        <w:tc>
          <w:tcPr>
            <w:tcW w:w="2199" w:type="dxa"/>
            <w:tcBorders>
              <w:tl2br w:val="nil"/>
              <w:tr2bl w:val="nil"/>
            </w:tcBorders>
          </w:tcPr>
          <w:p>
            <w:pPr>
              <w:rPr>
                <w:rFonts w:hint="default" w:asciiTheme="minorBidi" w:hAnsiTheme="minorBidi"/>
                <w:sz w:val="28"/>
                <w:szCs w:val="28"/>
                <w:vertAlign w:val="baseline"/>
                <w:lang w:val="en-US"/>
              </w:rPr>
            </w:pPr>
          </w:p>
        </w:tc>
        <w:tc>
          <w:tcPr>
            <w:tcW w:w="2470" w:type="dxa"/>
            <w:tcBorders>
              <w:tl2br w:val="nil"/>
              <w:tr2bl w:val="nil"/>
            </w:tcBorders>
          </w:tcPr>
          <w:p>
            <w:pPr>
              <w:ind w:firstLine="160" w:firstLineChars="50"/>
              <w:rPr>
                <w:rFonts w:hint="default" w:asciiTheme="minorBidi" w:hAnsiTheme="minorBidi"/>
                <w:sz w:val="28"/>
                <w:szCs w:val="28"/>
                <w:vertAlign w:val="baseline"/>
                <w:lang w:val="en-US"/>
              </w:rPr>
            </w:pPr>
            <w:r>
              <w:rPr>
                <w:rFonts w:hint="default" w:asciiTheme="minorBidi" w:hAnsiTheme="minorBidi"/>
                <w:b/>
                <w:bCs/>
                <w:color w:val="4F81BD" w:themeColor="accent1"/>
                <w:sz w:val="32"/>
                <w:szCs w:val="32"/>
                <w:vertAlign w:val="baseline"/>
                <w:lang w:val="en-US"/>
                <w14:textFill>
                  <w14:solidFill>
                    <w14:schemeClr w14:val="accent1"/>
                  </w14:solidFill>
                </w14:textFill>
              </w:rPr>
              <w:t>Owners Equity</w:t>
            </w:r>
          </w:p>
        </w:tc>
        <w:tc>
          <w:tcPr>
            <w:tcW w:w="2470" w:type="dxa"/>
            <w:tcBorders>
              <w:tl2br w:val="nil"/>
              <w:tr2bl w:val="nil"/>
            </w:tcBorders>
          </w:tcPr>
          <w:p>
            <w:pPr>
              <w:rPr>
                <w:rFonts w:hint="default" w:asciiTheme="minorBidi" w:hAnsiTheme="minorBidi"/>
                <w:sz w:val="28"/>
                <w:szCs w:val="28"/>
                <w:vertAlign w:val="baseline"/>
                <w:lang w:val="en-US"/>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6" w:hRule="atLeast"/>
        </w:trPr>
        <w:tc>
          <w:tcPr>
            <w:tcW w:w="2741" w:type="dxa"/>
            <w:tcBorders>
              <w:tl2br w:val="nil"/>
              <w:tr2bl w:val="nil"/>
            </w:tcBorders>
          </w:tcPr>
          <w:p>
            <w:pPr>
              <w:rPr>
                <w:rFonts w:hint="default" w:asciiTheme="minorBidi" w:hAnsiTheme="minorBidi"/>
                <w:sz w:val="28"/>
                <w:szCs w:val="28"/>
                <w:vertAlign w:val="baseline"/>
                <w:lang w:val="en-US"/>
              </w:rPr>
            </w:pPr>
          </w:p>
        </w:tc>
        <w:tc>
          <w:tcPr>
            <w:tcW w:w="2199" w:type="dxa"/>
            <w:tcBorders>
              <w:tl2br w:val="nil"/>
              <w:tr2bl w:val="nil"/>
            </w:tcBorders>
          </w:tcPr>
          <w:p>
            <w:pPr>
              <w:rPr>
                <w:rFonts w:hint="default" w:asciiTheme="minorBidi" w:hAnsiTheme="minorBidi"/>
                <w:sz w:val="28"/>
                <w:szCs w:val="28"/>
                <w:vertAlign w:val="baseline"/>
                <w:lang w:val="en-US"/>
              </w:rPr>
            </w:pPr>
          </w:p>
        </w:tc>
        <w:tc>
          <w:tcPr>
            <w:tcW w:w="2470" w:type="dxa"/>
            <w:tcBorders>
              <w:tl2br w:val="nil"/>
              <w:tr2bl w:val="nil"/>
            </w:tcBorders>
          </w:tcPr>
          <w:p>
            <w:pPr>
              <w:ind w:firstLine="420" w:firstLineChars="150"/>
              <w:rPr>
                <w:rFonts w:hint="default" w:asciiTheme="minorBidi" w:hAnsiTheme="minorBidi"/>
                <w:sz w:val="28"/>
                <w:szCs w:val="28"/>
                <w:vertAlign w:val="baseline"/>
                <w:lang w:val="en-US"/>
              </w:rPr>
            </w:pPr>
            <w:r>
              <w:rPr>
                <w:rFonts w:hint="default" w:asciiTheme="minorBidi" w:hAnsiTheme="minorBidi"/>
                <w:sz w:val="28"/>
                <w:szCs w:val="28"/>
                <w:vertAlign w:val="baseline"/>
                <w:lang w:val="en-US"/>
              </w:rPr>
              <w:t>Thandakoi</w:t>
            </w:r>
          </w:p>
        </w:tc>
        <w:tc>
          <w:tcPr>
            <w:tcW w:w="2470" w:type="dxa"/>
            <w:tcBorders>
              <w:tl2br w:val="nil"/>
              <w:tr2bl w:val="nil"/>
            </w:tcBorders>
          </w:tcPr>
          <w:p>
            <w:pPr>
              <w:rPr>
                <w:rFonts w:hint="default" w:asciiTheme="minorBidi" w:hAnsiTheme="minorBidi"/>
                <w:sz w:val="28"/>
                <w:szCs w:val="28"/>
                <w:vertAlign w:val="baseline"/>
                <w:lang w:val="en-US"/>
              </w:rPr>
            </w:pPr>
            <w:r>
              <w:rPr>
                <w:rFonts w:hint="default" w:asciiTheme="minorBidi" w:hAnsiTheme="minorBidi"/>
                <w:sz w:val="28"/>
                <w:szCs w:val="28"/>
                <w:vertAlign w:val="baseline"/>
                <w:lang w:val="en-US"/>
              </w:rPr>
              <w:t>54090</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6" w:hRule="atLeast"/>
        </w:trPr>
        <w:tc>
          <w:tcPr>
            <w:tcW w:w="2741" w:type="dxa"/>
            <w:tcBorders>
              <w:tl2br w:val="nil"/>
              <w:tr2bl w:val="nil"/>
            </w:tcBorders>
          </w:tcPr>
          <w:p>
            <w:pPr>
              <w:rPr>
                <w:rFonts w:hint="default" w:asciiTheme="minorBidi" w:hAnsiTheme="minorBidi"/>
                <w:sz w:val="28"/>
                <w:szCs w:val="28"/>
                <w:vertAlign w:val="baseline"/>
                <w:lang w:val="en-US"/>
              </w:rPr>
            </w:pPr>
          </w:p>
        </w:tc>
        <w:tc>
          <w:tcPr>
            <w:tcW w:w="2199" w:type="dxa"/>
            <w:tcBorders>
              <w:tl2br w:val="nil"/>
              <w:tr2bl w:val="nil"/>
            </w:tcBorders>
          </w:tcPr>
          <w:p>
            <w:pPr>
              <w:rPr>
                <w:rFonts w:hint="default" w:asciiTheme="minorBidi" w:hAnsiTheme="minorBidi"/>
                <w:sz w:val="28"/>
                <w:szCs w:val="28"/>
                <w:vertAlign w:val="baseline"/>
                <w:lang w:val="en-US"/>
              </w:rPr>
            </w:pPr>
          </w:p>
        </w:tc>
        <w:tc>
          <w:tcPr>
            <w:tcW w:w="2470" w:type="dxa"/>
            <w:tcBorders>
              <w:tl2br w:val="nil"/>
              <w:tr2bl w:val="nil"/>
            </w:tcBorders>
          </w:tcPr>
          <w:p>
            <w:pPr>
              <w:rPr>
                <w:rFonts w:hint="default" w:asciiTheme="minorBidi" w:hAnsiTheme="minorBidi"/>
                <w:sz w:val="28"/>
                <w:szCs w:val="28"/>
                <w:vertAlign w:val="baseline"/>
                <w:lang w:val="en-US"/>
              </w:rPr>
            </w:pPr>
          </w:p>
        </w:tc>
        <w:tc>
          <w:tcPr>
            <w:tcW w:w="2470" w:type="dxa"/>
            <w:tcBorders>
              <w:tl2br w:val="nil"/>
              <w:tr2bl w:val="nil"/>
            </w:tcBorders>
          </w:tcPr>
          <w:p>
            <w:pPr>
              <w:rPr>
                <w:rFonts w:hint="default" w:asciiTheme="minorBidi" w:hAnsiTheme="minorBidi"/>
                <w:sz w:val="28"/>
                <w:szCs w:val="28"/>
                <w:vertAlign w:val="baseline"/>
                <w:lang w:val="en-US"/>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6" w:hRule="atLeast"/>
        </w:trPr>
        <w:tc>
          <w:tcPr>
            <w:tcW w:w="2741" w:type="dxa"/>
            <w:tcBorders>
              <w:tl2br w:val="nil"/>
              <w:tr2bl w:val="nil"/>
            </w:tcBorders>
          </w:tcPr>
          <w:p>
            <w:pPr>
              <w:rPr>
                <w:rFonts w:hint="default" w:asciiTheme="minorBidi" w:hAnsiTheme="minorBidi"/>
                <w:sz w:val="28"/>
                <w:szCs w:val="28"/>
                <w:vertAlign w:val="baseline"/>
                <w:lang w:val="en-US"/>
              </w:rPr>
            </w:pPr>
          </w:p>
        </w:tc>
        <w:tc>
          <w:tcPr>
            <w:tcW w:w="2199" w:type="dxa"/>
            <w:tcBorders>
              <w:tl2br w:val="nil"/>
              <w:tr2bl w:val="nil"/>
            </w:tcBorders>
          </w:tcPr>
          <w:p>
            <w:pPr>
              <w:rPr>
                <w:rFonts w:hint="default" w:asciiTheme="minorBidi" w:hAnsiTheme="minorBidi"/>
                <w:sz w:val="28"/>
                <w:szCs w:val="28"/>
                <w:vertAlign w:val="baseline"/>
                <w:lang w:val="en-US"/>
              </w:rPr>
            </w:pPr>
          </w:p>
        </w:tc>
        <w:tc>
          <w:tcPr>
            <w:tcW w:w="2470" w:type="dxa"/>
            <w:tcBorders>
              <w:tl2br w:val="nil"/>
              <w:tr2bl w:val="nil"/>
            </w:tcBorders>
          </w:tcPr>
          <w:p>
            <w:pPr>
              <w:rPr>
                <w:rFonts w:hint="default" w:asciiTheme="minorBidi" w:hAnsiTheme="minorBidi"/>
                <w:sz w:val="28"/>
                <w:szCs w:val="28"/>
                <w:vertAlign w:val="baseline"/>
                <w:lang w:val="en-US"/>
              </w:rPr>
            </w:pPr>
          </w:p>
        </w:tc>
        <w:tc>
          <w:tcPr>
            <w:tcW w:w="2470" w:type="dxa"/>
            <w:tcBorders>
              <w:tl2br w:val="nil"/>
              <w:tr2bl w:val="nil"/>
            </w:tcBorders>
          </w:tcPr>
          <w:p>
            <w:pPr>
              <w:rPr>
                <w:rFonts w:hint="default" w:asciiTheme="minorBidi" w:hAnsiTheme="minorBidi"/>
                <w:sz w:val="28"/>
                <w:szCs w:val="28"/>
                <w:vertAlign w:val="baseline"/>
                <w:lang w:val="en-US"/>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2" w:hRule="atLeast"/>
        </w:trPr>
        <w:tc>
          <w:tcPr>
            <w:tcW w:w="2741" w:type="dxa"/>
            <w:tcBorders>
              <w:tl2br w:val="nil"/>
              <w:tr2bl w:val="nil"/>
            </w:tcBorders>
          </w:tcPr>
          <w:p>
            <w:pPr>
              <w:ind w:firstLine="1120" w:firstLineChars="400"/>
              <w:rPr>
                <w:rFonts w:hint="default" w:asciiTheme="minorBidi" w:hAnsiTheme="minorBidi"/>
                <w:sz w:val="28"/>
                <w:szCs w:val="28"/>
                <w:vertAlign w:val="baseline"/>
                <w:lang w:val="en-US"/>
              </w:rPr>
            </w:pPr>
            <w:r>
              <w:rPr>
                <w:rFonts w:hint="default" w:asciiTheme="minorBidi" w:hAnsiTheme="minorBidi"/>
                <w:sz w:val="28"/>
                <w:szCs w:val="28"/>
                <w:vertAlign w:val="baseline"/>
                <w:lang w:val="en-US"/>
              </w:rPr>
              <w:t>Total Assets</w:t>
            </w:r>
          </w:p>
        </w:tc>
        <w:tc>
          <w:tcPr>
            <w:tcW w:w="2199" w:type="dxa"/>
            <w:tcBorders>
              <w:tl2br w:val="nil"/>
              <w:tr2bl w:val="nil"/>
            </w:tcBorders>
          </w:tcPr>
          <w:p>
            <w:pPr>
              <w:rPr>
                <w:rFonts w:hint="default" w:asciiTheme="minorBidi" w:hAnsiTheme="minorBidi"/>
                <w:sz w:val="28"/>
                <w:szCs w:val="28"/>
                <w:vertAlign w:val="baseline"/>
                <w:lang w:val="en-US"/>
              </w:rPr>
            </w:pPr>
            <w:r>
              <w:rPr>
                <w:rFonts w:hint="default" w:asciiTheme="minorBidi" w:hAnsiTheme="minorBidi"/>
                <w:sz w:val="28"/>
                <w:szCs w:val="28"/>
                <w:vertAlign w:val="baseline"/>
                <w:lang w:val="en-US"/>
              </w:rPr>
              <w:t>$132090</w:t>
            </w:r>
          </w:p>
        </w:tc>
        <w:tc>
          <w:tcPr>
            <w:tcW w:w="2470" w:type="dxa"/>
            <w:tcBorders>
              <w:tl2br w:val="nil"/>
              <w:tr2bl w:val="nil"/>
            </w:tcBorders>
          </w:tcPr>
          <w:p>
            <w:pPr>
              <w:ind w:firstLine="420" w:firstLineChars="150"/>
              <w:rPr>
                <w:rFonts w:hint="default" w:asciiTheme="minorBidi" w:hAnsiTheme="minorBidi"/>
                <w:sz w:val="28"/>
                <w:szCs w:val="28"/>
                <w:vertAlign w:val="baseline"/>
                <w:lang w:val="en-US"/>
              </w:rPr>
            </w:pPr>
            <w:r>
              <w:rPr>
                <w:rFonts w:hint="default" w:asciiTheme="minorBidi" w:hAnsiTheme="minorBidi"/>
                <w:sz w:val="28"/>
                <w:szCs w:val="28"/>
                <w:vertAlign w:val="baseline"/>
                <w:lang w:val="en-US"/>
              </w:rPr>
              <w:t>Total liabilities</w:t>
            </w:r>
          </w:p>
        </w:tc>
        <w:tc>
          <w:tcPr>
            <w:tcW w:w="2470" w:type="dxa"/>
            <w:tcBorders>
              <w:tl2br w:val="nil"/>
              <w:tr2bl w:val="nil"/>
            </w:tcBorders>
          </w:tcPr>
          <w:p>
            <w:pPr>
              <w:rPr>
                <w:rFonts w:hint="default" w:asciiTheme="minorBidi" w:hAnsiTheme="minorBidi"/>
                <w:sz w:val="28"/>
                <w:szCs w:val="28"/>
                <w:vertAlign w:val="baseline"/>
                <w:lang w:val="en-US"/>
              </w:rPr>
            </w:pPr>
            <w:r>
              <w:rPr>
                <w:rFonts w:hint="default" w:asciiTheme="minorBidi" w:hAnsiTheme="minorBidi"/>
                <w:sz w:val="28"/>
                <w:szCs w:val="28"/>
                <w:vertAlign w:val="baseline"/>
                <w:lang w:val="en-US"/>
              </w:rPr>
              <w:t>$132090</w:t>
            </w:r>
          </w:p>
        </w:tc>
      </w:tr>
    </w:tbl>
    <w:p>
      <w:pPr>
        <w:rPr>
          <w:rFonts w:hint="default" w:asciiTheme="minorBidi" w:hAnsiTheme="minorBidi"/>
          <w:sz w:val="28"/>
          <w:szCs w:val="28"/>
          <w:lang w:val="en-US"/>
        </w:rPr>
      </w:pPr>
    </w:p>
    <w:p>
      <w:pPr>
        <w:spacing w:line="240" w:lineRule="auto"/>
        <w:rPr>
          <w:rFonts w:asciiTheme="minorBidi" w:hAnsiTheme="minorBidi"/>
          <w:sz w:val="28"/>
          <w:szCs w:val="28"/>
        </w:rPr>
      </w:pPr>
      <w:r>
        <w:rPr>
          <w:rFonts w:asciiTheme="minorBidi" w:hAnsiTheme="minorBidi"/>
          <w:sz w:val="28"/>
          <w:szCs w:val="28"/>
        </w:rPr>
        <w:t xml:space="preserve">Q4: what is difference between Cash Flow statement and Income statement ? explain in your own words with examples. (5 Marks) </w:t>
      </w:r>
    </w:p>
    <w:p>
      <w:pPr>
        <w:spacing w:line="240" w:lineRule="auto"/>
        <w:rPr>
          <w:rFonts w:hint="default" w:asciiTheme="minorBidi" w:hAnsiTheme="minorBidi"/>
          <w:sz w:val="28"/>
          <w:szCs w:val="28"/>
          <w:lang w:val="en-US"/>
        </w:rPr>
      </w:pPr>
      <w:r>
        <w:rPr>
          <w:rFonts w:hint="default" w:asciiTheme="minorBidi" w:hAnsiTheme="minorBidi"/>
          <w:sz w:val="28"/>
          <w:szCs w:val="28"/>
          <w:lang w:val="en-US"/>
        </w:rPr>
        <w:t>ANS: INCOME STATEMENT:</w:t>
      </w:r>
    </w:p>
    <w:p>
      <w:pPr>
        <w:spacing w:line="240" w:lineRule="auto"/>
        <w:rPr>
          <w:rFonts w:hint="default" w:asciiTheme="minorBidi" w:hAnsiTheme="minorBidi"/>
          <w:sz w:val="28"/>
          <w:szCs w:val="28"/>
          <w:lang w:val="en-US"/>
        </w:rPr>
      </w:pPr>
      <w:r>
        <w:rPr>
          <w:rFonts w:hint="default" w:asciiTheme="minorBidi" w:hAnsiTheme="minorBidi"/>
          <w:sz w:val="28"/>
          <w:szCs w:val="28"/>
          <w:lang w:val="en-US"/>
        </w:rPr>
        <w:t xml:space="preserve">                                                      It is also called loss and profit statement.it is the report which shows the expense and resulting profits</w:t>
      </w:r>
    </w:p>
    <w:p>
      <w:pPr>
        <w:spacing w:line="240" w:lineRule="auto"/>
        <w:rPr>
          <w:rFonts w:hint="default" w:asciiTheme="minorBidi" w:hAnsiTheme="minorBidi"/>
          <w:sz w:val="28"/>
          <w:szCs w:val="28"/>
          <w:lang w:val="en-US"/>
        </w:rPr>
      </w:pPr>
      <w:r>
        <w:rPr>
          <w:rFonts w:hint="default" w:asciiTheme="minorBidi" w:hAnsiTheme="minorBidi"/>
          <w:sz w:val="28"/>
          <w:szCs w:val="28"/>
          <w:lang w:val="en-US"/>
        </w:rPr>
        <w:t xml:space="preserve">Examples: </w:t>
      </w:r>
    </w:p>
    <w:p>
      <w:pPr>
        <w:spacing w:line="240" w:lineRule="auto"/>
        <w:rPr>
          <w:rFonts w:hint="default" w:asciiTheme="minorBidi" w:hAnsiTheme="minorBidi"/>
          <w:sz w:val="28"/>
          <w:szCs w:val="28"/>
          <w:lang w:val="en-US"/>
        </w:rPr>
      </w:pPr>
      <w:r>
        <w:rPr>
          <w:rFonts w:hint="default" w:asciiTheme="minorBidi" w:hAnsiTheme="minorBidi"/>
          <w:sz w:val="28"/>
          <w:szCs w:val="28"/>
          <w:lang w:val="en-US"/>
        </w:rPr>
        <w:t xml:space="preserve">              Revenue, Expenses, Profits</w:t>
      </w:r>
    </w:p>
    <w:p>
      <w:pPr>
        <w:spacing w:line="240" w:lineRule="auto"/>
        <w:rPr>
          <w:rFonts w:hint="default" w:asciiTheme="minorBidi" w:hAnsiTheme="minorBidi"/>
          <w:sz w:val="28"/>
          <w:szCs w:val="28"/>
          <w:lang w:val="en-US"/>
        </w:rPr>
      </w:pPr>
      <w:r>
        <w:rPr>
          <w:rFonts w:hint="default" w:asciiTheme="minorBidi" w:hAnsiTheme="minorBidi"/>
          <w:sz w:val="28"/>
          <w:szCs w:val="28"/>
          <w:lang w:val="en-US"/>
        </w:rPr>
        <w:t>CASH FLOW STATEMENT:</w:t>
      </w:r>
    </w:p>
    <w:p>
      <w:pPr>
        <w:spacing w:line="240" w:lineRule="auto"/>
        <w:rPr>
          <w:rFonts w:hint="default" w:asciiTheme="minorBidi" w:hAnsiTheme="minorBidi"/>
          <w:sz w:val="28"/>
          <w:szCs w:val="28"/>
          <w:lang w:val="en-US"/>
        </w:rPr>
      </w:pPr>
      <w:r>
        <w:rPr>
          <w:rFonts w:hint="default" w:asciiTheme="minorBidi" w:hAnsiTheme="minorBidi"/>
          <w:sz w:val="28"/>
          <w:szCs w:val="28"/>
          <w:lang w:val="en-US"/>
        </w:rPr>
        <w:t xml:space="preserve">                                                 This statement also known as statement of cash flow. It is a financial statement. That shows how changes in balance sheet accounts and income affects cash equivalent and breaks the analysis down operating investing and financial activities</w:t>
      </w:r>
    </w:p>
    <w:p>
      <w:pPr>
        <w:spacing w:line="240" w:lineRule="auto"/>
        <w:rPr>
          <w:rFonts w:hint="default" w:asciiTheme="minorBidi" w:hAnsiTheme="minorBidi"/>
          <w:sz w:val="28"/>
          <w:szCs w:val="28"/>
          <w:lang w:val="en-US"/>
        </w:rPr>
      </w:pPr>
    </w:p>
    <w:p>
      <w:pPr>
        <w:spacing w:line="240" w:lineRule="auto"/>
        <w:rPr>
          <w:rFonts w:hint="default" w:asciiTheme="minorBidi" w:hAnsiTheme="minorBidi"/>
          <w:sz w:val="28"/>
          <w:szCs w:val="28"/>
          <w:lang w:val="en-US"/>
        </w:rPr>
      </w:pPr>
      <w:r>
        <w:rPr>
          <w:rFonts w:hint="default" w:asciiTheme="minorBidi" w:hAnsiTheme="minorBidi"/>
          <w:sz w:val="28"/>
          <w:szCs w:val="28"/>
          <w:lang w:val="en-US"/>
        </w:rPr>
        <w:t>Example:</w:t>
      </w:r>
    </w:p>
    <w:p>
      <w:pPr>
        <w:spacing w:line="240" w:lineRule="auto"/>
        <w:rPr>
          <w:rFonts w:hint="default" w:asciiTheme="minorBidi" w:hAnsiTheme="minorBidi"/>
          <w:sz w:val="28"/>
          <w:szCs w:val="28"/>
          <w:lang w:val="en-US"/>
        </w:rPr>
      </w:pPr>
      <w:r>
        <w:rPr>
          <w:rFonts w:hint="default" w:asciiTheme="minorBidi" w:hAnsiTheme="minorBidi"/>
          <w:sz w:val="28"/>
          <w:szCs w:val="28"/>
          <w:lang w:val="en-US"/>
        </w:rPr>
        <w:t xml:space="preserve">               Operating activities, financial activities, investing activities.</w:t>
      </w:r>
    </w:p>
    <w:p>
      <w:pPr>
        <w:spacing w:line="240" w:lineRule="auto"/>
        <w:rPr>
          <w:rFonts w:hint="default" w:asciiTheme="minorBidi" w:hAnsiTheme="minorBidi"/>
          <w:sz w:val="28"/>
          <w:szCs w:val="28"/>
          <w:lang w:val="en-US"/>
        </w:rPr>
      </w:pPr>
    </w:p>
    <w:p>
      <w:pPr>
        <w:spacing w:line="240" w:lineRule="auto"/>
        <w:rPr>
          <w:rFonts w:asciiTheme="minorBidi" w:hAnsiTheme="minorBidi"/>
          <w:sz w:val="24"/>
          <w:szCs w:val="24"/>
        </w:rPr>
      </w:pPr>
    </w:p>
    <w:p>
      <w:pPr>
        <w:spacing w:line="240" w:lineRule="auto"/>
        <w:rPr>
          <w:rFonts w:asciiTheme="minorBidi" w:hAnsiTheme="minorBidi"/>
          <w:sz w:val="28"/>
          <w:szCs w:val="28"/>
        </w:rPr>
      </w:pPr>
      <w:r>
        <w:rPr>
          <w:rFonts w:asciiTheme="minorBidi" w:hAnsiTheme="minorBidi"/>
          <w:sz w:val="28"/>
          <w:szCs w:val="28"/>
        </w:rPr>
        <w:t>Q5: what are debit and credit rules ? explain in your own words  (5 Marks)</w:t>
      </w:r>
    </w:p>
    <w:p>
      <w:pPr>
        <w:spacing w:line="240" w:lineRule="auto"/>
        <w:rPr>
          <w:rFonts w:hint="default" w:asciiTheme="minorBidi" w:hAnsiTheme="minorBidi"/>
          <w:sz w:val="28"/>
          <w:szCs w:val="28"/>
          <w:lang w:val="en-US"/>
        </w:rPr>
      </w:pPr>
      <w:r>
        <w:rPr>
          <w:rFonts w:hint="default" w:asciiTheme="minorBidi" w:hAnsiTheme="minorBidi"/>
          <w:sz w:val="28"/>
          <w:szCs w:val="28"/>
          <w:lang w:val="en-US"/>
        </w:rPr>
        <w:t xml:space="preserve">ANS: </w:t>
      </w:r>
    </w:p>
    <w:p>
      <w:pPr>
        <w:spacing w:line="240" w:lineRule="auto"/>
        <w:ind w:firstLine="560" w:firstLineChars="200"/>
        <w:rPr>
          <w:rFonts w:hint="default" w:asciiTheme="minorBidi" w:hAnsiTheme="minorBidi"/>
          <w:sz w:val="28"/>
          <w:szCs w:val="28"/>
          <w:lang w:val="en-US"/>
        </w:rPr>
      </w:pPr>
      <w:r>
        <w:rPr>
          <w:rFonts w:hint="default" w:asciiTheme="minorBidi" w:hAnsiTheme="minorBidi"/>
          <w:sz w:val="28"/>
          <w:szCs w:val="28"/>
          <w:lang w:val="en-US"/>
        </w:rPr>
        <w:t xml:space="preserve"> DEBTS AND CREDITS RULES: in accounting the rules of debit and credits depend on the type of accounts your are talking about.</w:t>
      </w:r>
    </w:p>
    <w:p>
      <w:pPr>
        <w:spacing w:line="240" w:lineRule="auto"/>
        <w:ind w:firstLine="560" w:firstLineChars="200"/>
        <w:rPr>
          <w:rFonts w:hint="default" w:asciiTheme="minorBidi" w:hAnsiTheme="minorBidi"/>
          <w:sz w:val="28"/>
          <w:szCs w:val="28"/>
          <w:lang w:val="en-US"/>
        </w:rPr>
      </w:pPr>
      <w:r>
        <w:rPr>
          <w:rFonts w:hint="default" w:asciiTheme="minorBidi" w:hAnsiTheme="minorBidi"/>
          <w:sz w:val="28"/>
          <w:szCs w:val="28"/>
          <w:lang w:val="en-US"/>
        </w:rPr>
        <w:t>PERSONAL ACCOUNTS: debit the receiver and credit the giver</w:t>
      </w:r>
    </w:p>
    <w:p>
      <w:pPr>
        <w:spacing w:line="240" w:lineRule="auto"/>
        <w:ind w:firstLine="560" w:firstLineChars="200"/>
        <w:rPr>
          <w:rFonts w:hint="default" w:asciiTheme="minorBidi" w:hAnsiTheme="minorBidi"/>
          <w:sz w:val="28"/>
          <w:szCs w:val="28"/>
          <w:lang w:val="en-US"/>
        </w:rPr>
      </w:pPr>
      <w:r>
        <w:rPr>
          <w:rFonts w:hint="default" w:asciiTheme="minorBidi" w:hAnsiTheme="minorBidi"/>
          <w:sz w:val="28"/>
          <w:szCs w:val="28"/>
          <w:lang w:val="en-US"/>
        </w:rPr>
        <w:t>REAL ACCOUNTS: debit what comes in and credit what goes out.</w:t>
      </w:r>
    </w:p>
    <w:p>
      <w:pPr>
        <w:spacing w:line="240" w:lineRule="auto"/>
        <w:ind w:firstLine="560" w:firstLineChars="200"/>
        <w:rPr>
          <w:rFonts w:hint="default" w:asciiTheme="minorBidi" w:hAnsiTheme="minorBidi"/>
          <w:sz w:val="28"/>
          <w:szCs w:val="28"/>
          <w:lang w:val="en-US"/>
        </w:rPr>
      </w:pPr>
      <w:r>
        <w:rPr>
          <w:rFonts w:hint="default" w:asciiTheme="minorBidi" w:hAnsiTheme="minorBidi"/>
          <w:sz w:val="28"/>
          <w:szCs w:val="28"/>
          <w:lang w:val="en-US"/>
        </w:rPr>
        <w:t>NOMINAL AACOUNTS: debit all expenses and losses and credit in all income gains.</w:t>
      </w:r>
    </w:p>
    <w:p>
      <w:pPr>
        <w:spacing w:line="240" w:lineRule="auto"/>
        <w:ind w:firstLine="560" w:firstLineChars="200"/>
        <w:rPr>
          <w:rFonts w:hint="default" w:asciiTheme="minorBidi" w:hAnsiTheme="minorBidi"/>
          <w:sz w:val="28"/>
          <w:szCs w:val="28"/>
          <w:lang w:val="en-US"/>
        </w:rPr>
      </w:pPr>
    </w:p>
    <w:p>
      <w:pPr>
        <w:spacing w:line="240" w:lineRule="auto"/>
        <w:ind w:firstLine="560" w:firstLineChars="200"/>
        <w:rPr>
          <w:rFonts w:hint="default" w:asciiTheme="minorBidi" w:hAnsiTheme="minorBidi"/>
          <w:sz w:val="28"/>
          <w:szCs w:val="28"/>
          <w:lang w:val="en-US"/>
        </w:rPr>
      </w:pPr>
    </w:p>
    <w:p>
      <w:pPr>
        <w:spacing w:line="240" w:lineRule="auto"/>
        <w:rPr>
          <w:rFonts w:asciiTheme="minorBidi" w:hAnsiTheme="minorBidi"/>
          <w:sz w:val="28"/>
          <w:szCs w:val="28"/>
        </w:rPr>
      </w:pPr>
      <w:r>
        <w:rPr>
          <w:rFonts w:asciiTheme="minorBidi" w:hAnsiTheme="minorBidi"/>
          <w:sz w:val="28"/>
          <w:szCs w:val="28"/>
        </w:rPr>
        <w:t>Q6: How many types of people use financial data and for what purposes ? explain their types with examples (5 marks)</w:t>
      </w:r>
    </w:p>
    <w:p>
      <w:pPr>
        <w:spacing w:line="240" w:lineRule="auto"/>
        <w:rPr>
          <w:rFonts w:asciiTheme="minorBidi" w:hAnsiTheme="minorBidi"/>
          <w:sz w:val="28"/>
          <w:szCs w:val="28"/>
        </w:rPr>
      </w:pPr>
    </w:p>
    <w:p>
      <w:pPr>
        <w:spacing w:line="240" w:lineRule="auto"/>
        <w:rPr>
          <w:rFonts w:hint="default" w:ascii="Times New Roman" w:hAnsi="Times New Roman" w:cs="Times New Roman"/>
          <w:b w:val="0"/>
          <w:bCs w:val="0"/>
          <w:sz w:val="28"/>
          <w:szCs w:val="28"/>
          <w:lang w:val="en-US"/>
        </w:rPr>
      </w:pPr>
      <w:r>
        <w:rPr>
          <w:rFonts w:hint="default" w:asciiTheme="minorBidi" w:hAnsiTheme="minorBidi"/>
          <w:sz w:val="28"/>
          <w:szCs w:val="28"/>
          <w:lang w:val="en-US"/>
        </w:rPr>
        <w:t xml:space="preserve">ANS: </w:t>
      </w:r>
      <w:r>
        <w:rPr>
          <w:rFonts w:hint="default" w:ascii="Times New Roman" w:hAnsi="Times New Roman" w:eastAsia="SimSun" w:cs="Times New Roman"/>
          <w:b w:val="0"/>
          <w:bCs w:val="0"/>
          <w:i w:val="0"/>
          <w:caps w:val="0"/>
          <w:color w:val="222222"/>
          <w:spacing w:val="0"/>
          <w:sz w:val="28"/>
          <w:szCs w:val="28"/>
          <w:shd w:val="clear" w:fill="FFFFFF"/>
        </w:rPr>
        <w:t>The financial statements are used by investors, market analysts, and creditors to evaluate a company's financial health and earnings potential. The three major financial statement reports are the balance sheet, income statement, and statement of cash flows.</w:t>
      </w:r>
      <w:bookmarkStart w:id="0" w:name="_GoBack"/>
      <w:bookmarkEnd w:id="0"/>
    </w:p>
    <w:p>
      <w:pPr>
        <w:spacing w:line="240" w:lineRule="auto"/>
        <w:ind w:firstLine="560" w:firstLineChars="200"/>
        <w:rPr>
          <w:rFonts w:hint="default" w:asciiTheme="minorBidi" w:hAnsiTheme="minorBidi"/>
          <w:sz w:val="28"/>
          <w:szCs w:val="28"/>
          <w:lang w:val="en-US"/>
        </w:rPr>
      </w:pPr>
    </w:p>
    <w:p>
      <w:pPr>
        <w:spacing w:line="240" w:lineRule="auto"/>
        <w:rPr>
          <w:rFonts w:hint="default" w:asciiTheme="minorBidi" w:hAnsiTheme="minorBidi"/>
          <w:sz w:val="28"/>
          <w:szCs w:val="28"/>
          <w:lang w:val="en-US"/>
        </w:rPr>
      </w:pPr>
    </w:p>
    <w:p>
      <w:pPr>
        <w:rPr>
          <w:rFonts w:hint="default" w:asciiTheme="minorBidi" w:hAnsiTheme="minorBidi"/>
          <w:sz w:val="28"/>
          <w:szCs w:val="28"/>
          <w:lang w:val="en-US"/>
        </w:rPr>
      </w:pPr>
    </w:p>
    <w:p>
      <w:pPr>
        <w:pStyle w:val="2"/>
        <w:keepNext w:val="0"/>
        <w:keepLines w:val="0"/>
        <w:widowControl/>
        <w:suppressLineNumbers w:val="0"/>
        <w:pBdr>
          <w:bottom w:val="dotted" w:color="CCCCCC" w:sz="6" w:space="3"/>
        </w:pBdr>
        <w:shd w:val="clear" w:fill="FFFFFF"/>
        <w:spacing w:line="375" w:lineRule="atLeast"/>
        <w:ind w:left="0" w:firstLine="0"/>
        <w:jc w:val="both"/>
        <w:rPr>
          <w:rFonts w:hint="default" w:ascii="Times New Roman" w:hAnsi="Times New Roman" w:cs="Times New Roman"/>
          <w:i w:val="0"/>
          <w:caps w:val="0"/>
          <w:color w:val="990000"/>
          <w:spacing w:val="0"/>
          <w:sz w:val="28"/>
          <w:szCs w:val="28"/>
          <w:lang w:val="en-US"/>
        </w:rPr>
      </w:pPr>
      <w:r>
        <w:rPr>
          <w:rFonts w:hint="default" w:ascii="Times New Roman" w:hAnsi="Times New Roman" w:cs="Times New Roman"/>
          <w:i w:val="0"/>
          <w:caps w:val="0"/>
          <w:color w:val="990000"/>
          <w:spacing w:val="0"/>
          <w:sz w:val="28"/>
          <w:szCs w:val="28"/>
          <w:lang w:val="en-US"/>
        </w:rPr>
        <w:t xml:space="preserve">                                                End of the Paper</w:t>
      </w:r>
    </w:p>
    <w:p>
      <w:pPr>
        <w:pStyle w:val="16"/>
        <w:spacing w:after="40" w:line="240" w:lineRule="auto"/>
        <w:jc w:val="both"/>
        <w:rPr>
          <w:rFonts w:hint="default" w:ascii="Times New Roman" w:hAnsi="Times New Roman" w:cs="Times New Roman"/>
          <w:color w:val="000000"/>
          <w:sz w:val="28"/>
          <w:szCs w:val="28"/>
        </w:rPr>
      </w:pPr>
    </w:p>
    <w:p>
      <w:pPr>
        <w:pStyle w:val="16"/>
        <w:spacing w:after="40" w:line="240" w:lineRule="auto"/>
        <w:jc w:val="both"/>
        <w:rPr>
          <w:rFonts w:hint="default" w:ascii="Times New Roman" w:hAnsi="Times New Roman" w:cs="Times New Roman"/>
          <w:color w:val="000000"/>
          <w:sz w:val="28"/>
          <w:szCs w:val="28"/>
        </w:rPr>
      </w:pPr>
    </w:p>
    <w:p>
      <w:pPr>
        <w:pStyle w:val="16"/>
        <w:spacing w:after="40" w:line="240" w:lineRule="auto"/>
        <w:jc w:val="both"/>
        <w:rPr>
          <w:rFonts w:hint="default" w:ascii="Times New Roman" w:hAnsi="Times New Roman" w:cs="Times New Roman"/>
          <w:color w:val="000000"/>
          <w:sz w:val="28"/>
          <w:szCs w:val="28"/>
        </w:rPr>
      </w:pPr>
    </w:p>
    <w:p>
      <w:pPr>
        <w:pStyle w:val="16"/>
        <w:spacing w:after="40" w:line="240" w:lineRule="auto"/>
        <w:jc w:val="both"/>
        <w:rPr>
          <w:rFonts w:hint="default" w:ascii="Times New Roman" w:hAnsi="Times New Roman" w:cs="Times New Roman"/>
          <w:color w:val="000000"/>
          <w:sz w:val="28"/>
          <w:szCs w:val="28"/>
        </w:rPr>
      </w:pPr>
    </w:p>
    <w:p>
      <w:pPr>
        <w:pStyle w:val="16"/>
        <w:spacing w:after="40" w:line="240" w:lineRule="auto"/>
        <w:rPr>
          <w:rFonts w:ascii="Times New Roman" w:hAnsi="Times New Roman"/>
          <w:color w:val="000000"/>
        </w:rPr>
      </w:pPr>
    </w:p>
    <w:p>
      <w:pPr>
        <w:pStyle w:val="16"/>
        <w:spacing w:after="40" w:line="240" w:lineRule="auto"/>
        <w:rPr>
          <w:rFonts w:ascii="Times New Roman" w:hAnsi="Times New Roman"/>
          <w:color w:val="000000"/>
        </w:rPr>
      </w:pPr>
    </w:p>
    <w:p>
      <w:pPr>
        <w:pStyle w:val="16"/>
        <w:spacing w:after="40" w:line="240" w:lineRule="auto"/>
        <w:rPr>
          <w:rFonts w:ascii="Times New Roman" w:hAnsi="Times New Roman"/>
          <w:color w:val="000000"/>
        </w:rPr>
      </w:pPr>
    </w:p>
    <w:p>
      <w:pPr>
        <w:pStyle w:val="16"/>
        <w:spacing w:after="40" w:line="240" w:lineRule="auto"/>
        <w:rPr>
          <w:rFonts w:ascii="Times New Roman" w:hAnsi="Times New Roman"/>
          <w:color w:val="000000"/>
        </w:rPr>
      </w:pPr>
    </w:p>
    <w:p>
      <w:pPr>
        <w:pStyle w:val="16"/>
        <w:spacing w:after="40" w:line="240" w:lineRule="auto"/>
        <w:rPr>
          <w:rFonts w:ascii="Times New Roman" w:hAnsi="Times New Roman"/>
          <w:color w:val="000000"/>
        </w:rPr>
      </w:pPr>
    </w:p>
    <w:p>
      <w:pPr>
        <w:pStyle w:val="16"/>
        <w:spacing w:after="40" w:line="240" w:lineRule="auto"/>
        <w:rPr>
          <w:rFonts w:ascii="Times New Roman" w:hAnsi="Times New Roman"/>
          <w:color w:val="000000"/>
        </w:rPr>
      </w:pPr>
    </w:p>
    <w:p>
      <w:pPr>
        <w:pStyle w:val="16"/>
        <w:spacing w:after="40" w:line="240" w:lineRule="auto"/>
        <w:rPr>
          <w:rFonts w:ascii="Times New Roman" w:hAnsi="Times New Roman"/>
          <w:color w:val="000000"/>
        </w:rPr>
      </w:pPr>
    </w:p>
    <w:p>
      <w:pPr>
        <w:rPr>
          <w:rFonts w:hint="default" w:ascii="Times New Roman" w:hAnsi="Times New Roman" w:cs="Times New Roman"/>
          <w:color w:val="000000" w:themeColor="text1"/>
          <w:lang w:val="en-US" w:eastAsia="en-GB"/>
        </w:rPr>
      </w:pPr>
    </w:p>
    <w:sectPr>
      <w:headerReference r:id="rId3" w:type="default"/>
      <w:footerReference r:id="rId4" w:type="default"/>
      <w:pgSz w:w="12240" w:h="15840"/>
      <w:pgMar w:top="1440" w:right="1440" w:bottom="1440" w:left="1440" w:header="720" w:footer="720" w:gutter="0"/>
      <w:pgBorders w:offsetFrom="page">
        <w:top w:val="thinThickMediumGap" w:color="auto" w:sz="24" w:space="24"/>
        <w:left w:val="thinThickMediumGap" w:color="auto" w:sz="24" w:space="24"/>
        <w:bottom w:val="thickThinMediumGap" w:color="auto" w:sz="24" w:space="24"/>
        <w:right w:val="thickThinMediumGap" w:color="auto" w:sz="24" w:space="24"/>
      </w:pgBorders>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Calibri">
    <w:panose1 w:val="020F0502020204030204"/>
    <w:charset w:val="86"/>
    <w:family w:val="auto"/>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1890" w:firstLineChars="1050"/>
      <w:rPr>
        <w:rFonts w:hint="default"/>
        <w:lang w:val="en-US"/>
      </w:rP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wrap="none" lIns="0" tIns="0" rIns="0" bIns="0" upright="0">
                      <a:spAutoFit/>
                    </wps:bodyPr>
                  </wps:wsp>
                </a:graphicData>
              </a:graphic>
            </wp:anchor>
          </w:drawing>
        </mc:Choice>
        <mc:Fallback>
          <w:pict>
            <v:shape id="Text Box 1025"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OqXm5zwAAAAUBAAAPAAAAAAAAAAEAIAAAACIA&#10;AABkcnMvZG93bnJldi54bWxQSwECFAAUAAAACACHTuJAN+mSdKABAABNAwAADgAAAAAAAAABACAA&#10;AAAeAQAAZHJzL2Uyb0RvYy54bWxQSwUGAAAAAAYABgBZAQAAMAUAAAAA&#10;">
              <v:fill on="f" focussize="0,0"/>
              <v:stroke on="f"/>
              <v:imagedata o:title=""/>
              <o:lock v:ext="edit" aspectratio="f"/>
              <v:textbox inset="0mm,0mm,0mm,0mm" style="mso-fit-shape-to-text:t;">
                <w:txbxContent>
                  <w:p>
                    <w:pPr>
                      <w:pStyle w:val="6"/>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r>
      <w:rPr>
        <w:rFonts w:hint="default"/>
        <w:lang w:val="en-US"/>
      </w:rPr>
      <w:t xml:space="preserve">IQRA NATIONAL UNIVERSITY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sz w:val="22"/>
        <w:szCs w:val="22"/>
        <w:lang w:val="en-US"/>
      </w:rPr>
    </w:pPr>
    <w:r>
      <w:rPr>
        <w:rFonts w:hint="default"/>
        <w:sz w:val="22"/>
        <w:szCs w:val="22"/>
        <w:lang w:val="en-US"/>
      </w:rPr>
      <w:t>Submitted Dated : 27 March ,Friday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06"/>
    <w:rsid w:val="000C68BF"/>
    <w:rsid w:val="0022449E"/>
    <w:rsid w:val="00326F41"/>
    <w:rsid w:val="00371306"/>
    <w:rsid w:val="005D1DD1"/>
    <w:rsid w:val="00634C9E"/>
    <w:rsid w:val="006C4BB0"/>
    <w:rsid w:val="007B1186"/>
    <w:rsid w:val="00880BC2"/>
    <w:rsid w:val="00887386"/>
    <w:rsid w:val="0098484E"/>
    <w:rsid w:val="00B51884"/>
    <w:rsid w:val="00BE29CE"/>
    <w:rsid w:val="00BF2B73"/>
    <w:rsid w:val="00DC3026"/>
    <w:rsid w:val="00DC5429"/>
    <w:rsid w:val="00E20298"/>
    <w:rsid w:val="089D5690"/>
    <w:rsid w:val="094F4500"/>
    <w:rsid w:val="0A706019"/>
    <w:rsid w:val="1553321D"/>
    <w:rsid w:val="1BB3335C"/>
    <w:rsid w:val="1CD35EA0"/>
    <w:rsid w:val="1F881A5C"/>
    <w:rsid w:val="279E22F2"/>
    <w:rsid w:val="29CB26F4"/>
    <w:rsid w:val="2DB87182"/>
    <w:rsid w:val="33182F63"/>
    <w:rsid w:val="35C73C10"/>
    <w:rsid w:val="366E33F7"/>
    <w:rsid w:val="3DFE5878"/>
    <w:rsid w:val="3FD00AA1"/>
    <w:rsid w:val="488E2F6B"/>
    <w:rsid w:val="4EB14434"/>
    <w:rsid w:val="513763D7"/>
    <w:rsid w:val="51C9578E"/>
    <w:rsid w:val="561445DB"/>
    <w:rsid w:val="582461B2"/>
    <w:rsid w:val="5BC62658"/>
    <w:rsid w:val="5CE301F3"/>
    <w:rsid w:val="62444F6D"/>
    <w:rsid w:val="637B792E"/>
    <w:rsid w:val="66025785"/>
    <w:rsid w:val="66270C94"/>
    <w:rsid w:val="67043BEB"/>
    <w:rsid w:val="68051E72"/>
    <w:rsid w:val="6D0E79B1"/>
    <w:rsid w:val="6E863808"/>
    <w:rsid w:val="6F1C734C"/>
    <w:rsid w:val="72EA4D4A"/>
    <w:rsid w:val="740328F6"/>
    <w:rsid w:val="74222873"/>
    <w:rsid w:val="742A23FD"/>
    <w:rsid w:val="77D703AA"/>
    <w:rsid w:val="79CA5BA0"/>
    <w:rsid w:val="7B43468D"/>
    <w:rsid w:val="7F6D2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9"/>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14"/>
    <w:semiHidden/>
    <w:unhideWhenUsed/>
    <w:qFormat/>
    <w:uiPriority w:val="99"/>
    <w:pPr>
      <w:spacing w:after="0" w:line="240" w:lineRule="auto"/>
    </w:pPr>
    <w:rPr>
      <w:rFonts w:ascii="Tahoma" w:hAnsi="Tahoma" w:cs="Tahoma"/>
      <w:sz w:val="16"/>
      <w:szCs w:val="16"/>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eader"/>
    <w:basedOn w:val="1"/>
    <w:semiHidden/>
    <w:unhideWhenUsed/>
    <w:qFormat/>
    <w:uiPriority w:val="99"/>
    <w:pPr>
      <w:tabs>
        <w:tab w:val="center" w:pos="4153"/>
        <w:tab w:val="right" w:pos="8306"/>
      </w:tabs>
      <w:snapToGrid w:val="0"/>
    </w:pPr>
    <w:rPr>
      <w:sz w:val="18"/>
      <w:szCs w:val="18"/>
    </w:rPr>
  </w:style>
  <w:style w:type="paragraph" w:styleId="8">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10">
    <w:name w:val="Hyperlink"/>
    <w:basedOn w:val="9"/>
    <w:semiHidden/>
    <w:unhideWhenUsed/>
    <w:qFormat/>
    <w:uiPriority w:val="99"/>
    <w:rPr>
      <w:color w:val="0000FF"/>
      <w:u w:val="single"/>
    </w:rPr>
  </w:style>
  <w:style w:type="character" w:styleId="11">
    <w:name w:val="Strong"/>
    <w:basedOn w:val="9"/>
    <w:qFormat/>
    <w:uiPriority w:val="22"/>
    <w:rPr>
      <w:b/>
      <w:bCs/>
    </w:rPr>
  </w:style>
  <w:style w:type="table" w:styleId="13">
    <w:name w:val="Table Grid"/>
    <w:basedOn w:val="1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Balloon Text Char"/>
    <w:basedOn w:val="9"/>
    <w:link w:val="5"/>
    <w:semiHidden/>
    <w:qFormat/>
    <w:uiPriority w:val="99"/>
    <w:rPr>
      <w:rFonts w:ascii="Tahoma" w:hAnsi="Tahoma" w:cs="Tahoma"/>
      <w:sz w:val="16"/>
      <w:szCs w:val="16"/>
    </w:rPr>
  </w:style>
  <w:style w:type="character" w:styleId="15">
    <w:name w:val="Placeholder Text"/>
    <w:basedOn w:val="9"/>
    <w:semiHidden/>
    <w:qFormat/>
    <w:uiPriority w:val="99"/>
    <w:rPr>
      <w:color w:val="808080"/>
    </w:rPr>
  </w:style>
  <w:style w:type="paragraph" w:styleId="1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Words>
  <Characters>356</Characters>
  <Lines>2</Lines>
  <Paragraphs>1</Paragraphs>
  <TotalTime>3</TotalTime>
  <ScaleCrop>false</ScaleCrop>
  <LinksUpToDate>false</LinksUpToDate>
  <CharactersWithSpaces>417</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2016-11-04T05:28:00Z</dcterms:created>
  <dc:creator>Muhammad Islam</dc:creator>
  <cp:lastModifiedBy>zebir</cp:lastModifiedBy>
  <cp:lastPrinted>2018-11-10T19:32:00Z</cp:lastPrinted>
  <dcterms:modified xsi:type="dcterms:W3CDTF">2020-04-17T22:34:23Z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