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E1" w:rsidRPr="006E27F1" w:rsidRDefault="004B17E1" w:rsidP="004B17E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Name                                                       :                                      Yousaf Kamal</w:t>
      </w:r>
    </w:p>
    <w:p w:rsidR="004B17E1" w:rsidRPr="006E27F1" w:rsidRDefault="004B17E1" w:rsidP="004B17E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I: D                                                           :                                       14788</w:t>
      </w:r>
    </w:p>
    <w:p w:rsidR="004B17E1" w:rsidRPr="006E27F1" w:rsidRDefault="004B17E1" w:rsidP="004B17E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 xml:space="preserve">Paper                                                        :                                      Biomedical Instrumentation </w:t>
      </w:r>
    </w:p>
    <w:p w:rsidR="004B17E1" w:rsidRPr="006E27F1" w:rsidRDefault="004B17E1" w:rsidP="004B17E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Department                                              :                                       B.S (MLT)</w:t>
      </w:r>
    </w:p>
    <w:p w:rsidR="004B17E1" w:rsidRPr="006E27F1" w:rsidRDefault="004B17E1" w:rsidP="004B17E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Submitted to                                             :                                      Mam, Saima Hadi</w:t>
      </w:r>
    </w:p>
    <w:p w:rsidR="004B17E1" w:rsidRDefault="004B17E1" w:rsidP="004B17E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Question-1:-</w:t>
      </w:r>
      <w:r w:rsidR="00CB2ACF" w:rsidRPr="00CB2ACF">
        <w:rPr>
          <w:sz w:val="28"/>
          <w:szCs w:val="28"/>
        </w:rPr>
        <w:t xml:space="preserve"> </w:t>
      </w:r>
      <w:r w:rsidR="00CB2ACF" w:rsidRPr="00CB2ACF">
        <w:rPr>
          <w:rFonts w:ascii="Times New Roman" w:hAnsi="Times New Roman" w:cs="Times New Roman"/>
        </w:rPr>
        <w:t>Define the following terms</w:t>
      </w:r>
      <w:r w:rsidR="00CB2ACF">
        <w:rPr>
          <w:rFonts w:ascii="Times New Roman" w:hAnsi="Times New Roman" w:cs="Times New Roman"/>
        </w:rPr>
        <w:t>.</w:t>
      </w:r>
    </w:p>
    <w:p w:rsidR="00CB2ACF" w:rsidRPr="006E27F1" w:rsidRDefault="00CB2ACF" w:rsidP="004B1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</w:t>
      </w:r>
    </w:p>
    <w:p w:rsidR="006657D9" w:rsidRDefault="004B17E1" w:rsidP="006657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E1">
        <w:rPr>
          <w:rFonts w:ascii="Times New Roman" w:hAnsi="Times New Roman" w:cs="Times New Roman"/>
          <w:b/>
          <w:sz w:val="28"/>
          <w:szCs w:val="28"/>
        </w:rPr>
        <w:t>PH Meter</w:t>
      </w:r>
      <w:r>
        <w:rPr>
          <w:rFonts w:ascii="Times New Roman" w:hAnsi="Times New Roman" w:cs="Times New Roman"/>
          <w:b/>
          <w:sz w:val="28"/>
          <w:szCs w:val="28"/>
        </w:rPr>
        <w:t>:-</w:t>
      </w:r>
    </w:p>
    <w:p w:rsidR="00C05700" w:rsidRDefault="004B17E1" w:rsidP="00603100">
      <w:pPr>
        <w:jc w:val="both"/>
        <w:rPr>
          <w:rFonts w:ascii="Times New Roman" w:hAnsi="Times New Roman" w:cs="Times New Roman"/>
        </w:rPr>
      </w:pPr>
      <w:r w:rsidRPr="006657D9">
        <w:rPr>
          <w:rFonts w:ascii="Times New Roman" w:hAnsi="Times New Roman" w:cs="Times New Roman"/>
        </w:rPr>
        <w:t xml:space="preserve">                               </w:t>
      </w:r>
      <w:r w:rsidR="006657D9">
        <w:rPr>
          <w:rFonts w:ascii="Times New Roman" w:hAnsi="Times New Roman" w:cs="Times New Roman"/>
        </w:rPr>
        <w:t>PH Meter</w:t>
      </w:r>
      <w:r w:rsidRPr="006657D9">
        <w:rPr>
          <w:rFonts w:ascii="Times New Roman" w:hAnsi="Times New Roman" w:cs="Times New Roman"/>
        </w:rPr>
        <w:t xml:space="preserve"> </w:t>
      </w:r>
      <w:r w:rsidR="003A1AAA" w:rsidRPr="006657D9">
        <w:rPr>
          <w:rFonts w:ascii="Times New Roman" w:hAnsi="Times New Roman" w:cs="Times New Roman"/>
        </w:rPr>
        <w:t>is a devic</w:t>
      </w:r>
      <w:r w:rsidR="006657D9">
        <w:rPr>
          <w:rFonts w:ascii="Times New Roman" w:hAnsi="Times New Roman" w:cs="Times New Roman"/>
        </w:rPr>
        <w:t>e used for the measurement of PH from the solution i-e very</w:t>
      </w:r>
      <w:r w:rsidR="006657D9" w:rsidRPr="006657D9">
        <w:rPr>
          <w:rFonts w:ascii="Times New Roman" w:hAnsi="Times New Roman" w:cs="Times New Roman"/>
        </w:rPr>
        <w:t xml:space="preserve"> simple and speedy device to measure the acidity and alkalinity of a fluid</w:t>
      </w:r>
      <w:r w:rsidR="00603100">
        <w:rPr>
          <w:rFonts w:ascii="Times New Roman" w:hAnsi="Times New Roman" w:cs="Times New Roman"/>
        </w:rPr>
        <w:t xml:space="preserve"> in the mixture</w:t>
      </w:r>
    </w:p>
    <w:p w:rsidR="00603100" w:rsidRDefault="00603100" w:rsidP="00603100">
      <w:pPr>
        <w:jc w:val="both"/>
        <w:rPr>
          <w:rFonts w:ascii="Times New Roman" w:hAnsi="Times New Roman" w:cs="Times New Roman"/>
        </w:rPr>
      </w:pPr>
      <w:r w:rsidRPr="0060310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It’s measure the Power of Hydrogen in the solution.</w:t>
      </w:r>
    </w:p>
    <w:p w:rsidR="006A484C" w:rsidRPr="006A484C" w:rsidRDefault="00603100" w:rsidP="00603100">
      <w:pPr>
        <w:jc w:val="both"/>
        <w:rPr>
          <w:rFonts w:ascii="Times New Roman" w:hAnsi="Times New Roman" w:cs="Times New Roman"/>
          <w:b/>
        </w:rPr>
      </w:pPr>
      <w:r w:rsidRPr="0060310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It used for the Laboratory </w:t>
      </w:r>
      <w:r w:rsidR="006A48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hemicals,</w:t>
      </w:r>
      <w:r w:rsidR="006A484C">
        <w:rPr>
          <w:rFonts w:ascii="Times New Roman" w:hAnsi="Times New Roman" w:cs="Times New Roman"/>
        </w:rPr>
        <w:t xml:space="preserve"> Water, Beverages, Washing Powder etc.</w:t>
      </w:r>
    </w:p>
    <w:p w:rsidR="00603100" w:rsidRPr="006A484C" w:rsidRDefault="00603100" w:rsidP="006A4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484C">
        <w:rPr>
          <w:rFonts w:ascii="Times New Roman" w:hAnsi="Times New Roman" w:cs="Times New Roman"/>
          <w:b/>
          <w:sz w:val="28"/>
          <w:szCs w:val="28"/>
        </w:rPr>
        <w:t>Vortex Mixer:-</w:t>
      </w:r>
    </w:p>
    <w:p w:rsidR="00603100" w:rsidRDefault="00603100" w:rsidP="006A484C">
      <w:pPr>
        <w:ind w:left="360"/>
        <w:rPr>
          <w:rFonts w:ascii="Times New Roman" w:hAnsi="Times New Roman" w:cs="Times New Roman"/>
        </w:rPr>
      </w:pPr>
      <w:r w:rsidRPr="006A484C">
        <w:rPr>
          <w:rFonts w:ascii="Times New Roman" w:hAnsi="Times New Roman" w:cs="Times New Roman"/>
        </w:rPr>
        <w:t xml:space="preserve">               </w:t>
      </w:r>
      <w:r w:rsidR="006A484C">
        <w:rPr>
          <w:rFonts w:ascii="Times New Roman" w:hAnsi="Times New Roman" w:cs="Times New Roman"/>
        </w:rPr>
        <w:t xml:space="preserve">     </w:t>
      </w:r>
      <w:r w:rsidRPr="006A484C">
        <w:rPr>
          <w:rFonts w:ascii="Times New Roman" w:hAnsi="Times New Roman" w:cs="Times New Roman"/>
        </w:rPr>
        <w:t xml:space="preserve">  </w:t>
      </w:r>
      <w:r w:rsidR="006A484C">
        <w:rPr>
          <w:rFonts w:ascii="Times New Roman" w:hAnsi="Times New Roman" w:cs="Times New Roman"/>
        </w:rPr>
        <w:t>V</w:t>
      </w:r>
      <w:r w:rsidR="003A1AAA" w:rsidRPr="006A484C">
        <w:rPr>
          <w:rFonts w:ascii="Times New Roman" w:hAnsi="Times New Roman" w:cs="Times New Roman"/>
        </w:rPr>
        <w:t>ortex mixe</w:t>
      </w:r>
      <w:r w:rsidR="003A1AAA" w:rsidRPr="006A484C">
        <w:rPr>
          <w:rFonts w:ascii="Times New Roman" w:hAnsi="Times New Roman" w:cs="Times New Roman"/>
          <w:bCs/>
        </w:rPr>
        <w:t>r</w:t>
      </w:r>
      <w:r w:rsidR="006A484C">
        <w:rPr>
          <w:rFonts w:ascii="Times New Roman" w:hAnsi="Times New Roman" w:cs="Times New Roman"/>
        </w:rPr>
        <w:t xml:space="preserve"> </w:t>
      </w:r>
      <w:r w:rsidR="003A1AAA" w:rsidRPr="006A484C">
        <w:rPr>
          <w:rFonts w:ascii="Times New Roman" w:hAnsi="Times New Roman" w:cs="Times New Roman"/>
        </w:rPr>
        <w:t xml:space="preserve">is a simple device </w:t>
      </w:r>
      <w:r w:rsidR="006A484C">
        <w:rPr>
          <w:rFonts w:ascii="Times New Roman" w:hAnsi="Times New Roman" w:cs="Times New Roman"/>
        </w:rPr>
        <w:t xml:space="preserve">that is </w:t>
      </w:r>
      <w:r w:rsidR="003A1AAA" w:rsidRPr="006A484C">
        <w:rPr>
          <w:rFonts w:ascii="Times New Roman" w:hAnsi="Times New Roman" w:cs="Times New Roman"/>
        </w:rPr>
        <w:t xml:space="preserve">used commonly in </w:t>
      </w:r>
      <w:r w:rsidR="006A484C">
        <w:rPr>
          <w:rFonts w:ascii="Times New Roman" w:hAnsi="Times New Roman" w:cs="Times New Roman"/>
        </w:rPr>
        <w:t xml:space="preserve">the </w:t>
      </w:r>
      <w:r w:rsidR="003A1AAA" w:rsidRPr="006A484C">
        <w:rPr>
          <w:rFonts w:ascii="Times New Roman" w:hAnsi="Times New Roman" w:cs="Times New Roman"/>
        </w:rPr>
        <w:t xml:space="preserve">laboratories to mix </w:t>
      </w:r>
      <w:r w:rsidR="006A484C">
        <w:rPr>
          <w:rFonts w:ascii="Times New Roman" w:hAnsi="Times New Roman" w:cs="Times New Roman"/>
        </w:rPr>
        <w:t>small vials</w:t>
      </w:r>
      <w:r w:rsidR="003A1AAA" w:rsidRPr="006A484C">
        <w:rPr>
          <w:rFonts w:ascii="Times New Roman" w:hAnsi="Times New Roman" w:cs="Times New Roman"/>
        </w:rPr>
        <w:t xml:space="preserve"> of liquid</w:t>
      </w:r>
      <w:r w:rsidR="006A484C">
        <w:rPr>
          <w:rFonts w:ascii="Times New Roman" w:hAnsi="Times New Roman" w:cs="Times New Roman"/>
        </w:rPr>
        <w:t xml:space="preserve"> solution or substances</w:t>
      </w:r>
    </w:p>
    <w:p w:rsidR="006A484C" w:rsidRPr="00B648BB" w:rsidRDefault="006A484C" w:rsidP="006A48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484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It is mainly used in the Laboratory for sample and reagent maxing.</w:t>
      </w:r>
    </w:p>
    <w:p w:rsidR="00B648BB" w:rsidRPr="00B648BB" w:rsidRDefault="006A484C" w:rsidP="00B64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8BB">
        <w:rPr>
          <w:rFonts w:ascii="Times New Roman" w:hAnsi="Times New Roman" w:cs="Times New Roman"/>
          <w:b/>
          <w:sz w:val="28"/>
          <w:szCs w:val="28"/>
        </w:rPr>
        <w:t>Balance:-</w:t>
      </w:r>
    </w:p>
    <w:p w:rsidR="00AA7A48" w:rsidRPr="00B648BB" w:rsidRDefault="00B648BB" w:rsidP="00B648B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A7A48" w:rsidRPr="00B648BB">
        <w:rPr>
          <w:rFonts w:ascii="Times New Roman" w:hAnsi="Times New Roman" w:cs="Times New Roman"/>
        </w:rPr>
        <w:t xml:space="preserve">Balance is a device used for measuring weight or mass of the object or substances </w:t>
      </w:r>
      <w:r>
        <w:rPr>
          <w:rFonts w:ascii="Times New Roman" w:hAnsi="Times New Roman" w:cs="Times New Roman"/>
        </w:rPr>
        <w:t>e.g.</w:t>
      </w:r>
      <w:r w:rsidRPr="00B648B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r w:rsidRPr="00B648BB">
        <w:rPr>
          <w:rFonts w:ascii="Times New Roman" w:hAnsi="Times New Roman" w:cs="Times New Roman"/>
        </w:rPr>
        <w:t>nalytical</w:t>
      </w:r>
      <w:proofErr w:type="gramEnd"/>
      <w:r w:rsidR="00AA7A48" w:rsidRPr="00B648BB">
        <w:rPr>
          <w:rFonts w:ascii="Times New Roman" w:hAnsi="Times New Roman" w:cs="Times New Roman"/>
        </w:rPr>
        <w:t xml:space="preserve"> balance which is used in the laboratories to weigh substances and samples between 00.1 to 500 Milligrams</w:t>
      </w:r>
    </w:p>
    <w:p w:rsidR="00B648BB" w:rsidRDefault="00B648BB" w:rsidP="00B64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48BB">
        <w:rPr>
          <w:rFonts w:ascii="Times New Roman" w:hAnsi="Times New Roman" w:cs="Times New Roman"/>
          <w:b/>
          <w:sz w:val="28"/>
          <w:szCs w:val="28"/>
        </w:rPr>
        <w:t>Water still:-</w:t>
      </w:r>
    </w:p>
    <w:p w:rsidR="00B648BB" w:rsidRDefault="00B648BB" w:rsidP="00B64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Water </w:t>
      </w:r>
      <w:proofErr w:type="gramStart"/>
      <w:r>
        <w:rPr>
          <w:rFonts w:ascii="Times New Roman" w:hAnsi="Times New Roman" w:cs="Times New Roman"/>
        </w:rPr>
        <w:t>Still</w:t>
      </w:r>
      <w:proofErr w:type="gramEnd"/>
      <w:r>
        <w:rPr>
          <w:rFonts w:ascii="Times New Roman" w:hAnsi="Times New Roman" w:cs="Times New Roman"/>
        </w:rPr>
        <w:t xml:space="preserve"> is an instrument that is </w:t>
      </w:r>
      <w:r w:rsidR="00EB7FDB">
        <w:rPr>
          <w:rFonts w:ascii="Times New Roman" w:hAnsi="Times New Roman" w:cs="Times New Roman"/>
        </w:rPr>
        <w:t>used in the laboratories for purification of water through the Distillation method.</w:t>
      </w:r>
    </w:p>
    <w:p w:rsidR="00EB7FDB" w:rsidRPr="00EB7FDB" w:rsidRDefault="00EB7FDB" w:rsidP="00B648BB">
      <w:pPr>
        <w:rPr>
          <w:rFonts w:ascii="Times New Roman" w:hAnsi="Times New Roman" w:cs="Times New Roman"/>
          <w:b/>
          <w:sz w:val="28"/>
          <w:szCs w:val="28"/>
        </w:rPr>
      </w:pPr>
      <w:r w:rsidRPr="00EB7FD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Distillation is a method of separating the component or substances from a liquid mixture by selective evaporation and condensation.</w:t>
      </w:r>
    </w:p>
    <w:p w:rsidR="00EB7FDB" w:rsidRDefault="00EB7FDB" w:rsidP="00EB7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7FDB">
        <w:rPr>
          <w:rFonts w:ascii="Times New Roman" w:hAnsi="Times New Roman" w:cs="Times New Roman"/>
          <w:b/>
          <w:sz w:val="28"/>
          <w:szCs w:val="28"/>
        </w:rPr>
        <w:t>Deionizer:-</w:t>
      </w:r>
    </w:p>
    <w:p w:rsidR="00EB7FDB" w:rsidRDefault="00EB7FDB" w:rsidP="00EB7FDB">
      <w:pPr>
        <w:rPr>
          <w:rFonts w:ascii="Times New Roman" w:hAnsi="Times New Roman" w:cs="Times New Roman"/>
        </w:rPr>
      </w:pPr>
      <w:r w:rsidRPr="00EB7FD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Deionizer</w:t>
      </w:r>
      <w:r w:rsidRPr="00EB7FDB">
        <w:rPr>
          <w:rFonts w:ascii="Times New Roman" w:hAnsi="Times New Roman" w:cs="Times New Roman"/>
        </w:rPr>
        <w:t xml:space="preserve"> is an instrument that is used in the laboratories for purificat</w:t>
      </w:r>
      <w:r>
        <w:rPr>
          <w:rFonts w:ascii="Times New Roman" w:hAnsi="Times New Roman" w:cs="Times New Roman"/>
        </w:rPr>
        <w:t>ion of water through the Deioniz</w:t>
      </w:r>
      <w:r w:rsidRPr="00EB7FDB">
        <w:rPr>
          <w:rFonts w:ascii="Times New Roman" w:hAnsi="Times New Roman" w:cs="Times New Roman"/>
        </w:rPr>
        <w:t>ation method.</w:t>
      </w:r>
    </w:p>
    <w:p w:rsidR="00A92409" w:rsidRDefault="00EB7FDB" w:rsidP="00EB7FDB">
      <w:pPr>
        <w:rPr>
          <w:rFonts w:ascii="Times New Roman" w:hAnsi="Times New Roman" w:cs="Times New Roman"/>
        </w:rPr>
      </w:pPr>
      <w:r w:rsidRPr="00EB7FD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Deionization is</w:t>
      </w:r>
      <w:r w:rsidR="00A9240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chemical</w:t>
      </w:r>
      <w:r w:rsidR="00A92409">
        <w:rPr>
          <w:rFonts w:ascii="Times New Roman" w:hAnsi="Times New Roman" w:cs="Times New Roman"/>
        </w:rPr>
        <w:t xml:space="preserve"> method in</w:t>
      </w:r>
      <w:r>
        <w:rPr>
          <w:rFonts w:ascii="Times New Roman" w:hAnsi="Times New Roman" w:cs="Times New Roman"/>
        </w:rPr>
        <w:t xml:space="preserve"> </w:t>
      </w:r>
      <w:r w:rsidR="00A92409">
        <w:rPr>
          <w:rFonts w:ascii="Times New Roman" w:hAnsi="Times New Roman" w:cs="Times New Roman"/>
        </w:rPr>
        <w:t xml:space="preserve">this method uses specially manufactured ion-exchange resins which exchange hydrogen and hydroxide ions for dissolved minerals and then recombine to form water </w:t>
      </w:r>
    </w:p>
    <w:p w:rsidR="00EB7FDB" w:rsidRDefault="00A92409" w:rsidP="00A92409">
      <w:pPr>
        <w:rPr>
          <w:rFonts w:ascii="Times New Roman" w:hAnsi="Times New Roman" w:cs="Times New Roman"/>
        </w:rPr>
      </w:pPr>
      <w:r w:rsidRPr="00A92409">
        <w:rPr>
          <w:rFonts w:ascii="Times New Roman" w:hAnsi="Times New Roman" w:cs="Times New Roman"/>
        </w:rPr>
        <w:lastRenderedPageBreak/>
        <w:sym w:font="Wingdings" w:char="F0E0"/>
      </w:r>
      <w:r>
        <w:rPr>
          <w:rFonts w:ascii="Times New Roman" w:hAnsi="Times New Roman" w:cs="Times New Roman"/>
        </w:rPr>
        <w:t xml:space="preserve">Water </w:t>
      </w:r>
      <w:r w:rsidR="00CB2ACF">
        <w:rPr>
          <w:rFonts w:ascii="Times New Roman" w:hAnsi="Times New Roman" w:cs="Times New Roman"/>
        </w:rPr>
        <w:t>removes</w:t>
      </w:r>
      <w:r>
        <w:rPr>
          <w:rFonts w:ascii="Times New Roman" w:hAnsi="Times New Roman" w:cs="Times New Roman"/>
        </w:rPr>
        <w:t xml:space="preserve"> all of its mineral ions such as Cations like Sodium, Calcium, Iron and Copper.</w:t>
      </w:r>
    </w:p>
    <w:p w:rsidR="00A92409" w:rsidRDefault="00A92409" w:rsidP="00A92409">
      <w:pPr>
        <w:rPr>
          <w:rFonts w:ascii="Times New Roman" w:hAnsi="Times New Roman" w:cs="Times New Roman"/>
        </w:rPr>
      </w:pPr>
      <w:r w:rsidRPr="00A92409">
        <w:rPr>
          <w:rFonts w:ascii="Times New Roman" w:hAnsi="Times New Roman" w:cs="Times New Roman"/>
        </w:rPr>
        <w:sym w:font="Wingdings" w:char="F0E0"/>
      </w:r>
      <w:r w:rsidR="00CB2ACF">
        <w:rPr>
          <w:rFonts w:ascii="Times New Roman" w:hAnsi="Times New Roman" w:cs="Times New Roman"/>
        </w:rPr>
        <w:t>Anions such as Chloride and Sulfate,</w:t>
      </w:r>
    </w:p>
    <w:p w:rsidR="00CB2ACF" w:rsidRDefault="008936B5" w:rsidP="00A92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F44F6" wp14:editId="273585A8">
                <wp:simplePos x="0" y="0"/>
                <wp:positionH relativeFrom="column">
                  <wp:posOffset>-73901</wp:posOffset>
                </wp:positionH>
                <wp:positionV relativeFrom="paragraph">
                  <wp:posOffset>290830</wp:posOffset>
                </wp:positionV>
                <wp:extent cx="6496050" cy="0"/>
                <wp:effectExtent l="3810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8pt;margin-top:22.9pt;width:51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</w:p>
    <w:p w:rsidR="00CB2ACF" w:rsidRPr="00CB2ACF" w:rsidRDefault="00CB2ACF" w:rsidP="00A92409">
      <w:pPr>
        <w:rPr>
          <w:rFonts w:ascii="Times New Roman" w:hAnsi="Times New Roman" w:cs="Times New Roman"/>
          <w:b/>
        </w:rPr>
      </w:pPr>
    </w:p>
    <w:p w:rsidR="003A1AAA" w:rsidRDefault="00CB2ACF" w:rsidP="003A1AAA">
      <w:pPr>
        <w:rPr>
          <w:sz w:val="28"/>
          <w:szCs w:val="28"/>
        </w:rPr>
      </w:pPr>
      <w:r w:rsidRPr="00CB2ACF">
        <w:rPr>
          <w:rFonts w:ascii="Times New Roman" w:hAnsi="Times New Roman" w:cs="Times New Roman"/>
          <w:b/>
        </w:rPr>
        <w:t>Question#2</w:t>
      </w:r>
      <w:r w:rsidR="003A1AAA">
        <w:rPr>
          <w:rFonts w:ascii="Times New Roman" w:hAnsi="Times New Roman" w:cs="Times New Roman"/>
          <w:b/>
        </w:rPr>
        <w:t xml:space="preserve">: </w:t>
      </w:r>
      <w:r w:rsidR="003A1AAA" w:rsidRPr="003A1AAA">
        <w:rPr>
          <w:rFonts w:ascii="Times New Roman" w:hAnsi="Times New Roman" w:cs="Times New Roman"/>
        </w:rPr>
        <w:t>Describe Electrophoresis and its importance?</w:t>
      </w:r>
    </w:p>
    <w:p w:rsidR="003A1AAA" w:rsidRDefault="003A1AAA" w:rsidP="00A924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Answer: </w:t>
      </w:r>
      <w:r w:rsidRPr="003A1AAA">
        <w:rPr>
          <w:rFonts w:ascii="Times New Roman" w:hAnsi="Times New Roman" w:cs="Times New Roman"/>
          <w:b/>
          <w:sz w:val="28"/>
          <w:szCs w:val="28"/>
        </w:rPr>
        <w:t>Electrophoresis:-</w:t>
      </w:r>
    </w:p>
    <w:p w:rsidR="00E21B3A" w:rsidRDefault="003A1AAA" w:rsidP="003A1AAA">
      <w:pPr>
        <w:tabs>
          <w:tab w:val="left" w:pos="12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E21B3A">
        <w:rPr>
          <w:rFonts w:ascii="Times New Roman" w:hAnsi="Times New Roman" w:cs="Times New Roman"/>
        </w:rPr>
        <w:t xml:space="preserve">Electrophoresis is the study of movement of charged particles (DNA, RNA, </w:t>
      </w:r>
      <w:proofErr w:type="gramStart"/>
      <w:r w:rsidR="00E21B3A">
        <w:rPr>
          <w:rFonts w:ascii="Times New Roman" w:hAnsi="Times New Roman" w:cs="Times New Roman"/>
        </w:rPr>
        <w:t>Protein</w:t>
      </w:r>
      <w:proofErr w:type="gramEnd"/>
      <w:r w:rsidR="00E21B3A">
        <w:rPr>
          <w:rFonts w:ascii="Times New Roman" w:hAnsi="Times New Roman" w:cs="Times New Roman"/>
        </w:rPr>
        <w:t>) in an electric field is known as Electrophoresis.</w:t>
      </w:r>
    </w:p>
    <w:p w:rsidR="00E21B3A" w:rsidRDefault="00E21B3A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E21B3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The migration of charged particles under the influence of electricity</w:t>
      </w:r>
    </w:p>
    <w:p w:rsidR="00E21B3A" w:rsidRDefault="00E21B3A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E21B3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It has two ends Cathode and Anode.</w:t>
      </w:r>
    </w:p>
    <w:p w:rsidR="00E21B3A" w:rsidRDefault="00E21B3A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E21B3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Positively charged molecules moves towards Cathode. </w:t>
      </w:r>
    </w:p>
    <w:p w:rsidR="00E21B3A" w:rsidRDefault="00E21B3A" w:rsidP="003A1AAA">
      <w:pPr>
        <w:tabs>
          <w:tab w:val="left" w:pos="12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</w:p>
    <w:p w:rsidR="00E21B3A" w:rsidRDefault="00E21B3A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E21B3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Negatively charged molecules moves towards Anode.</w:t>
      </w:r>
    </w:p>
    <w:p w:rsidR="00E21B3A" w:rsidRDefault="00E21B3A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E21B3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The separation is based upon size of molecules.</w:t>
      </w:r>
    </w:p>
    <w:p w:rsidR="00E21B3A" w:rsidRDefault="00E21B3A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E21B3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The smaller molecules size move faster while larger the molecules size move slowly.</w:t>
      </w:r>
    </w:p>
    <w:p w:rsidR="00E21B3A" w:rsidRPr="006F4908" w:rsidRDefault="006F4908" w:rsidP="003A1AAA">
      <w:pPr>
        <w:tabs>
          <w:tab w:val="left" w:pos="1289"/>
        </w:tabs>
        <w:rPr>
          <w:rFonts w:ascii="Times New Roman" w:hAnsi="Times New Roman" w:cs="Times New Roman"/>
          <w:b/>
          <w:sz w:val="28"/>
          <w:szCs w:val="28"/>
        </w:rPr>
      </w:pPr>
      <w:r w:rsidRPr="006F4908">
        <w:rPr>
          <w:rFonts w:ascii="Times New Roman" w:hAnsi="Times New Roman" w:cs="Times New Roman"/>
          <w:b/>
          <w:sz w:val="28"/>
          <w:szCs w:val="28"/>
        </w:rPr>
        <w:t>Importance of Electrophoresis:-</w:t>
      </w:r>
    </w:p>
    <w:p w:rsidR="00CB2ACF" w:rsidRDefault="009A3BFE" w:rsidP="003A1AAA">
      <w:pPr>
        <w:tabs>
          <w:tab w:val="left" w:pos="12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3BF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Electrophoresis used in DNA fingerprinting.</w:t>
      </w:r>
    </w:p>
    <w:p w:rsidR="009A3BFE" w:rsidRDefault="009A3BFE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9A3BF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It is also used in Paternity Testing.</w:t>
      </w:r>
    </w:p>
    <w:p w:rsidR="009A3BFE" w:rsidRDefault="009A3BFE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9A3BF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In forensic study (criminology)</w:t>
      </w:r>
    </w:p>
    <w:p w:rsidR="009A3BFE" w:rsidRDefault="009A3BFE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9A3BF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Very useful in Genetic and for studding Molecular Biology</w:t>
      </w:r>
    </w:p>
    <w:p w:rsidR="009A3BFE" w:rsidRDefault="009A3BFE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9A3BF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Most commonly used in DNA sequencing.</w:t>
      </w:r>
    </w:p>
    <w:p w:rsidR="000F21C6" w:rsidRDefault="009A3BFE" w:rsidP="003A1AAA">
      <w:pPr>
        <w:tabs>
          <w:tab w:val="left" w:pos="1289"/>
        </w:tabs>
        <w:rPr>
          <w:rFonts w:ascii="Times New Roman" w:hAnsi="Times New Roman" w:cs="Times New Roman"/>
        </w:rPr>
      </w:pPr>
      <w:r w:rsidRPr="009A3BF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Purification and Analysis of vaccine </w:t>
      </w:r>
    </w:p>
    <w:p w:rsidR="009A3BFE" w:rsidRDefault="009A3BFE" w:rsidP="000F21C6">
      <w:pPr>
        <w:rPr>
          <w:rFonts w:ascii="Times New Roman" w:hAnsi="Times New Roman" w:cs="Times New Roman"/>
        </w:rPr>
      </w:pPr>
    </w:p>
    <w:p w:rsidR="000F21C6" w:rsidRDefault="000F21C6" w:rsidP="000F21C6">
      <w:pPr>
        <w:rPr>
          <w:rFonts w:ascii="Times New Roman" w:hAnsi="Times New Roman" w:cs="Times New Roman"/>
        </w:rPr>
      </w:pPr>
    </w:p>
    <w:p w:rsidR="000F21C6" w:rsidRDefault="008936B5" w:rsidP="000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44F6" wp14:editId="273585A8">
                <wp:simplePos x="0" y="0"/>
                <wp:positionH relativeFrom="column">
                  <wp:posOffset>-189515</wp:posOffset>
                </wp:positionH>
                <wp:positionV relativeFrom="paragraph">
                  <wp:posOffset>90893</wp:posOffset>
                </wp:positionV>
                <wp:extent cx="6496050" cy="0"/>
                <wp:effectExtent l="3810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4.9pt;margin-top:7.15pt;width:51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</w:p>
    <w:p w:rsidR="000F21C6" w:rsidRPr="000F21C6" w:rsidRDefault="000F21C6" w:rsidP="000F21C6">
      <w:pPr>
        <w:rPr>
          <w:rFonts w:ascii="Times New Roman" w:hAnsi="Times New Roman" w:cs="Times New Roman"/>
          <w:b/>
          <w:sz w:val="24"/>
          <w:szCs w:val="24"/>
        </w:rPr>
      </w:pPr>
    </w:p>
    <w:p w:rsidR="000F21C6" w:rsidRPr="000F21C6" w:rsidRDefault="000F21C6" w:rsidP="000F21C6">
      <w:pPr>
        <w:rPr>
          <w:rFonts w:ascii="Times New Roman" w:hAnsi="Times New Roman" w:cs="Times New Roman"/>
          <w:b/>
          <w:sz w:val="24"/>
          <w:szCs w:val="24"/>
        </w:rPr>
      </w:pPr>
      <w:r w:rsidRPr="000F21C6">
        <w:rPr>
          <w:rFonts w:ascii="Times New Roman" w:hAnsi="Times New Roman" w:cs="Times New Roman"/>
          <w:b/>
          <w:sz w:val="24"/>
          <w:szCs w:val="24"/>
        </w:rPr>
        <w:t>Question # 3:</w:t>
      </w:r>
      <w:r w:rsidRPr="000F21C6">
        <w:rPr>
          <w:sz w:val="28"/>
          <w:szCs w:val="28"/>
        </w:rPr>
        <w:t xml:space="preserve"> </w:t>
      </w:r>
      <w:r w:rsidRPr="000F21C6">
        <w:rPr>
          <w:rFonts w:ascii="Times New Roman" w:hAnsi="Times New Roman" w:cs="Times New Roman"/>
        </w:rPr>
        <w:t>Write a note on Flow Cytometery?</w:t>
      </w:r>
    </w:p>
    <w:p w:rsidR="000F21C6" w:rsidRDefault="000F21C6" w:rsidP="000F21C6">
      <w:pPr>
        <w:rPr>
          <w:rFonts w:ascii="Times New Roman" w:hAnsi="Times New Roman" w:cs="Times New Roman"/>
          <w:b/>
          <w:sz w:val="28"/>
          <w:szCs w:val="28"/>
        </w:rPr>
      </w:pPr>
      <w:r w:rsidRPr="000F21C6">
        <w:rPr>
          <w:rFonts w:ascii="Times New Roman" w:hAnsi="Times New Roman" w:cs="Times New Roman"/>
          <w:b/>
          <w:sz w:val="24"/>
          <w:szCs w:val="24"/>
        </w:rPr>
        <w:t>Answer:</w:t>
      </w:r>
      <w:r w:rsidRPr="000F21C6">
        <w:rPr>
          <w:rFonts w:ascii="Times New Roman" w:hAnsi="Times New Roman" w:cs="Times New Roman"/>
          <w:b/>
          <w:sz w:val="28"/>
          <w:szCs w:val="28"/>
        </w:rPr>
        <w:t xml:space="preserve"> Flow Cytometery:-</w:t>
      </w:r>
    </w:p>
    <w:p w:rsidR="000F21C6" w:rsidRDefault="000F21C6" w:rsidP="000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47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474">
        <w:rPr>
          <w:rFonts w:ascii="Times New Roman" w:hAnsi="Times New Roman" w:cs="Times New Roman"/>
        </w:rPr>
        <w:t>Flow C</w:t>
      </w:r>
      <w:r w:rsidR="000C3D9D">
        <w:rPr>
          <w:rFonts w:ascii="Times New Roman" w:hAnsi="Times New Roman" w:cs="Times New Roman"/>
        </w:rPr>
        <w:t xml:space="preserve">ytometery is a technology used for measuring </w:t>
      </w:r>
      <w:r w:rsidR="00AF3474">
        <w:rPr>
          <w:rFonts w:ascii="Times New Roman" w:hAnsi="Times New Roman" w:cs="Times New Roman"/>
        </w:rPr>
        <w:t>properties of cell (physical and chemical) as they in a fluid suspension across an illuminated light is known as Flow Cytometery.</w:t>
      </w:r>
    </w:p>
    <w:p w:rsidR="00AF3474" w:rsidRDefault="00AF3474" w:rsidP="000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and Quantitative Analysis:-</w:t>
      </w:r>
    </w:p>
    <w:p w:rsidR="00AF3474" w:rsidRDefault="00AF3474" w:rsidP="000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Most commonly analyzed materials are;</w:t>
      </w:r>
    </w:p>
    <w:p w:rsidR="00AF3474" w:rsidRDefault="00AF3474" w:rsidP="000F21C6">
      <w:pPr>
        <w:rPr>
          <w:rFonts w:ascii="Times New Roman" w:hAnsi="Times New Roman" w:cs="Times New Roman"/>
        </w:rPr>
      </w:pPr>
      <w:r w:rsidRPr="00AF347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Blood </w:t>
      </w:r>
    </w:p>
    <w:p w:rsidR="00AF3474" w:rsidRDefault="00AF3474" w:rsidP="000F21C6">
      <w:pPr>
        <w:rPr>
          <w:rFonts w:ascii="Times New Roman" w:hAnsi="Times New Roman" w:cs="Times New Roman"/>
        </w:rPr>
      </w:pPr>
      <w:r w:rsidRPr="00AF347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Bone Marrow Aspirate</w:t>
      </w:r>
    </w:p>
    <w:p w:rsidR="00834091" w:rsidRPr="0053056E" w:rsidRDefault="00AF3474" w:rsidP="000F21C6">
      <w:pPr>
        <w:rPr>
          <w:rFonts w:ascii="Times New Roman" w:hAnsi="Times New Roman" w:cs="Times New Roman"/>
          <w:b/>
          <w:sz w:val="28"/>
          <w:szCs w:val="28"/>
        </w:rPr>
      </w:pPr>
      <w:r w:rsidRPr="00AF3474">
        <w:rPr>
          <w:rFonts w:ascii="Times New Roman" w:hAnsi="Times New Roman" w:cs="Times New Roman"/>
        </w:rPr>
        <w:sym w:font="Wingdings" w:char="F0E0"/>
      </w:r>
      <w:r w:rsidR="00834091">
        <w:rPr>
          <w:rFonts w:ascii="Times New Roman" w:hAnsi="Times New Roman" w:cs="Times New Roman"/>
        </w:rPr>
        <w:t>Lymph node suspension</w:t>
      </w:r>
    </w:p>
    <w:p w:rsidR="00AF3474" w:rsidRDefault="00AF3474" w:rsidP="000F21C6">
      <w:pPr>
        <w:rPr>
          <w:rFonts w:ascii="Times New Roman" w:hAnsi="Times New Roman" w:cs="Times New Roman"/>
          <w:b/>
          <w:sz w:val="28"/>
          <w:szCs w:val="28"/>
        </w:rPr>
      </w:pPr>
      <w:r w:rsidRPr="00530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6E" w:rsidRPr="0053056E">
        <w:rPr>
          <w:rFonts w:ascii="Times New Roman" w:hAnsi="Times New Roman" w:cs="Times New Roman"/>
          <w:b/>
          <w:sz w:val="28"/>
          <w:szCs w:val="28"/>
        </w:rPr>
        <w:t>Component of Flow Cytometery:-</w:t>
      </w:r>
    </w:p>
    <w:p w:rsidR="0053056E" w:rsidRDefault="0053056E" w:rsidP="000F2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>There are three main components;</w:t>
      </w:r>
    </w:p>
    <w:p w:rsidR="0053056E" w:rsidRPr="0053056E" w:rsidRDefault="0053056E" w:rsidP="005305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3056E">
        <w:rPr>
          <w:rFonts w:ascii="Times New Roman" w:hAnsi="Times New Roman" w:cs="Times New Roman"/>
        </w:rPr>
        <w:t>The Flow System</w:t>
      </w:r>
      <w:r>
        <w:rPr>
          <w:rFonts w:ascii="Times New Roman" w:hAnsi="Times New Roman" w:cs="Times New Roman"/>
        </w:rPr>
        <w:t xml:space="preserve"> </w:t>
      </w:r>
      <w:r w:rsidRPr="0053056E">
        <w:rPr>
          <w:rFonts w:ascii="Times New Roman" w:hAnsi="Times New Roman" w:cs="Times New Roman"/>
        </w:rPr>
        <w:t>(Fluidics)</w:t>
      </w:r>
    </w:p>
    <w:p w:rsidR="0053056E" w:rsidRDefault="0053056E" w:rsidP="005305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Optical System (Light Sensing)</w:t>
      </w:r>
    </w:p>
    <w:p w:rsidR="0053056E" w:rsidRDefault="0053056E" w:rsidP="005305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Electronic System (Signal Processing)</w:t>
      </w:r>
    </w:p>
    <w:p w:rsidR="0053056E" w:rsidRDefault="0053056E" w:rsidP="0053056E">
      <w:pPr>
        <w:rPr>
          <w:rFonts w:ascii="Times New Roman" w:hAnsi="Times New Roman" w:cs="Times New Roman"/>
          <w:b/>
          <w:sz w:val="28"/>
          <w:szCs w:val="28"/>
        </w:rPr>
      </w:pPr>
      <w:r w:rsidRPr="0053056E">
        <w:rPr>
          <w:rFonts w:ascii="Times New Roman" w:hAnsi="Times New Roman" w:cs="Times New Roman"/>
          <w:b/>
          <w:sz w:val="28"/>
          <w:szCs w:val="28"/>
        </w:rPr>
        <w:t>Application of Flow Cytometery:-</w:t>
      </w:r>
    </w:p>
    <w:p w:rsidR="0053056E" w:rsidRDefault="0053056E" w:rsidP="0053056E">
      <w:pPr>
        <w:rPr>
          <w:rFonts w:ascii="Times New Roman" w:hAnsi="Times New Roman" w:cs="Times New Roman"/>
        </w:rPr>
      </w:pPr>
      <w:r w:rsidRPr="0053056E">
        <w:rPr>
          <w:rFonts w:ascii="Times New Roman" w:hAnsi="Times New Roman" w:cs="Times New Roman"/>
        </w:rPr>
        <w:sym w:font="Wingdings" w:char="F0E0"/>
      </w:r>
      <w:r w:rsidR="001A162B">
        <w:rPr>
          <w:rFonts w:ascii="Times New Roman" w:hAnsi="Times New Roman" w:cs="Times New Roman"/>
        </w:rPr>
        <w:t>Used in transplantation, Hematology (Malignancy) And Reticulocyte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Cell Surface Markers (CD Marker)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Extensively used in research for detection of DNA damage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Nuclear Antigen (Detect Auto Antibodies)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Enzymatic Activity and cell-counting</w:t>
      </w:r>
    </w:p>
    <w:p w:rsidR="001A162B" w:rsidRDefault="001A162B" w:rsidP="0053056E">
      <w:pPr>
        <w:rPr>
          <w:rFonts w:ascii="Times New Roman" w:hAnsi="Times New Roman" w:cs="Times New Roman"/>
          <w:b/>
          <w:sz w:val="28"/>
          <w:szCs w:val="28"/>
        </w:rPr>
      </w:pPr>
      <w:r w:rsidRPr="001A162B">
        <w:rPr>
          <w:rFonts w:ascii="Times New Roman" w:hAnsi="Times New Roman" w:cs="Times New Roman"/>
          <w:b/>
          <w:sz w:val="28"/>
          <w:szCs w:val="28"/>
        </w:rPr>
        <w:t>Unique in Flow Cytometery:-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Multipara metric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Rapid analysis of large number of cells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Detection of rare cells population</w:t>
      </w:r>
    </w:p>
    <w:p w:rsidR="001A162B" w:rsidRDefault="001A162B" w:rsidP="0053056E">
      <w:pPr>
        <w:rPr>
          <w:rFonts w:ascii="Times New Roman" w:hAnsi="Times New Roman" w:cs="Times New Roman"/>
        </w:rPr>
      </w:pPr>
      <w:r w:rsidRPr="001A16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Allow physical isolation of ce</w:t>
      </w:r>
      <w:r w:rsidR="00E40125">
        <w:rPr>
          <w:rFonts w:ascii="Times New Roman" w:hAnsi="Times New Roman" w:cs="Times New Roman"/>
        </w:rPr>
        <w:t>ll of intercuts</w:t>
      </w:r>
    </w:p>
    <w:p w:rsidR="00E40125" w:rsidRDefault="00E40125" w:rsidP="0053056E">
      <w:pPr>
        <w:rPr>
          <w:rFonts w:ascii="Times New Roman" w:hAnsi="Times New Roman" w:cs="Times New Roman"/>
        </w:rPr>
      </w:pPr>
    </w:p>
    <w:p w:rsidR="00E40125" w:rsidRDefault="008936B5" w:rsidP="0053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44F6" wp14:editId="273585A8">
                <wp:simplePos x="0" y="0"/>
                <wp:positionH relativeFrom="column">
                  <wp:posOffset>-147474</wp:posOffset>
                </wp:positionH>
                <wp:positionV relativeFrom="paragraph">
                  <wp:posOffset>31006</wp:posOffset>
                </wp:positionV>
                <wp:extent cx="649605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1.6pt;margin-top:2.45pt;width:51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E40125" w:rsidRDefault="00E40125" w:rsidP="0053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# 5:</w:t>
      </w:r>
      <w:r w:rsidR="008836F1" w:rsidRPr="008836F1">
        <w:rPr>
          <w:sz w:val="28"/>
          <w:szCs w:val="28"/>
        </w:rPr>
        <w:t xml:space="preserve"> </w:t>
      </w:r>
      <w:r w:rsidR="008836F1" w:rsidRPr="008836F1">
        <w:rPr>
          <w:rFonts w:ascii="Times New Roman" w:hAnsi="Times New Roman" w:cs="Times New Roman"/>
        </w:rPr>
        <w:t xml:space="preserve">Explain </w:t>
      </w:r>
      <w:r w:rsidR="008836F1" w:rsidRPr="008836F1">
        <w:rPr>
          <w:rFonts w:ascii="Times New Roman" w:hAnsi="Times New Roman" w:cs="Times New Roman"/>
        </w:rPr>
        <w:t>Autoclave,</w:t>
      </w:r>
      <w:r w:rsidR="008836F1" w:rsidRPr="008836F1">
        <w:rPr>
          <w:rFonts w:ascii="Times New Roman" w:hAnsi="Times New Roman" w:cs="Times New Roman"/>
        </w:rPr>
        <w:t xml:space="preserve"> its </w:t>
      </w:r>
      <w:r w:rsidR="008836F1" w:rsidRPr="008836F1">
        <w:rPr>
          <w:rFonts w:ascii="Times New Roman" w:hAnsi="Times New Roman" w:cs="Times New Roman"/>
        </w:rPr>
        <w:t>uses, and</w:t>
      </w:r>
      <w:r w:rsidR="008836F1" w:rsidRPr="008836F1">
        <w:rPr>
          <w:rFonts w:ascii="Times New Roman" w:hAnsi="Times New Roman" w:cs="Times New Roman"/>
        </w:rPr>
        <w:t xml:space="preserve"> components?</w:t>
      </w:r>
    </w:p>
    <w:p w:rsidR="008836F1" w:rsidRDefault="008836F1" w:rsidP="00530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Answer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 w:rsidRPr="008836F1">
        <w:rPr>
          <w:rFonts w:ascii="Times New Roman" w:hAnsi="Times New Roman" w:cs="Times New Roman"/>
          <w:b/>
          <w:sz w:val="28"/>
          <w:szCs w:val="28"/>
        </w:rPr>
        <w:t xml:space="preserve"> Autoclave:-</w:t>
      </w:r>
    </w:p>
    <w:p w:rsidR="008836F1" w:rsidRDefault="008836F1" w:rsidP="0053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Autoclave is a pressure chamber used for sterilization; it is a physical method of sterilization is known as Autoclave.</w:t>
      </w:r>
    </w:p>
    <w:p w:rsidR="008836F1" w:rsidRDefault="008836F1" w:rsidP="0053056E">
      <w:pPr>
        <w:rPr>
          <w:rFonts w:ascii="Times New Roman" w:hAnsi="Times New Roman" w:cs="Times New Roman"/>
        </w:rPr>
      </w:pPr>
      <w:r w:rsidRPr="008836F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Also known as sterilizer</w:t>
      </w:r>
    </w:p>
    <w:p w:rsidR="008836F1" w:rsidRDefault="008836F1" w:rsidP="0053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Mechanism of action:-</w:t>
      </w:r>
    </w:p>
    <w:p w:rsidR="008836F1" w:rsidRDefault="008836F1" w:rsidP="0053056E">
      <w:pPr>
        <w:rPr>
          <w:rFonts w:ascii="Times New Roman" w:hAnsi="Times New Roman" w:cs="Times New Roman"/>
        </w:rPr>
      </w:pPr>
      <w:r w:rsidRPr="008836F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Denaturation </w:t>
      </w:r>
    </w:p>
    <w:p w:rsidR="008836F1" w:rsidRPr="008836F1" w:rsidRDefault="008836F1" w:rsidP="0053056E">
      <w:pPr>
        <w:rPr>
          <w:rFonts w:ascii="Times New Roman" w:hAnsi="Times New Roman" w:cs="Times New Roman"/>
          <w:b/>
          <w:sz w:val="28"/>
          <w:szCs w:val="28"/>
        </w:rPr>
      </w:pPr>
      <w:r w:rsidRPr="008836F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Coagulation</w:t>
      </w:r>
    </w:p>
    <w:p w:rsidR="008836F1" w:rsidRPr="008836F1" w:rsidRDefault="008836F1" w:rsidP="0053056E">
      <w:pPr>
        <w:rPr>
          <w:rFonts w:ascii="Times New Roman" w:hAnsi="Times New Roman" w:cs="Times New Roman"/>
          <w:b/>
          <w:sz w:val="28"/>
          <w:szCs w:val="28"/>
        </w:rPr>
      </w:pPr>
      <w:r w:rsidRPr="008836F1">
        <w:rPr>
          <w:rFonts w:ascii="Times New Roman" w:hAnsi="Times New Roman" w:cs="Times New Roman"/>
          <w:b/>
          <w:sz w:val="28"/>
          <w:szCs w:val="28"/>
        </w:rPr>
        <w:t>Uses of Autoclave:-</w:t>
      </w:r>
    </w:p>
    <w:p w:rsidR="001A162B" w:rsidRDefault="008836F1" w:rsidP="0053056E">
      <w:pPr>
        <w:rPr>
          <w:rFonts w:ascii="Times New Roman" w:hAnsi="Times New Roman" w:cs="Times New Roman"/>
        </w:rPr>
      </w:pPr>
      <w:r w:rsidRPr="008836F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To sterilize material; </w:t>
      </w:r>
    </w:p>
    <w:p w:rsidR="008836F1" w:rsidRDefault="008836F1" w:rsidP="00883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Tubes </w:t>
      </w:r>
    </w:p>
    <w:p w:rsidR="008836F1" w:rsidRDefault="008836F1" w:rsidP="00883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Pipettes</w:t>
      </w:r>
    </w:p>
    <w:p w:rsidR="008836F1" w:rsidRDefault="008836F1" w:rsidP="00883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Petridishes</w:t>
      </w:r>
    </w:p>
    <w:p w:rsidR="008836F1" w:rsidRDefault="008836F1" w:rsidP="008836F1">
      <w:pPr>
        <w:rPr>
          <w:rFonts w:ascii="Times New Roman" w:hAnsi="Times New Roman" w:cs="Times New Roman"/>
        </w:rPr>
      </w:pPr>
      <w:r w:rsidRPr="008836F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To sterilize contaminated material before disposal</w:t>
      </w:r>
    </w:p>
    <w:p w:rsidR="008836F1" w:rsidRDefault="008836F1" w:rsidP="00883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Culture plates </w:t>
      </w:r>
    </w:p>
    <w:p w:rsidR="008836F1" w:rsidRDefault="008836F1" w:rsidP="00883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Syringes</w:t>
      </w:r>
    </w:p>
    <w:p w:rsidR="008836F1" w:rsidRDefault="008836F1" w:rsidP="00883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Glassware</w:t>
      </w:r>
    </w:p>
    <w:p w:rsidR="008836F1" w:rsidRDefault="008836F1" w:rsidP="00883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Gloves</w:t>
      </w:r>
    </w:p>
    <w:p w:rsidR="008836F1" w:rsidRDefault="008836F1" w:rsidP="008836F1">
      <w:pPr>
        <w:rPr>
          <w:rFonts w:ascii="Times New Roman" w:hAnsi="Times New Roman" w:cs="Times New Roman"/>
        </w:rPr>
      </w:pPr>
      <w:r w:rsidRPr="008836F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Also used to sterilize dental instruments or surgical instruments</w:t>
      </w:r>
    </w:p>
    <w:p w:rsidR="008836F1" w:rsidRPr="00A55618" w:rsidRDefault="00A55618" w:rsidP="008836F1">
      <w:pPr>
        <w:rPr>
          <w:rFonts w:ascii="Times New Roman" w:hAnsi="Times New Roman" w:cs="Times New Roman"/>
          <w:b/>
          <w:sz w:val="28"/>
          <w:szCs w:val="28"/>
        </w:rPr>
      </w:pPr>
      <w:r w:rsidRPr="00A55618">
        <w:rPr>
          <w:rFonts w:ascii="Times New Roman" w:hAnsi="Times New Roman" w:cs="Times New Roman"/>
          <w:b/>
          <w:sz w:val="28"/>
          <w:szCs w:val="28"/>
        </w:rPr>
        <w:t>Components of Autoclave:-</w:t>
      </w:r>
    </w:p>
    <w:p w:rsidR="001A162B" w:rsidRDefault="00A55618" w:rsidP="0053056E">
      <w:pPr>
        <w:rPr>
          <w:rFonts w:ascii="Times New Roman" w:hAnsi="Times New Roman" w:cs="Times New Roman"/>
        </w:rPr>
      </w:pPr>
      <w:r w:rsidRPr="00A556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Chamber</w:t>
      </w:r>
    </w:p>
    <w:p w:rsidR="00A55618" w:rsidRDefault="00A55618" w:rsidP="0053056E">
      <w:pPr>
        <w:rPr>
          <w:rFonts w:ascii="Times New Roman" w:hAnsi="Times New Roman" w:cs="Times New Roman"/>
        </w:rPr>
      </w:pPr>
      <w:r w:rsidRPr="00A556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Control panel</w:t>
      </w:r>
    </w:p>
    <w:p w:rsidR="00A55618" w:rsidRDefault="00A55618" w:rsidP="0053056E">
      <w:pPr>
        <w:rPr>
          <w:rFonts w:ascii="Times New Roman" w:hAnsi="Times New Roman" w:cs="Times New Roman"/>
        </w:rPr>
      </w:pPr>
      <w:r w:rsidRPr="00A556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Air Pump System</w:t>
      </w:r>
    </w:p>
    <w:p w:rsidR="00A55618" w:rsidRDefault="00A55618" w:rsidP="0053056E">
      <w:pPr>
        <w:rPr>
          <w:rFonts w:ascii="Times New Roman" w:hAnsi="Times New Roman" w:cs="Times New Roman"/>
        </w:rPr>
      </w:pPr>
      <w:r w:rsidRPr="00A556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Pressure Gauge</w:t>
      </w:r>
    </w:p>
    <w:p w:rsidR="00A55618" w:rsidRDefault="00A55618" w:rsidP="0053056E">
      <w:pPr>
        <w:rPr>
          <w:rFonts w:ascii="Times New Roman" w:hAnsi="Times New Roman" w:cs="Times New Roman"/>
        </w:rPr>
      </w:pPr>
      <w:r w:rsidRPr="00A556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Pressure Knob</w:t>
      </w:r>
    </w:p>
    <w:p w:rsidR="00A55618" w:rsidRDefault="00A55618" w:rsidP="0053056E">
      <w:pPr>
        <w:rPr>
          <w:rFonts w:ascii="Times New Roman" w:hAnsi="Times New Roman" w:cs="Times New Roman"/>
        </w:rPr>
      </w:pPr>
      <w:r w:rsidRPr="00A556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Safety Handle</w:t>
      </w:r>
    </w:p>
    <w:p w:rsidR="00A55618" w:rsidRDefault="00A55618" w:rsidP="0053056E">
      <w:pPr>
        <w:rPr>
          <w:rFonts w:ascii="Times New Roman" w:hAnsi="Times New Roman" w:cs="Times New Roman"/>
        </w:rPr>
      </w:pPr>
    </w:p>
    <w:p w:rsidR="00A55618" w:rsidRDefault="008936B5" w:rsidP="0053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731E2" wp14:editId="5AA14E3E">
                <wp:simplePos x="0" y="0"/>
                <wp:positionH relativeFrom="column">
                  <wp:posOffset>-189865</wp:posOffset>
                </wp:positionH>
                <wp:positionV relativeFrom="paragraph">
                  <wp:posOffset>171450</wp:posOffset>
                </wp:positionV>
                <wp:extent cx="6496050" cy="0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4.95pt;margin-top:13.5pt;width:51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</w:p>
    <w:p w:rsidR="00A55618" w:rsidRDefault="00A55618" w:rsidP="0053056E">
      <w:pPr>
        <w:rPr>
          <w:rFonts w:ascii="Times New Roman" w:hAnsi="Times New Roman" w:cs="Times New Roman"/>
        </w:rPr>
      </w:pPr>
    </w:p>
    <w:p w:rsidR="00A55618" w:rsidRDefault="00A55618" w:rsidP="0053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# 4:</w:t>
      </w:r>
      <w:r w:rsidRPr="00A556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What do you know about B</w:t>
      </w:r>
      <w:r w:rsidRPr="00A55618">
        <w:rPr>
          <w:rFonts w:ascii="Times New Roman" w:hAnsi="Times New Roman" w:cs="Times New Roman"/>
        </w:rPr>
        <w:t xml:space="preserve">eer Lambert </w:t>
      </w:r>
      <w:r w:rsidRPr="00A55618">
        <w:rPr>
          <w:rFonts w:ascii="Times New Roman" w:hAnsi="Times New Roman" w:cs="Times New Roman"/>
        </w:rPr>
        <w:t>law (uses,</w:t>
      </w:r>
      <w:r w:rsidRPr="00A55618">
        <w:rPr>
          <w:rFonts w:ascii="Times New Roman" w:hAnsi="Times New Roman" w:cs="Times New Roman"/>
        </w:rPr>
        <w:t xml:space="preserve"> principle)?</w:t>
      </w:r>
    </w:p>
    <w:p w:rsidR="00A55618" w:rsidRPr="00A55618" w:rsidRDefault="00A55618" w:rsidP="00A55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Pr="00A55618">
        <w:rPr>
          <w:rFonts w:ascii="Times New Roman" w:hAnsi="Times New Roman" w:cs="Times New Roman"/>
          <w:b/>
          <w:sz w:val="28"/>
          <w:szCs w:val="28"/>
        </w:rPr>
        <w:t>Beer Lambert Law:-</w:t>
      </w:r>
    </w:p>
    <w:p w:rsidR="00A55618" w:rsidRDefault="00A55618" w:rsidP="00A5561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A55618">
        <w:rPr>
          <w:rFonts w:ascii="Times New Roman" w:hAnsi="Times New Roman" w:cs="Times New Roman"/>
        </w:rPr>
        <w:t xml:space="preserve">                                              </w:t>
      </w:r>
      <w:r w:rsidRPr="00A55618">
        <w:rPr>
          <w:rFonts w:ascii="Times New Roman" w:hAnsi="Times New Roman" w:cs="Times New Roman"/>
          <w:color w:val="222222"/>
          <w:shd w:val="clear" w:color="auto" w:fill="FFFFFF"/>
        </w:rPr>
        <w:t>The </w:t>
      </w:r>
      <w:r w:rsidRPr="00A55618">
        <w:rPr>
          <w:rFonts w:ascii="Times New Roman" w:hAnsi="Times New Roman" w:cs="Times New Roman"/>
          <w:bCs/>
          <w:color w:val="222222"/>
          <w:shd w:val="clear" w:color="auto" w:fill="FFFFFF"/>
        </w:rPr>
        <w:t>Beer</w:t>
      </w:r>
      <w:r w:rsidRPr="00A55618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Pr="00A55618">
        <w:rPr>
          <w:rFonts w:ascii="Times New Roman" w:hAnsi="Times New Roman" w:cs="Times New Roman"/>
          <w:bCs/>
          <w:color w:val="222222"/>
          <w:shd w:val="clear" w:color="auto" w:fill="FFFFFF"/>
        </w:rPr>
        <w:t>Lambert law</w:t>
      </w:r>
      <w:r w:rsidRPr="00A5561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A55618">
        <w:rPr>
          <w:rFonts w:ascii="Times New Roman" w:hAnsi="Times New Roman" w:cs="Times New Roman"/>
          <w:bCs/>
          <w:color w:val="222222"/>
          <w:shd w:val="clear" w:color="auto" w:fill="FFFFFF"/>
        </w:rPr>
        <w:t>state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d</w:t>
      </w:r>
      <w:r w:rsidRPr="00A55618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hd w:val="clear" w:color="auto" w:fill="FFFFFF"/>
        </w:rPr>
        <w:t>that</w:t>
      </w:r>
      <w:r w:rsidRPr="00A55618">
        <w:rPr>
          <w:rFonts w:ascii="Times New Roman" w:hAnsi="Times New Roman" w:cs="Times New Roman"/>
          <w:color w:val="222222"/>
          <w:shd w:val="clear" w:color="auto" w:fill="FFFFFF"/>
        </w:rPr>
        <w:t xml:space="preserve"> quantity of light absorbed by a substance dissolved in a fully transmitting solvent 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is</w:t>
      </w:r>
      <w:r w:rsidRPr="00A55618">
        <w:rPr>
          <w:rFonts w:ascii="Times New Roman" w:hAnsi="Times New Roman" w:cs="Times New Roman"/>
          <w:color w:val="222222"/>
          <w:shd w:val="clear" w:color="auto" w:fill="FFFFFF"/>
        </w:rPr>
        <w:t> directly proportional to the concentration of the substance and the path length of the light through the solution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is known as Beer Lambert Law.</w:t>
      </w:r>
    </w:p>
    <w:p w:rsidR="00A55618" w:rsidRDefault="006A7B63" w:rsidP="00A55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of Beer Lambert Law:-</w:t>
      </w:r>
    </w:p>
    <w:p w:rsidR="006A7B63" w:rsidRDefault="006A7B63" w:rsidP="00A55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In clinical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research Laboratories, Beer Lambert Law are used for the quantitative estimation of different compounds; i-e</w:t>
      </w:r>
      <w:r>
        <w:rPr>
          <w:rFonts w:ascii="Times New Roman" w:hAnsi="Times New Roman" w:cs="Times New Roman"/>
        </w:rPr>
        <w:br/>
      </w: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Glucose 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Urea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Cholesterol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Creatinine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Bilirubin 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Protein 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Nucleic Acids 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Enzymes etc.</w:t>
      </w:r>
    </w:p>
    <w:p w:rsidR="006A7B63" w:rsidRDefault="006A7B63" w:rsidP="00A55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estimated from the Blood, Urine, and Cerebrospinal Fluid etc.</w:t>
      </w:r>
    </w:p>
    <w:p w:rsidR="006A7B63" w:rsidRPr="006A7B63" w:rsidRDefault="006A7B63" w:rsidP="006A7B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t xml:space="preserve">This Law is Fix in the following </w:t>
      </w:r>
      <w:r>
        <w:rPr>
          <w:rFonts w:ascii="Times New Roman" w:hAnsi="Times New Roman" w:cs="Times New Roman"/>
        </w:rPr>
        <w:t>Instruments i-</w:t>
      </w:r>
      <w:r w:rsidRPr="006A7B63">
        <w:rPr>
          <w:rFonts w:ascii="Times New Roman" w:hAnsi="Times New Roman" w:cs="Times New Roman"/>
        </w:rPr>
        <w:t>e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In Micro Lab 100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Micro Lab 200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Micro Lab 300</w:t>
      </w:r>
    </w:p>
    <w:p w:rsidR="006A7B63" w:rsidRDefault="006A7B63" w:rsidP="00A55618">
      <w:pPr>
        <w:rPr>
          <w:rFonts w:ascii="Times New Roman" w:hAnsi="Times New Roman" w:cs="Times New Roman"/>
        </w:rPr>
      </w:pPr>
      <w:r w:rsidRPr="006A7B6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Spectrometer </w:t>
      </w:r>
      <w:proofErr w:type="gramStart"/>
      <w:r w:rsidR="008936B5">
        <w:rPr>
          <w:rFonts w:ascii="Times New Roman" w:hAnsi="Times New Roman" w:cs="Times New Roman"/>
        </w:rPr>
        <w:t>4010 ,</w:t>
      </w:r>
      <w:proofErr w:type="gramEnd"/>
      <w:r w:rsidR="008936B5">
        <w:rPr>
          <w:rFonts w:ascii="Times New Roman" w:hAnsi="Times New Roman" w:cs="Times New Roman"/>
        </w:rPr>
        <w:t xml:space="preserve"> 5010 etc.</w:t>
      </w:r>
    </w:p>
    <w:p w:rsidR="008936B5" w:rsidRDefault="008936B5" w:rsidP="00A55618">
      <w:pPr>
        <w:rPr>
          <w:rFonts w:ascii="Times New Roman" w:hAnsi="Times New Roman" w:cs="Times New Roman"/>
          <w:b/>
          <w:sz w:val="28"/>
          <w:szCs w:val="28"/>
        </w:rPr>
      </w:pPr>
      <w:r w:rsidRPr="008936B5">
        <w:rPr>
          <w:rFonts w:ascii="Times New Roman" w:hAnsi="Times New Roman" w:cs="Times New Roman"/>
          <w:b/>
          <w:sz w:val="28"/>
          <w:szCs w:val="28"/>
        </w:rPr>
        <w:t>Principle</w:t>
      </w:r>
      <w:r>
        <w:rPr>
          <w:rFonts w:ascii="Times New Roman" w:hAnsi="Times New Roman" w:cs="Times New Roman"/>
          <w:b/>
          <w:sz w:val="28"/>
          <w:szCs w:val="28"/>
        </w:rPr>
        <w:t xml:space="preserve"> of Beer Lambert Law</w:t>
      </w:r>
      <w:r w:rsidRPr="008936B5">
        <w:rPr>
          <w:rFonts w:ascii="Times New Roman" w:hAnsi="Times New Roman" w:cs="Times New Roman"/>
          <w:b/>
          <w:sz w:val="28"/>
          <w:szCs w:val="28"/>
        </w:rPr>
        <w:t>:-</w:t>
      </w:r>
    </w:p>
    <w:p w:rsidR="008936B5" w:rsidRDefault="008936B5" w:rsidP="00893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936B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Beer Lambert Law is based on estimation of light absorbing nature</w:t>
      </w:r>
    </w:p>
    <w:p w:rsidR="008936B5" w:rsidRDefault="008936B5" w:rsidP="008936B5">
      <w:pPr>
        <w:rPr>
          <w:rFonts w:ascii="Times New Roman" w:hAnsi="Times New Roman" w:cs="Times New Roman"/>
        </w:rPr>
      </w:pPr>
      <w:r w:rsidRPr="008936B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Linear relationship between absorbance and concentration of an absorbing substance</w:t>
      </w:r>
    </w:p>
    <w:p w:rsidR="008936B5" w:rsidRDefault="00777CF0" w:rsidP="00777CF0">
      <w:pPr>
        <w:ind w:left="1440" w:hanging="1440"/>
        <w:jc w:val="center"/>
        <w:rPr>
          <w:rFonts w:ascii="Times New Roman" w:hAnsi="Times New Roman" w:cs="Times New Roman"/>
        </w:rPr>
      </w:pPr>
      <w:r w:rsidRPr="00777CF0">
        <w:rPr>
          <w:rFonts w:ascii="Times New Roman" w:hAnsi="Times New Roman" w:cs="Times New Roman"/>
          <w:b/>
          <w:sz w:val="36"/>
          <w:szCs w:val="36"/>
        </w:rPr>
        <w:t>-: THE END:-</w:t>
      </w:r>
    </w:p>
    <w:p w:rsidR="008936B5" w:rsidRPr="008936B5" w:rsidRDefault="008936B5" w:rsidP="008936B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44F6" wp14:editId="273585A8">
                <wp:simplePos x="0" y="0"/>
                <wp:positionH relativeFrom="column">
                  <wp:posOffset>-410232</wp:posOffset>
                </wp:positionH>
                <wp:positionV relativeFrom="paragraph">
                  <wp:posOffset>139306</wp:posOffset>
                </wp:positionV>
                <wp:extent cx="6496050" cy="0"/>
                <wp:effectExtent l="3810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32.3pt;margin-top:10.95pt;width:5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" strokecolor="black [3040]">
                <v:stroke startarrow="open" endarrow="open"/>
              </v:shape>
            </w:pict>
          </mc:Fallback>
        </mc:AlternateContent>
      </w:r>
    </w:p>
    <w:sectPr w:rsidR="008936B5" w:rsidRPr="0089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474"/>
    <w:multiLevelType w:val="hybridMultilevel"/>
    <w:tmpl w:val="C9D4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28F8"/>
    <w:multiLevelType w:val="hybridMultilevel"/>
    <w:tmpl w:val="CCCEAA04"/>
    <w:lvl w:ilvl="0" w:tplc="C96E0D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C8E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62D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EBA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B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E65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4BB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08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EF1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A1C6E"/>
    <w:multiLevelType w:val="hybridMultilevel"/>
    <w:tmpl w:val="CDF4C90A"/>
    <w:lvl w:ilvl="0" w:tplc="0409000F">
      <w:start w:val="1"/>
      <w:numFmt w:val="decimal"/>
      <w:lvlText w:val="%1."/>
      <w:lvlJc w:val="left"/>
      <w:pPr>
        <w:ind w:left="1373" w:hanging="360"/>
      </w:p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">
    <w:nsid w:val="135A1DB6"/>
    <w:multiLevelType w:val="hybridMultilevel"/>
    <w:tmpl w:val="25F825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642D"/>
    <w:multiLevelType w:val="hybridMultilevel"/>
    <w:tmpl w:val="A9BE6E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220FA"/>
    <w:multiLevelType w:val="hybridMultilevel"/>
    <w:tmpl w:val="9C701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35A1"/>
    <w:multiLevelType w:val="hybridMultilevel"/>
    <w:tmpl w:val="4E1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84CD0"/>
    <w:multiLevelType w:val="hybridMultilevel"/>
    <w:tmpl w:val="86C8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27DD7"/>
    <w:multiLevelType w:val="hybridMultilevel"/>
    <w:tmpl w:val="05A2712E"/>
    <w:lvl w:ilvl="0" w:tplc="77B494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89C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C5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C07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8DB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EBF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686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4DF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8D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B"/>
    <w:rsid w:val="000C3D9D"/>
    <w:rsid w:val="000F21C6"/>
    <w:rsid w:val="001A162B"/>
    <w:rsid w:val="003A067B"/>
    <w:rsid w:val="003A1AAA"/>
    <w:rsid w:val="004B17E1"/>
    <w:rsid w:val="0053056E"/>
    <w:rsid w:val="00603100"/>
    <w:rsid w:val="006657D9"/>
    <w:rsid w:val="006A484C"/>
    <w:rsid w:val="006A7B63"/>
    <w:rsid w:val="006F4908"/>
    <w:rsid w:val="00777CF0"/>
    <w:rsid w:val="00834091"/>
    <w:rsid w:val="008836F1"/>
    <w:rsid w:val="008936B5"/>
    <w:rsid w:val="009A3BFE"/>
    <w:rsid w:val="00A55618"/>
    <w:rsid w:val="00A92409"/>
    <w:rsid w:val="00AA7A48"/>
    <w:rsid w:val="00AF3474"/>
    <w:rsid w:val="00B648BB"/>
    <w:rsid w:val="00C05700"/>
    <w:rsid w:val="00CB2ACF"/>
    <w:rsid w:val="00E04EF5"/>
    <w:rsid w:val="00E21B3A"/>
    <w:rsid w:val="00E40125"/>
    <w:rsid w:val="00E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E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E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0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939</Words>
  <Characters>4988</Characters>
  <Application>Microsoft Office Word</Application>
  <DocSecurity>0</DocSecurity>
  <Lines>124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2020-06-22T04:21:00Z</dcterms:created>
  <dcterms:modified xsi:type="dcterms:W3CDTF">2020-06-22T10:53:00Z</dcterms:modified>
</cp:coreProperties>
</file>