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4FE" w:rsidRDefault="00DD44FE">
      <w:pPr>
        <w:rPr>
          <w:rFonts w:cstheme="minorHAnsi"/>
          <w:b/>
          <w:sz w:val="24"/>
          <w:szCs w:val="24"/>
          <w:u w:val="single"/>
        </w:rPr>
      </w:pPr>
      <w:r>
        <w:rPr>
          <w:rFonts w:cstheme="minorHAnsi"/>
          <w:b/>
          <w:sz w:val="24"/>
          <w:szCs w:val="24"/>
          <w:u w:val="single"/>
        </w:rPr>
        <w:t>Name – Qazi Saood</w:t>
      </w:r>
    </w:p>
    <w:p w:rsidR="00DD44FE" w:rsidRDefault="00DD44FE">
      <w:pPr>
        <w:rPr>
          <w:rFonts w:cstheme="minorHAnsi"/>
          <w:b/>
          <w:sz w:val="24"/>
          <w:szCs w:val="24"/>
          <w:u w:val="single"/>
        </w:rPr>
      </w:pPr>
      <w:r>
        <w:rPr>
          <w:rFonts w:cstheme="minorHAnsi"/>
          <w:b/>
          <w:sz w:val="24"/>
          <w:szCs w:val="24"/>
          <w:u w:val="single"/>
        </w:rPr>
        <w:t>ID – 13831</w:t>
      </w:r>
    </w:p>
    <w:p w:rsidR="00DD44FE" w:rsidRDefault="00DD44FE">
      <w:pPr>
        <w:rPr>
          <w:rFonts w:cstheme="minorHAnsi"/>
          <w:b/>
          <w:sz w:val="24"/>
          <w:szCs w:val="24"/>
          <w:u w:val="single"/>
        </w:rPr>
      </w:pPr>
      <w:r>
        <w:rPr>
          <w:rFonts w:cstheme="minorHAnsi"/>
          <w:b/>
          <w:sz w:val="24"/>
          <w:szCs w:val="24"/>
          <w:u w:val="single"/>
        </w:rPr>
        <w:t>Teacher – Dr. Sohail</w:t>
      </w:r>
    </w:p>
    <w:p w:rsidR="00DD44FE" w:rsidRPr="00DD44FE" w:rsidRDefault="00DD44FE">
      <w:pPr>
        <w:rPr>
          <w:rFonts w:cstheme="minorHAnsi"/>
          <w:b/>
          <w:sz w:val="24"/>
          <w:szCs w:val="24"/>
          <w:u w:val="single"/>
        </w:rPr>
      </w:pPr>
      <w:r>
        <w:rPr>
          <w:rFonts w:cstheme="minorHAnsi"/>
          <w:b/>
          <w:sz w:val="24"/>
          <w:szCs w:val="24"/>
          <w:u w:val="single"/>
        </w:rPr>
        <w:t>Dated – 23</w:t>
      </w:r>
      <w:r w:rsidRPr="00DD44FE">
        <w:rPr>
          <w:rFonts w:cstheme="minorHAnsi"/>
          <w:b/>
          <w:sz w:val="24"/>
          <w:szCs w:val="24"/>
          <w:u w:val="single"/>
          <w:vertAlign w:val="superscript"/>
        </w:rPr>
        <w:t>rd</w:t>
      </w:r>
      <w:r>
        <w:rPr>
          <w:rFonts w:cstheme="minorHAnsi"/>
          <w:b/>
          <w:sz w:val="24"/>
          <w:szCs w:val="24"/>
          <w:u w:val="single"/>
        </w:rPr>
        <w:t xml:space="preserve"> Sep 2020</w:t>
      </w:r>
      <w:bookmarkStart w:id="0" w:name="_GoBack"/>
      <w:bookmarkEnd w:id="0"/>
    </w:p>
    <w:p w:rsidR="009B553E" w:rsidRPr="0086634B" w:rsidRDefault="009B553E">
      <w:pPr>
        <w:rPr>
          <w:rFonts w:cstheme="minorHAnsi"/>
          <w:sz w:val="24"/>
          <w:szCs w:val="24"/>
        </w:rPr>
      </w:pPr>
      <w:r w:rsidRPr="0086634B">
        <w:rPr>
          <w:rFonts w:cstheme="minorHAnsi"/>
          <w:sz w:val="24"/>
          <w:szCs w:val="24"/>
        </w:rPr>
        <w:t>Q-1</w:t>
      </w:r>
    </w:p>
    <w:p w:rsidR="009B553E" w:rsidRPr="0086634B" w:rsidRDefault="009B553E">
      <w:pPr>
        <w:rPr>
          <w:rFonts w:cstheme="minorHAnsi"/>
          <w:sz w:val="24"/>
          <w:szCs w:val="24"/>
          <w:shd w:val="clear" w:color="auto" w:fill="FFFFFF"/>
        </w:rPr>
      </w:pPr>
      <w:r w:rsidRPr="0086634B">
        <w:rPr>
          <w:rFonts w:cstheme="minorHAnsi"/>
          <w:sz w:val="24"/>
          <w:szCs w:val="24"/>
        </w:rPr>
        <w:t xml:space="preserve">A-1 - </w:t>
      </w:r>
      <w:r w:rsidR="00EA7B8F" w:rsidRPr="0086634B">
        <w:rPr>
          <w:rFonts w:cstheme="minorHAnsi"/>
          <w:sz w:val="24"/>
          <w:szCs w:val="24"/>
          <w:shd w:val="clear" w:color="auto" w:fill="FFFFFF"/>
        </w:rPr>
        <w:t>To Allah belongs whatever is in the heavens and whatever is in the earth. Whether you show what is within yourselves or conceal it, Allah will bring you to account for it. Then He will forgive whom He wills and punish whom He wills, and Allah is over all things competent</w:t>
      </w:r>
    </w:p>
    <w:p w:rsidR="00EA7B8F" w:rsidRDefault="00EA7B8F">
      <w:pPr>
        <w:rPr>
          <w:rFonts w:cstheme="minorHAnsi"/>
          <w:color w:val="000000"/>
          <w:sz w:val="24"/>
          <w:szCs w:val="24"/>
          <w:shd w:val="clear" w:color="auto" w:fill="FFFFFF"/>
        </w:rPr>
      </w:pPr>
      <w:r w:rsidRPr="0086634B">
        <w:rPr>
          <w:rFonts w:cstheme="minorHAnsi"/>
          <w:b/>
          <w:sz w:val="24"/>
          <w:szCs w:val="24"/>
          <w:u w:val="single"/>
          <w:shd w:val="clear" w:color="auto" w:fill="FFFFFF"/>
        </w:rPr>
        <w:t>Explanation</w:t>
      </w:r>
      <w:r w:rsidRPr="0086634B">
        <w:rPr>
          <w:rFonts w:cstheme="minorHAnsi"/>
          <w:sz w:val="24"/>
          <w:szCs w:val="24"/>
          <w:shd w:val="clear" w:color="auto" w:fill="FFFFFF"/>
        </w:rPr>
        <w:t xml:space="preserve"> - </w:t>
      </w:r>
      <w:r w:rsidR="00346264" w:rsidRPr="0086634B">
        <w:rPr>
          <w:rFonts w:cstheme="minorHAnsi"/>
          <w:color w:val="000000"/>
          <w:sz w:val="24"/>
          <w:szCs w:val="24"/>
          <w:shd w:val="clear" w:color="auto" w:fill="FFFFFF"/>
        </w:rPr>
        <w:t xml:space="preserve">This </w:t>
      </w:r>
      <w:r w:rsidR="00AA5870">
        <w:rPr>
          <w:rFonts w:cstheme="minorHAnsi"/>
          <w:color w:val="000000"/>
          <w:sz w:val="24"/>
          <w:szCs w:val="24"/>
          <w:shd w:val="clear" w:color="auto" w:fill="FFFFFF"/>
        </w:rPr>
        <w:t>A</w:t>
      </w:r>
      <w:r w:rsidR="00D7067A" w:rsidRPr="0086634B">
        <w:rPr>
          <w:rFonts w:cstheme="minorHAnsi"/>
          <w:color w:val="000000"/>
          <w:sz w:val="24"/>
          <w:szCs w:val="24"/>
          <w:shd w:val="clear" w:color="auto" w:fill="FFFFFF"/>
        </w:rPr>
        <w:t>yat</w:t>
      </w:r>
      <w:r w:rsidR="00346264" w:rsidRPr="0086634B">
        <w:rPr>
          <w:rFonts w:cstheme="minorHAnsi"/>
          <w:color w:val="000000"/>
          <w:sz w:val="24"/>
          <w:szCs w:val="24"/>
          <w:shd w:val="clear" w:color="auto" w:fill="FFFFFF"/>
        </w:rPr>
        <w:t xml:space="preserve"> mentions two matters. First, that man is individually responsible to, and answerable before, God. Second, the Lord of the</w:t>
      </w:r>
      <w:r w:rsidR="00346264" w:rsidRPr="0086634B">
        <w:rPr>
          <w:rFonts w:cstheme="minorHAnsi"/>
          <w:color w:val="000000"/>
          <w:sz w:val="24"/>
          <w:szCs w:val="24"/>
          <w:shd w:val="clear" w:color="auto" w:fill="FFFFFF"/>
        </w:rPr>
        <w:t xml:space="preserve"> heavens and the earth, before w</w:t>
      </w:r>
      <w:r w:rsidR="00346264" w:rsidRPr="0086634B">
        <w:rPr>
          <w:rFonts w:cstheme="minorHAnsi"/>
          <w:color w:val="000000"/>
          <w:sz w:val="24"/>
          <w:szCs w:val="24"/>
          <w:shd w:val="clear" w:color="auto" w:fill="FFFFFF"/>
        </w:rPr>
        <w:t>hom man is answerable, is All-Knowing. Thus, nothing is concealed from Him, not even intentions and thoughts which lie hidden deep in the hearts and minds of people</w:t>
      </w:r>
      <w:r w:rsidR="00840294" w:rsidRPr="0086634B">
        <w:rPr>
          <w:rFonts w:cstheme="minorHAnsi"/>
          <w:color w:val="000000"/>
          <w:sz w:val="24"/>
          <w:szCs w:val="24"/>
          <w:shd w:val="clear" w:color="auto" w:fill="FFFFFF"/>
        </w:rPr>
        <w:t xml:space="preserve">. </w:t>
      </w:r>
      <w:r w:rsidR="00840294" w:rsidRPr="0086634B">
        <w:rPr>
          <w:rFonts w:cstheme="minorHAnsi"/>
          <w:color w:val="000000"/>
          <w:sz w:val="24"/>
          <w:szCs w:val="24"/>
          <w:shd w:val="clear" w:color="auto" w:fill="FFFFFF"/>
        </w:rPr>
        <w:t>He is an absolute sovereign and has the full power either to punish or pardon people</w:t>
      </w:r>
      <w:r w:rsidR="00840294" w:rsidRPr="0086634B">
        <w:rPr>
          <w:rFonts w:cstheme="minorHAnsi"/>
          <w:color w:val="000000"/>
          <w:sz w:val="24"/>
          <w:szCs w:val="24"/>
          <w:shd w:val="clear" w:color="auto" w:fill="FFFFFF"/>
        </w:rPr>
        <w:t xml:space="preserve"> as he wishes</w:t>
      </w:r>
    </w:p>
    <w:p w:rsidR="00B54409" w:rsidRPr="0086634B" w:rsidRDefault="00B54409">
      <w:pPr>
        <w:rPr>
          <w:rFonts w:cstheme="minorHAnsi"/>
          <w:sz w:val="24"/>
          <w:szCs w:val="24"/>
        </w:rPr>
      </w:pPr>
    </w:p>
    <w:p w:rsidR="00841949" w:rsidRPr="0086634B" w:rsidRDefault="008618F7">
      <w:pPr>
        <w:rPr>
          <w:rFonts w:cstheme="minorHAnsi"/>
          <w:sz w:val="24"/>
          <w:szCs w:val="24"/>
        </w:rPr>
      </w:pPr>
      <w:r w:rsidRPr="0086634B">
        <w:rPr>
          <w:rFonts w:cstheme="minorHAnsi"/>
          <w:sz w:val="24"/>
          <w:szCs w:val="24"/>
        </w:rPr>
        <w:t>Q-2</w:t>
      </w:r>
    </w:p>
    <w:p w:rsidR="008618F7" w:rsidRPr="0086634B" w:rsidRDefault="008618F7">
      <w:pPr>
        <w:rPr>
          <w:rFonts w:cstheme="minorHAnsi"/>
          <w:sz w:val="24"/>
          <w:szCs w:val="24"/>
        </w:rPr>
      </w:pPr>
      <w:r w:rsidRPr="0086634B">
        <w:rPr>
          <w:rFonts w:cstheme="minorHAnsi"/>
          <w:sz w:val="24"/>
          <w:szCs w:val="24"/>
        </w:rPr>
        <w:t>A-2</w:t>
      </w:r>
      <w:r w:rsidR="009B553E" w:rsidRPr="0086634B">
        <w:rPr>
          <w:rFonts w:cstheme="minorHAnsi"/>
          <w:sz w:val="24"/>
          <w:szCs w:val="24"/>
        </w:rPr>
        <w:t xml:space="preserve"> -</w:t>
      </w:r>
      <w:r w:rsidRPr="0086634B">
        <w:rPr>
          <w:rFonts w:cstheme="minorHAnsi"/>
          <w:sz w:val="24"/>
          <w:szCs w:val="24"/>
        </w:rPr>
        <w:t xml:space="preserve"> Abu Sa’id said: This man has performed his duty laid on him. I hear the Messenger of Allah as saying: He who amongst you sees something abominable should modify it with the help of his</w:t>
      </w:r>
      <w:r w:rsidR="00866AE4" w:rsidRPr="0086634B">
        <w:rPr>
          <w:rFonts w:cstheme="minorHAnsi"/>
          <w:sz w:val="24"/>
          <w:szCs w:val="24"/>
        </w:rPr>
        <w:t xml:space="preserve"> </w:t>
      </w:r>
      <w:r w:rsidRPr="0086634B">
        <w:rPr>
          <w:rFonts w:cstheme="minorHAnsi"/>
          <w:sz w:val="24"/>
          <w:szCs w:val="24"/>
        </w:rPr>
        <w:t>hand; and if he has not strength enough to do it, then he should do it with his tongue, and if he not strength enough to do even this then he should abhor it from his heart, and that is the least of faith</w:t>
      </w:r>
    </w:p>
    <w:p w:rsidR="00866AE4" w:rsidRDefault="00866AE4">
      <w:pPr>
        <w:rPr>
          <w:rFonts w:cstheme="minorHAnsi"/>
          <w:sz w:val="24"/>
          <w:szCs w:val="24"/>
        </w:rPr>
      </w:pPr>
      <w:r w:rsidRPr="0086634B">
        <w:rPr>
          <w:rFonts w:cstheme="minorHAnsi"/>
          <w:b/>
          <w:sz w:val="24"/>
          <w:szCs w:val="24"/>
          <w:u w:val="single"/>
        </w:rPr>
        <w:t>Explanation</w:t>
      </w:r>
      <w:r w:rsidRPr="0086634B">
        <w:rPr>
          <w:rFonts w:cstheme="minorHAnsi"/>
          <w:sz w:val="24"/>
          <w:szCs w:val="24"/>
        </w:rPr>
        <w:t xml:space="preserve"> – </w:t>
      </w:r>
      <w:r w:rsidR="00AB6983" w:rsidRPr="0086634B">
        <w:rPr>
          <w:rFonts w:cstheme="minorHAnsi"/>
          <w:sz w:val="24"/>
          <w:szCs w:val="24"/>
        </w:rPr>
        <w:t>In this Hadeeth the Prophet ﷺ</w:t>
      </w:r>
      <w:r w:rsidR="00250620" w:rsidRPr="0086634B">
        <w:rPr>
          <w:rFonts w:cstheme="minorHAnsi"/>
          <w:sz w:val="24"/>
          <w:szCs w:val="24"/>
        </w:rPr>
        <w:t xml:space="preserve"> has stated that if a person witnesses any wrong or evil deed he should physically stop that deed, an example will be of someone drinking alcohol. If someone is drinking alcohol, which is strictly prohibited in Islam, he should be physically stopped from drinking it, if not he should be atleast told to stop drinking, if not then people should at the very least consider drinking alcohol as wrong in their hearts and this is the least degree of faith, the highest being someone physically stopping an evil deed</w:t>
      </w:r>
    </w:p>
    <w:p w:rsidR="00B54409" w:rsidRDefault="00B54409">
      <w:pPr>
        <w:rPr>
          <w:rFonts w:cstheme="minorHAnsi"/>
          <w:sz w:val="24"/>
          <w:szCs w:val="24"/>
        </w:rPr>
      </w:pPr>
    </w:p>
    <w:p w:rsidR="000F7B41" w:rsidRDefault="000F7B41">
      <w:pPr>
        <w:rPr>
          <w:rFonts w:cstheme="minorHAnsi"/>
          <w:sz w:val="24"/>
          <w:szCs w:val="24"/>
        </w:rPr>
      </w:pPr>
      <w:r>
        <w:rPr>
          <w:rFonts w:cstheme="minorHAnsi"/>
          <w:sz w:val="24"/>
          <w:szCs w:val="24"/>
        </w:rPr>
        <w:t>Q-3</w:t>
      </w:r>
    </w:p>
    <w:p w:rsidR="000F7B41" w:rsidRDefault="000F7B41">
      <w:pPr>
        <w:rPr>
          <w:rFonts w:cstheme="minorHAnsi"/>
          <w:sz w:val="24"/>
          <w:szCs w:val="24"/>
        </w:rPr>
      </w:pPr>
      <w:r>
        <w:rPr>
          <w:rFonts w:cstheme="minorHAnsi"/>
          <w:sz w:val="24"/>
          <w:szCs w:val="24"/>
        </w:rPr>
        <w:t>A-3</w:t>
      </w:r>
      <w:r w:rsidR="00922BC0">
        <w:rPr>
          <w:rFonts w:cstheme="minorHAnsi"/>
          <w:sz w:val="24"/>
          <w:szCs w:val="24"/>
        </w:rPr>
        <w:t xml:space="preserve"> Abu Sa’eed Narrated: Prophet Muhammad </w:t>
      </w:r>
      <w:r w:rsidR="00922BC0">
        <w:rPr>
          <w:rFonts w:cstheme="minorHAnsi" w:hint="cs"/>
          <w:sz w:val="24"/>
          <w:szCs w:val="24"/>
        </w:rPr>
        <w:t>ﷺ</w:t>
      </w:r>
      <w:r w:rsidR="00922BC0">
        <w:rPr>
          <w:rFonts w:cstheme="minorHAnsi"/>
          <w:sz w:val="24"/>
          <w:szCs w:val="24"/>
        </w:rPr>
        <w:t xml:space="preserve"> said “the truthful, trustworthy</w:t>
      </w:r>
      <w:r w:rsidR="00871169">
        <w:rPr>
          <w:rFonts w:cstheme="minorHAnsi"/>
          <w:sz w:val="24"/>
          <w:szCs w:val="24"/>
        </w:rPr>
        <w:t xml:space="preserve"> merchant is with the Prophets, the Truthful and the Martyrs (Shuhadah)</w:t>
      </w:r>
      <w:r w:rsidR="00FF7503">
        <w:rPr>
          <w:rFonts w:cstheme="minorHAnsi"/>
          <w:sz w:val="24"/>
          <w:szCs w:val="24"/>
        </w:rPr>
        <w:t xml:space="preserve">” </w:t>
      </w:r>
    </w:p>
    <w:p w:rsidR="00FF7503" w:rsidRPr="00FF7503" w:rsidRDefault="00FF7503">
      <w:pPr>
        <w:rPr>
          <w:rFonts w:cstheme="minorHAnsi"/>
          <w:sz w:val="24"/>
          <w:szCs w:val="24"/>
        </w:rPr>
      </w:pPr>
      <w:r>
        <w:rPr>
          <w:rFonts w:cstheme="minorHAnsi"/>
          <w:b/>
          <w:sz w:val="24"/>
          <w:szCs w:val="24"/>
          <w:u w:val="single"/>
        </w:rPr>
        <w:t>Explanation</w:t>
      </w:r>
      <w:r>
        <w:rPr>
          <w:rFonts w:cstheme="minorHAnsi"/>
          <w:sz w:val="24"/>
          <w:szCs w:val="24"/>
        </w:rPr>
        <w:t xml:space="preserve"> </w:t>
      </w:r>
      <w:r w:rsidR="00A93DDD">
        <w:rPr>
          <w:rFonts w:cstheme="minorHAnsi"/>
          <w:sz w:val="24"/>
          <w:szCs w:val="24"/>
        </w:rPr>
        <w:t>–</w:t>
      </w:r>
      <w:r>
        <w:rPr>
          <w:rFonts w:cstheme="minorHAnsi"/>
          <w:sz w:val="24"/>
          <w:szCs w:val="24"/>
        </w:rPr>
        <w:t xml:space="preserve"> </w:t>
      </w:r>
      <w:r w:rsidR="00A93DDD">
        <w:rPr>
          <w:rFonts w:cstheme="minorHAnsi"/>
          <w:sz w:val="24"/>
          <w:szCs w:val="24"/>
        </w:rPr>
        <w:t>Prophet Muhammad saw has encouraged trustworthiness truthfulness and has strongly condemned untrustworthy behavior, this includes business transactions</w:t>
      </w:r>
      <w:r w:rsidR="00BF26A6">
        <w:rPr>
          <w:rFonts w:cstheme="minorHAnsi"/>
          <w:sz w:val="24"/>
          <w:szCs w:val="24"/>
        </w:rPr>
        <w:t>. A person who is truthful in his business will join the prophets the truth and righteous men in the hereafter</w:t>
      </w:r>
      <w:r w:rsidR="00A93DDD">
        <w:rPr>
          <w:rFonts w:cstheme="minorHAnsi"/>
          <w:sz w:val="24"/>
          <w:szCs w:val="24"/>
        </w:rPr>
        <w:t xml:space="preserve"> </w:t>
      </w:r>
    </w:p>
    <w:p w:rsidR="00B54409" w:rsidRDefault="00B54409">
      <w:pPr>
        <w:rPr>
          <w:rFonts w:cstheme="minorHAnsi"/>
          <w:sz w:val="24"/>
          <w:szCs w:val="24"/>
        </w:rPr>
      </w:pPr>
    </w:p>
    <w:p w:rsidR="00172CAA" w:rsidRDefault="00754C72">
      <w:pPr>
        <w:rPr>
          <w:rFonts w:cstheme="minorHAnsi"/>
          <w:sz w:val="24"/>
          <w:szCs w:val="24"/>
        </w:rPr>
      </w:pPr>
      <w:r>
        <w:rPr>
          <w:rFonts w:cstheme="minorHAnsi"/>
          <w:sz w:val="24"/>
          <w:szCs w:val="24"/>
        </w:rPr>
        <w:t>Q-4</w:t>
      </w:r>
    </w:p>
    <w:p w:rsidR="00172CAA" w:rsidRDefault="00754C72">
      <w:pPr>
        <w:rPr>
          <w:rFonts w:cstheme="minorHAnsi"/>
          <w:sz w:val="24"/>
          <w:szCs w:val="24"/>
        </w:rPr>
      </w:pPr>
      <w:r>
        <w:rPr>
          <w:rFonts w:cstheme="minorHAnsi"/>
          <w:sz w:val="24"/>
          <w:szCs w:val="24"/>
        </w:rPr>
        <w:t>A-4</w:t>
      </w:r>
      <w:r w:rsidR="00AD6B53">
        <w:rPr>
          <w:rFonts w:cstheme="minorHAnsi"/>
          <w:sz w:val="24"/>
          <w:szCs w:val="24"/>
        </w:rPr>
        <w:t xml:space="preserve"> </w:t>
      </w:r>
      <w:r w:rsidR="00EA426F">
        <w:rPr>
          <w:rFonts w:cstheme="minorHAnsi"/>
          <w:sz w:val="24"/>
          <w:szCs w:val="24"/>
        </w:rPr>
        <w:t>–</w:t>
      </w:r>
      <w:r w:rsidR="00AD6B53">
        <w:rPr>
          <w:rFonts w:cstheme="minorHAnsi"/>
          <w:sz w:val="24"/>
          <w:szCs w:val="24"/>
        </w:rPr>
        <w:t xml:space="preserve"> </w:t>
      </w:r>
      <w:r w:rsidR="00EA426F">
        <w:rPr>
          <w:rFonts w:cstheme="minorHAnsi"/>
          <w:sz w:val="24"/>
          <w:szCs w:val="24"/>
        </w:rPr>
        <w:t xml:space="preserve">Narrated by Anas bin Malik: Prophet Muhammad </w:t>
      </w:r>
      <w:r w:rsidR="00EA426F">
        <w:rPr>
          <w:rFonts w:cstheme="minorHAnsi" w:hint="cs"/>
          <w:sz w:val="24"/>
          <w:szCs w:val="24"/>
        </w:rPr>
        <w:t>ﷺ</w:t>
      </w:r>
      <w:r w:rsidR="00EA426F">
        <w:rPr>
          <w:rFonts w:cstheme="minorHAnsi"/>
          <w:sz w:val="24"/>
          <w:szCs w:val="24"/>
        </w:rPr>
        <w:t xml:space="preserve"> said: None of you is a true believer until he loves for his brother that which he likes for himself</w:t>
      </w:r>
    </w:p>
    <w:p w:rsidR="00101DF2" w:rsidRPr="00101DF2" w:rsidRDefault="00101DF2">
      <w:pPr>
        <w:rPr>
          <w:rFonts w:cstheme="minorHAnsi"/>
          <w:sz w:val="24"/>
          <w:szCs w:val="24"/>
        </w:rPr>
      </w:pPr>
      <w:r>
        <w:rPr>
          <w:rFonts w:cstheme="minorHAnsi"/>
          <w:b/>
          <w:sz w:val="24"/>
          <w:szCs w:val="24"/>
          <w:u w:val="single"/>
        </w:rPr>
        <w:t>Explanation</w:t>
      </w:r>
      <w:r>
        <w:rPr>
          <w:rFonts w:cstheme="minorHAnsi"/>
          <w:sz w:val="24"/>
          <w:szCs w:val="24"/>
        </w:rPr>
        <w:t xml:space="preserve"> – in this Hadeeth of the Prophet Muhammad </w:t>
      </w:r>
      <w:r>
        <w:rPr>
          <w:rFonts w:cstheme="minorHAnsi" w:hint="cs"/>
          <w:sz w:val="24"/>
          <w:szCs w:val="24"/>
        </w:rPr>
        <w:t>ﷺ</w:t>
      </w:r>
      <w:r>
        <w:rPr>
          <w:rFonts w:cstheme="minorHAnsi"/>
          <w:sz w:val="24"/>
          <w:szCs w:val="24"/>
        </w:rPr>
        <w:t xml:space="preserve"> he states that until and unless a person likes for another Muslim believer something that he likes for himself, his faith is weak, and lacks proper belief. </w:t>
      </w:r>
      <w:r w:rsidR="00002741">
        <w:rPr>
          <w:rFonts w:cstheme="minorHAnsi"/>
          <w:sz w:val="24"/>
          <w:szCs w:val="24"/>
        </w:rPr>
        <w:t xml:space="preserve"> An example would be of clothing. Suppose a guy buys himself excellent clothing which is very expensive and is of fine quality, he should be a true believer only if he buys the same for his brother and not of an inferior quality. Here brother means a fellow Muslim believer. So if I want to purchase a cloth for my servant, who happens to be a Muslim, I will have to buy the exact clothing that I buy for myself, nothing less, only then can I be a true Muslim and a believer</w:t>
      </w:r>
      <w:r w:rsidR="000F7B41">
        <w:rPr>
          <w:rFonts w:cstheme="minorHAnsi"/>
          <w:sz w:val="24"/>
          <w:szCs w:val="24"/>
        </w:rPr>
        <w:t xml:space="preserve"> </w:t>
      </w:r>
    </w:p>
    <w:p w:rsidR="00F850EE" w:rsidRPr="0086634B" w:rsidRDefault="00F850EE">
      <w:pPr>
        <w:rPr>
          <w:rFonts w:cstheme="minorHAnsi"/>
          <w:sz w:val="24"/>
          <w:szCs w:val="24"/>
        </w:rPr>
      </w:pPr>
    </w:p>
    <w:sectPr w:rsidR="00F850EE" w:rsidRPr="00866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F7"/>
    <w:rsid w:val="00002741"/>
    <w:rsid w:val="00022808"/>
    <w:rsid w:val="000F7B41"/>
    <w:rsid w:val="00101DF2"/>
    <w:rsid w:val="00172CAA"/>
    <w:rsid w:val="00250620"/>
    <w:rsid w:val="00346264"/>
    <w:rsid w:val="003E0781"/>
    <w:rsid w:val="00754C72"/>
    <w:rsid w:val="00840294"/>
    <w:rsid w:val="008618F7"/>
    <w:rsid w:val="0086634B"/>
    <w:rsid w:val="00866AE4"/>
    <w:rsid w:val="00871169"/>
    <w:rsid w:val="00922BC0"/>
    <w:rsid w:val="00956FF7"/>
    <w:rsid w:val="009B1DF7"/>
    <w:rsid w:val="009B553E"/>
    <w:rsid w:val="00A93DDD"/>
    <w:rsid w:val="00AA5870"/>
    <w:rsid w:val="00AB6983"/>
    <w:rsid w:val="00AD6B53"/>
    <w:rsid w:val="00B07E79"/>
    <w:rsid w:val="00B54409"/>
    <w:rsid w:val="00BF26A6"/>
    <w:rsid w:val="00D7067A"/>
    <w:rsid w:val="00DD44FE"/>
    <w:rsid w:val="00EA426F"/>
    <w:rsid w:val="00EA7B8F"/>
    <w:rsid w:val="00F40403"/>
    <w:rsid w:val="00F850EE"/>
    <w:rsid w:val="00FF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B0963-9D26-4728-885C-898320D7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35</cp:revision>
  <dcterms:created xsi:type="dcterms:W3CDTF">2020-09-23T05:49:00Z</dcterms:created>
  <dcterms:modified xsi:type="dcterms:W3CDTF">2020-09-23T07:35:00Z</dcterms:modified>
</cp:coreProperties>
</file>