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Default="00E04913" w:rsidP="00E0491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 wp14:anchorId="0E520A91" wp14:editId="7C6C2162">
            <wp:extent cx="1685924" cy="1676400"/>
            <wp:effectExtent l="0" t="0" r="0" b="0"/>
            <wp:docPr id="4" name="Picture 4" descr="C:\Users\Shams Ur Rahman\Desktop\1493906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s Ur Rahman\Desktop\14939067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5" cy="16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13" w:rsidRDefault="00DF2894" w:rsidP="00E04913">
      <w:pPr>
        <w:jc w:val="center"/>
        <w:rPr>
          <w:b/>
          <w:bCs/>
          <w:sz w:val="28"/>
          <w:szCs w:val="28"/>
        </w:rPr>
      </w:pPr>
      <w:r w:rsidRPr="0090063C">
        <w:rPr>
          <w:rFonts w:ascii="Algerian" w:hAnsi="Algerian"/>
          <w:b/>
          <w:sz w:val="52"/>
        </w:rPr>
        <w:t>IQRA</w:t>
      </w:r>
      <w:r>
        <w:rPr>
          <w:rFonts w:ascii="Algerian" w:hAnsi="Algerian"/>
          <w:b/>
          <w:sz w:val="52"/>
        </w:rPr>
        <w:t xml:space="preserve"> </w:t>
      </w:r>
      <w:r w:rsidRPr="0090063C">
        <w:rPr>
          <w:rFonts w:ascii="Algerian" w:hAnsi="Algerian"/>
          <w:b/>
          <w:sz w:val="52"/>
        </w:rPr>
        <w:t>NATIONAL</w:t>
      </w:r>
      <w:r>
        <w:rPr>
          <w:rFonts w:ascii="Algerian" w:hAnsi="Algerian"/>
          <w:b/>
          <w:sz w:val="52"/>
        </w:rPr>
        <w:t xml:space="preserve"> </w:t>
      </w:r>
      <w:r w:rsidRPr="0090063C">
        <w:rPr>
          <w:rFonts w:ascii="Algerian" w:hAnsi="Algerian"/>
          <w:b/>
          <w:sz w:val="52"/>
        </w:rPr>
        <w:t>UNIVERSITY</w:t>
      </w:r>
    </w:p>
    <w:p w:rsidR="00E04913" w:rsidRDefault="00E04913">
      <w:pPr>
        <w:rPr>
          <w:b/>
          <w:bCs/>
          <w:sz w:val="28"/>
          <w:szCs w:val="28"/>
        </w:rPr>
      </w:pPr>
      <w:bookmarkStart w:id="0" w:name="_GoBack"/>
      <w:bookmarkEnd w:id="0"/>
    </w:p>
    <w:p w:rsidR="00B10874" w:rsidRPr="00E04913" w:rsidRDefault="00787FEE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>Assignment</w:t>
      </w:r>
      <w:r w:rsidR="00017AE2">
        <w:rPr>
          <w:b/>
          <w:bCs/>
          <w:sz w:val="28"/>
          <w:szCs w:val="28"/>
        </w:rPr>
        <w:t xml:space="preserve"> </w:t>
      </w:r>
      <w:r w:rsidR="00E04913" w:rsidRPr="00E04913">
        <w:rPr>
          <w:b/>
          <w:bCs/>
          <w:sz w:val="28"/>
          <w:szCs w:val="28"/>
        </w:rPr>
        <w:t xml:space="preserve">                           </w:t>
      </w:r>
      <w:r w:rsidR="003434CE" w:rsidRPr="00E04913">
        <w:rPr>
          <w:b/>
          <w:bCs/>
          <w:sz w:val="28"/>
          <w:szCs w:val="28"/>
        </w:rPr>
        <w:t xml:space="preserve">                                         1</w:t>
      </w:r>
    </w:p>
    <w:p w:rsidR="003434CE" w:rsidRPr="00E04913" w:rsidRDefault="003434CE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>Submitted to                                                          Sir Shazib Anwar</w:t>
      </w: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>Submitted by                                                          Shams Ur Rahman Zaheer</w:t>
      </w: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>ID                                                                              15353</w:t>
      </w: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 xml:space="preserve">Subject                                                                     Human Resource management </w:t>
      </w: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>Topic                                                                         Job Analysis</w:t>
      </w: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</w:p>
    <w:p w:rsidR="00E04913" w:rsidRPr="00E04913" w:rsidRDefault="00E04913" w:rsidP="00F03578">
      <w:pPr>
        <w:spacing w:line="240" w:lineRule="auto"/>
        <w:rPr>
          <w:b/>
          <w:bCs/>
          <w:sz w:val="28"/>
          <w:szCs w:val="28"/>
        </w:rPr>
      </w:pPr>
      <w:r w:rsidRPr="00E04913">
        <w:rPr>
          <w:b/>
          <w:bCs/>
          <w:sz w:val="28"/>
          <w:szCs w:val="28"/>
        </w:rPr>
        <w:t xml:space="preserve">Date                                                                         </w:t>
      </w:r>
      <w:r w:rsidR="00C16325">
        <w:rPr>
          <w:b/>
          <w:bCs/>
          <w:sz w:val="28"/>
          <w:szCs w:val="28"/>
        </w:rPr>
        <w:t>31/05/</w:t>
      </w:r>
      <w:r w:rsidRPr="00E04913">
        <w:rPr>
          <w:b/>
          <w:bCs/>
          <w:sz w:val="28"/>
          <w:szCs w:val="28"/>
        </w:rPr>
        <w:t>2020</w:t>
      </w:r>
    </w:p>
    <w:p w:rsidR="003E70F6" w:rsidRDefault="003E70F6"/>
    <w:p w:rsidR="003E70F6" w:rsidRDefault="003E70F6"/>
    <w:p w:rsidR="003E70F6" w:rsidRDefault="003E70F6"/>
    <w:p w:rsidR="003E70F6" w:rsidRDefault="003E70F6"/>
    <w:p w:rsidR="003E70F6" w:rsidRDefault="003E70F6"/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70F6" w:rsidTr="00BE1BE8">
        <w:tc>
          <w:tcPr>
            <w:tcW w:w="4675" w:type="dxa"/>
          </w:tcPr>
          <w:p w:rsidR="003E70F6" w:rsidRDefault="003E70F6" w:rsidP="00BE1BE8">
            <w:pPr>
              <w:jc w:val="center"/>
            </w:pPr>
            <w:r>
              <w:lastRenderedPageBreak/>
              <w:t>Job Title</w:t>
            </w:r>
          </w:p>
        </w:tc>
        <w:tc>
          <w:tcPr>
            <w:tcW w:w="4675" w:type="dxa"/>
          </w:tcPr>
          <w:p w:rsidR="003E70F6" w:rsidRDefault="003E70F6" w:rsidP="00BE1BE8">
            <w:pPr>
              <w:jc w:val="center"/>
            </w:pPr>
            <w:r>
              <w:t xml:space="preserve">Accountant </w:t>
            </w:r>
          </w:p>
        </w:tc>
      </w:tr>
      <w:tr w:rsidR="003E70F6" w:rsidTr="00BE1BE8"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Company</w:t>
            </w:r>
          </w:p>
        </w:tc>
        <w:tc>
          <w:tcPr>
            <w:tcW w:w="4675" w:type="dxa"/>
          </w:tcPr>
          <w:p w:rsidR="003E70F6" w:rsidRPr="00E04913" w:rsidRDefault="00B92E3D" w:rsidP="00BE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</w:t>
            </w:r>
            <w:r w:rsidR="00E431A2">
              <w:rPr>
                <w:sz w:val="26"/>
                <w:szCs w:val="26"/>
              </w:rPr>
              <w:t>okozai Group ,Dubai</w:t>
            </w:r>
          </w:p>
        </w:tc>
      </w:tr>
      <w:tr w:rsidR="003E70F6" w:rsidTr="00BE1BE8"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Position reports to</w:t>
            </w:r>
          </w:p>
        </w:tc>
        <w:tc>
          <w:tcPr>
            <w:tcW w:w="4675" w:type="dxa"/>
          </w:tcPr>
          <w:p w:rsidR="003E70F6" w:rsidRPr="00E04913" w:rsidRDefault="00EC4A8E" w:rsidP="00BE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Accounting officer</w:t>
            </w:r>
          </w:p>
        </w:tc>
      </w:tr>
      <w:tr w:rsidR="003E70F6" w:rsidTr="00BE1BE8"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Salary range</w:t>
            </w:r>
          </w:p>
        </w:tc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Rs 400000</w:t>
            </w:r>
          </w:p>
        </w:tc>
      </w:tr>
      <w:tr w:rsidR="003E70F6" w:rsidTr="00BE1BE8"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 xml:space="preserve">Employment status </w:t>
            </w:r>
          </w:p>
        </w:tc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Full time</w:t>
            </w:r>
          </w:p>
        </w:tc>
      </w:tr>
      <w:tr w:rsidR="003E70F6" w:rsidTr="00BE1BE8"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 xml:space="preserve">Department </w:t>
            </w:r>
          </w:p>
        </w:tc>
        <w:tc>
          <w:tcPr>
            <w:tcW w:w="4675" w:type="dxa"/>
          </w:tcPr>
          <w:p w:rsidR="003E70F6" w:rsidRPr="00E04913" w:rsidRDefault="003E70F6" w:rsidP="00BE1BE8">
            <w:pPr>
              <w:rPr>
                <w:sz w:val="26"/>
                <w:szCs w:val="26"/>
              </w:rPr>
            </w:pPr>
            <w:r w:rsidRPr="00E04913">
              <w:rPr>
                <w:sz w:val="26"/>
                <w:szCs w:val="26"/>
              </w:rPr>
              <w:t>Finance</w:t>
            </w:r>
          </w:p>
        </w:tc>
      </w:tr>
      <w:tr w:rsidR="00EC4A8E" w:rsidTr="00BE1BE8">
        <w:tc>
          <w:tcPr>
            <w:tcW w:w="4675" w:type="dxa"/>
          </w:tcPr>
          <w:p w:rsidR="00EC4A8E" w:rsidRPr="00E04913" w:rsidRDefault="00EC4A8E" w:rsidP="00BE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Minimum Experience Required</w:t>
            </w:r>
          </w:p>
        </w:tc>
        <w:tc>
          <w:tcPr>
            <w:tcW w:w="4675" w:type="dxa"/>
          </w:tcPr>
          <w:p w:rsidR="00EC4A8E" w:rsidRPr="00E04913" w:rsidRDefault="00EC4A8E" w:rsidP="00BE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years full time</w:t>
            </w:r>
          </w:p>
        </w:tc>
      </w:tr>
    </w:tbl>
    <w:p w:rsidR="003E70F6" w:rsidRDefault="003E70F6"/>
    <w:p w:rsidR="00694B2F" w:rsidRDefault="00694B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76836</wp:posOffset>
                </wp:positionV>
                <wp:extent cx="59245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B2F" w:rsidRPr="00694B2F" w:rsidRDefault="00694B2F" w:rsidP="00694B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94B2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Position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5.3pt;margin-top:6.05pt;width:466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n6dQIAADgFAAAOAAAAZHJzL2Uyb0RvYy54bWysVMFu2zAMvQ/YPwi6r06CZFuDOkXQosOA&#10;oi3aDj0rshQbk0SNUmJnXz9Kdtyu6y7DclAokXwkH0mfnXfWsL3C0IAr+fRkwplyEqrGbUv+7fHq&#10;w2fOQhSuEgacKvlBBX6+ev/urPVLNYMaTKWQEYgLy9aXvI7RL4siyFpZEU7AK0dKDWhFpCtuiwpF&#10;S+jWFLPJ5GPRAlYeQaoQ6PWyV/JVxtdayXirdVCRmZJTbjGfmM9NOovVmVhuUfi6kUMa4h+ysKJx&#10;FHSEuhRRsB02f0DZRiIE0PFEgi1A60aqXANVM528quahFl7lWoic4Eeawv+DlTf7O2RNRb3jzAlL&#10;Lbon0oTbGsWmiZ7WhyVZPfg7HG6BxFRrp9Gmf6qCdZnSw0ip6iKT9Lg4nc0XC2Jekm6++EQ9S6DF&#10;s7fHEL8osCwJJUeKnpkU++sQe9OjCfmlbPr4WYoHo1IKxt0rTWVQxFn2zgOkLgyyvaDWV9+n/XMt&#10;KtU/LSb0G3IZrXNmGSyh6saYEXcASIP5O26f42Cb3FSeu9Fx8reEesfROkcEF0dH2zjAt5xNzJ0h&#10;EnVvfySmpyMxE7tNR/hJ3EB1oB4j9MMfvLxqiOprEeKdQJp26g5tcLylQxtoSw6DxFkN+POt92RP&#10;Q0hazlranpKHHzuBijPz1dF4nk7n87Ru+ZLbzhm+1GxeatzOXgB1iUaQsssiOWM0R1Ej2Cda9HWK&#10;SirhJMUuuYx4vFzEfqvpUyHVep3NaMW8iNfuwcsEnghOo/TYPQn0w7xFmtQbOG6aWL4au942eTpY&#10;7yLoJs/kM68D9bSeeXaGT0na/5f3bPX8wVv9AgAA//8DAFBLAwQUAAYACAAAACEAdNaiIdwAAAAG&#10;AQAADwAAAGRycy9kb3ducmV2LnhtbEyPwU7DMBBE70j8g7VIXBB10iJUQpyqVKBcwoHQD9jESxIR&#10;25HtpoGvZznBcWZWM2/z3WJGMZMPg7MK0lUCgmzr9GA7Bcf3l9stiBDRahydJQVfFGBXXF7kmGl3&#10;tm8017ETXGJDhgr6GKdMytD2ZDCs3ESWsw/nDUaWvpPa45nLzSjXSXIvDQ6WF3qc6NBT+1mfjILv&#10;uTmW5b7Cm9f6UPkyPD1X3aLU9dWyfwQRaYl/x/CLz+hQMFPjTlYHMSrgRyK76xQEpw+bDRuNgu1d&#10;CrLI5X/84gcAAP//AwBQSwECLQAUAAYACAAAACEAtoM4kv4AAADhAQAAEwAAAAAAAAAAAAAAAAAA&#10;AAAAW0NvbnRlbnRfVHlwZXNdLnhtbFBLAQItABQABgAIAAAAIQA4/SH/1gAAAJQBAAALAAAAAAAA&#10;AAAAAAAAAC8BAABfcmVscy8ucmVsc1BLAQItABQABgAIAAAAIQCSKhn6dQIAADgFAAAOAAAAAAAA&#10;AAAAAAAAAC4CAABkcnMvZTJvRG9jLnhtbFBLAQItABQABgAIAAAAIQB01qIh3AAAAAYBAAAPAAAA&#10;AAAAAAAAAAAAAM8EAABkcnMvZG93bnJldi54bWxQSwUGAAAAAAQABADzAAAA2AUAAAAA&#10;" fillcolor="black [3200]" strokecolor="black [1600]" strokeweight="1pt">
                <v:textbox>
                  <w:txbxContent>
                    <w:p w:rsidR="00694B2F" w:rsidRPr="00694B2F" w:rsidRDefault="00694B2F" w:rsidP="00694B2F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94B2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Position Overview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B2F" w:rsidRDefault="00694B2F" w:rsidP="00694B2F"/>
    <w:p w:rsidR="00694B2F" w:rsidRPr="00E04913" w:rsidRDefault="00FC137C" w:rsidP="00FC13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04913">
        <w:rPr>
          <w:sz w:val="26"/>
          <w:szCs w:val="26"/>
        </w:rPr>
        <w:t>Responsible for the correct recordkeeping and</w:t>
      </w:r>
      <w:r w:rsidR="00D2355E">
        <w:rPr>
          <w:sz w:val="26"/>
          <w:szCs w:val="26"/>
        </w:rPr>
        <w:t xml:space="preserve"> reporting of information to</w:t>
      </w:r>
      <w:r w:rsidRPr="00E04913">
        <w:rPr>
          <w:sz w:val="26"/>
          <w:szCs w:val="26"/>
        </w:rPr>
        <w:t xml:space="preserve"> the accounting office</w:t>
      </w:r>
      <w:r w:rsidR="00EC4A8E">
        <w:rPr>
          <w:sz w:val="26"/>
          <w:szCs w:val="26"/>
        </w:rPr>
        <w:t>r</w:t>
      </w:r>
      <w:r w:rsidRPr="00E04913">
        <w:rPr>
          <w:sz w:val="26"/>
          <w:szCs w:val="26"/>
        </w:rPr>
        <w:t>.</w:t>
      </w:r>
    </w:p>
    <w:p w:rsidR="00FC137C" w:rsidRPr="00E04913" w:rsidRDefault="00FC137C" w:rsidP="00FC13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04913">
        <w:rPr>
          <w:sz w:val="26"/>
          <w:szCs w:val="26"/>
        </w:rPr>
        <w:t>This includes member contributions and accounts payable information.</w:t>
      </w:r>
    </w:p>
    <w:p w:rsidR="00FC137C" w:rsidRDefault="00FC137C" w:rsidP="00FC13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60198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37C" w:rsidRPr="00FC137C" w:rsidRDefault="00FC137C" w:rsidP="00FC137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C137C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Principle Accountabilities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3pt;margin-top:6.35pt;width:47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OvZAIAACgFAAAOAAAAZHJzL2Uyb0RvYy54bWysVN1r2zAQfx/sfxB6Xx0n/QxxSkjpGJQ2&#10;tB19VmQpMcg67aTEzv76nWTHLV2hMOYH+U73ffc7za7b2rC9Ql+BLXh+MuJMWQllZTcF//l8++2S&#10;Mx+ELYUBqwp+UJ5fz79+mTVuqsawBVMqZOTE+mnjCr4NwU2zzMutqoU/AacsCTVgLQKxuMlKFA15&#10;r002Ho3OswawdAhSeU+3N52Qz5N/rZUMD1p7FZgpOOUW0onpXMczm8/EdIPCbSvZpyH+IYtaVJaC&#10;Dq5uRBBsh9VfrupKInjQ4URCnYHWlVSpBqomH72r5mkrnEq1UHO8G9rk/59beb9fIavKgk84s6Km&#10;ET1S04TdGMUmsT2N81PSenIr7DlPZKy11VjHP1XB2tTSw9BS1QYm6fJ8lF9djqjzkmQT+i7OotPs&#10;1dqhD98V1CwSBUeKnjop9nc+dKpHFbKL2XTxExUORsUUjH1UmsqgiHmyTgBSS4NsL2j0Qkplw3kf&#10;OmlHM10ZMxhOPjfs9aOpSuAajMefGw8WKTLYMBjXlQX8yIEJeZ+y7vSPHejqji0I7bpN80ua8WYN&#10;5YFmitCB3Tt5W1Fr74QPK4GEbpoGbWx4oEMbaAoOPcXZFvD3R/dRn0BHUs4a2paC+187gYoz88MS&#10;HK/y09O4Xok5PbsYE4NvJeu3Erurl0BTyeltcDKRUT+YI6kR6hda7EWMSiJhJcUuuAx4ZJah22J6&#10;GqRaLJIarZQT4c4+OXnEQYTOc/si0PX4CoTMezhulpi+g1mnGydkYbELoKuEwde+9hOgdUwo7p+O&#10;uO9v+aT1+sDN/wAAAP//AwBQSwMEFAAGAAgAAAAhAL5h8VffAAAACAEAAA8AAABkcnMvZG93bnJl&#10;di54bWxMj8FOwzAQRO9I/IO1SNxapxakNMSpEIJDxQGlUKnc3NjEEfY6st02/D3LCY47M5p9U68n&#10;79jJxDQElLCYF8AMdkEP2Et4f3ue3QFLWaFWLqCR8G0SrJvLi1pVOpyxNadt7hmVYKqUBJvzWHGe&#10;Omu8SvMwGiTvM0SvMp2x5zqqM5V7x0VRlNyrAemDVaN5tKb72h69BLF5fYlT+7EZ7f5ptWwXu71y&#10;Oymvr6aHe2DZTPkvDL/4hA4NMR3CEXViTsKspCmZdLEERv7qRpBwkFDeCuBNzf8PaH4AAAD//wMA&#10;UEsBAi0AFAAGAAgAAAAhALaDOJL+AAAA4QEAABMAAAAAAAAAAAAAAAAAAAAAAFtDb250ZW50X1R5&#10;cGVzXS54bWxQSwECLQAUAAYACAAAACEAOP0h/9YAAACUAQAACwAAAAAAAAAAAAAAAAAvAQAAX3Jl&#10;bHMvLnJlbHNQSwECLQAUAAYACAAAACEA4amzr2QCAAAoBQAADgAAAAAAAAAAAAAAAAAuAgAAZHJz&#10;L2Uyb0RvYy54bWxQSwECLQAUAAYACAAAACEAvmHxV98AAAAIAQAADwAAAAAAAAAAAAAAAAC+BAAA&#10;ZHJzL2Rvd25yZXYueG1sUEsFBgAAAAAEAAQA8wAAAMo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C137C" w:rsidRPr="00FC137C" w:rsidRDefault="00FC137C" w:rsidP="00FC137C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C137C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Principle Accountabilities </w:t>
                      </w:r>
                    </w:p>
                  </w:txbxContent>
                </v:textbox>
              </v:rect>
            </w:pict>
          </mc:Fallback>
        </mc:AlternateContent>
      </w:r>
    </w:p>
    <w:p w:rsidR="00FC137C" w:rsidRDefault="00FC137C" w:rsidP="00FC137C"/>
    <w:p w:rsidR="00FC137C" w:rsidRPr="00E04913" w:rsidRDefault="00D2355E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Taking</w:t>
      </w:r>
      <w:r w:rsidR="00DC2B3F" w:rsidRPr="00E04913">
        <w:rPr>
          <w:sz w:val="26"/>
          <w:szCs w:val="26"/>
        </w:rPr>
        <w:t xml:space="preserve"> responsibility for the member </w:t>
      </w:r>
      <w:r w:rsidR="00694124" w:rsidRPr="00E04913">
        <w:rPr>
          <w:sz w:val="26"/>
          <w:szCs w:val="26"/>
        </w:rPr>
        <w:t>contribution records and accounts payable function.</w:t>
      </w:r>
    </w:p>
    <w:p w:rsidR="00694124" w:rsidRPr="00E04913" w:rsidRDefault="00D2355E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Entering</w:t>
      </w:r>
      <w:r w:rsidR="00694124" w:rsidRPr="00E04913">
        <w:rPr>
          <w:sz w:val="26"/>
          <w:szCs w:val="26"/>
        </w:rPr>
        <w:t xml:space="preserve"> weekly contribution into database and makes weekly bank deposit.</w:t>
      </w:r>
    </w:p>
    <w:p w:rsidR="00694124" w:rsidRPr="00E04913" w:rsidRDefault="00694124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04913">
        <w:rPr>
          <w:sz w:val="26"/>
          <w:szCs w:val="26"/>
        </w:rPr>
        <w:t>Send</w:t>
      </w:r>
      <w:r w:rsidR="00D2355E">
        <w:rPr>
          <w:sz w:val="26"/>
          <w:szCs w:val="26"/>
        </w:rPr>
        <w:t>ing</w:t>
      </w:r>
      <w:r w:rsidRPr="00E04913">
        <w:rPr>
          <w:sz w:val="26"/>
          <w:szCs w:val="26"/>
        </w:rPr>
        <w:t xml:space="preserve"> accounts checks and mails them weekly</w:t>
      </w:r>
    </w:p>
    <w:p w:rsidR="00694124" w:rsidRPr="00E04913" w:rsidRDefault="00D2355E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Notifying</w:t>
      </w:r>
      <w:r w:rsidR="00694124" w:rsidRPr="00E04913">
        <w:rPr>
          <w:sz w:val="26"/>
          <w:szCs w:val="26"/>
        </w:rPr>
        <w:t xml:space="preserve"> accounting manager of issues related to member contributions.</w:t>
      </w:r>
    </w:p>
    <w:p w:rsidR="00694124" w:rsidRPr="00E04913" w:rsidRDefault="00694124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04913">
        <w:rPr>
          <w:sz w:val="26"/>
          <w:szCs w:val="26"/>
        </w:rPr>
        <w:t>Assist</w:t>
      </w:r>
      <w:r w:rsidR="00D2355E">
        <w:rPr>
          <w:sz w:val="26"/>
          <w:szCs w:val="26"/>
        </w:rPr>
        <w:t>ing</w:t>
      </w:r>
      <w:r w:rsidRPr="00E04913">
        <w:rPr>
          <w:sz w:val="26"/>
          <w:szCs w:val="26"/>
        </w:rPr>
        <w:t xml:space="preserve"> employees on researching bills and payment information.</w:t>
      </w:r>
    </w:p>
    <w:p w:rsidR="00694124" w:rsidRDefault="00B92E3D" w:rsidP="00DC2B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694124" w:rsidRPr="00E04913">
        <w:rPr>
          <w:sz w:val="26"/>
          <w:szCs w:val="26"/>
        </w:rPr>
        <w:t>e</w:t>
      </w:r>
      <w:r>
        <w:rPr>
          <w:sz w:val="26"/>
          <w:szCs w:val="26"/>
        </w:rPr>
        <w:t>r</w:t>
      </w:r>
      <w:r w:rsidR="00694124" w:rsidRPr="00E04913">
        <w:rPr>
          <w:sz w:val="26"/>
          <w:szCs w:val="26"/>
        </w:rPr>
        <w:t>form</w:t>
      </w:r>
      <w:r w:rsidR="00D2355E">
        <w:rPr>
          <w:sz w:val="26"/>
          <w:szCs w:val="26"/>
        </w:rPr>
        <w:t>ing</w:t>
      </w:r>
      <w:r w:rsidR="00694124" w:rsidRPr="00E04913">
        <w:rPr>
          <w:sz w:val="26"/>
          <w:szCs w:val="26"/>
        </w:rPr>
        <w:t xml:space="preserve"> other duties when the accounting manager requests.</w:t>
      </w:r>
    </w:p>
    <w:p w:rsidR="00491FCC" w:rsidRPr="00491FCC" w:rsidRDefault="00491FCC" w:rsidP="00DC2B3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491FCC">
        <w:rPr>
          <w:rFonts w:cstheme="minorHAnsi"/>
          <w:sz w:val="26"/>
          <w:szCs w:val="26"/>
          <w:shd w:val="clear" w:color="auto" w:fill="FFFFFF"/>
        </w:rPr>
        <w:t>Provides financial information to management by researching</w:t>
      </w:r>
      <w:r w:rsidR="00F51455">
        <w:rPr>
          <w:rFonts w:cstheme="minorHAnsi"/>
          <w:sz w:val="26"/>
          <w:szCs w:val="26"/>
          <w:shd w:val="clear" w:color="auto" w:fill="FFFFFF"/>
        </w:rPr>
        <w:t xml:space="preserve"> and analyzing accounting data </w:t>
      </w:r>
      <w:r w:rsidRPr="00491FCC">
        <w:rPr>
          <w:rFonts w:cstheme="minorHAnsi"/>
          <w:sz w:val="26"/>
          <w:szCs w:val="26"/>
          <w:shd w:val="clear" w:color="auto" w:fill="FFFFFF"/>
        </w:rPr>
        <w:t>preparing reports.</w:t>
      </w: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Default="00AC3D7C" w:rsidP="00AC3D7C">
      <w:pPr>
        <w:rPr>
          <w:sz w:val="26"/>
          <w:szCs w:val="26"/>
        </w:rPr>
      </w:pPr>
    </w:p>
    <w:p w:rsidR="00AC3D7C" w:rsidRPr="00AC3D7C" w:rsidRDefault="00AC3D7C" w:rsidP="00AC3D7C">
      <w:pPr>
        <w:rPr>
          <w:color w:val="FF0000"/>
          <w:sz w:val="26"/>
          <w:szCs w:val="26"/>
        </w:rPr>
      </w:pPr>
      <w:r w:rsidRPr="00AC3D7C">
        <w:rPr>
          <w:color w:val="FF0000"/>
          <w:sz w:val="26"/>
          <w:szCs w:val="26"/>
          <w:highlight w:val="black"/>
        </w:rPr>
        <w:t xml:space="preserve">Title </w:t>
      </w:r>
      <w:r w:rsidR="00AF4793">
        <w:rPr>
          <w:color w:val="FF0000"/>
          <w:sz w:val="26"/>
          <w:szCs w:val="26"/>
          <w:highlight w:val="black"/>
        </w:rPr>
        <w:t>job</w:t>
      </w:r>
      <w:r w:rsidRPr="00AC3D7C">
        <w:rPr>
          <w:color w:val="FF0000"/>
          <w:sz w:val="26"/>
          <w:szCs w:val="26"/>
          <w:highlight w:val="black"/>
        </w:rPr>
        <w:t xml:space="preserve">        </w:t>
      </w:r>
      <w:r w:rsidR="00AF4793">
        <w:rPr>
          <w:color w:val="FF0000"/>
          <w:sz w:val="26"/>
          <w:szCs w:val="26"/>
          <w:highlight w:val="black"/>
        </w:rPr>
        <w:t xml:space="preserve">                           </w:t>
      </w:r>
      <w:r w:rsidRPr="00AC3D7C">
        <w:rPr>
          <w:color w:val="FF0000"/>
          <w:sz w:val="26"/>
          <w:szCs w:val="26"/>
          <w:highlight w:val="black"/>
        </w:rPr>
        <w:t xml:space="preserve">              HR Manager</w:t>
      </w:r>
    </w:p>
    <w:p w:rsidR="00AC3D7C" w:rsidRDefault="00AC3D7C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Department                                         Human Resource Department</w:t>
      </w:r>
    </w:p>
    <w:p w:rsidR="00E431A2" w:rsidRDefault="00E431A2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Company                                              Wahab Oil LTD</w:t>
      </w:r>
    </w:p>
    <w:p w:rsidR="00E431A2" w:rsidRDefault="00E431A2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Salary                                                    Afg75000</w:t>
      </w:r>
    </w:p>
    <w:p w:rsidR="00CA46FE" w:rsidRDefault="00CA46FE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Experience                                           At least two years in similar position</w:t>
      </w:r>
    </w:p>
    <w:p w:rsidR="00CA46FE" w:rsidRDefault="00CA46FE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Working Condition                      </w:t>
      </w:r>
      <w:r w:rsidR="00373847">
        <w:rPr>
          <w:sz w:val="26"/>
          <w:szCs w:val="26"/>
        </w:rPr>
        <w:t xml:space="preserve">       Eight hours per day. Six </w:t>
      </w:r>
      <w:r>
        <w:rPr>
          <w:sz w:val="26"/>
          <w:szCs w:val="26"/>
        </w:rPr>
        <w:t>days in a week</w:t>
      </w:r>
    </w:p>
    <w:p w:rsidR="00CA46FE" w:rsidRDefault="00CA46FE" w:rsidP="00CA46F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Report to                                             Director, Human Resource Department</w:t>
      </w:r>
    </w:p>
    <w:p w:rsidR="008B76A9" w:rsidRDefault="00AC3D7C" w:rsidP="008B76A9">
      <w:pPr>
        <w:spacing w:line="240" w:lineRule="auto"/>
        <w:rPr>
          <w:sz w:val="26"/>
          <w:szCs w:val="26"/>
        </w:rPr>
      </w:pPr>
      <w:r w:rsidRPr="00C1026C">
        <w:rPr>
          <w:b/>
          <w:bCs/>
          <w:sz w:val="28"/>
          <w:szCs w:val="28"/>
          <w:highlight w:val="yellow"/>
        </w:rPr>
        <w:t>Position Summary</w:t>
      </w:r>
      <w:r>
        <w:rPr>
          <w:sz w:val="26"/>
          <w:szCs w:val="26"/>
        </w:rPr>
        <w:t xml:space="preserve">                 </w:t>
      </w:r>
      <w:r w:rsidR="00B92E3D">
        <w:rPr>
          <w:sz w:val="26"/>
          <w:szCs w:val="26"/>
        </w:rPr>
        <w:t xml:space="preserve">           </w:t>
      </w:r>
      <w:r w:rsidR="00B92E3D" w:rsidRPr="008B76A9">
        <w:rPr>
          <w:rFonts w:cstheme="minorHAnsi"/>
          <w:sz w:val="26"/>
          <w:szCs w:val="26"/>
        </w:rPr>
        <w:t xml:space="preserve">  Responsible for</w:t>
      </w:r>
      <w:r w:rsidRPr="008B76A9">
        <w:rPr>
          <w:rFonts w:cstheme="minorHAnsi"/>
          <w:sz w:val="26"/>
          <w:szCs w:val="26"/>
        </w:rPr>
        <w:t xml:space="preserve"> design</w:t>
      </w:r>
      <w:r w:rsidR="00B92E3D" w:rsidRPr="008B76A9">
        <w:rPr>
          <w:rFonts w:cstheme="minorHAnsi"/>
          <w:sz w:val="26"/>
          <w:szCs w:val="26"/>
        </w:rPr>
        <w:t xml:space="preserve">ing and administering   </w:t>
      </w:r>
      <w:r w:rsidRPr="008B76A9">
        <w:rPr>
          <w:rFonts w:cstheme="minorHAnsi"/>
          <w:sz w:val="26"/>
          <w:szCs w:val="26"/>
        </w:rPr>
        <w:t xml:space="preserve">employee compensation </w:t>
      </w:r>
      <w:r w:rsidR="008B76A9" w:rsidRPr="008B76A9">
        <w:rPr>
          <w:rFonts w:cstheme="minorHAnsi"/>
          <w:sz w:val="26"/>
          <w:szCs w:val="26"/>
        </w:rPr>
        <w:t>programs. Implementation</w:t>
      </w:r>
      <w:r w:rsidR="00E306E3">
        <w:rPr>
          <w:rFonts w:cstheme="minorHAnsi"/>
          <w:color w:val="222222"/>
          <w:sz w:val="26"/>
          <w:szCs w:val="26"/>
          <w:shd w:val="clear" w:color="auto" w:fill="FFFFFF"/>
        </w:rPr>
        <w:t> through human r</w:t>
      </w:r>
      <w:r w:rsidR="008B76A9" w:rsidRPr="008B76A9">
        <w:rPr>
          <w:rFonts w:cstheme="minorHAnsi"/>
          <w:color w:val="222222"/>
          <w:sz w:val="26"/>
          <w:szCs w:val="26"/>
          <w:shd w:val="clear" w:color="auto" w:fill="FFFFFF"/>
        </w:rPr>
        <w:t>esources staff. Identifies opportunities for improvement and resolves problems</w:t>
      </w:r>
      <w:r w:rsidR="008B76A9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AC3D7C" w:rsidRPr="00E431A2" w:rsidRDefault="00AC3D7C" w:rsidP="00AC3D7C">
      <w:pPr>
        <w:rPr>
          <w:b/>
          <w:bCs/>
          <w:sz w:val="36"/>
          <w:szCs w:val="36"/>
        </w:rPr>
      </w:pPr>
      <w:r w:rsidRPr="00E431A2">
        <w:rPr>
          <w:b/>
          <w:bCs/>
          <w:sz w:val="36"/>
          <w:szCs w:val="36"/>
          <w:highlight w:val="yellow"/>
        </w:rPr>
        <w:t>Duties</w:t>
      </w:r>
    </w:p>
    <w:p w:rsidR="00B92E3D" w:rsidRDefault="00B92E3D" w:rsidP="00AC3D7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Recruiting and Training new employees</w:t>
      </w:r>
    </w:p>
    <w:p w:rsidR="00AC3D7C" w:rsidRPr="00B92E3D" w:rsidRDefault="00B92E3D" w:rsidP="00B92E3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Preparing</w:t>
      </w:r>
      <w:r w:rsidR="00AC3D7C">
        <w:rPr>
          <w:sz w:val="26"/>
          <w:szCs w:val="26"/>
        </w:rPr>
        <w:t xml:space="preserve"> job description</w:t>
      </w:r>
      <w:r>
        <w:rPr>
          <w:sz w:val="26"/>
          <w:szCs w:val="26"/>
        </w:rPr>
        <w:t xml:space="preserve"> and analysis</w:t>
      </w:r>
      <w:r w:rsidR="00AC3D7C">
        <w:rPr>
          <w:sz w:val="26"/>
          <w:szCs w:val="26"/>
        </w:rPr>
        <w:t xml:space="preserve"> for current and projected positions.</w:t>
      </w:r>
    </w:p>
    <w:p w:rsidR="00AC3D7C" w:rsidRDefault="00AC3D7C" w:rsidP="00AC3D7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Select</w:t>
      </w:r>
      <w:r w:rsidR="00B92E3D">
        <w:rPr>
          <w:sz w:val="26"/>
          <w:szCs w:val="26"/>
        </w:rPr>
        <w:t>ing</w:t>
      </w:r>
      <w:r>
        <w:rPr>
          <w:sz w:val="26"/>
          <w:szCs w:val="26"/>
        </w:rPr>
        <w:t xml:space="preserve"> specialized people for the job.</w:t>
      </w:r>
    </w:p>
    <w:p w:rsidR="00AC3D7C" w:rsidRDefault="00B92E3D" w:rsidP="00AC3D7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Evaluating</w:t>
      </w:r>
      <w:r w:rsidR="00AC3D7C">
        <w:rPr>
          <w:sz w:val="26"/>
          <w:szCs w:val="26"/>
        </w:rPr>
        <w:t xml:space="preserve"> job descriptions and act</w:t>
      </w:r>
      <w:r>
        <w:rPr>
          <w:sz w:val="26"/>
          <w:szCs w:val="26"/>
        </w:rPr>
        <w:t>ing as chairman</w:t>
      </w:r>
      <w:r w:rsidR="00AC3D7C">
        <w:rPr>
          <w:sz w:val="26"/>
          <w:szCs w:val="26"/>
        </w:rPr>
        <w:t>.</w:t>
      </w:r>
    </w:p>
    <w:p w:rsidR="00B92E3D" w:rsidRPr="00C1026C" w:rsidRDefault="00C1026C" w:rsidP="00AC3D7C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C1026C">
        <w:rPr>
          <w:rFonts w:cstheme="minorHAnsi"/>
          <w:sz w:val="26"/>
          <w:szCs w:val="26"/>
          <w:shd w:val="clear" w:color="auto" w:fill="FFFFFF"/>
        </w:rPr>
        <w:t>Bridging management and employee relations b</w:t>
      </w:r>
      <w:r w:rsidRPr="00C1026C">
        <w:rPr>
          <w:rFonts w:cstheme="minorHAnsi"/>
          <w:sz w:val="26"/>
          <w:szCs w:val="26"/>
          <w:shd w:val="clear" w:color="auto" w:fill="FFFFFF"/>
        </w:rPr>
        <w:t>y addressing demands</w:t>
      </w:r>
      <w:r w:rsidRPr="00C1026C">
        <w:rPr>
          <w:rFonts w:cstheme="minorHAnsi"/>
          <w:sz w:val="26"/>
          <w:szCs w:val="26"/>
          <w:shd w:val="clear" w:color="auto" w:fill="FFFFFF"/>
        </w:rPr>
        <w:t xml:space="preserve"> or other issues</w:t>
      </w:r>
      <w:r>
        <w:rPr>
          <w:rFonts w:cstheme="minorHAnsi"/>
          <w:sz w:val="26"/>
          <w:szCs w:val="26"/>
          <w:shd w:val="clear" w:color="auto" w:fill="FFFFFF"/>
        </w:rPr>
        <w:t>.</w:t>
      </w:r>
    </w:p>
    <w:p w:rsidR="00AC3D7C" w:rsidRPr="00AC3D7C" w:rsidRDefault="00AC3D7C" w:rsidP="00AC3D7C">
      <w:pPr>
        <w:rPr>
          <w:sz w:val="26"/>
          <w:szCs w:val="26"/>
        </w:rPr>
      </w:pPr>
    </w:p>
    <w:sectPr w:rsidR="00AC3D7C" w:rsidRPr="00AC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1A" w:rsidRDefault="00EE151A" w:rsidP="003E70F6">
      <w:pPr>
        <w:spacing w:after="0" w:line="240" w:lineRule="auto"/>
      </w:pPr>
      <w:r>
        <w:separator/>
      </w:r>
    </w:p>
  </w:endnote>
  <w:endnote w:type="continuationSeparator" w:id="0">
    <w:p w:rsidR="00EE151A" w:rsidRDefault="00EE151A" w:rsidP="003E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1A" w:rsidRDefault="00EE151A" w:rsidP="003E70F6">
      <w:pPr>
        <w:spacing w:after="0" w:line="240" w:lineRule="auto"/>
      </w:pPr>
      <w:r>
        <w:separator/>
      </w:r>
    </w:p>
  </w:footnote>
  <w:footnote w:type="continuationSeparator" w:id="0">
    <w:p w:rsidR="00EE151A" w:rsidRDefault="00EE151A" w:rsidP="003E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45E"/>
    <w:multiLevelType w:val="hybridMultilevel"/>
    <w:tmpl w:val="63B6ADA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05F2545"/>
    <w:multiLevelType w:val="hybridMultilevel"/>
    <w:tmpl w:val="146CF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D37D2"/>
    <w:multiLevelType w:val="hybridMultilevel"/>
    <w:tmpl w:val="60FAC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F"/>
    <w:rsid w:val="00017AE2"/>
    <w:rsid w:val="00114E58"/>
    <w:rsid w:val="002375A5"/>
    <w:rsid w:val="002E399B"/>
    <w:rsid w:val="002F2690"/>
    <w:rsid w:val="003434CE"/>
    <w:rsid w:val="00373847"/>
    <w:rsid w:val="003E70F6"/>
    <w:rsid w:val="00491FCC"/>
    <w:rsid w:val="00694124"/>
    <w:rsid w:val="00694B2F"/>
    <w:rsid w:val="006C5373"/>
    <w:rsid w:val="00787FEE"/>
    <w:rsid w:val="008B76A9"/>
    <w:rsid w:val="00AC3D7C"/>
    <w:rsid w:val="00AF4793"/>
    <w:rsid w:val="00B92E3D"/>
    <w:rsid w:val="00C1026C"/>
    <w:rsid w:val="00C16325"/>
    <w:rsid w:val="00C401A2"/>
    <w:rsid w:val="00CA46FE"/>
    <w:rsid w:val="00D2355E"/>
    <w:rsid w:val="00DC2B3F"/>
    <w:rsid w:val="00DC5315"/>
    <w:rsid w:val="00DF2894"/>
    <w:rsid w:val="00E04913"/>
    <w:rsid w:val="00E25C88"/>
    <w:rsid w:val="00E306E3"/>
    <w:rsid w:val="00E431A2"/>
    <w:rsid w:val="00EC4A8E"/>
    <w:rsid w:val="00EE151A"/>
    <w:rsid w:val="00F03578"/>
    <w:rsid w:val="00F51455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F94B-792C-4987-99C8-806CE31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F6"/>
  </w:style>
  <w:style w:type="paragraph" w:styleId="Footer">
    <w:name w:val="footer"/>
    <w:basedOn w:val="Normal"/>
    <w:link w:val="FooterChar"/>
    <w:uiPriority w:val="99"/>
    <w:unhideWhenUsed/>
    <w:rsid w:val="003E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F6"/>
  </w:style>
  <w:style w:type="character" w:styleId="Hyperlink">
    <w:name w:val="Hyperlink"/>
    <w:basedOn w:val="DefaultParagraphFont"/>
    <w:uiPriority w:val="99"/>
    <w:semiHidden/>
    <w:unhideWhenUsed/>
    <w:rsid w:val="008B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23</cp:revision>
  <dcterms:created xsi:type="dcterms:W3CDTF">2020-05-29T11:23:00Z</dcterms:created>
  <dcterms:modified xsi:type="dcterms:W3CDTF">2020-05-31T06:22:00Z</dcterms:modified>
</cp:coreProperties>
</file>