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359B1" w14:textId="77777777" w:rsidR="00D863FB" w:rsidRDefault="00D863FB">
      <w:pPr>
        <w:rPr>
          <w:b/>
          <w:bCs/>
        </w:rPr>
      </w:pPr>
      <w:r>
        <w:rPr>
          <w:b/>
          <w:bCs/>
        </w:rPr>
        <w:t xml:space="preserve">Gul </w:t>
      </w:r>
      <w:proofErr w:type="spellStart"/>
      <w:r>
        <w:rPr>
          <w:b/>
          <w:bCs/>
        </w:rPr>
        <w:t>rukh</w:t>
      </w:r>
      <w:proofErr w:type="spellEnd"/>
    </w:p>
    <w:p w14:paraId="3AC4BDD5" w14:textId="77777777" w:rsidR="00D863FB" w:rsidRDefault="00D863FB">
      <w:pPr>
        <w:rPr>
          <w:b/>
          <w:bCs/>
        </w:rPr>
      </w:pPr>
      <w:r>
        <w:rPr>
          <w:b/>
          <w:bCs/>
        </w:rPr>
        <w:t>Id# 13372</w:t>
      </w:r>
    </w:p>
    <w:p w14:paraId="28B368C0" w14:textId="52A002BE" w:rsidR="00D863FB" w:rsidRDefault="003212DC">
      <w:pPr>
        <w:rPr>
          <w:b/>
          <w:bCs/>
        </w:rPr>
      </w:pPr>
      <w:r>
        <w:rPr>
          <w:b/>
          <w:bCs/>
        </w:rPr>
        <w:t xml:space="preserve">Paper </w:t>
      </w:r>
      <w:proofErr w:type="spellStart"/>
      <w:r>
        <w:rPr>
          <w:b/>
          <w:bCs/>
        </w:rPr>
        <w:t>dr.sara</w:t>
      </w:r>
      <w:proofErr w:type="spellEnd"/>
      <w:r>
        <w:rPr>
          <w:b/>
          <w:bCs/>
        </w:rPr>
        <w:t xml:space="preserve"> </w:t>
      </w:r>
    </w:p>
    <w:p w14:paraId="5F96042B" w14:textId="1AAC2D71" w:rsidR="00D178DC" w:rsidRDefault="00D178DC">
      <w:pPr>
        <w:rPr>
          <w:b/>
          <w:bCs/>
        </w:rPr>
      </w:pPr>
      <w:r>
        <w:rPr>
          <w:b/>
          <w:bCs/>
        </w:rPr>
        <w:t xml:space="preserve">Surgery </w:t>
      </w:r>
    </w:p>
    <w:p w14:paraId="5A5803C4" w14:textId="4E9EF5CF" w:rsidR="00D178DC" w:rsidRDefault="00D178DC">
      <w:pPr>
        <w:rPr>
          <w:b/>
          <w:bCs/>
          <w:i/>
          <w:iCs/>
          <w:u w:val="single"/>
        </w:rPr>
      </w:pPr>
      <w:r>
        <w:rPr>
          <w:b/>
          <w:bCs/>
        </w:rPr>
        <w:t xml:space="preserve">         </w:t>
      </w:r>
      <w:r>
        <w:rPr>
          <w:b/>
          <w:bCs/>
          <w:i/>
          <w:iCs/>
          <w:u w:val="single"/>
        </w:rPr>
        <w:t xml:space="preserve">Question no 1 </w:t>
      </w:r>
    </w:p>
    <w:p w14:paraId="4348EA01" w14:textId="258CC6AA" w:rsidR="00D178DC" w:rsidRDefault="008448C6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Complete </w:t>
      </w:r>
      <w:proofErr w:type="spellStart"/>
      <w:r>
        <w:rPr>
          <w:b/>
          <w:bCs/>
          <w:u w:val="single"/>
        </w:rPr>
        <w:t>mangment</w:t>
      </w:r>
      <w:proofErr w:type="spellEnd"/>
      <w:r>
        <w:rPr>
          <w:b/>
          <w:bCs/>
          <w:u w:val="single"/>
        </w:rPr>
        <w:t xml:space="preserve"> of wound </w:t>
      </w:r>
    </w:p>
    <w:p w14:paraId="24AE401A" w14:textId="4CF6CFA7" w:rsidR="00957D92" w:rsidRDefault="00F8020B">
      <w:pPr>
        <w:rPr>
          <w:b/>
          <w:bCs/>
          <w:u w:val="single"/>
        </w:rPr>
      </w:pPr>
      <w:r>
        <w:rPr>
          <w:b/>
          <w:bCs/>
          <w:u w:val="single"/>
        </w:rPr>
        <w:t>In diabetic foot patient</w:t>
      </w:r>
      <w:r w:rsidR="001D4696">
        <w:rPr>
          <w:b/>
          <w:bCs/>
          <w:u w:val="single"/>
        </w:rPr>
        <w:t xml:space="preserve">s </w:t>
      </w:r>
    </w:p>
    <w:p w14:paraId="33892ABC" w14:textId="582A1184" w:rsidR="00CA4791" w:rsidRDefault="00A7421A">
      <w:pPr>
        <w:rPr>
          <w:b/>
          <w:bCs/>
          <w:i/>
          <w:iCs/>
          <w:u w:val="single"/>
        </w:rPr>
      </w:pPr>
      <w:r>
        <w:rPr>
          <w:b/>
          <w:bCs/>
          <w:u w:val="single"/>
        </w:rPr>
        <w:t xml:space="preserve">       </w:t>
      </w:r>
      <w:proofErr w:type="spellStart"/>
      <w:r w:rsidR="00C46414">
        <w:rPr>
          <w:b/>
          <w:bCs/>
          <w:i/>
          <w:iCs/>
          <w:u w:val="single"/>
        </w:rPr>
        <w:t>Debridment</w:t>
      </w:r>
      <w:proofErr w:type="spellEnd"/>
      <w:r w:rsidR="00C46414">
        <w:rPr>
          <w:b/>
          <w:bCs/>
          <w:i/>
          <w:iCs/>
          <w:u w:val="single"/>
        </w:rPr>
        <w:t xml:space="preserve"> </w:t>
      </w:r>
    </w:p>
    <w:p w14:paraId="60EEE8B7" w14:textId="4C4AEEE5" w:rsidR="00C46414" w:rsidRDefault="00DA14C1">
      <w:r>
        <w:t xml:space="preserve">                      Remove all necrotic tissues </w:t>
      </w:r>
    </w:p>
    <w:p w14:paraId="71BB9D5C" w14:textId="322990BA" w:rsidR="00E001B9" w:rsidRDefault="00E001B9">
      <w:r>
        <w:t xml:space="preserve">                      To drain pus and </w:t>
      </w:r>
      <w:proofErr w:type="spellStart"/>
      <w:r>
        <w:t>absecess</w:t>
      </w:r>
      <w:proofErr w:type="spellEnd"/>
      <w:r>
        <w:t xml:space="preserve"> cavities </w:t>
      </w:r>
    </w:p>
    <w:p w14:paraId="7FA1EAAF" w14:textId="1F9526AA" w:rsidR="00B5668E" w:rsidRDefault="00B5668E">
      <w:pPr>
        <w:rPr>
          <w:b/>
          <w:bCs/>
          <w:i/>
          <w:iCs/>
          <w:u w:val="single"/>
        </w:rPr>
      </w:pPr>
      <w:r>
        <w:t xml:space="preserve">                       </w:t>
      </w:r>
      <w:r>
        <w:rPr>
          <w:b/>
          <w:bCs/>
          <w:i/>
          <w:iCs/>
          <w:u w:val="single"/>
        </w:rPr>
        <w:t xml:space="preserve">Dressing </w:t>
      </w:r>
    </w:p>
    <w:p w14:paraId="181110CE" w14:textId="29DAB41D" w:rsidR="00B16FA4" w:rsidRDefault="00B5668E">
      <w:r>
        <w:t xml:space="preserve">                          </w:t>
      </w:r>
      <w:r w:rsidR="00B16FA4">
        <w:t>Wound dressing is done to maintain adequate moisture and or remove</w:t>
      </w:r>
    </w:p>
    <w:p w14:paraId="463C8D88" w14:textId="7693F111" w:rsidR="009F157C" w:rsidRDefault="009F157C">
      <w:r>
        <w:t xml:space="preserve">                      Dead tissues </w:t>
      </w:r>
    </w:p>
    <w:p w14:paraId="24941C87" w14:textId="2022DD42" w:rsidR="008300EF" w:rsidRDefault="008300EF">
      <w:pPr>
        <w:rPr>
          <w:b/>
          <w:bCs/>
          <w:i/>
          <w:iCs/>
          <w:u w:val="single"/>
        </w:rPr>
      </w:pPr>
      <w:r>
        <w:t xml:space="preserve">               </w:t>
      </w:r>
      <w:r>
        <w:rPr>
          <w:b/>
          <w:bCs/>
          <w:i/>
          <w:iCs/>
          <w:u w:val="single"/>
        </w:rPr>
        <w:t xml:space="preserve">   Metabolic therapy </w:t>
      </w:r>
    </w:p>
    <w:p w14:paraId="748EFFD8" w14:textId="6E0A1E45" w:rsidR="008300EF" w:rsidRDefault="008300EF">
      <w:r>
        <w:rPr>
          <w:b/>
          <w:bCs/>
          <w:i/>
          <w:iCs/>
          <w:u w:val="single"/>
        </w:rPr>
        <w:t xml:space="preserve">                   </w:t>
      </w:r>
      <w:proofErr w:type="spellStart"/>
      <w:r>
        <w:t>H</w:t>
      </w:r>
      <w:r w:rsidR="00092729">
        <w:t>yperglycemia</w:t>
      </w:r>
      <w:proofErr w:type="spellEnd"/>
      <w:r w:rsidR="00092729">
        <w:t xml:space="preserve"> causes increased risk of micro and </w:t>
      </w:r>
      <w:proofErr w:type="spellStart"/>
      <w:r w:rsidR="00092729">
        <w:t>macro</w:t>
      </w:r>
      <w:r w:rsidR="00697C54">
        <w:t>vascular</w:t>
      </w:r>
      <w:proofErr w:type="spellEnd"/>
      <w:r w:rsidR="00697C54">
        <w:t xml:space="preserve"> </w:t>
      </w:r>
    </w:p>
    <w:p w14:paraId="15383854" w14:textId="7EE042FE" w:rsidR="00697C54" w:rsidRDefault="00697C54">
      <w:r>
        <w:t xml:space="preserve">                Complications in diabetes so the patient </w:t>
      </w:r>
      <w:r w:rsidR="00BD34F2">
        <w:t xml:space="preserve">must care of our diet </w:t>
      </w:r>
    </w:p>
    <w:p w14:paraId="7C76FC16" w14:textId="55A8E044" w:rsidR="00BD34F2" w:rsidRDefault="00BD34F2">
      <w:pPr>
        <w:rPr>
          <w:b/>
          <w:bCs/>
          <w:i/>
          <w:iCs/>
          <w:u w:val="single"/>
        </w:rPr>
      </w:pPr>
      <w:r>
        <w:t xml:space="preserve">                 </w:t>
      </w:r>
      <w:r w:rsidR="00B142D0">
        <w:t xml:space="preserve">  </w:t>
      </w:r>
      <w:r w:rsidR="00B142D0">
        <w:rPr>
          <w:b/>
          <w:bCs/>
          <w:i/>
          <w:iCs/>
          <w:u w:val="single"/>
        </w:rPr>
        <w:t xml:space="preserve">Infection control </w:t>
      </w:r>
    </w:p>
    <w:p w14:paraId="4AB08691" w14:textId="61BBCB74" w:rsidR="00B142D0" w:rsidRDefault="00B142D0">
      <w:r>
        <w:t xml:space="preserve">                    Some pathogens bacteria are involved </w:t>
      </w:r>
      <w:r w:rsidR="005E7345">
        <w:t xml:space="preserve">in this antibiotic </w:t>
      </w:r>
      <w:proofErr w:type="spellStart"/>
      <w:r w:rsidR="005E7345">
        <w:t>slelected</w:t>
      </w:r>
      <w:proofErr w:type="spellEnd"/>
      <w:r w:rsidR="005E7345">
        <w:t xml:space="preserve"> to treat </w:t>
      </w:r>
    </w:p>
    <w:p w14:paraId="7C790DEF" w14:textId="7C08CB23" w:rsidR="005E7345" w:rsidRDefault="005E7345">
      <w:r>
        <w:t xml:space="preserve">                     Sever </w:t>
      </w:r>
      <w:r w:rsidR="00833BE4">
        <w:t xml:space="preserve">or limb </w:t>
      </w:r>
      <w:proofErr w:type="spellStart"/>
      <w:r w:rsidR="00833BE4">
        <w:t>threathing</w:t>
      </w:r>
      <w:proofErr w:type="spellEnd"/>
      <w:r w:rsidR="00833BE4">
        <w:t xml:space="preserve"> infection should include coverage of gram </w:t>
      </w:r>
    </w:p>
    <w:p w14:paraId="7865E903" w14:textId="0C709CD8" w:rsidR="00833BE4" w:rsidRDefault="00833BE4">
      <w:r>
        <w:t xml:space="preserve">                Positive and gram negative </w:t>
      </w:r>
      <w:r w:rsidR="00D8591E">
        <w:t xml:space="preserve">organisms and provide both aerobic and </w:t>
      </w:r>
      <w:proofErr w:type="spellStart"/>
      <w:r w:rsidR="00D8591E">
        <w:t>anerobic</w:t>
      </w:r>
      <w:proofErr w:type="spellEnd"/>
      <w:r w:rsidR="00D8591E">
        <w:t xml:space="preserve"> </w:t>
      </w:r>
    </w:p>
    <w:p w14:paraId="573DCA9B" w14:textId="42E98CD3" w:rsidR="00D8591E" w:rsidRDefault="00D8591E">
      <w:r>
        <w:t xml:space="preserve">                </w:t>
      </w:r>
      <w:r w:rsidR="00634BB9">
        <w:t xml:space="preserve">    Coverage patients with such wounds should be hospitalize </w:t>
      </w:r>
      <w:r w:rsidR="00E26726">
        <w:t xml:space="preserve">and treated </w:t>
      </w:r>
    </w:p>
    <w:p w14:paraId="14CC5518" w14:textId="3220EBE4" w:rsidR="00E26726" w:rsidRDefault="00E26726">
      <w:r>
        <w:t xml:space="preserve">                    With intravenous antibiotic </w:t>
      </w:r>
    </w:p>
    <w:p w14:paraId="34065069" w14:textId="11393D4D" w:rsidR="00E26726" w:rsidRDefault="00E26726">
      <w:pPr>
        <w:rPr>
          <w:b/>
          <w:bCs/>
          <w:i/>
          <w:iCs/>
          <w:u w:val="single"/>
        </w:rPr>
      </w:pPr>
      <w:r>
        <w:t xml:space="preserve">                </w:t>
      </w:r>
      <w:r>
        <w:rPr>
          <w:b/>
          <w:bCs/>
          <w:i/>
          <w:iCs/>
          <w:u w:val="single"/>
        </w:rPr>
        <w:t xml:space="preserve">    </w:t>
      </w:r>
      <w:r w:rsidR="003C752F">
        <w:rPr>
          <w:b/>
          <w:bCs/>
          <w:i/>
          <w:iCs/>
          <w:u w:val="single"/>
        </w:rPr>
        <w:t xml:space="preserve">Mechanical </w:t>
      </w:r>
      <w:proofErr w:type="spellStart"/>
      <w:r w:rsidR="003C752F">
        <w:rPr>
          <w:b/>
          <w:bCs/>
          <w:i/>
          <w:iCs/>
          <w:u w:val="single"/>
        </w:rPr>
        <w:t>relif</w:t>
      </w:r>
      <w:proofErr w:type="spellEnd"/>
      <w:r w:rsidR="003C752F">
        <w:rPr>
          <w:b/>
          <w:bCs/>
          <w:i/>
          <w:iCs/>
          <w:u w:val="single"/>
        </w:rPr>
        <w:t xml:space="preserve"> </w:t>
      </w:r>
    </w:p>
    <w:p w14:paraId="5BF17AE7" w14:textId="0EBF8BA0" w:rsidR="00A33BC1" w:rsidRDefault="00A33BC1">
      <w:r>
        <w:rPr>
          <w:b/>
          <w:bCs/>
          <w:i/>
          <w:iCs/>
          <w:u w:val="single"/>
        </w:rPr>
        <w:t xml:space="preserve">                         </w:t>
      </w:r>
      <w:r>
        <w:t>Patient should be aw</w:t>
      </w:r>
      <w:r w:rsidR="00B03192">
        <w:t xml:space="preserve">are of the need of foot care </w:t>
      </w:r>
    </w:p>
    <w:p w14:paraId="655C3D28" w14:textId="4F68F9C5" w:rsidR="00876A55" w:rsidRDefault="00876A55">
      <w:r>
        <w:t xml:space="preserve">    </w:t>
      </w:r>
    </w:p>
    <w:p w14:paraId="0942CF50" w14:textId="6317F43F" w:rsidR="00876A55" w:rsidRDefault="00876A55"/>
    <w:p w14:paraId="2901F9F7" w14:textId="0A7145C3" w:rsidR="00876A55" w:rsidRDefault="00876A55">
      <w:pPr>
        <w:rPr>
          <w:b/>
          <w:bCs/>
          <w:u w:val="single"/>
        </w:rPr>
      </w:pPr>
      <w:r>
        <w:t xml:space="preserve">       </w:t>
      </w:r>
      <w:r>
        <w:rPr>
          <w:b/>
          <w:bCs/>
          <w:u w:val="single"/>
        </w:rPr>
        <w:t xml:space="preserve">Physical therapy treatment </w:t>
      </w:r>
    </w:p>
    <w:p w14:paraId="368E0BB4" w14:textId="11DB2785" w:rsidR="00876A55" w:rsidRDefault="00876A55">
      <w:r>
        <w:rPr>
          <w:b/>
          <w:bCs/>
          <w:u w:val="single"/>
        </w:rPr>
        <w:t xml:space="preserve">             </w:t>
      </w:r>
      <w:proofErr w:type="spellStart"/>
      <w:r w:rsidR="00D44AFC">
        <w:t>Ist</w:t>
      </w:r>
      <w:proofErr w:type="spellEnd"/>
      <w:r w:rsidR="00D44AFC">
        <w:t xml:space="preserve"> of all patients education </w:t>
      </w:r>
    </w:p>
    <w:p w14:paraId="1F87CA2C" w14:textId="084AA3D7" w:rsidR="00D552AA" w:rsidRDefault="00D552AA">
      <w:r>
        <w:t xml:space="preserve">             To care of our nail toes </w:t>
      </w:r>
      <w:proofErr w:type="spellStart"/>
      <w:r>
        <w:t>etc</w:t>
      </w:r>
      <w:proofErr w:type="spellEnd"/>
    </w:p>
    <w:p w14:paraId="327C364A" w14:textId="39AD130E" w:rsidR="00D552AA" w:rsidRDefault="00D552AA">
      <w:r>
        <w:lastRenderedPageBreak/>
        <w:t xml:space="preserve">       To exercise daily </w:t>
      </w:r>
    </w:p>
    <w:p w14:paraId="3FC0D80D" w14:textId="659C5940" w:rsidR="00D552AA" w:rsidRDefault="00D552AA">
      <w:r>
        <w:t xml:space="preserve">                 </w:t>
      </w:r>
      <w:r w:rsidR="00794EA7">
        <w:t xml:space="preserve"> Some modalities are use for this </w:t>
      </w:r>
    </w:p>
    <w:p w14:paraId="3A18E842" w14:textId="0AA0BA5C" w:rsidR="00794EA7" w:rsidRDefault="00794EA7">
      <w:pPr>
        <w:rPr>
          <w:b/>
          <w:bCs/>
        </w:rPr>
      </w:pPr>
      <w:r>
        <w:t xml:space="preserve">            </w:t>
      </w:r>
      <w:r w:rsidR="00FF0394">
        <w:t xml:space="preserve">       </w:t>
      </w:r>
      <w:r w:rsidR="00FF0394">
        <w:rPr>
          <w:b/>
          <w:bCs/>
        </w:rPr>
        <w:t xml:space="preserve">Heating agents </w:t>
      </w:r>
    </w:p>
    <w:p w14:paraId="531A10D8" w14:textId="67195498" w:rsidR="00FF0394" w:rsidRDefault="00FF0394" w:rsidP="00FF0394">
      <w:pPr>
        <w:pStyle w:val="ListParagraph"/>
        <w:numPr>
          <w:ilvl w:val="0"/>
          <w:numId w:val="1"/>
        </w:numPr>
      </w:pPr>
      <w:proofErr w:type="spellStart"/>
      <w:r>
        <w:t>Superfi</w:t>
      </w:r>
      <w:r w:rsidR="007F084B">
        <w:t>cal</w:t>
      </w:r>
      <w:proofErr w:type="spellEnd"/>
      <w:r w:rsidR="007F084B">
        <w:t xml:space="preserve"> heaters </w:t>
      </w:r>
    </w:p>
    <w:p w14:paraId="51CF4893" w14:textId="3227A04E" w:rsidR="00E9190E" w:rsidRDefault="00E9190E" w:rsidP="00FF0394">
      <w:pPr>
        <w:pStyle w:val="ListParagraph"/>
        <w:numPr>
          <w:ilvl w:val="0"/>
          <w:numId w:val="1"/>
        </w:numPr>
      </w:pPr>
      <w:proofErr w:type="spellStart"/>
      <w:r>
        <w:t>Infraed</w:t>
      </w:r>
      <w:proofErr w:type="spellEnd"/>
      <w:r>
        <w:t xml:space="preserve"> treatment </w:t>
      </w:r>
    </w:p>
    <w:p w14:paraId="0B72A471" w14:textId="2423E142" w:rsidR="008D1879" w:rsidRDefault="00287011" w:rsidP="005C333E">
      <w:pPr>
        <w:pStyle w:val="ListParagraph"/>
        <w:numPr>
          <w:ilvl w:val="0"/>
          <w:numId w:val="1"/>
        </w:numPr>
      </w:pPr>
      <w:r>
        <w:t xml:space="preserve">Global heat treatment </w:t>
      </w:r>
    </w:p>
    <w:p w14:paraId="54783ABA" w14:textId="09E6D78E" w:rsidR="00F07AA2" w:rsidRDefault="005C333E" w:rsidP="00F07AA2">
      <w:pPr>
        <w:pStyle w:val="ListParagraph"/>
        <w:numPr>
          <w:ilvl w:val="0"/>
          <w:numId w:val="1"/>
        </w:numPr>
      </w:pPr>
      <w:r>
        <w:t xml:space="preserve">Deep heat ultrasound therapy </w:t>
      </w:r>
    </w:p>
    <w:p w14:paraId="77E80F3D" w14:textId="56092D78" w:rsidR="00F07AA2" w:rsidRDefault="00F07AA2" w:rsidP="00F07AA2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           Electrotherapy methods </w:t>
      </w:r>
    </w:p>
    <w:p w14:paraId="392236FA" w14:textId="6091C57B" w:rsidR="00F71CB7" w:rsidRDefault="00F71CB7" w:rsidP="00F71CB7">
      <w:pPr>
        <w:pStyle w:val="ListParagraph"/>
        <w:numPr>
          <w:ilvl w:val="0"/>
          <w:numId w:val="2"/>
        </w:numPr>
      </w:pPr>
      <w:proofErr w:type="spellStart"/>
      <w:r>
        <w:t>Electical</w:t>
      </w:r>
      <w:proofErr w:type="spellEnd"/>
      <w:r>
        <w:t xml:space="preserve"> stimulation </w:t>
      </w:r>
    </w:p>
    <w:p w14:paraId="5351DD1E" w14:textId="0F5824BE" w:rsidR="00F71CB7" w:rsidRDefault="00F71CB7" w:rsidP="00F71CB7">
      <w:pPr>
        <w:pStyle w:val="ListParagraph"/>
        <w:numPr>
          <w:ilvl w:val="0"/>
          <w:numId w:val="2"/>
        </w:numPr>
      </w:pPr>
      <w:r>
        <w:t xml:space="preserve">Shock </w:t>
      </w:r>
      <w:r w:rsidR="00920197">
        <w:t xml:space="preserve">wave therapy </w:t>
      </w:r>
    </w:p>
    <w:p w14:paraId="438653E8" w14:textId="48F05DED" w:rsidR="00920197" w:rsidRDefault="00920197" w:rsidP="00F71CB7">
      <w:pPr>
        <w:pStyle w:val="ListParagraph"/>
        <w:numPr>
          <w:ilvl w:val="0"/>
          <w:numId w:val="2"/>
        </w:numPr>
      </w:pPr>
      <w:r>
        <w:t xml:space="preserve">Laser treatment </w:t>
      </w:r>
    </w:p>
    <w:p w14:paraId="48502EE1" w14:textId="47234927" w:rsidR="00920197" w:rsidRDefault="00920197" w:rsidP="00920197">
      <w:pPr>
        <w:pStyle w:val="ListParagraph"/>
        <w:ind w:left="2560"/>
      </w:pPr>
    </w:p>
    <w:p w14:paraId="2FBA27B9" w14:textId="57FB83A6" w:rsidR="00920197" w:rsidRDefault="00920197" w:rsidP="00920197">
      <w:pPr>
        <w:rPr>
          <w:b/>
          <w:bCs/>
          <w:u w:val="single"/>
        </w:rPr>
      </w:pPr>
      <w:r>
        <w:t xml:space="preserve"> </w:t>
      </w:r>
      <w:r>
        <w:rPr>
          <w:b/>
          <w:bCs/>
          <w:u w:val="single"/>
        </w:rPr>
        <w:t xml:space="preserve">        Exercise </w:t>
      </w:r>
      <w:r w:rsidR="00164FC9">
        <w:rPr>
          <w:b/>
          <w:bCs/>
          <w:u w:val="single"/>
        </w:rPr>
        <w:t xml:space="preserve">treatment </w:t>
      </w:r>
    </w:p>
    <w:p w14:paraId="66F66659" w14:textId="494A66F7" w:rsidR="00164FC9" w:rsidRDefault="00164FC9" w:rsidP="00920197">
      <w:r>
        <w:rPr>
          <w:b/>
          <w:bCs/>
          <w:u w:val="single"/>
        </w:rPr>
        <w:t xml:space="preserve">        </w:t>
      </w:r>
      <w:r>
        <w:t xml:space="preserve">                  Exercise may be an effective </w:t>
      </w:r>
      <w:proofErr w:type="spellStart"/>
      <w:r>
        <w:t>theraputic</w:t>
      </w:r>
      <w:proofErr w:type="spellEnd"/>
      <w:r>
        <w:t xml:space="preserve"> </w:t>
      </w:r>
      <w:r w:rsidR="00F0171F">
        <w:t xml:space="preserve">modality </w:t>
      </w:r>
    </w:p>
    <w:p w14:paraId="465CE8A6" w14:textId="4B3BE567" w:rsidR="00F0171F" w:rsidRDefault="00F0171F" w:rsidP="00920197">
      <w:r>
        <w:t xml:space="preserve">                          For patient </w:t>
      </w:r>
      <w:r w:rsidR="0092597E">
        <w:t xml:space="preserve">with diabetic foot ulcer range of joint motion </w:t>
      </w:r>
    </w:p>
    <w:p w14:paraId="53DC887E" w14:textId="41244914" w:rsidR="0092597E" w:rsidRDefault="0092597E" w:rsidP="00920197">
      <w:r>
        <w:t xml:space="preserve">                         </w:t>
      </w:r>
      <w:r w:rsidR="00BC6AF4">
        <w:t xml:space="preserve">Exercise stretching exercise </w:t>
      </w:r>
    </w:p>
    <w:p w14:paraId="28145FC1" w14:textId="3DD71947" w:rsidR="00BC6AF4" w:rsidRDefault="00BC6AF4" w:rsidP="00920197">
      <w:pPr>
        <w:rPr>
          <w:b/>
          <w:bCs/>
          <w:u w:val="single"/>
        </w:rPr>
      </w:pPr>
      <w:r>
        <w:t xml:space="preserve">     </w:t>
      </w:r>
      <w:r>
        <w:rPr>
          <w:b/>
          <w:bCs/>
          <w:u w:val="single"/>
        </w:rPr>
        <w:t xml:space="preserve">Shoe </w:t>
      </w:r>
      <w:proofErr w:type="spellStart"/>
      <w:r>
        <w:rPr>
          <w:b/>
          <w:bCs/>
          <w:u w:val="single"/>
        </w:rPr>
        <w:t>mofication</w:t>
      </w:r>
      <w:proofErr w:type="spellEnd"/>
      <w:r>
        <w:rPr>
          <w:b/>
          <w:bCs/>
          <w:u w:val="single"/>
        </w:rPr>
        <w:t xml:space="preserve"> </w:t>
      </w:r>
    </w:p>
    <w:p w14:paraId="7FF17E3F" w14:textId="7396FDCC" w:rsidR="00BC6AF4" w:rsidRDefault="00EA6D76" w:rsidP="00920197">
      <w:r>
        <w:rPr>
          <w:b/>
          <w:bCs/>
          <w:u w:val="single"/>
        </w:rPr>
        <w:t xml:space="preserve">                      </w:t>
      </w:r>
      <w:r>
        <w:t xml:space="preserve">Such patients </w:t>
      </w:r>
      <w:r w:rsidR="00B141EE">
        <w:t>should use specially manufacture shoes</w:t>
      </w:r>
    </w:p>
    <w:p w14:paraId="02936583" w14:textId="51AB6573" w:rsidR="00B141EE" w:rsidRDefault="00B141EE" w:rsidP="00920197">
      <w:r>
        <w:t xml:space="preserve">                      </w:t>
      </w:r>
      <w:r w:rsidR="004608B1">
        <w:t xml:space="preserve">With large and high finger toe box and rockers bars made </w:t>
      </w:r>
    </w:p>
    <w:p w14:paraId="375FD1B5" w14:textId="664BCCAC" w:rsidR="004608B1" w:rsidRDefault="004608B1" w:rsidP="00920197">
      <w:r>
        <w:t xml:space="preserve">                    From soft and </w:t>
      </w:r>
      <w:proofErr w:type="spellStart"/>
      <w:r>
        <w:t>flexiable</w:t>
      </w:r>
      <w:proofErr w:type="spellEnd"/>
      <w:r>
        <w:t xml:space="preserve"> leather</w:t>
      </w:r>
    </w:p>
    <w:p w14:paraId="04F7BF1A" w14:textId="0828C1EE" w:rsidR="004608B1" w:rsidRDefault="004608B1" w:rsidP="00920197">
      <w:pPr>
        <w:rPr>
          <w:b/>
          <w:bCs/>
          <w:u w:val="single"/>
        </w:rPr>
      </w:pPr>
      <w:r>
        <w:t xml:space="preserve">       </w:t>
      </w:r>
      <w:r w:rsidR="00953918">
        <w:rPr>
          <w:b/>
          <w:bCs/>
          <w:u w:val="single"/>
        </w:rPr>
        <w:t>Hydrotherapy</w:t>
      </w:r>
    </w:p>
    <w:p w14:paraId="1EA4735F" w14:textId="29352FB5" w:rsidR="00953918" w:rsidRDefault="00953918" w:rsidP="00920197">
      <w:r>
        <w:rPr>
          <w:b/>
          <w:bCs/>
          <w:u w:val="single"/>
        </w:rPr>
        <w:t xml:space="preserve">                     </w:t>
      </w:r>
      <w:r w:rsidR="00194791">
        <w:t xml:space="preserve">Wounds sometime improves with hydrotherapy </w:t>
      </w:r>
      <w:r w:rsidR="00544F60">
        <w:t xml:space="preserve">using saline </w:t>
      </w:r>
    </w:p>
    <w:p w14:paraId="7873F2AA" w14:textId="04C486C1" w:rsidR="00544F60" w:rsidRDefault="00544F60" w:rsidP="00920197">
      <w:r>
        <w:t xml:space="preserve">                    Pulse lavage </w:t>
      </w:r>
    </w:p>
    <w:p w14:paraId="0272455A" w14:textId="7FEAFC66" w:rsidR="00544F60" w:rsidRDefault="00544F60" w:rsidP="00920197">
      <w:r>
        <w:t xml:space="preserve">      </w:t>
      </w:r>
    </w:p>
    <w:p w14:paraId="74E1E0F1" w14:textId="187F828D" w:rsidR="00544F60" w:rsidRDefault="00544F60" w:rsidP="00920197"/>
    <w:p w14:paraId="6EC01E95" w14:textId="606AE478" w:rsidR="00544F60" w:rsidRDefault="00544F60" w:rsidP="00920197">
      <w:pPr>
        <w:rPr>
          <w:b/>
          <w:bCs/>
          <w:u w:val="single"/>
        </w:rPr>
      </w:pPr>
      <w:r>
        <w:t xml:space="preserve">             </w:t>
      </w:r>
      <w:r>
        <w:rPr>
          <w:b/>
          <w:bCs/>
          <w:u w:val="single"/>
        </w:rPr>
        <w:t xml:space="preserve">Question no #2 </w:t>
      </w:r>
    </w:p>
    <w:p w14:paraId="7FCBC920" w14:textId="7BA7FAA0" w:rsidR="00544F60" w:rsidRDefault="00544F60" w:rsidP="00920197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            </w:t>
      </w:r>
    </w:p>
    <w:p w14:paraId="7646B76B" w14:textId="745E003F" w:rsidR="00544F60" w:rsidRDefault="00544F60" w:rsidP="00920197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      </w:t>
      </w:r>
      <w:r w:rsidR="00E9532B">
        <w:rPr>
          <w:b/>
          <w:bCs/>
          <w:u w:val="single"/>
        </w:rPr>
        <w:t xml:space="preserve">   </w:t>
      </w:r>
      <w:r w:rsidR="008D2E8C">
        <w:rPr>
          <w:b/>
          <w:bCs/>
          <w:u w:val="single"/>
        </w:rPr>
        <w:t xml:space="preserve">Case study </w:t>
      </w:r>
    </w:p>
    <w:p w14:paraId="553C5BF5" w14:textId="28387833" w:rsidR="008D2E8C" w:rsidRDefault="008D2E8C" w:rsidP="00920197">
      <w:pPr>
        <w:rPr>
          <w:i/>
          <w:iCs/>
        </w:rPr>
      </w:pPr>
      <w:r>
        <w:rPr>
          <w:b/>
          <w:bCs/>
          <w:u w:val="single"/>
        </w:rPr>
        <w:t xml:space="preserve">        </w:t>
      </w:r>
      <w:r>
        <w:rPr>
          <w:i/>
          <w:iCs/>
        </w:rPr>
        <w:t xml:space="preserve">A 46 year old female who </w:t>
      </w:r>
      <w:r w:rsidR="00C52B29">
        <w:rPr>
          <w:i/>
          <w:iCs/>
        </w:rPr>
        <w:t xml:space="preserve">came with a complain of epigastric and upper </w:t>
      </w:r>
    </w:p>
    <w:p w14:paraId="1967FB3F" w14:textId="757C03EC" w:rsidR="00C52B29" w:rsidRDefault="00C52B29" w:rsidP="00920197">
      <w:pPr>
        <w:rPr>
          <w:i/>
          <w:iCs/>
        </w:rPr>
      </w:pPr>
      <w:r>
        <w:rPr>
          <w:i/>
          <w:iCs/>
        </w:rPr>
        <w:t xml:space="preserve">     </w:t>
      </w:r>
      <w:proofErr w:type="spellStart"/>
      <w:r>
        <w:rPr>
          <w:i/>
          <w:iCs/>
        </w:rPr>
        <w:t>Quard</w:t>
      </w:r>
      <w:r w:rsidR="00A23A0B">
        <w:rPr>
          <w:i/>
          <w:iCs/>
        </w:rPr>
        <w:t>ant</w:t>
      </w:r>
      <w:proofErr w:type="spellEnd"/>
      <w:r w:rsidR="00A23A0B">
        <w:rPr>
          <w:i/>
          <w:iCs/>
        </w:rPr>
        <w:t xml:space="preserve"> pain her </w:t>
      </w:r>
      <w:proofErr w:type="spellStart"/>
      <w:r w:rsidR="00A23A0B">
        <w:rPr>
          <w:i/>
          <w:iCs/>
        </w:rPr>
        <w:t>cT</w:t>
      </w:r>
      <w:proofErr w:type="spellEnd"/>
      <w:r w:rsidR="00A23A0B">
        <w:rPr>
          <w:i/>
          <w:iCs/>
        </w:rPr>
        <w:t xml:space="preserve"> shows a </w:t>
      </w:r>
      <w:r w:rsidR="00F75EDD">
        <w:rPr>
          <w:i/>
          <w:iCs/>
        </w:rPr>
        <w:t xml:space="preserve">stone </w:t>
      </w:r>
      <w:r w:rsidR="00A23A0B">
        <w:rPr>
          <w:i/>
          <w:iCs/>
        </w:rPr>
        <w:t xml:space="preserve">in </w:t>
      </w:r>
      <w:r w:rsidR="00F75EDD">
        <w:rPr>
          <w:i/>
          <w:iCs/>
        </w:rPr>
        <w:t xml:space="preserve">the neck of gall bladder </w:t>
      </w:r>
      <w:r w:rsidR="00CB11F6">
        <w:rPr>
          <w:i/>
          <w:iCs/>
        </w:rPr>
        <w:t xml:space="preserve">her chief complain </w:t>
      </w:r>
    </w:p>
    <w:p w14:paraId="31AF7397" w14:textId="78B64B1F" w:rsidR="00CB11F6" w:rsidRDefault="00CB11F6" w:rsidP="00920197">
      <w:pPr>
        <w:rPr>
          <w:i/>
          <w:iCs/>
        </w:rPr>
      </w:pPr>
      <w:r>
        <w:rPr>
          <w:i/>
          <w:iCs/>
        </w:rPr>
        <w:t xml:space="preserve">Was fever ,nauseas  </w:t>
      </w:r>
      <w:r w:rsidR="00B96922">
        <w:rPr>
          <w:i/>
          <w:iCs/>
        </w:rPr>
        <w:t xml:space="preserve">and its acute </w:t>
      </w:r>
      <w:proofErr w:type="spellStart"/>
      <w:r w:rsidR="00B96922">
        <w:rPr>
          <w:i/>
          <w:iCs/>
        </w:rPr>
        <w:t>cholecystit</w:t>
      </w:r>
      <w:r w:rsidR="00A201CF">
        <w:rPr>
          <w:i/>
          <w:iCs/>
        </w:rPr>
        <w:t>is</w:t>
      </w:r>
      <w:proofErr w:type="spellEnd"/>
      <w:r w:rsidR="00A201CF">
        <w:rPr>
          <w:i/>
          <w:iCs/>
        </w:rPr>
        <w:t xml:space="preserve"> </w:t>
      </w:r>
    </w:p>
    <w:p w14:paraId="590BA9D7" w14:textId="0AA121D1" w:rsidR="00CB11F6" w:rsidRDefault="00CB11F6" w:rsidP="00920197">
      <w:pPr>
        <w:rPr>
          <w:i/>
          <w:iCs/>
        </w:rPr>
      </w:pPr>
      <w:r>
        <w:rPr>
          <w:i/>
          <w:iCs/>
        </w:rPr>
        <w:lastRenderedPageBreak/>
        <w:t xml:space="preserve"> </w:t>
      </w:r>
      <w:r w:rsidR="00B277B7">
        <w:rPr>
          <w:i/>
          <w:iCs/>
        </w:rPr>
        <w:t xml:space="preserve">What are the clinical presentation </w:t>
      </w:r>
      <w:r w:rsidR="00A201CF">
        <w:rPr>
          <w:i/>
          <w:iCs/>
        </w:rPr>
        <w:t xml:space="preserve">,investigation and </w:t>
      </w:r>
      <w:proofErr w:type="spellStart"/>
      <w:r w:rsidR="00A201CF">
        <w:rPr>
          <w:i/>
          <w:iCs/>
        </w:rPr>
        <w:t>mangment</w:t>
      </w:r>
      <w:proofErr w:type="spellEnd"/>
      <w:r w:rsidR="00A201CF">
        <w:rPr>
          <w:i/>
          <w:iCs/>
        </w:rPr>
        <w:t xml:space="preserve"> </w:t>
      </w:r>
    </w:p>
    <w:p w14:paraId="629B0180" w14:textId="54DB840E" w:rsidR="0097779D" w:rsidRDefault="0097779D" w:rsidP="00920197">
      <w:pPr>
        <w:rPr>
          <w:i/>
          <w:iCs/>
        </w:rPr>
      </w:pPr>
      <w:r>
        <w:rPr>
          <w:i/>
          <w:iCs/>
        </w:rPr>
        <w:t xml:space="preserve"> </w:t>
      </w:r>
    </w:p>
    <w:p w14:paraId="0465FD42" w14:textId="573D5473" w:rsidR="0097779D" w:rsidRDefault="0097779D" w:rsidP="00920197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Clinical presentation </w:t>
      </w:r>
    </w:p>
    <w:p w14:paraId="50E7CFFB" w14:textId="27F6756C" w:rsidR="00043F3F" w:rsidRDefault="00043F3F" w:rsidP="00043F3F">
      <w:pPr>
        <w:pStyle w:val="ListParagraph"/>
        <w:numPr>
          <w:ilvl w:val="0"/>
          <w:numId w:val="3"/>
        </w:numPr>
      </w:pPr>
      <w:r>
        <w:t xml:space="preserve">Abdominal pain </w:t>
      </w:r>
    </w:p>
    <w:p w14:paraId="350381FB" w14:textId="5F93BC7B" w:rsidR="00043F3F" w:rsidRDefault="00F874D1" w:rsidP="00F874D1">
      <w:pPr>
        <w:pStyle w:val="ListParagraph"/>
        <w:numPr>
          <w:ilvl w:val="0"/>
          <w:numId w:val="3"/>
        </w:numPr>
      </w:pPr>
      <w:r>
        <w:t xml:space="preserve">Commonly radiated to the back </w:t>
      </w:r>
    </w:p>
    <w:p w14:paraId="41B2AD06" w14:textId="37D0E9D8" w:rsidR="00F874D1" w:rsidRDefault="00F874D1" w:rsidP="00F874D1">
      <w:pPr>
        <w:pStyle w:val="ListParagraph"/>
        <w:numPr>
          <w:ilvl w:val="0"/>
          <w:numId w:val="3"/>
        </w:numPr>
      </w:pPr>
      <w:r>
        <w:t>Episodic</w:t>
      </w:r>
    </w:p>
    <w:p w14:paraId="64A7D00B" w14:textId="656EDEB8" w:rsidR="00F874D1" w:rsidRDefault="00B37B94" w:rsidP="00F874D1">
      <w:pPr>
        <w:pStyle w:val="ListParagraph"/>
        <w:numPr>
          <w:ilvl w:val="0"/>
          <w:numId w:val="3"/>
        </w:numPr>
      </w:pPr>
      <w:r>
        <w:t>Nausea</w:t>
      </w:r>
    </w:p>
    <w:p w14:paraId="69631E72" w14:textId="5C67A7A7" w:rsidR="00B37B94" w:rsidRDefault="00B37B94" w:rsidP="00F874D1">
      <w:pPr>
        <w:pStyle w:val="ListParagraph"/>
        <w:numPr>
          <w:ilvl w:val="0"/>
          <w:numId w:val="3"/>
        </w:numPr>
      </w:pPr>
      <w:r>
        <w:t xml:space="preserve">Vomiting </w:t>
      </w:r>
    </w:p>
    <w:p w14:paraId="0F979254" w14:textId="05116D56" w:rsidR="00B37B94" w:rsidRDefault="00B37B94" w:rsidP="00F874D1">
      <w:pPr>
        <w:pStyle w:val="ListParagraph"/>
        <w:numPr>
          <w:ilvl w:val="0"/>
          <w:numId w:val="3"/>
        </w:numPr>
      </w:pPr>
      <w:r>
        <w:t xml:space="preserve">Fever some time </w:t>
      </w:r>
    </w:p>
    <w:p w14:paraId="089C36FD" w14:textId="246CE073" w:rsidR="00B37B94" w:rsidRDefault="00B37B94" w:rsidP="00F874D1">
      <w:pPr>
        <w:pStyle w:val="ListParagraph"/>
        <w:numPr>
          <w:ilvl w:val="0"/>
          <w:numId w:val="3"/>
        </w:numPr>
      </w:pPr>
      <w:r>
        <w:t xml:space="preserve">Tenderness </w:t>
      </w:r>
    </w:p>
    <w:p w14:paraId="7FEB6A99" w14:textId="3CAAE206" w:rsidR="0015097D" w:rsidRDefault="0015097D" w:rsidP="0015097D">
      <w:pPr>
        <w:ind w:left="696"/>
      </w:pPr>
      <w:r>
        <w:t xml:space="preserve">           </w:t>
      </w:r>
    </w:p>
    <w:p w14:paraId="02ADE364" w14:textId="5699C544" w:rsidR="0015097D" w:rsidRDefault="0015097D" w:rsidP="0015097D">
      <w:pPr>
        <w:ind w:left="696"/>
        <w:rPr>
          <w:b/>
          <w:bCs/>
          <w:u w:val="single"/>
        </w:rPr>
      </w:pPr>
      <w:r>
        <w:rPr>
          <w:b/>
          <w:bCs/>
          <w:u w:val="single"/>
        </w:rPr>
        <w:t xml:space="preserve">Investigation </w:t>
      </w:r>
    </w:p>
    <w:p w14:paraId="6431AB46" w14:textId="0DE42B96" w:rsidR="0015097D" w:rsidRDefault="0015097D" w:rsidP="0015097D">
      <w:pPr>
        <w:ind w:left="696"/>
        <w:rPr>
          <w:i/>
          <w:iCs/>
          <w:u w:val="single"/>
        </w:rPr>
      </w:pPr>
      <w:r>
        <w:rPr>
          <w:i/>
          <w:iCs/>
          <w:u w:val="single"/>
        </w:rPr>
        <w:t xml:space="preserve">Blood test </w:t>
      </w:r>
    </w:p>
    <w:p w14:paraId="0568DAE9" w14:textId="34C4FFAD" w:rsidR="0015097D" w:rsidRDefault="0015097D" w:rsidP="0015097D">
      <w:pPr>
        <w:ind w:left="696"/>
      </w:pPr>
      <w:r>
        <w:rPr>
          <w:i/>
          <w:iCs/>
          <w:u w:val="single"/>
        </w:rPr>
        <w:t xml:space="preserve">         </w:t>
      </w:r>
      <w:r w:rsidR="002B55FD">
        <w:t xml:space="preserve">In some cases blood test are performed for </w:t>
      </w:r>
      <w:proofErr w:type="spellStart"/>
      <w:r w:rsidR="009F2F7A">
        <w:t>markes</w:t>
      </w:r>
      <w:proofErr w:type="spellEnd"/>
      <w:r w:rsidR="009F2F7A">
        <w:t xml:space="preserve"> of </w:t>
      </w:r>
      <w:proofErr w:type="spellStart"/>
      <w:r w:rsidR="009F2F7A">
        <w:t>inflamation</w:t>
      </w:r>
      <w:proofErr w:type="spellEnd"/>
    </w:p>
    <w:p w14:paraId="049157AC" w14:textId="599F797B" w:rsidR="009F2F7A" w:rsidRDefault="009F2F7A" w:rsidP="0015097D">
      <w:pPr>
        <w:ind w:left="696"/>
      </w:pPr>
      <w:r>
        <w:t xml:space="preserve">        I-e blood count ,c -</w:t>
      </w:r>
      <w:r w:rsidR="00DE47DB">
        <w:t xml:space="preserve">reactive </w:t>
      </w:r>
      <w:proofErr w:type="spellStart"/>
      <w:r w:rsidR="00DE47DB">
        <w:t>protien</w:t>
      </w:r>
      <w:proofErr w:type="spellEnd"/>
      <w:r w:rsidR="00DE47DB">
        <w:t xml:space="preserve"> </w:t>
      </w:r>
    </w:p>
    <w:p w14:paraId="560458CC" w14:textId="0A42F4C6" w:rsidR="00DE47DB" w:rsidRDefault="00DE47DB" w:rsidP="0015097D">
      <w:pPr>
        <w:ind w:left="696"/>
      </w:pPr>
      <w:r>
        <w:t xml:space="preserve">       As well as bilirubin level </w:t>
      </w:r>
    </w:p>
    <w:p w14:paraId="45B4F924" w14:textId="4AC6B02C" w:rsidR="00DE47DB" w:rsidRDefault="00DE47DB" w:rsidP="0015097D">
      <w:pPr>
        <w:ind w:left="696"/>
      </w:pPr>
    </w:p>
    <w:p w14:paraId="43615682" w14:textId="03ABC5EB" w:rsidR="00DE47DB" w:rsidRDefault="00DE47DB" w:rsidP="0015097D">
      <w:pPr>
        <w:ind w:left="696"/>
        <w:rPr>
          <w:i/>
          <w:iCs/>
          <w:u w:val="single"/>
        </w:rPr>
      </w:pPr>
      <w:r>
        <w:t xml:space="preserve">   </w:t>
      </w:r>
      <w:r w:rsidR="00325C5D">
        <w:rPr>
          <w:i/>
          <w:iCs/>
          <w:u w:val="single"/>
        </w:rPr>
        <w:t xml:space="preserve">Imaging </w:t>
      </w:r>
    </w:p>
    <w:p w14:paraId="6FD46E0F" w14:textId="69778391" w:rsidR="00325C5D" w:rsidRDefault="00325C5D" w:rsidP="0015097D">
      <w:pPr>
        <w:ind w:left="696"/>
      </w:pPr>
      <w:r>
        <w:rPr>
          <w:i/>
          <w:iCs/>
          <w:u w:val="single"/>
        </w:rPr>
        <w:t xml:space="preserve">            </w:t>
      </w:r>
      <w:r>
        <w:t xml:space="preserve">Abdominal ultrasound </w:t>
      </w:r>
    </w:p>
    <w:p w14:paraId="28FF46DE" w14:textId="6237B9E9" w:rsidR="00325C5D" w:rsidRDefault="00325C5D" w:rsidP="0015097D">
      <w:pPr>
        <w:ind w:left="696"/>
      </w:pPr>
      <w:r>
        <w:t xml:space="preserve">           H</w:t>
      </w:r>
      <w:r w:rsidR="00463876">
        <w:t xml:space="preserve">IDA scan </w:t>
      </w:r>
    </w:p>
    <w:p w14:paraId="0EE41D4D" w14:textId="10B2B47C" w:rsidR="00463876" w:rsidRDefault="00463876" w:rsidP="0015097D">
      <w:pPr>
        <w:ind w:left="696"/>
      </w:pPr>
      <w:r>
        <w:t xml:space="preserve">          CT scan </w:t>
      </w:r>
    </w:p>
    <w:p w14:paraId="32C2B777" w14:textId="3484C357" w:rsidR="00463876" w:rsidRDefault="00463876" w:rsidP="0015097D">
      <w:pPr>
        <w:ind w:left="696"/>
      </w:pPr>
      <w:r>
        <w:t xml:space="preserve">         X- rays </w:t>
      </w:r>
    </w:p>
    <w:p w14:paraId="6446C096" w14:textId="0005769E" w:rsidR="00463876" w:rsidRDefault="00463876" w:rsidP="0015097D">
      <w:pPr>
        <w:ind w:left="696"/>
      </w:pPr>
    </w:p>
    <w:p w14:paraId="6CA43DD3" w14:textId="6A9D9B37" w:rsidR="009F49DA" w:rsidRDefault="009F49DA" w:rsidP="0015097D">
      <w:pPr>
        <w:ind w:left="696"/>
        <w:rPr>
          <w:b/>
          <w:bCs/>
          <w:u w:val="single"/>
        </w:rPr>
      </w:pPr>
      <w:r>
        <w:t xml:space="preserve">    </w:t>
      </w:r>
      <w:proofErr w:type="spellStart"/>
      <w:r>
        <w:rPr>
          <w:b/>
          <w:bCs/>
          <w:u w:val="single"/>
        </w:rPr>
        <w:t>Mane</w:t>
      </w:r>
      <w:r w:rsidR="00470712">
        <w:rPr>
          <w:b/>
          <w:bCs/>
          <w:u w:val="single"/>
        </w:rPr>
        <w:t>gment</w:t>
      </w:r>
      <w:proofErr w:type="spellEnd"/>
      <w:r w:rsidR="00470712">
        <w:rPr>
          <w:b/>
          <w:bCs/>
          <w:u w:val="single"/>
        </w:rPr>
        <w:t xml:space="preserve"> </w:t>
      </w:r>
    </w:p>
    <w:p w14:paraId="3B588EAF" w14:textId="74E61804" w:rsidR="00470712" w:rsidRDefault="00470712" w:rsidP="0015097D">
      <w:pPr>
        <w:ind w:left="696"/>
        <w:rPr>
          <w:i/>
          <w:iCs/>
        </w:rPr>
      </w:pPr>
      <w:r>
        <w:rPr>
          <w:b/>
          <w:bCs/>
          <w:u w:val="single"/>
        </w:rPr>
        <w:t xml:space="preserve">                  </w:t>
      </w:r>
      <w:r w:rsidR="004C71E1">
        <w:rPr>
          <w:i/>
          <w:iCs/>
        </w:rPr>
        <w:t xml:space="preserve">General </w:t>
      </w:r>
      <w:proofErr w:type="spellStart"/>
      <w:r w:rsidR="004C71E1">
        <w:rPr>
          <w:i/>
          <w:iCs/>
        </w:rPr>
        <w:t>mangment</w:t>
      </w:r>
      <w:proofErr w:type="spellEnd"/>
      <w:r w:rsidR="004C71E1">
        <w:rPr>
          <w:i/>
          <w:iCs/>
        </w:rPr>
        <w:t xml:space="preserve"> </w:t>
      </w:r>
    </w:p>
    <w:p w14:paraId="3A34424C" w14:textId="0AC32300" w:rsidR="004C71E1" w:rsidRDefault="004C71E1" w:rsidP="0015097D">
      <w:pPr>
        <w:ind w:left="696"/>
      </w:pPr>
      <w:r>
        <w:rPr>
          <w:i/>
          <w:iCs/>
        </w:rPr>
        <w:t xml:space="preserve">                           </w:t>
      </w:r>
      <w:r>
        <w:t xml:space="preserve">Intravenous fluids </w:t>
      </w:r>
    </w:p>
    <w:p w14:paraId="7B227B1C" w14:textId="65B72DEC" w:rsidR="00EA01FE" w:rsidRDefault="00EA01FE" w:rsidP="0015097D">
      <w:pPr>
        <w:ind w:left="696"/>
      </w:pPr>
      <w:r>
        <w:t xml:space="preserve">                           Analgesia </w:t>
      </w:r>
    </w:p>
    <w:p w14:paraId="3F6990E0" w14:textId="6A6B7AD4" w:rsidR="00EA01FE" w:rsidRDefault="00EA01FE" w:rsidP="0015097D">
      <w:pPr>
        <w:ind w:left="696"/>
      </w:pPr>
      <w:r>
        <w:t xml:space="preserve">                            Iv  antibiotic </w:t>
      </w:r>
    </w:p>
    <w:p w14:paraId="385414D2" w14:textId="60B9FD0C" w:rsidR="00EA01FE" w:rsidRDefault="00926137" w:rsidP="0015097D">
      <w:pPr>
        <w:ind w:left="696"/>
        <w:rPr>
          <w:b/>
          <w:bCs/>
          <w:i/>
          <w:iCs/>
          <w:u w:val="single"/>
        </w:rPr>
      </w:pPr>
      <w:r>
        <w:t xml:space="preserve">         </w:t>
      </w:r>
      <w:proofErr w:type="spellStart"/>
      <w:r>
        <w:rPr>
          <w:b/>
          <w:bCs/>
          <w:i/>
          <w:iCs/>
          <w:u w:val="single"/>
        </w:rPr>
        <w:t>Cholecytectomy</w:t>
      </w:r>
      <w:proofErr w:type="spellEnd"/>
      <w:r>
        <w:rPr>
          <w:b/>
          <w:bCs/>
          <w:i/>
          <w:iCs/>
          <w:u w:val="single"/>
        </w:rPr>
        <w:t xml:space="preserve"> </w:t>
      </w:r>
    </w:p>
    <w:p w14:paraId="5A2DAD3E" w14:textId="3EEB43D8" w:rsidR="00926137" w:rsidRDefault="00926137" w:rsidP="0015097D">
      <w:pPr>
        <w:ind w:left="696"/>
      </w:pPr>
      <w:r>
        <w:t xml:space="preserve">                 Either at initial </w:t>
      </w:r>
      <w:r w:rsidR="003B06A6">
        <w:t xml:space="preserve">attack </w:t>
      </w:r>
    </w:p>
    <w:p w14:paraId="62967E86" w14:textId="44470B07" w:rsidR="003B06A6" w:rsidRDefault="003B06A6" w:rsidP="0015097D">
      <w:pPr>
        <w:ind w:left="696"/>
      </w:pPr>
      <w:r>
        <w:t xml:space="preserve">                 Or 2-3 months after </w:t>
      </w:r>
      <w:r w:rsidR="006F1651">
        <w:t xml:space="preserve">acute episodic settles </w:t>
      </w:r>
    </w:p>
    <w:p w14:paraId="747EDA71" w14:textId="40D25A2E" w:rsidR="006F1651" w:rsidRDefault="006F1651" w:rsidP="0015097D">
      <w:pPr>
        <w:ind w:left="696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Surgery </w:t>
      </w:r>
    </w:p>
    <w:p w14:paraId="60DA7319" w14:textId="7AF2289D" w:rsidR="006F1651" w:rsidRDefault="006F1651" w:rsidP="0015097D">
      <w:pPr>
        <w:ind w:left="696"/>
      </w:pPr>
      <w:r>
        <w:rPr>
          <w:b/>
          <w:bCs/>
          <w:u w:val="single"/>
        </w:rPr>
        <w:t xml:space="preserve">      </w:t>
      </w:r>
      <w:r>
        <w:t xml:space="preserve">      </w:t>
      </w:r>
      <w:r w:rsidR="00070264">
        <w:t xml:space="preserve">The treatment of choice is surgical removal </w:t>
      </w:r>
    </w:p>
    <w:p w14:paraId="370D19F4" w14:textId="0CA9767E" w:rsidR="00BF1AA6" w:rsidRDefault="00BF1AA6" w:rsidP="0015097D">
      <w:pPr>
        <w:ind w:left="696"/>
      </w:pPr>
    </w:p>
    <w:p w14:paraId="5C3372E0" w14:textId="3CCAD092" w:rsidR="00BF1AA6" w:rsidRDefault="00BF1AA6" w:rsidP="0015097D">
      <w:pPr>
        <w:ind w:left="696"/>
      </w:pPr>
    </w:p>
    <w:p w14:paraId="4BB038AC" w14:textId="64F16CFB" w:rsidR="00BF1AA6" w:rsidRDefault="00BF1AA6" w:rsidP="0015097D">
      <w:pPr>
        <w:ind w:left="696"/>
        <w:rPr>
          <w:b/>
          <w:bCs/>
          <w:u w:val="single"/>
        </w:rPr>
      </w:pPr>
      <w:r>
        <w:rPr>
          <w:b/>
          <w:bCs/>
          <w:u w:val="single"/>
        </w:rPr>
        <w:t xml:space="preserve">Difference between acute and chronic </w:t>
      </w:r>
      <w:r w:rsidR="006A42BB">
        <w:rPr>
          <w:b/>
          <w:bCs/>
          <w:u w:val="single"/>
        </w:rPr>
        <w:t xml:space="preserve"> </w:t>
      </w:r>
      <w:proofErr w:type="spellStart"/>
      <w:r w:rsidR="006A42BB">
        <w:rPr>
          <w:b/>
          <w:bCs/>
          <w:u w:val="single"/>
        </w:rPr>
        <w:t>cholecystitis</w:t>
      </w:r>
      <w:proofErr w:type="spellEnd"/>
      <w:r w:rsidR="006A42BB">
        <w:rPr>
          <w:b/>
          <w:bCs/>
          <w:u w:val="single"/>
        </w:rPr>
        <w:t xml:space="preserve"> </w:t>
      </w:r>
    </w:p>
    <w:p w14:paraId="1CEED4E5" w14:textId="116A0466" w:rsidR="00507529" w:rsidRDefault="00507529" w:rsidP="0015097D">
      <w:pPr>
        <w:ind w:left="696"/>
        <w:rPr>
          <w:b/>
          <w:bCs/>
          <w:u w:val="single"/>
        </w:rPr>
      </w:pPr>
    </w:p>
    <w:p w14:paraId="2B37812B" w14:textId="00BBAC46" w:rsidR="00507529" w:rsidRDefault="00507529" w:rsidP="0015097D">
      <w:pPr>
        <w:ind w:left="696"/>
        <w:rPr>
          <w:b/>
          <w:bCs/>
          <w:i/>
          <w:iCs/>
          <w:u w:val="single"/>
        </w:rPr>
      </w:pPr>
      <w:r>
        <w:rPr>
          <w:b/>
          <w:bCs/>
          <w:u w:val="single"/>
        </w:rPr>
        <w:t xml:space="preserve">   </w:t>
      </w:r>
      <w:r>
        <w:rPr>
          <w:b/>
          <w:bCs/>
          <w:i/>
          <w:iCs/>
          <w:u w:val="single"/>
        </w:rPr>
        <w:t xml:space="preserve">Acute </w:t>
      </w:r>
      <w:proofErr w:type="spellStart"/>
      <w:r>
        <w:rPr>
          <w:b/>
          <w:bCs/>
          <w:i/>
          <w:iCs/>
          <w:u w:val="single"/>
        </w:rPr>
        <w:t>cholecystitis</w:t>
      </w:r>
      <w:proofErr w:type="spellEnd"/>
      <w:r>
        <w:rPr>
          <w:b/>
          <w:bCs/>
          <w:i/>
          <w:iCs/>
          <w:u w:val="single"/>
        </w:rPr>
        <w:t xml:space="preserve"> </w:t>
      </w:r>
    </w:p>
    <w:p w14:paraId="3ACCB17A" w14:textId="3EAFBC1F" w:rsidR="00507529" w:rsidRDefault="00507529" w:rsidP="0015097D">
      <w:pPr>
        <w:ind w:left="696"/>
      </w:pPr>
      <w:r>
        <w:rPr>
          <w:b/>
          <w:bCs/>
          <w:i/>
          <w:iCs/>
          <w:u w:val="single"/>
        </w:rPr>
        <w:t xml:space="preserve">                </w:t>
      </w:r>
      <w:r>
        <w:t xml:space="preserve">   </w:t>
      </w:r>
      <w:r w:rsidR="004B6CC1">
        <w:t xml:space="preserve">Inflammation of gallbladder because of the obstruction </w:t>
      </w:r>
    </w:p>
    <w:p w14:paraId="76D0B991" w14:textId="3E99ABEC" w:rsidR="004B6CC1" w:rsidRDefault="004B6CC1" w:rsidP="0015097D">
      <w:pPr>
        <w:ind w:left="696"/>
      </w:pPr>
      <w:r>
        <w:t xml:space="preserve">                   Of cystic duct </w:t>
      </w:r>
    </w:p>
    <w:p w14:paraId="286554DA" w14:textId="6CA989CE" w:rsidR="00575AAC" w:rsidRDefault="00575AAC" w:rsidP="0015097D">
      <w:pPr>
        <w:ind w:left="696"/>
      </w:pPr>
      <w:r>
        <w:t xml:space="preserve"> </w:t>
      </w:r>
    </w:p>
    <w:p w14:paraId="3F188FCF" w14:textId="01937852" w:rsidR="00575AAC" w:rsidRDefault="00575AAC" w:rsidP="0015097D">
      <w:pPr>
        <w:ind w:left="696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Chronic </w:t>
      </w:r>
      <w:proofErr w:type="spellStart"/>
      <w:r>
        <w:rPr>
          <w:b/>
          <w:bCs/>
          <w:i/>
          <w:iCs/>
          <w:u w:val="single"/>
        </w:rPr>
        <w:t>cholecytitis</w:t>
      </w:r>
      <w:proofErr w:type="spellEnd"/>
      <w:r>
        <w:rPr>
          <w:b/>
          <w:bCs/>
          <w:i/>
          <w:iCs/>
          <w:u w:val="single"/>
        </w:rPr>
        <w:t xml:space="preserve"> </w:t>
      </w:r>
    </w:p>
    <w:p w14:paraId="117B93B2" w14:textId="276710FA" w:rsidR="00575AAC" w:rsidRDefault="00575AAC" w:rsidP="0015097D">
      <w:pPr>
        <w:ind w:left="696"/>
      </w:pPr>
      <w:r>
        <w:rPr>
          <w:b/>
          <w:bCs/>
          <w:i/>
          <w:iCs/>
          <w:u w:val="single"/>
        </w:rPr>
        <w:t xml:space="preserve">       </w:t>
      </w:r>
      <w:r w:rsidR="00F444DE">
        <w:t xml:space="preserve">         Occur after repeated episodes of acute </w:t>
      </w:r>
      <w:proofErr w:type="spellStart"/>
      <w:r w:rsidR="000945D1">
        <w:t>cholecytitis</w:t>
      </w:r>
      <w:proofErr w:type="spellEnd"/>
      <w:r w:rsidR="000945D1">
        <w:t xml:space="preserve"> and is  </w:t>
      </w:r>
    </w:p>
    <w:p w14:paraId="3803162C" w14:textId="687A730A" w:rsidR="000945D1" w:rsidRDefault="000945D1" w:rsidP="0015097D">
      <w:pPr>
        <w:ind w:left="696"/>
      </w:pPr>
      <w:r>
        <w:t xml:space="preserve">             Almost due to gallstone </w:t>
      </w:r>
      <w:r w:rsidR="006558D7">
        <w:t xml:space="preserve">chronic </w:t>
      </w:r>
      <w:proofErr w:type="spellStart"/>
      <w:r w:rsidR="006558D7">
        <w:t>cholecytitis</w:t>
      </w:r>
      <w:proofErr w:type="spellEnd"/>
      <w:r w:rsidR="006558D7">
        <w:t xml:space="preserve"> may be asymptomatic</w:t>
      </w:r>
    </w:p>
    <w:p w14:paraId="3C9C3813" w14:textId="77777777" w:rsidR="006558D7" w:rsidRPr="00F444DE" w:rsidRDefault="006558D7" w:rsidP="00393864">
      <w:pPr>
        <w:pStyle w:val="IntenseQuote"/>
        <w:jc w:val="right"/>
      </w:pPr>
    </w:p>
    <w:p w14:paraId="15D3DCD1" w14:textId="77777777" w:rsidR="00470712" w:rsidRPr="00470712" w:rsidRDefault="00470712" w:rsidP="0015097D">
      <w:pPr>
        <w:ind w:left="696"/>
        <w:rPr>
          <w:b/>
          <w:bCs/>
          <w:i/>
          <w:iCs/>
        </w:rPr>
      </w:pPr>
    </w:p>
    <w:sectPr w:rsidR="00470712" w:rsidRPr="004707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1535BF"/>
    <w:multiLevelType w:val="hybridMultilevel"/>
    <w:tmpl w:val="2724FC0C"/>
    <w:lvl w:ilvl="0" w:tplc="04090001">
      <w:start w:val="1"/>
      <w:numFmt w:val="bullet"/>
      <w:lvlText w:val=""/>
      <w:lvlJc w:val="left"/>
      <w:pPr>
        <w:ind w:left="25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6E67A81"/>
    <w:multiLevelType w:val="hybridMultilevel"/>
    <w:tmpl w:val="ED209564"/>
    <w:lvl w:ilvl="0" w:tplc="04090001">
      <w:start w:val="1"/>
      <w:numFmt w:val="bullet"/>
      <w:lvlText w:val=""/>
      <w:lvlJc w:val="left"/>
      <w:pPr>
        <w:ind w:left="2216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6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536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88A63BD"/>
    <w:multiLevelType w:val="hybridMultilevel"/>
    <w:tmpl w:val="96F49196"/>
    <w:lvl w:ilvl="0" w:tplc="04090001">
      <w:start w:val="1"/>
      <w:numFmt w:val="bullet"/>
      <w:lvlText w:val=""/>
      <w:lvlJc w:val="left"/>
      <w:pPr>
        <w:ind w:left="1416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3FB"/>
    <w:rsid w:val="00043F3F"/>
    <w:rsid w:val="00070264"/>
    <w:rsid w:val="00092729"/>
    <w:rsid w:val="000945D1"/>
    <w:rsid w:val="0015097D"/>
    <w:rsid w:val="00164FC9"/>
    <w:rsid w:val="00194791"/>
    <w:rsid w:val="001D4696"/>
    <w:rsid w:val="00287011"/>
    <w:rsid w:val="002B55FD"/>
    <w:rsid w:val="003212DC"/>
    <w:rsid w:val="00325C5D"/>
    <w:rsid w:val="00393864"/>
    <w:rsid w:val="003B06A6"/>
    <w:rsid w:val="003C752F"/>
    <w:rsid w:val="004608B1"/>
    <w:rsid w:val="00463876"/>
    <w:rsid w:val="00470712"/>
    <w:rsid w:val="004B6CC1"/>
    <w:rsid w:val="004C71E1"/>
    <w:rsid w:val="00507529"/>
    <w:rsid w:val="00544F60"/>
    <w:rsid w:val="00562175"/>
    <w:rsid w:val="00575AAC"/>
    <w:rsid w:val="005C333E"/>
    <w:rsid w:val="005E7345"/>
    <w:rsid w:val="00634BB9"/>
    <w:rsid w:val="006558D7"/>
    <w:rsid w:val="00697C54"/>
    <w:rsid w:val="006A42BB"/>
    <w:rsid w:val="006F1651"/>
    <w:rsid w:val="00794EA7"/>
    <w:rsid w:val="007F084B"/>
    <w:rsid w:val="008300EF"/>
    <w:rsid w:val="00833BE4"/>
    <w:rsid w:val="008448C6"/>
    <w:rsid w:val="00876A55"/>
    <w:rsid w:val="008D1879"/>
    <w:rsid w:val="008D2E8C"/>
    <w:rsid w:val="00920197"/>
    <w:rsid w:val="0092597E"/>
    <w:rsid w:val="00926137"/>
    <w:rsid w:val="009534BF"/>
    <w:rsid w:val="00953918"/>
    <w:rsid w:val="00957D92"/>
    <w:rsid w:val="0097779D"/>
    <w:rsid w:val="009F157C"/>
    <w:rsid w:val="009F2F7A"/>
    <w:rsid w:val="009F49DA"/>
    <w:rsid w:val="00A201CF"/>
    <w:rsid w:val="00A23A0B"/>
    <w:rsid w:val="00A33BC1"/>
    <w:rsid w:val="00A7421A"/>
    <w:rsid w:val="00B03192"/>
    <w:rsid w:val="00B141EE"/>
    <w:rsid w:val="00B142D0"/>
    <w:rsid w:val="00B16FA4"/>
    <w:rsid w:val="00B277B7"/>
    <w:rsid w:val="00B37B94"/>
    <w:rsid w:val="00B5668E"/>
    <w:rsid w:val="00B96922"/>
    <w:rsid w:val="00BC6AF4"/>
    <w:rsid w:val="00BD34F2"/>
    <w:rsid w:val="00BF1AA6"/>
    <w:rsid w:val="00C46414"/>
    <w:rsid w:val="00C52B29"/>
    <w:rsid w:val="00CA4791"/>
    <w:rsid w:val="00CB11F6"/>
    <w:rsid w:val="00D178DC"/>
    <w:rsid w:val="00D44AFC"/>
    <w:rsid w:val="00D552AA"/>
    <w:rsid w:val="00D8591E"/>
    <w:rsid w:val="00D863FB"/>
    <w:rsid w:val="00DA14C1"/>
    <w:rsid w:val="00DE47DB"/>
    <w:rsid w:val="00E001B9"/>
    <w:rsid w:val="00E26726"/>
    <w:rsid w:val="00E9190E"/>
    <w:rsid w:val="00E9532B"/>
    <w:rsid w:val="00EA01FE"/>
    <w:rsid w:val="00EA6D76"/>
    <w:rsid w:val="00F0171F"/>
    <w:rsid w:val="00F07AA2"/>
    <w:rsid w:val="00F444DE"/>
    <w:rsid w:val="00F71CB7"/>
    <w:rsid w:val="00F75EDD"/>
    <w:rsid w:val="00F8020B"/>
    <w:rsid w:val="00F874D1"/>
    <w:rsid w:val="00FF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4C687B"/>
  <w15:chartTrackingRefBased/>
  <w15:docId w15:val="{FF2B849F-0E38-7544-B3C3-222151FF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394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386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3864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558</Words>
  <Characters>3185</Characters>
  <Application>Microsoft Office Word</Application>
  <DocSecurity>0</DocSecurity>
  <Lines>26</Lines>
  <Paragraphs>7</Paragraphs>
  <ScaleCrop>false</ScaleCrop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gulrukhwakil14@gmail.com</dc:creator>
  <cp:keywords/>
  <dc:description/>
  <cp:lastModifiedBy>gulrukhwakil14@gmail.com</cp:lastModifiedBy>
  <cp:revision>2</cp:revision>
  <dcterms:created xsi:type="dcterms:W3CDTF">2020-04-15T08:49:00Z</dcterms:created>
  <dcterms:modified xsi:type="dcterms:W3CDTF">2020-04-15T08:49:00Z</dcterms:modified>
</cp:coreProperties>
</file>