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F4" w:rsidRPr="00796807" w:rsidRDefault="009319D1" w:rsidP="004F0B2D">
      <w:pPr>
        <w:pStyle w:val="Title"/>
        <w:rPr>
          <w:rFonts w:ascii="Times New Roman" w:hAnsi="Times New Roman" w:cs="Times New Roman"/>
          <w:b/>
        </w:rPr>
      </w:pPr>
      <w:r w:rsidRPr="00796807">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76DE306" wp14:editId="6DAB1AB1">
                <wp:simplePos x="0" y="0"/>
                <wp:positionH relativeFrom="column">
                  <wp:posOffset>-853440</wp:posOffset>
                </wp:positionH>
                <wp:positionV relativeFrom="paragraph">
                  <wp:posOffset>-853440</wp:posOffset>
                </wp:positionV>
                <wp:extent cx="76504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65048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cx="http://schemas.microsoft.com/office/drawing/2014/chartex">
            <w:pict>
              <v:rect w14:anchorId="489D360F" id="Rectangle 1" o:spid="_x0000_s1026" style="position:absolute;margin-left:-67.2pt;margin-top:-67.2pt;width:602.4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VUcQIAADkFAAAOAAAAZHJzL2Uyb0RvYy54bWysVFFP2zAQfp+0/2D5fSStCpSKFFUgpkkI&#10;EDDxbBy7iWT7vLPbtPv1OztpQID2MK0Prp27++7u83c+v9hZw7YKQwuu4pOjkjPlJNStW1f859P1&#10;tzlnIQpXCwNOVXyvAr9Yfv1y3vmFmkIDplbICMSFRecr3sToF0URZKOsCEfglSOjBrQi0hHXRY2i&#10;I3RrimlZnhQdYO0RpAqBvl71Rr7M+ForGe+0DioyU3GqLeYV8/qS1mJ5LhZrFL5p5VCG+IcqrGgd&#10;JR2hrkQUbIPtByjbSoQAOh5JsAVo3UqVe6BuJuW7bh4b4VXuhcgJfqQp/D9Yebu9R9bWdHecOWHp&#10;ih6INOHWRrFJoqfzYUFej/4eh1Ogbep1p9Gmf+qC7TKl+5FStYtM0sfTk+NyNifmJdkm8+mc9gRT&#10;vEZ7DPG7AsvSpuJI2TOTYnsTYu96cKG4VE2fP+/i3qhUgnEPSlMblHGao7OA1KVBthV09UJK5eKk&#10;NzWiVv3n45J+Qz1jRK4uAyZk3RozYg8ASZwfsftaB/8UqrL+xuDyb4X1wWNEzgwujsG2dYCfARjq&#10;asjc+x9I6qlJLL1AvadLRujVH7y8bonrGxHivUCSO10PjXC8o0Ub6CoOw46zBvD3Z9+TP6mQrJx1&#10;ND4VD782AhVn5ocjfZ5NZrM0b/kwOz6d0gHfWl7eWtzGXgJdE2mQqsvb5B/NYasR7DNN+iplJZNw&#10;knJXXEY8HC5jP9b0Vki1WmU3mjEv4o179DKBJ1aTlp52zwL9ILhIUr2Fw6iJxTvd9b4p0sFqE0G3&#10;WZSvvA5803xm4QxvSXoA3p6z1+uLt/wDAAD//wMAUEsDBBQABgAIAAAAIQDTLsfn3QAAAA8BAAAP&#10;AAAAZHJzL2Rvd25yZXYueG1sTI/NTsMwEITvSLyDtUjcWjtQWpTGqVAlLkgc2vIA23gbh/onip0m&#10;eXucC3DbnR3NfFvsRmvYjbrQeCchWwpg5CqvGldL+Dq9L16BhYhOofGOJEwUYFfe3xWYKz+4A92O&#10;sWYpxIUcJegY25zzUGmyGJa+JZduF99ZjGntaq46HFK4NfxJiDW32LjUoLGlvabqeuxtKkE6TNlm&#10;2F8/9fjRkJm+qZ+kfHwY37bAIo3xzwwzfkKHMjGdfe9UYEbCInterZL3d5o9YiOSdp418bIGXhb8&#10;/x/lDwAAAP//AwBQSwECLQAUAAYACAAAACEAtoM4kv4AAADhAQAAEwAAAAAAAAAAAAAAAAAAAAAA&#10;W0NvbnRlbnRfVHlwZXNdLnhtbFBLAQItABQABgAIAAAAIQA4/SH/1gAAAJQBAAALAAAAAAAAAAAA&#10;AAAAAC8BAABfcmVscy8ucmVsc1BLAQItABQABgAIAAAAIQC1jaVUcQIAADkFAAAOAAAAAAAAAAAA&#10;AAAAAC4CAABkcnMvZTJvRG9jLnhtbFBLAQItABQABgAIAAAAIQDTLsfn3QAAAA8BAAAPAAAAAAAA&#10;AAAAAAAAAMsEAABkcnMvZG93bnJldi54bWxQSwUGAAAAAAQABADzAAAA1QUAAAAA&#10;" fillcolor="#5b9bd5 [3204]" strokecolor="#1f4d78 [1604]" strokeweight="1pt"/>
            </w:pict>
          </mc:Fallback>
        </mc:AlternateContent>
      </w:r>
      <w:r w:rsidR="009A66B4" w:rsidRPr="00796807">
        <w:rPr>
          <w:rFonts w:ascii="Times New Roman" w:hAnsi="Times New Roman" w:cs="Times New Roman"/>
          <w:b/>
          <w:noProof/>
        </w:rPr>
        <w:t>PAPER SUBJECT</w:t>
      </w:r>
    </w:p>
    <w:p w:rsidR="001561D0" w:rsidRPr="009A66B4" w:rsidRDefault="009A66B4" w:rsidP="00F51782">
      <w:pPr>
        <w:pStyle w:val="IntenseQuote"/>
        <w:ind w:left="0"/>
        <w:jc w:val="left"/>
        <w:rPr>
          <w:b/>
          <w:noProof/>
          <w:sz w:val="160"/>
          <w:szCs w:val="32"/>
        </w:rPr>
      </w:pPr>
      <w:r w:rsidRPr="009A66B4">
        <w:rPr>
          <w:rFonts w:ascii="Times New Roman" w:eastAsia="Calibri" w:hAnsi="Times New Roman" w:cs="Times New Roman"/>
          <w:b/>
          <w:sz w:val="52"/>
          <w:szCs w:val="20"/>
        </w:rPr>
        <w:t xml:space="preserve">Surgery II          </w:t>
      </w:r>
    </w:p>
    <w:p w:rsidR="00CA622D" w:rsidRDefault="009319D1" w:rsidP="004F0B2D">
      <w:pPr>
        <w:jc w:val="center"/>
        <w:rPr>
          <w:sz w:val="48"/>
          <w:szCs w:val="48"/>
        </w:rPr>
      </w:pPr>
      <w:r>
        <w:rPr>
          <w:noProof/>
          <w:sz w:val="48"/>
          <w:szCs w:val="48"/>
        </w:rPr>
        <w:drawing>
          <wp:anchor distT="0" distB="0" distL="114300" distR="114300" simplePos="0" relativeHeight="251664384" behindDoc="1" locked="0" layoutInCell="1" allowOverlap="1" wp14:anchorId="5777770A" wp14:editId="1D1EB0F2">
            <wp:simplePos x="0" y="0"/>
            <wp:positionH relativeFrom="column">
              <wp:posOffset>1659255</wp:posOffset>
            </wp:positionH>
            <wp:positionV relativeFrom="paragraph">
              <wp:posOffset>12065</wp:posOffset>
            </wp:positionV>
            <wp:extent cx="2359025" cy="2302510"/>
            <wp:effectExtent l="0" t="0" r="3175" b="2540"/>
            <wp:wrapTight wrapText="bothSides">
              <wp:wrapPolygon edited="0">
                <wp:start x="0" y="0"/>
                <wp:lineTo x="0" y="21445"/>
                <wp:lineTo x="21455" y="21445"/>
                <wp:lineTo x="214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qra_national_university_peshawa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025" cy="2302510"/>
                    </a:xfrm>
                    <a:prstGeom prst="rect">
                      <a:avLst/>
                    </a:prstGeom>
                  </pic:spPr>
                </pic:pic>
              </a:graphicData>
            </a:graphic>
            <wp14:sizeRelH relativeFrom="margin">
              <wp14:pctWidth>0</wp14:pctWidth>
            </wp14:sizeRelH>
            <wp14:sizeRelV relativeFrom="margin">
              <wp14:pctHeight>0</wp14:pctHeight>
            </wp14:sizeRelV>
          </wp:anchor>
        </w:drawing>
      </w:r>
    </w:p>
    <w:p w:rsidR="00CA622D" w:rsidRDefault="00CA622D" w:rsidP="004F0B2D">
      <w:pPr>
        <w:jc w:val="center"/>
        <w:rPr>
          <w:sz w:val="48"/>
          <w:szCs w:val="48"/>
        </w:rPr>
      </w:pPr>
    </w:p>
    <w:p w:rsidR="00CA622D" w:rsidRPr="00EA1946" w:rsidRDefault="00CA622D" w:rsidP="00CA622D">
      <w:pPr>
        <w:tabs>
          <w:tab w:val="left" w:pos="1512"/>
        </w:tabs>
        <w:rPr>
          <w:sz w:val="28"/>
          <w:szCs w:val="28"/>
        </w:rPr>
      </w:pPr>
      <w:r w:rsidRPr="00EA1946">
        <w:rPr>
          <w:sz w:val="28"/>
          <w:szCs w:val="28"/>
        </w:rPr>
        <w:tab/>
      </w:r>
    </w:p>
    <w:p w:rsidR="009319D1" w:rsidRPr="00EA1946" w:rsidRDefault="009319D1" w:rsidP="004F0B2D">
      <w:pPr>
        <w:jc w:val="center"/>
        <w:rPr>
          <w:sz w:val="28"/>
          <w:szCs w:val="28"/>
        </w:rPr>
      </w:pPr>
    </w:p>
    <w:p w:rsidR="009319D1" w:rsidRPr="00EA1946" w:rsidRDefault="009319D1" w:rsidP="004F0B2D">
      <w:pPr>
        <w:jc w:val="center"/>
        <w:rPr>
          <w:sz w:val="28"/>
          <w:szCs w:val="28"/>
        </w:rPr>
      </w:pPr>
    </w:p>
    <w:p w:rsidR="00EA1946" w:rsidRDefault="00EA1946" w:rsidP="00A21ADC">
      <w:pPr>
        <w:spacing w:after="0" w:line="240" w:lineRule="auto"/>
        <w:ind w:left="720" w:firstLine="720"/>
        <w:rPr>
          <w:rFonts w:ascii="Times New Roman" w:hAnsi="Times New Roman"/>
          <w:b/>
          <w:sz w:val="28"/>
          <w:szCs w:val="28"/>
        </w:rPr>
      </w:pPr>
    </w:p>
    <w:p w:rsidR="00EA1946" w:rsidRDefault="00EA1946" w:rsidP="00A21ADC">
      <w:pPr>
        <w:spacing w:after="0" w:line="240" w:lineRule="auto"/>
        <w:ind w:left="720" w:firstLine="720"/>
        <w:rPr>
          <w:rFonts w:ascii="Times New Roman" w:hAnsi="Times New Roman"/>
          <w:b/>
          <w:sz w:val="28"/>
          <w:szCs w:val="28"/>
        </w:rPr>
      </w:pPr>
    </w:p>
    <w:p w:rsidR="005F4A14" w:rsidRPr="00F00ED8" w:rsidRDefault="007D54E8" w:rsidP="005F4A14">
      <w:pPr>
        <w:spacing w:after="0" w:line="240" w:lineRule="auto"/>
        <w:ind w:left="720" w:firstLine="720"/>
        <w:rPr>
          <w:rFonts w:ascii="Times New Roman" w:hAnsi="Times New Roman"/>
          <w:b/>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Submitted To:</w:t>
      </w:r>
      <w:r w:rsidR="00857CA4">
        <w:rPr>
          <w:rFonts w:ascii="Times New Roman" w:hAnsi="Times New Roman"/>
          <w:b/>
          <w:sz w:val="28"/>
          <w:szCs w:val="28"/>
        </w:rPr>
        <w:t xml:space="preserve"> </w:t>
      </w:r>
      <w:r w:rsidR="005F4A14">
        <w:rPr>
          <w:rFonts w:ascii="Times New Roman" w:hAnsi="Times New Roman"/>
          <w:b/>
          <w:sz w:val="28"/>
          <w:szCs w:val="28"/>
        </w:rPr>
        <w:t>DR S</w:t>
      </w:r>
      <w:r w:rsidR="009A66B4">
        <w:rPr>
          <w:rFonts w:ascii="Times New Roman" w:hAnsi="Times New Roman"/>
          <w:b/>
          <w:sz w:val="28"/>
          <w:szCs w:val="28"/>
        </w:rPr>
        <w:t>ARA NAEEM</w:t>
      </w:r>
    </w:p>
    <w:p w:rsidR="00B8695C" w:rsidRDefault="00B8695C" w:rsidP="00EA1946">
      <w:pPr>
        <w:spacing w:after="0" w:line="240" w:lineRule="auto"/>
        <w:ind w:left="720" w:firstLine="720"/>
        <w:rPr>
          <w:rFonts w:ascii="Times New Roman" w:hAnsi="Times New Roman"/>
          <w:b/>
          <w:sz w:val="28"/>
          <w:szCs w:val="28"/>
        </w:rPr>
      </w:pPr>
    </w:p>
    <w:p w:rsidR="003A572A" w:rsidRPr="00EA1946" w:rsidRDefault="007D54E8" w:rsidP="00EA1946">
      <w:pPr>
        <w:spacing w:after="0" w:line="240" w:lineRule="auto"/>
        <w:ind w:left="720" w:firstLine="720"/>
        <w:rPr>
          <w:rFonts w:ascii="Times New Roman" w:hAnsi="Times New Roman"/>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Submitted By</w:t>
      </w:r>
      <w:r w:rsidR="003A572A" w:rsidRPr="00EA1946">
        <w:rPr>
          <w:rFonts w:ascii="Times New Roman" w:hAnsi="Times New Roman"/>
          <w:sz w:val="28"/>
          <w:szCs w:val="28"/>
        </w:rPr>
        <w:t xml:space="preserve">:  </w:t>
      </w:r>
      <w:r w:rsidR="005F4A14">
        <w:rPr>
          <w:rFonts w:ascii="Times New Roman" w:hAnsi="Times New Roman"/>
          <w:sz w:val="28"/>
          <w:szCs w:val="28"/>
        </w:rPr>
        <w:t>SHABI UL HASSAN</w:t>
      </w:r>
    </w:p>
    <w:p w:rsidR="003A572A" w:rsidRPr="00EA1946" w:rsidRDefault="007D54E8" w:rsidP="003A572A">
      <w:pPr>
        <w:spacing w:before="120" w:after="0" w:line="360" w:lineRule="auto"/>
        <w:ind w:left="720" w:firstLine="720"/>
        <w:rPr>
          <w:rFonts w:ascii="Times New Roman" w:hAnsi="Times New Roman"/>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Student ID</w:t>
      </w:r>
      <w:r w:rsidR="00F42804">
        <w:rPr>
          <w:rFonts w:ascii="Times New Roman" w:hAnsi="Times New Roman"/>
          <w:sz w:val="28"/>
          <w:szCs w:val="28"/>
        </w:rPr>
        <w:t xml:space="preserve"> #: </w:t>
      </w:r>
      <w:r w:rsidR="00F51782">
        <w:rPr>
          <w:rFonts w:ascii="Times New Roman" w:hAnsi="Times New Roman"/>
          <w:sz w:val="28"/>
          <w:szCs w:val="28"/>
        </w:rPr>
        <w:t>1</w:t>
      </w:r>
      <w:r w:rsidR="005F4A14">
        <w:rPr>
          <w:rFonts w:ascii="Times New Roman" w:hAnsi="Times New Roman"/>
          <w:sz w:val="28"/>
          <w:szCs w:val="28"/>
        </w:rPr>
        <w:t>3412</w:t>
      </w:r>
      <w:r w:rsidR="00F42804">
        <w:rPr>
          <w:rFonts w:ascii="Times New Roman" w:hAnsi="Times New Roman"/>
          <w:sz w:val="28"/>
          <w:szCs w:val="28"/>
        </w:rPr>
        <w:t xml:space="preserve">    </w:t>
      </w:r>
    </w:p>
    <w:p w:rsidR="003A572A" w:rsidRPr="00EA1946" w:rsidRDefault="007D54E8" w:rsidP="004816AC">
      <w:pPr>
        <w:spacing w:before="120" w:after="0" w:line="360" w:lineRule="auto"/>
        <w:ind w:left="720" w:firstLine="720"/>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r w:rsidR="00A3054F" w:rsidRPr="00EA1946">
        <w:rPr>
          <w:rFonts w:ascii="Times New Roman" w:hAnsi="Times New Roman"/>
          <w:b/>
          <w:color w:val="0D0D0D" w:themeColor="text1" w:themeTint="F2"/>
          <w:sz w:val="28"/>
          <w:szCs w:val="28"/>
        </w:rPr>
        <w:t>Program / Semester</w:t>
      </w:r>
      <w:r w:rsidR="00A3054F" w:rsidRPr="00EA1946">
        <w:rPr>
          <w:rFonts w:ascii="Times New Roman" w:hAnsi="Times New Roman"/>
          <w:sz w:val="28"/>
          <w:szCs w:val="28"/>
        </w:rPr>
        <w:t xml:space="preserve">: </w:t>
      </w:r>
      <w:r w:rsidR="001561D0">
        <w:rPr>
          <w:rFonts w:ascii="Times New Roman" w:hAnsi="Times New Roman"/>
          <w:color w:val="0D0D0D" w:themeColor="text1" w:themeTint="F2"/>
          <w:sz w:val="28"/>
          <w:szCs w:val="28"/>
        </w:rPr>
        <w:t>DPT</w:t>
      </w:r>
      <w:r w:rsidR="00F06660">
        <w:rPr>
          <w:rFonts w:ascii="Times New Roman" w:hAnsi="Times New Roman"/>
          <w:color w:val="0D0D0D" w:themeColor="text1" w:themeTint="F2"/>
          <w:sz w:val="28"/>
          <w:szCs w:val="28"/>
        </w:rPr>
        <w:t>/</w:t>
      </w:r>
      <w:r w:rsidR="005F4A14">
        <w:rPr>
          <w:rFonts w:ascii="Times New Roman" w:hAnsi="Times New Roman"/>
          <w:color w:val="0D0D0D" w:themeColor="text1" w:themeTint="F2"/>
          <w:sz w:val="28"/>
          <w:szCs w:val="28"/>
        </w:rPr>
        <w:t>8</w:t>
      </w:r>
      <w:r w:rsidR="00F51782" w:rsidRPr="005F4A14">
        <w:rPr>
          <w:rFonts w:ascii="Times New Roman" w:hAnsi="Times New Roman"/>
          <w:color w:val="0D0D0D" w:themeColor="text1" w:themeTint="F2"/>
          <w:sz w:val="28"/>
          <w:szCs w:val="28"/>
          <w:vertAlign w:val="superscript"/>
        </w:rPr>
        <w:t>T</w:t>
      </w:r>
      <w:r w:rsidR="005F4A14" w:rsidRPr="005F4A14">
        <w:rPr>
          <w:rFonts w:ascii="Times New Roman" w:hAnsi="Times New Roman"/>
          <w:color w:val="0D0D0D" w:themeColor="text1" w:themeTint="F2"/>
          <w:sz w:val="28"/>
          <w:szCs w:val="28"/>
          <w:vertAlign w:val="superscript"/>
        </w:rPr>
        <w:t>h</w:t>
      </w:r>
      <w:r w:rsidR="00F06660">
        <w:rPr>
          <w:rFonts w:ascii="Times New Roman" w:hAnsi="Times New Roman"/>
          <w:color w:val="0D0D0D" w:themeColor="text1" w:themeTint="F2"/>
          <w:sz w:val="28"/>
          <w:szCs w:val="28"/>
        </w:rPr>
        <w:t xml:space="preserve"> </w:t>
      </w:r>
      <w:r w:rsidR="00A3054F" w:rsidRPr="00EA1946">
        <w:rPr>
          <w:rFonts w:ascii="Times New Roman" w:hAnsi="Times New Roman"/>
          <w:color w:val="0D0D0D" w:themeColor="text1" w:themeTint="F2"/>
          <w:sz w:val="28"/>
          <w:szCs w:val="28"/>
        </w:rPr>
        <w:t>Se</w:t>
      </w:r>
      <w:r w:rsidR="003A572A" w:rsidRPr="00EA1946">
        <w:rPr>
          <w:rFonts w:ascii="Times New Roman" w:hAnsi="Times New Roman"/>
          <w:color w:val="0D0D0D" w:themeColor="text1" w:themeTint="F2"/>
          <w:sz w:val="28"/>
          <w:szCs w:val="28"/>
        </w:rPr>
        <w:t>mester</w:t>
      </w:r>
    </w:p>
    <w:p w:rsidR="003A572A" w:rsidRPr="00EA1946" w:rsidRDefault="007D54E8" w:rsidP="003A572A">
      <w:pPr>
        <w:spacing w:before="120" w:after="0" w:line="360" w:lineRule="auto"/>
        <w:ind w:left="720" w:firstLine="720"/>
        <w:rPr>
          <w:rFonts w:ascii="Times New Roman" w:hAnsi="Times New Roman"/>
          <w:color w:val="0D0D0D" w:themeColor="text1" w:themeTint="F2"/>
          <w:sz w:val="32"/>
          <w:szCs w:val="32"/>
        </w:rPr>
      </w:pPr>
      <w:r>
        <w:rPr>
          <w:rFonts w:ascii="Times New Roman" w:hAnsi="Times New Roman"/>
          <w:b/>
          <w:color w:val="0D0D0D" w:themeColor="text1" w:themeTint="F2"/>
          <w:sz w:val="28"/>
          <w:szCs w:val="28"/>
        </w:rPr>
        <w:t xml:space="preserve">             </w:t>
      </w:r>
      <w:r w:rsidR="003A572A" w:rsidRPr="00EA1946">
        <w:rPr>
          <w:rFonts w:ascii="Times New Roman" w:hAnsi="Times New Roman"/>
          <w:b/>
          <w:color w:val="0D0D0D" w:themeColor="text1" w:themeTint="F2"/>
          <w:sz w:val="28"/>
          <w:szCs w:val="28"/>
        </w:rPr>
        <w:t>Date of Submission</w:t>
      </w:r>
      <w:r w:rsidR="003A572A" w:rsidRPr="00EA1946">
        <w:rPr>
          <w:rFonts w:ascii="Times New Roman" w:hAnsi="Times New Roman"/>
          <w:b/>
          <w:sz w:val="28"/>
          <w:szCs w:val="28"/>
        </w:rPr>
        <w:t>:</w:t>
      </w:r>
      <w:r w:rsidR="000A3F60" w:rsidRPr="00EA1946">
        <w:rPr>
          <w:rFonts w:ascii="Times New Roman" w:hAnsi="Times New Roman"/>
          <w:b/>
          <w:sz w:val="28"/>
          <w:szCs w:val="28"/>
        </w:rPr>
        <w:t xml:space="preserve"> </w:t>
      </w:r>
      <w:r w:rsidR="009A66B4">
        <w:rPr>
          <w:rFonts w:ascii="Times New Roman" w:hAnsi="Times New Roman"/>
          <w:b/>
          <w:sz w:val="28"/>
          <w:szCs w:val="28"/>
        </w:rPr>
        <w:t>22</w:t>
      </w:r>
      <w:r w:rsidR="005F4A14">
        <w:rPr>
          <w:rFonts w:ascii="Times New Roman" w:hAnsi="Times New Roman"/>
          <w:b/>
          <w:sz w:val="28"/>
          <w:szCs w:val="28"/>
        </w:rPr>
        <w:t>/6/2020</w:t>
      </w:r>
    </w:p>
    <w:p w:rsidR="00836BF4" w:rsidRDefault="006842F7" w:rsidP="004F0B2D">
      <w:pPr>
        <w:jc w:val="center"/>
        <w:rPr>
          <w:sz w:val="48"/>
          <w:szCs w:val="48"/>
        </w:rPr>
      </w:pPr>
      <w:r>
        <w:rPr>
          <w:noProof/>
          <w:sz w:val="72"/>
          <w:szCs w:val="72"/>
        </w:rPr>
        <w:drawing>
          <wp:anchor distT="0" distB="0" distL="114300" distR="114300" simplePos="0" relativeHeight="251659264" behindDoc="1" locked="0" layoutInCell="1" allowOverlap="1" wp14:anchorId="4457C81B" wp14:editId="76A47B83">
            <wp:simplePos x="0" y="0"/>
            <wp:positionH relativeFrom="margin">
              <wp:posOffset>8237855</wp:posOffset>
            </wp:positionH>
            <wp:positionV relativeFrom="paragraph">
              <wp:posOffset>342265</wp:posOffset>
            </wp:positionV>
            <wp:extent cx="1098550" cy="1086485"/>
            <wp:effectExtent l="19050" t="0" r="25400" b="3422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098550" cy="1086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9319D1" w:rsidRDefault="009319D1" w:rsidP="001561D0">
      <w:pPr>
        <w:rPr>
          <w:rFonts w:ascii="Times New Roman" w:hAnsi="Times New Roman" w:cs="Times New Roman"/>
          <w:b/>
          <w:sz w:val="36"/>
          <w:szCs w:val="36"/>
        </w:rPr>
      </w:pPr>
      <w:r>
        <w:rPr>
          <w:rFonts w:ascii="Times New Roman" w:hAnsi="Times New Roman" w:cs="Times New Roman"/>
          <w:b/>
          <w:sz w:val="36"/>
          <w:szCs w:val="36"/>
        </w:rPr>
        <w:t xml:space="preserve">      </w:t>
      </w:r>
      <w:r w:rsidR="001561D0">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1561D0">
        <w:rPr>
          <w:rFonts w:ascii="Times New Roman" w:hAnsi="Times New Roman" w:cs="Times New Roman"/>
          <w:b/>
          <w:sz w:val="36"/>
          <w:szCs w:val="36"/>
        </w:rPr>
        <w:t xml:space="preserve">ALLIED HEALTH </w:t>
      </w:r>
      <w:r w:rsidR="00857CA4">
        <w:rPr>
          <w:rFonts w:ascii="Times New Roman" w:hAnsi="Times New Roman" w:cs="Times New Roman"/>
          <w:b/>
          <w:sz w:val="36"/>
          <w:szCs w:val="36"/>
        </w:rPr>
        <w:t>SCIENCE</w:t>
      </w:r>
      <w:r w:rsidR="001561D0">
        <w:rPr>
          <w:rFonts w:ascii="Times New Roman" w:hAnsi="Times New Roman" w:cs="Times New Roman"/>
          <w:b/>
          <w:sz w:val="36"/>
          <w:szCs w:val="36"/>
        </w:rPr>
        <w:t>S</w:t>
      </w:r>
      <w:r>
        <w:rPr>
          <w:rFonts w:ascii="Times New Roman" w:hAnsi="Times New Roman" w:cs="Times New Roman"/>
          <w:b/>
          <w:sz w:val="36"/>
          <w:szCs w:val="36"/>
        </w:rPr>
        <w:t xml:space="preserve"> DEPARTMENT</w:t>
      </w:r>
    </w:p>
    <w:p w:rsidR="00EA1946" w:rsidRDefault="009319D1" w:rsidP="00EA1946">
      <w:pPr>
        <w:rPr>
          <w:rFonts w:ascii="Times New Roman" w:hAnsi="Times New Roman" w:cs="Times New Roman"/>
          <w:b/>
          <w:sz w:val="36"/>
          <w:szCs w:val="36"/>
        </w:rPr>
      </w:pPr>
      <w:r>
        <w:rPr>
          <w:rFonts w:ascii="Times New Roman" w:hAnsi="Times New Roman" w:cs="Times New Roman"/>
          <w:b/>
          <w:sz w:val="36"/>
          <w:szCs w:val="36"/>
        </w:rPr>
        <w:t xml:space="preserve">        </w:t>
      </w:r>
      <w:r w:rsidR="00EA1946">
        <w:rPr>
          <w:rFonts w:ascii="Times New Roman" w:hAnsi="Times New Roman" w:cs="Times New Roman"/>
          <w:b/>
          <w:sz w:val="36"/>
          <w:szCs w:val="36"/>
        </w:rPr>
        <w:t xml:space="preserve">   </w:t>
      </w:r>
      <w:r>
        <w:rPr>
          <w:rFonts w:ascii="Times New Roman" w:hAnsi="Times New Roman" w:cs="Times New Roman"/>
          <w:b/>
          <w:sz w:val="36"/>
          <w:szCs w:val="36"/>
        </w:rPr>
        <w:t xml:space="preserve"> IQRA NATIONAL UNIVERSITY PESHAWA</w:t>
      </w:r>
      <w:r w:rsidR="00EA1946">
        <w:rPr>
          <w:rFonts w:ascii="Times New Roman" w:hAnsi="Times New Roman" w:cs="Times New Roman"/>
          <w:b/>
          <w:sz w:val="36"/>
          <w:szCs w:val="36"/>
        </w:rPr>
        <w:t>R</w:t>
      </w:r>
    </w:p>
    <w:p w:rsidR="00B8695C" w:rsidRDefault="00B8695C" w:rsidP="00EA1946">
      <w:pPr>
        <w:rPr>
          <w:rFonts w:ascii="Times New Roman" w:hAnsi="Times New Roman" w:cs="Times New Roman"/>
          <w:b/>
          <w:sz w:val="36"/>
          <w:szCs w:val="36"/>
        </w:rPr>
      </w:pPr>
    </w:p>
    <w:p w:rsidR="00B8695C" w:rsidRDefault="00B8695C" w:rsidP="00EA1946">
      <w:pPr>
        <w:rPr>
          <w:rFonts w:ascii="Times New Roman" w:hAnsi="Times New Roman" w:cs="Times New Roman"/>
          <w:b/>
          <w:sz w:val="36"/>
          <w:szCs w:val="36"/>
        </w:rPr>
      </w:pPr>
    </w:p>
    <w:p w:rsidR="00B8695C" w:rsidRDefault="00B8695C" w:rsidP="00EA1946">
      <w:pPr>
        <w:rPr>
          <w:rFonts w:ascii="Times New Roman" w:hAnsi="Times New Roman" w:cs="Times New Roman"/>
          <w:b/>
          <w:sz w:val="36"/>
          <w:szCs w:val="36"/>
        </w:rPr>
      </w:pPr>
    </w:p>
    <w:p w:rsidR="00796807" w:rsidRPr="00796807" w:rsidRDefault="00796807" w:rsidP="00EA1946">
      <w:pPr>
        <w:rPr>
          <w:rFonts w:ascii="Times New Roman" w:eastAsia="Calibri" w:hAnsi="Times New Roman" w:cs="Times New Roman"/>
          <w:b/>
          <w:sz w:val="32"/>
          <w:szCs w:val="24"/>
        </w:rPr>
      </w:pPr>
      <w:r w:rsidRPr="00796807">
        <w:rPr>
          <w:rFonts w:ascii="Times New Roman" w:eastAsia="Calibri" w:hAnsi="Times New Roman" w:cs="Times New Roman"/>
          <w:b/>
          <w:sz w:val="32"/>
          <w:szCs w:val="24"/>
        </w:rPr>
        <w:lastRenderedPageBreak/>
        <w:t>QUESTION NO 1</w:t>
      </w:r>
    </w:p>
    <w:p w:rsidR="00796807" w:rsidRDefault="00796807" w:rsidP="00796807">
      <w:pPr>
        <w:jc w:val="both"/>
        <w:rPr>
          <w:rFonts w:ascii="Times New Roman" w:eastAsia="Calibri" w:hAnsi="Times New Roman" w:cs="Times New Roman"/>
          <w:b/>
          <w:sz w:val="28"/>
          <w:szCs w:val="24"/>
        </w:rPr>
      </w:pPr>
      <w:r w:rsidRPr="00796807">
        <w:rPr>
          <w:rFonts w:ascii="Times New Roman" w:eastAsia="Calibri" w:hAnsi="Times New Roman" w:cs="Times New Roman"/>
          <w:b/>
          <w:sz w:val="28"/>
          <w:szCs w:val="24"/>
        </w:rPr>
        <w:t>Q. Differentiate between communicating and non- communicating hydrocephalus. Give prognosis of hydrocephalus.</w:t>
      </w:r>
    </w:p>
    <w:p w:rsidR="00796807" w:rsidRDefault="00796807" w:rsidP="00796807">
      <w:pPr>
        <w:jc w:val="both"/>
        <w:rPr>
          <w:rFonts w:ascii="Times New Roman" w:hAnsi="Times New Roman" w:cs="Times New Roman"/>
          <w:b/>
          <w:sz w:val="40"/>
          <w:szCs w:val="36"/>
        </w:rPr>
      </w:pPr>
    </w:p>
    <w:p w:rsidR="00796807" w:rsidRDefault="00796807" w:rsidP="00796807">
      <w:pPr>
        <w:jc w:val="center"/>
        <w:rPr>
          <w:rFonts w:ascii="Times New Roman" w:hAnsi="Times New Roman" w:cs="Times New Roman"/>
          <w:b/>
          <w:sz w:val="36"/>
          <w:szCs w:val="36"/>
          <w:u w:val="single"/>
        </w:rPr>
      </w:pPr>
      <w:r w:rsidRPr="00796807">
        <w:rPr>
          <w:rFonts w:ascii="Times New Roman" w:hAnsi="Times New Roman" w:cs="Times New Roman"/>
          <w:b/>
          <w:sz w:val="36"/>
          <w:szCs w:val="36"/>
          <w:u w:val="single"/>
        </w:rPr>
        <w:t>ANSWER NO 1</w:t>
      </w:r>
    </w:p>
    <w:p w:rsidR="00454142" w:rsidRDefault="00454142" w:rsidP="00796807">
      <w:pPr>
        <w:jc w:val="center"/>
        <w:rPr>
          <w:rFonts w:ascii="Times New Roman" w:hAnsi="Times New Roman" w:cs="Times New Roman"/>
          <w:b/>
          <w:sz w:val="36"/>
          <w:szCs w:val="36"/>
          <w:u w:val="single"/>
        </w:rPr>
      </w:pPr>
    </w:p>
    <w:p w:rsidR="00053C10" w:rsidRDefault="004379BA" w:rsidP="00796807">
      <w:pPr>
        <w:rPr>
          <w:rFonts w:ascii="Times New Roman" w:hAnsi="Times New Roman" w:cs="Times New Roman"/>
          <w:sz w:val="36"/>
          <w:szCs w:val="36"/>
          <w:u w:val="single"/>
        </w:rPr>
      </w:pPr>
      <w:r w:rsidRPr="004379BA">
        <w:rPr>
          <w:rFonts w:ascii="Times New Roman" w:hAnsi="Times New Roman" w:cs="Times New Roman"/>
          <w:sz w:val="36"/>
          <w:szCs w:val="36"/>
          <w:u w:val="single"/>
        </w:rPr>
        <w:t xml:space="preserve">HYDROCEPHALUS </w:t>
      </w:r>
    </w:p>
    <w:p w:rsidR="00454142" w:rsidRDefault="004379BA" w:rsidP="00BA5552">
      <w:pPr>
        <w:spacing w:line="360" w:lineRule="auto"/>
        <w:rPr>
          <w:rFonts w:ascii="Times New Roman" w:hAnsi="Times New Roman" w:cs="Times New Roman"/>
          <w:sz w:val="24"/>
          <w:szCs w:val="36"/>
        </w:rPr>
      </w:pPr>
      <w:r>
        <w:rPr>
          <w:rFonts w:ascii="Times New Roman" w:hAnsi="Times New Roman" w:cs="Times New Roman"/>
          <w:sz w:val="24"/>
          <w:szCs w:val="36"/>
        </w:rPr>
        <w:t xml:space="preserve">Hydrocephalus is the abnormal accumulation of CSF (cerebrospinal fluid) in the brain ventricles. This increases the intra cranial pressure. Normally the cerebrospinal fluid supply </w:t>
      </w:r>
      <w:proofErr w:type="gramStart"/>
      <w:r>
        <w:rPr>
          <w:rFonts w:ascii="Times New Roman" w:hAnsi="Times New Roman" w:cs="Times New Roman"/>
          <w:sz w:val="24"/>
          <w:szCs w:val="36"/>
        </w:rPr>
        <w:t>nutrients ,</w:t>
      </w:r>
      <w:proofErr w:type="gramEnd"/>
      <w:r>
        <w:rPr>
          <w:rFonts w:ascii="Times New Roman" w:hAnsi="Times New Roman" w:cs="Times New Roman"/>
          <w:sz w:val="24"/>
          <w:szCs w:val="36"/>
        </w:rPr>
        <w:t xml:space="preserve"> add cushioning affect and removes waste product from the brain and spinal cord. Increase in the amount of CSF causes </w:t>
      </w:r>
      <w:r w:rsidR="00454142">
        <w:rPr>
          <w:rFonts w:ascii="Times New Roman" w:hAnsi="Times New Roman" w:cs="Times New Roman"/>
          <w:sz w:val="24"/>
          <w:szCs w:val="36"/>
        </w:rPr>
        <w:t>harmful</w:t>
      </w:r>
      <w:r>
        <w:rPr>
          <w:rFonts w:ascii="Times New Roman" w:hAnsi="Times New Roman" w:cs="Times New Roman"/>
          <w:sz w:val="24"/>
          <w:szCs w:val="36"/>
        </w:rPr>
        <w:t xml:space="preserve"> pressure on</w:t>
      </w:r>
      <w:r w:rsidR="00454142">
        <w:rPr>
          <w:rFonts w:ascii="Times New Roman" w:hAnsi="Times New Roman" w:cs="Times New Roman"/>
          <w:sz w:val="24"/>
          <w:szCs w:val="36"/>
        </w:rPr>
        <w:t xml:space="preserve"> the </w:t>
      </w:r>
      <w:r>
        <w:rPr>
          <w:rFonts w:ascii="Times New Roman" w:hAnsi="Times New Roman" w:cs="Times New Roman"/>
          <w:sz w:val="24"/>
          <w:szCs w:val="36"/>
        </w:rPr>
        <w:t xml:space="preserve">brain. </w:t>
      </w:r>
      <w:r w:rsidR="00454142">
        <w:rPr>
          <w:rFonts w:ascii="Times New Roman" w:hAnsi="Times New Roman" w:cs="Times New Roman"/>
          <w:sz w:val="24"/>
          <w:szCs w:val="36"/>
        </w:rPr>
        <w:t xml:space="preserve">This fluid increases accumulation may increase the size of </w:t>
      </w:r>
      <w:proofErr w:type="gramStart"/>
      <w:r w:rsidR="00454142">
        <w:rPr>
          <w:rFonts w:ascii="Times New Roman" w:hAnsi="Times New Roman" w:cs="Times New Roman"/>
          <w:sz w:val="24"/>
          <w:szCs w:val="36"/>
        </w:rPr>
        <w:t>head ,</w:t>
      </w:r>
      <w:proofErr w:type="gramEnd"/>
      <w:r w:rsidR="00454142">
        <w:rPr>
          <w:rFonts w:ascii="Times New Roman" w:hAnsi="Times New Roman" w:cs="Times New Roman"/>
          <w:sz w:val="24"/>
          <w:szCs w:val="36"/>
        </w:rPr>
        <w:t xml:space="preserve"> increase pressure may damage the brain parts affecting those parts functions.</w:t>
      </w:r>
    </w:p>
    <w:p w:rsidR="00BA5552" w:rsidRDefault="00BA5552" w:rsidP="00796807">
      <w:pPr>
        <w:rPr>
          <w:rFonts w:ascii="Times New Roman" w:hAnsi="Times New Roman" w:cs="Times New Roman"/>
          <w:sz w:val="24"/>
          <w:szCs w:val="36"/>
        </w:rPr>
      </w:pPr>
    </w:p>
    <w:p w:rsidR="00454142" w:rsidRDefault="00454142" w:rsidP="00454142">
      <w:pPr>
        <w:rPr>
          <w:rFonts w:ascii="Times New Roman" w:hAnsi="Times New Roman" w:cs="Times New Roman"/>
          <w:b/>
          <w:sz w:val="32"/>
          <w:szCs w:val="36"/>
          <w:u w:val="single"/>
        </w:rPr>
      </w:pPr>
      <w:r w:rsidRPr="00454142">
        <w:rPr>
          <w:rFonts w:ascii="Times New Roman" w:hAnsi="Times New Roman" w:cs="Times New Roman"/>
          <w:b/>
          <w:sz w:val="32"/>
          <w:szCs w:val="36"/>
          <w:u w:val="single"/>
        </w:rPr>
        <w:t>CAUSES OF HYDROCEPHALUS</w:t>
      </w:r>
    </w:p>
    <w:p w:rsidR="00454142" w:rsidRP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 xml:space="preserve">Mostly due to </w:t>
      </w:r>
      <w:proofErr w:type="spellStart"/>
      <w:r w:rsidRPr="00454142">
        <w:rPr>
          <w:rFonts w:ascii="Times New Roman" w:hAnsi="Times New Roman" w:cs="Times New Roman"/>
          <w:sz w:val="24"/>
          <w:szCs w:val="36"/>
        </w:rPr>
        <w:t>genetical</w:t>
      </w:r>
      <w:proofErr w:type="spellEnd"/>
      <w:r w:rsidRPr="00454142">
        <w:rPr>
          <w:rFonts w:ascii="Times New Roman" w:hAnsi="Times New Roman" w:cs="Times New Roman"/>
          <w:sz w:val="24"/>
          <w:szCs w:val="36"/>
        </w:rPr>
        <w:t xml:space="preserve"> problem</w:t>
      </w:r>
    </w:p>
    <w:p w:rsidR="00454142" w:rsidRP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 xml:space="preserve">Present congenitally </w:t>
      </w:r>
    </w:p>
    <w:p w:rsid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May occur after birth called acquired hydrocephalus</w:t>
      </w:r>
    </w:p>
    <w:p w:rsidR="00BA5552" w:rsidRPr="00BA5552" w:rsidRDefault="00BA5552" w:rsidP="00BA5552">
      <w:pPr>
        <w:pStyle w:val="ListParagraph"/>
        <w:spacing w:line="360" w:lineRule="auto"/>
        <w:rPr>
          <w:rFonts w:ascii="Times New Roman" w:hAnsi="Times New Roman" w:cs="Times New Roman"/>
          <w:b/>
          <w:sz w:val="24"/>
          <w:szCs w:val="36"/>
          <w:u w:val="single"/>
        </w:rPr>
      </w:pPr>
      <w:r w:rsidRPr="00BA5552">
        <w:rPr>
          <w:rFonts w:ascii="Times New Roman" w:hAnsi="Times New Roman" w:cs="Times New Roman"/>
          <w:b/>
          <w:sz w:val="24"/>
          <w:szCs w:val="36"/>
          <w:u w:val="single"/>
        </w:rPr>
        <w:t>Due to following reasons</w:t>
      </w:r>
    </w:p>
    <w:p w:rsidR="00454142" w:rsidRP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 xml:space="preserve">Tumors, </w:t>
      </w:r>
    </w:p>
    <w:p w:rsidR="00454142" w:rsidRP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 xml:space="preserve">Bleeding in the brain. </w:t>
      </w:r>
    </w:p>
    <w:p w:rsidR="00454142" w:rsidRP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 xml:space="preserve">Strokes, </w:t>
      </w:r>
    </w:p>
    <w:p w:rsidR="00454142" w:rsidRP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Infections,</w:t>
      </w:r>
    </w:p>
    <w:p w:rsidR="00454142" w:rsidRDefault="00454142" w:rsidP="00BA5552">
      <w:pPr>
        <w:pStyle w:val="ListParagraph"/>
        <w:numPr>
          <w:ilvl w:val="0"/>
          <w:numId w:val="6"/>
        </w:numPr>
        <w:spacing w:line="360" w:lineRule="auto"/>
        <w:rPr>
          <w:rFonts w:ascii="Times New Roman" w:hAnsi="Times New Roman" w:cs="Times New Roman"/>
          <w:sz w:val="24"/>
          <w:szCs w:val="36"/>
        </w:rPr>
      </w:pPr>
      <w:r w:rsidRPr="00454142">
        <w:rPr>
          <w:rFonts w:ascii="Times New Roman" w:hAnsi="Times New Roman" w:cs="Times New Roman"/>
          <w:sz w:val="24"/>
          <w:szCs w:val="36"/>
        </w:rPr>
        <w:t xml:space="preserve">Head injuries, </w:t>
      </w:r>
    </w:p>
    <w:p w:rsidR="00BA5552" w:rsidRPr="00454142" w:rsidRDefault="00BA5552" w:rsidP="00BA5552">
      <w:pPr>
        <w:pStyle w:val="ListParagraph"/>
        <w:rPr>
          <w:rFonts w:ascii="Times New Roman" w:hAnsi="Times New Roman" w:cs="Times New Roman"/>
          <w:sz w:val="24"/>
          <w:szCs w:val="36"/>
        </w:rPr>
      </w:pPr>
    </w:p>
    <w:p w:rsidR="00454142" w:rsidRPr="00BA5552" w:rsidRDefault="00BA5552" w:rsidP="00454142">
      <w:pPr>
        <w:rPr>
          <w:rFonts w:ascii="Times New Roman" w:hAnsi="Times New Roman" w:cs="Times New Roman"/>
          <w:b/>
          <w:sz w:val="36"/>
          <w:szCs w:val="36"/>
          <w:u w:val="single"/>
        </w:rPr>
      </w:pPr>
      <w:r w:rsidRPr="00BA5552">
        <w:rPr>
          <w:rFonts w:ascii="Times New Roman" w:hAnsi="Times New Roman" w:cs="Times New Roman"/>
          <w:b/>
          <w:sz w:val="36"/>
          <w:szCs w:val="36"/>
          <w:u w:val="single"/>
        </w:rPr>
        <w:t>SYMPTOMS</w:t>
      </w:r>
    </w:p>
    <w:p w:rsidR="00454142" w:rsidRPr="00BA5552" w:rsidRDefault="00BA5552" w:rsidP="00BA5552">
      <w:pPr>
        <w:pStyle w:val="ListParagraph"/>
        <w:numPr>
          <w:ilvl w:val="0"/>
          <w:numId w:val="8"/>
        </w:numPr>
        <w:spacing w:line="360" w:lineRule="auto"/>
        <w:rPr>
          <w:rFonts w:ascii="Times New Roman" w:hAnsi="Times New Roman" w:cs="Times New Roman"/>
          <w:sz w:val="24"/>
          <w:szCs w:val="36"/>
        </w:rPr>
      </w:pPr>
      <w:r w:rsidRPr="00BA5552">
        <w:rPr>
          <w:rFonts w:ascii="Times New Roman" w:hAnsi="Times New Roman" w:cs="Times New Roman"/>
          <w:sz w:val="24"/>
          <w:szCs w:val="36"/>
        </w:rPr>
        <w:t>May have problem in balancing</w:t>
      </w:r>
    </w:p>
    <w:p w:rsidR="00BA5552" w:rsidRPr="00BA5552" w:rsidRDefault="00BA5552" w:rsidP="00BA5552">
      <w:pPr>
        <w:pStyle w:val="ListParagraph"/>
        <w:numPr>
          <w:ilvl w:val="0"/>
          <w:numId w:val="8"/>
        </w:numPr>
        <w:spacing w:line="360" w:lineRule="auto"/>
        <w:rPr>
          <w:rFonts w:ascii="Times New Roman" w:hAnsi="Times New Roman" w:cs="Times New Roman"/>
          <w:sz w:val="24"/>
          <w:szCs w:val="36"/>
        </w:rPr>
      </w:pPr>
      <w:r w:rsidRPr="00BA5552">
        <w:rPr>
          <w:rFonts w:ascii="Times New Roman" w:hAnsi="Times New Roman" w:cs="Times New Roman"/>
          <w:sz w:val="24"/>
          <w:szCs w:val="36"/>
        </w:rPr>
        <w:lastRenderedPageBreak/>
        <w:t>Problems in vision blurry vision</w:t>
      </w:r>
    </w:p>
    <w:p w:rsidR="00BA5552" w:rsidRPr="00BA5552" w:rsidRDefault="00BA5552" w:rsidP="00BA5552">
      <w:pPr>
        <w:pStyle w:val="ListParagraph"/>
        <w:numPr>
          <w:ilvl w:val="0"/>
          <w:numId w:val="8"/>
        </w:numPr>
        <w:spacing w:line="360" w:lineRule="auto"/>
        <w:rPr>
          <w:rFonts w:ascii="Times New Roman" w:hAnsi="Times New Roman" w:cs="Times New Roman"/>
          <w:sz w:val="24"/>
          <w:szCs w:val="36"/>
        </w:rPr>
      </w:pPr>
      <w:r w:rsidRPr="00BA5552">
        <w:rPr>
          <w:rFonts w:ascii="Times New Roman" w:hAnsi="Times New Roman" w:cs="Times New Roman"/>
          <w:sz w:val="24"/>
          <w:szCs w:val="36"/>
        </w:rPr>
        <w:t>Bladder control problems</w:t>
      </w:r>
    </w:p>
    <w:p w:rsidR="00BA5552" w:rsidRPr="00BA5552" w:rsidRDefault="00BA5552" w:rsidP="00BA5552">
      <w:pPr>
        <w:pStyle w:val="ListParagraph"/>
        <w:numPr>
          <w:ilvl w:val="0"/>
          <w:numId w:val="8"/>
        </w:numPr>
        <w:spacing w:line="360" w:lineRule="auto"/>
        <w:rPr>
          <w:rFonts w:ascii="Times New Roman" w:hAnsi="Times New Roman" w:cs="Times New Roman"/>
          <w:sz w:val="24"/>
          <w:szCs w:val="36"/>
        </w:rPr>
      </w:pPr>
      <w:r w:rsidRPr="00BA5552">
        <w:rPr>
          <w:rFonts w:ascii="Times New Roman" w:hAnsi="Times New Roman" w:cs="Times New Roman"/>
          <w:sz w:val="24"/>
          <w:szCs w:val="36"/>
        </w:rPr>
        <w:t xml:space="preserve">Vomiting </w:t>
      </w:r>
    </w:p>
    <w:p w:rsidR="00BA5552" w:rsidRPr="00BA5552" w:rsidRDefault="00BA5552" w:rsidP="00BA5552">
      <w:pPr>
        <w:pStyle w:val="ListParagraph"/>
        <w:numPr>
          <w:ilvl w:val="0"/>
          <w:numId w:val="8"/>
        </w:numPr>
        <w:spacing w:line="360" w:lineRule="auto"/>
        <w:rPr>
          <w:rFonts w:ascii="Times New Roman" w:hAnsi="Times New Roman" w:cs="Times New Roman"/>
          <w:sz w:val="24"/>
          <w:szCs w:val="36"/>
        </w:rPr>
      </w:pPr>
      <w:r w:rsidRPr="00BA5552">
        <w:rPr>
          <w:rFonts w:ascii="Times New Roman" w:hAnsi="Times New Roman" w:cs="Times New Roman"/>
          <w:sz w:val="24"/>
          <w:szCs w:val="36"/>
        </w:rPr>
        <w:t>May feel nausea</w:t>
      </w:r>
    </w:p>
    <w:p w:rsidR="00BA5552" w:rsidRPr="00BA5552" w:rsidRDefault="00BA5552" w:rsidP="00BA5552">
      <w:pPr>
        <w:pStyle w:val="ListParagraph"/>
        <w:numPr>
          <w:ilvl w:val="0"/>
          <w:numId w:val="8"/>
        </w:numPr>
        <w:spacing w:line="360" w:lineRule="auto"/>
        <w:rPr>
          <w:rFonts w:ascii="Times New Roman" w:hAnsi="Times New Roman" w:cs="Times New Roman"/>
          <w:sz w:val="24"/>
          <w:szCs w:val="36"/>
        </w:rPr>
      </w:pPr>
      <w:r w:rsidRPr="00BA5552">
        <w:rPr>
          <w:rFonts w:ascii="Times New Roman" w:hAnsi="Times New Roman" w:cs="Times New Roman"/>
          <w:sz w:val="24"/>
          <w:szCs w:val="36"/>
        </w:rPr>
        <w:t>Cognitive problems</w:t>
      </w:r>
    </w:p>
    <w:p w:rsidR="00BA5552" w:rsidRPr="00BA5552" w:rsidRDefault="00BA5552" w:rsidP="00BA5552">
      <w:pPr>
        <w:pStyle w:val="ListParagraph"/>
        <w:numPr>
          <w:ilvl w:val="0"/>
          <w:numId w:val="8"/>
        </w:numPr>
        <w:spacing w:line="360" w:lineRule="auto"/>
        <w:rPr>
          <w:rFonts w:ascii="Times New Roman" w:hAnsi="Times New Roman" w:cs="Times New Roman"/>
          <w:sz w:val="24"/>
          <w:szCs w:val="36"/>
        </w:rPr>
      </w:pPr>
      <w:r w:rsidRPr="00BA5552">
        <w:rPr>
          <w:rFonts w:ascii="Times New Roman" w:hAnsi="Times New Roman" w:cs="Times New Roman"/>
          <w:sz w:val="24"/>
          <w:szCs w:val="36"/>
        </w:rPr>
        <w:t>Most cases causes headache</w:t>
      </w:r>
    </w:p>
    <w:p w:rsidR="00BA5552" w:rsidRPr="00BA5552" w:rsidRDefault="00BA5552" w:rsidP="00BA5552">
      <w:pPr>
        <w:jc w:val="center"/>
        <w:rPr>
          <w:rFonts w:ascii="Times New Roman" w:hAnsi="Times New Roman" w:cs="Times New Roman"/>
          <w:sz w:val="32"/>
          <w:szCs w:val="36"/>
          <w:u w:val="single"/>
        </w:rPr>
      </w:pPr>
      <w:proofErr w:type="gramStart"/>
      <w:r w:rsidRPr="00BA5552">
        <w:rPr>
          <w:rFonts w:ascii="Times New Roman" w:eastAsia="Calibri" w:hAnsi="Times New Roman" w:cs="Times New Roman"/>
          <w:b/>
          <w:sz w:val="36"/>
          <w:szCs w:val="24"/>
          <w:u w:val="single"/>
        </w:rPr>
        <w:t>Difference between communicating and non-communicating hydrocephalus.</w:t>
      </w:r>
      <w:proofErr w:type="gramEnd"/>
    </w:p>
    <w:tbl>
      <w:tblPr>
        <w:tblStyle w:val="TableGrid"/>
        <w:tblW w:w="0" w:type="auto"/>
        <w:tblLook w:val="04A0" w:firstRow="1" w:lastRow="0" w:firstColumn="1" w:lastColumn="0" w:noHBand="0" w:noVBand="1"/>
      </w:tblPr>
      <w:tblGrid>
        <w:gridCol w:w="4788"/>
        <w:gridCol w:w="4788"/>
      </w:tblGrid>
      <w:tr w:rsidR="00BA5552" w:rsidTr="00BA5552">
        <w:tc>
          <w:tcPr>
            <w:tcW w:w="4788" w:type="dxa"/>
            <w:shd w:val="clear" w:color="auto" w:fill="B4C6E7" w:themeFill="accent5" w:themeFillTint="66"/>
          </w:tcPr>
          <w:p w:rsidR="00BA5552" w:rsidRPr="00BA5552" w:rsidRDefault="00BA5552" w:rsidP="00BA5552">
            <w:pPr>
              <w:jc w:val="center"/>
              <w:rPr>
                <w:rFonts w:ascii="Times New Roman" w:hAnsi="Times New Roman" w:cs="Times New Roman"/>
                <w:b/>
                <w:sz w:val="32"/>
                <w:szCs w:val="36"/>
                <w:u w:val="single"/>
              </w:rPr>
            </w:pPr>
            <w:r w:rsidRPr="00BA5552">
              <w:rPr>
                <w:rFonts w:ascii="Times New Roman" w:eastAsia="Calibri" w:hAnsi="Times New Roman" w:cs="Times New Roman"/>
                <w:b/>
                <w:sz w:val="36"/>
                <w:szCs w:val="24"/>
                <w:u w:val="single"/>
              </w:rPr>
              <w:t>Communicating hydrocephalus.</w:t>
            </w:r>
          </w:p>
          <w:p w:rsidR="00BA5552" w:rsidRPr="00BA5552" w:rsidRDefault="00BA5552">
            <w:pPr>
              <w:jc w:val="center"/>
              <w:rPr>
                <w:rFonts w:ascii="Times New Roman" w:hAnsi="Times New Roman" w:cs="Times New Roman"/>
                <w:b/>
                <w:sz w:val="32"/>
                <w:szCs w:val="36"/>
              </w:rPr>
            </w:pPr>
          </w:p>
        </w:tc>
        <w:tc>
          <w:tcPr>
            <w:tcW w:w="4788" w:type="dxa"/>
            <w:shd w:val="clear" w:color="auto" w:fill="F7CAAC" w:themeFill="accent2" w:themeFillTint="66"/>
          </w:tcPr>
          <w:p w:rsidR="00BA5552" w:rsidRPr="00BA5552" w:rsidRDefault="00BA5552" w:rsidP="00BA5552">
            <w:pPr>
              <w:jc w:val="center"/>
              <w:rPr>
                <w:rFonts w:ascii="Times New Roman" w:hAnsi="Times New Roman" w:cs="Times New Roman"/>
                <w:sz w:val="32"/>
                <w:szCs w:val="36"/>
                <w:u w:val="single"/>
              </w:rPr>
            </w:pPr>
            <w:r>
              <w:rPr>
                <w:rFonts w:ascii="Times New Roman" w:eastAsia="Calibri" w:hAnsi="Times New Roman" w:cs="Times New Roman"/>
                <w:b/>
                <w:sz w:val="36"/>
                <w:szCs w:val="24"/>
                <w:u w:val="single"/>
              </w:rPr>
              <w:t>N</w:t>
            </w:r>
            <w:r w:rsidRPr="00BA5552">
              <w:rPr>
                <w:rFonts w:ascii="Times New Roman" w:eastAsia="Calibri" w:hAnsi="Times New Roman" w:cs="Times New Roman"/>
                <w:b/>
                <w:sz w:val="36"/>
                <w:szCs w:val="24"/>
                <w:u w:val="single"/>
              </w:rPr>
              <w:t>on-communicating hydrocephalus.</w:t>
            </w:r>
          </w:p>
          <w:p w:rsidR="00BA5552" w:rsidRDefault="00BA5552">
            <w:pPr>
              <w:jc w:val="center"/>
              <w:rPr>
                <w:rFonts w:ascii="Times New Roman" w:hAnsi="Times New Roman" w:cs="Times New Roman"/>
                <w:sz w:val="32"/>
                <w:szCs w:val="36"/>
              </w:rPr>
            </w:pPr>
          </w:p>
        </w:tc>
      </w:tr>
      <w:tr w:rsidR="00BA5552" w:rsidTr="00BA5552">
        <w:tc>
          <w:tcPr>
            <w:tcW w:w="4788" w:type="dxa"/>
          </w:tcPr>
          <w:p w:rsidR="00BA5552" w:rsidRPr="00BA5552" w:rsidRDefault="00BA5552">
            <w:pPr>
              <w:jc w:val="center"/>
              <w:rPr>
                <w:rFonts w:ascii="Times New Roman" w:hAnsi="Times New Roman" w:cs="Times New Roman"/>
                <w:sz w:val="32"/>
                <w:szCs w:val="36"/>
              </w:rPr>
            </w:pPr>
            <w:r w:rsidRPr="00BA5552">
              <w:rPr>
                <w:rFonts w:ascii="Times New Roman" w:hAnsi="Times New Roman" w:cs="Times New Roman"/>
                <w:sz w:val="32"/>
                <w:szCs w:val="36"/>
              </w:rPr>
              <w:t>Also called</w:t>
            </w:r>
            <w:r>
              <w:rPr>
                <w:rFonts w:ascii="Times New Roman" w:hAnsi="Times New Roman" w:cs="Times New Roman"/>
                <w:sz w:val="32"/>
                <w:szCs w:val="36"/>
              </w:rPr>
              <w:t xml:space="preserve"> </w:t>
            </w:r>
            <w:r w:rsidR="00712BF4" w:rsidRPr="00712BF4">
              <w:rPr>
                <w:rFonts w:ascii="Times New Roman" w:hAnsi="Times New Roman" w:cs="Times New Roman"/>
                <w:sz w:val="32"/>
                <w:szCs w:val="36"/>
              </w:rPr>
              <w:t>Benign external hydrocephalus</w:t>
            </w:r>
          </w:p>
        </w:tc>
        <w:tc>
          <w:tcPr>
            <w:tcW w:w="4788" w:type="dxa"/>
          </w:tcPr>
          <w:p w:rsidR="00BA5552" w:rsidRDefault="00712BF4">
            <w:pPr>
              <w:jc w:val="center"/>
              <w:rPr>
                <w:rFonts w:ascii="Times New Roman" w:hAnsi="Times New Roman" w:cs="Times New Roman"/>
                <w:bCs/>
                <w:sz w:val="32"/>
                <w:szCs w:val="36"/>
              </w:rPr>
            </w:pPr>
            <w:r w:rsidRPr="00712BF4">
              <w:rPr>
                <w:rFonts w:ascii="Times New Roman" w:hAnsi="Times New Roman" w:cs="Times New Roman"/>
                <w:bCs/>
                <w:sz w:val="32"/>
                <w:szCs w:val="36"/>
              </w:rPr>
              <w:t>Also called normal Pressure Hydrocephalus</w:t>
            </w:r>
          </w:p>
          <w:p w:rsidR="00403968" w:rsidRPr="00712BF4" w:rsidRDefault="00403968">
            <w:pPr>
              <w:jc w:val="center"/>
              <w:rPr>
                <w:rFonts w:ascii="Times New Roman" w:hAnsi="Times New Roman" w:cs="Times New Roman"/>
                <w:sz w:val="32"/>
                <w:szCs w:val="36"/>
              </w:rPr>
            </w:pPr>
          </w:p>
        </w:tc>
      </w:tr>
      <w:tr w:rsidR="00BA5552" w:rsidTr="00BA5552">
        <w:tc>
          <w:tcPr>
            <w:tcW w:w="4788" w:type="dxa"/>
          </w:tcPr>
          <w:p w:rsidR="002B4279" w:rsidRDefault="002B4279">
            <w:pPr>
              <w:jc w:val="center"/>
              <w:rPr>
                <w:rFonts w:ascii="Times New Roman" w:hAnsi="Times New Roman" w:cs="Times New Roman"/>
                <w:b/>
                <w:sz w:val="32"/>
                <w:szCs w:val="36"/>
                <w:u w:val="single"/>
              </w:rPr>
            </w:pPr>
            <w:r>
              <w:rPr>
                <w:rFonts w:ascii="Times New Roman" w:hAnsi="Times New Roman" w:cs="Times New Roman"/>
                <w:b/>
                <w:sz w:val="32"/>
                <w:szCs w:val="36"/>
                <w:u w:val="single"/>
              </w:rPr>
              <w:t>CAUSE</w:t>
            </w:r>
          </w:p>
          <w:p w:rsidR="00403968" w:rsidRDefault="00403968">
            <w:pPr>
              <w:jc w:val="center"/>
              <w:rPr>
                <w:rFonts w:ascii="Times New Roman" w:hAnsi="Times New Roman" w:cs="Times New Roman"/>
                <w:b/>
                <w:sz w:val="32"/>
                <w:szCs w:val="36"/>
                <w:u w:val="single"/>
              </w:rPr>
            </w:pPr>
          </w:p>
          <w:p w:rsidR="00BA5552" w:rsidRPr="00712BF4" w:rsidRDefault="00712BF4">
            <w:pPr>
              <w:jc w:val="center"/>
              <w:rPr>
                <w:rFonts w:ascii="Times New Roman" w:hAnsi="Times New Roman" w:cs="Times New Roman"/>
                <w:sz w:val="32"/>
                <w:szCs w:val="36"/>
              </w:rPr>
            </w:pPr>
            <w:r w:rsidRPr="00712BF4">
              <w:rPr>
                <w:rFonts w:ascii="Times New Roman" w:hAnsi="Times New Roman" w:cs="Times New Roman"/>
                <w:b/>
                <w:sz w:val="32"/>
                <w:szCs w:val="36"/>
                <w:u w:val="single"/>
              </w:rPr>
              <w:t>Occurs</w:t>
            </w:r>
            <w:r w:rsidRPr="00712BF4">
              <w:rPr>
                <w:rFonts w:ascii="Times New Roman" w:hAnsi="Times New Roman" w:cs="Times New Roman"/>
                <w:sz w:val="32"/>
                <w:szCs w:val="36"/>
              </w:rPr>
              <w:t xml:space="preserve"> when an accumulation of CSF is found outside the brain</w:t>
            </w:r>
          </w:p>
        </w:tc>
        <w:tc>
          <w:tcPr>
            <w:tcW w:w="4788" w:type="dxa"/>
          </w:tcPr>
          <w:p w:rsidR="002B4279" w:rsidRDefault="002B4279">
            <w:pPr>
              <w:jc w:val="center"/>
              <w:rPr>
                <w:rFonts w:ascii="Times New Roman" w:hAnsi="Times New Roman" w:cs="Times New Roman"/>
                <w:b/>
                <w:bCs/>
                <w:color w:val="222222"/>
                <w:sz w:val="32"/>
                <w:u w:val="single"/>
                <w:shd w:val="clear" w:color="auto" w:fill="FFFFFF"/>
              </w:rPr>
            </w:pPr>
            <w:r>
              <w:rPr>
                <w:rFonts w:ascii="Times New Roman" w:hAnsi="Times New Roman" w:cs="Times New Roman"/>
                <w:b/>
                <w:bCs/>
                <w:color w:val="222222"/>
                <w:sz w:val="32"/>
                <w:u w:val="single"/>
                <w:shd w:val="clear" w:color="auto" w:fill="FFFFFF"/>
              </w:rPr>
              <w:t>CAUSE</w:t>
            </w:r>
          </w:p>
          <w:p w:rsidR="00403968" w:rsidRDefault="00403968">
            <w:pPr>
              <w:jc w:val="center"/>
              <w:rPr>
                <w:rFonts w:ascii="Times New Roman" w:hAnsi="Times New Roman" w:cs="Times New Roman"/>
                <w:b/>
                <w:bCs/>
                <w:color w:val="222222"/>
                <w:sz w:val="32"/>
                <w:u w:val="single"/>
                <w:shd w:val="clear" w:color="auto" w:fill="FFFFFF"/>
              </w:rPr>
            </w:pPr>
          </w:p>
          <w:p w:rsidR="00BA5552" w:rsidRDefault="00712BF4">
            <w:pPr>
              <w:jc w:val="center"/>
              <w:rPr>
                <w:rFonts w:ascii="Times New Roman" w:hAnsi="Times New Roman" w:cs="Times New Roman"/>
                <w:color w:val="222222"/>
                <w:sz w:val="32"/>
                <w:shd w:val="clear" w:color="auto" w:fill="FFFFFF"/>
              </w:rPr>
            </w:pPr>
            <w:r>
              <w:rPr>
                <w:rFonts w:ascii="Times New Roman" w:hAnsi="Times New Roman" w:cs="Times New Roman"/>
                <w:b/>
                <w:bCs/>
                <w:color w:val="222222"/>
                <w:sz w:val="32"/>
                <w:u w:val="single"/>
                <w:shd w:val="clear" w:color="auto" w:fill="FFFFFF"/>
              </w:rPr>
              <w:t>O</w:t>
            </w:r>
            <w:r w:rsidRPr="00712BF4">
              <w:rPr>
                <w:rFonts w:ascii="Times New Roman" w:hAnsi="Times New Roman" w:cs="Times New Roman"/>
                <w:b/>
                <w:bCs/>
                <w:color w:val="222222"/>
                <w:sz w:val="32"/>
                <w:u w:val="single"/>
                <w:shd w:val="clear" w:color="auto" w:fill="FFFFFF"/>
              </w:rPr>
              <w:t>ccurs</w:t>
            </w:r>
            <w:r w:rsidRPr="00712BF4">
              <w:rPr>
                <w:rFonts w:ascii="Times New Roman" w:hAnsi="Times New Roman" w:cs="Times New Roman"/>
                <w:color w:val="222222"/>
                <w:sz w:val="32"/>
                <w:shd w:val="clear" w:color="auto" w:fill="FFFFFF"/>
              </w:rPr>
              <w:t> when CSF flow is obstructed within the ventricular system or in its outlets to the arachnoid space</w:t>
            </w:r>
          </w:p>
          <w:p w:rsidR="00403968" w:rsidRPr="00712BF4" w:rsidRDefault="00403968">
            <w:pPr>
              <w:jc w:val="center"/>
              <w:rPr>
                <w:rFonts w:ascii="Times New Roman" w:hAnsi="Times New Roman" w:cs="Times New Roman"/>
                <w:sz w:val="32"/>
                <w:szCs w:val="36"/>
              </w:rPr>
            </w:pPr>
          </w:p>
        </w:tc>
      </w:tr>
      <w:tr w:rsidR="00BA5552" w:rsidTr="0083247F">
        <w:trPr>
          <w:trHeight w:val="71"/>
        </w:trPr>
        <w:tc>
          <w:tcPr>
            <w:tcW w:w="4788" w:type="dxa"/>
          </w:tcPr>
          <w:p w:rsidR="0083247F" w:rsidRDefault="0083247F" w:rsidP="0083247F">
            <w:pPr>
              <w:jc w:val="center"/>
              <w:rPr>
                <w:rFonts w:ascii="Times New Roman" w:hAnsi="Times New Roman" w:cs="Times New Roman"/>
                <w:b/>
                <w:bCs/>
                <w:color w:val="222222"/>
                <w:sz w:val="32"/>
                <w:u w:val="single"/>
                <w:shd w:val="clear" w:color="auto" w:fill="FFFFFF"/>
              </w:rPr>
            </w:pPr>
          </w:p>
          <w:p w:rsidR="00BA5552" w:rsidRPr="0083247F" w:rsidRDefault="0083247F" w:rsidP="0083247F">
            <w:pPr>
              <w:jc w:val="center"/>
              <w:rPr>
                <w:rFonts w:ascii="Times New Roman" w:hAnsi="Times New Roman" w:cs="Times New Roman"/>
                <w:b/>
                <w:sz w:val="32"/>
                <w:szCs w:val="36"/>
              </w:rPr>
            </w:pPr>
            <w:r w:rsidRPr="0083247F">
              <w:rPr>
                <w:rFonts w:ascii="Times New Roman" w:hAnsi="Times New Roman" w:cs="Times New Roman"/>
                <w:b/>
                <w:bCs/>
                <w:color w:val="222222"/>
                <w:sz w:val="32"/>
                <w:u w:val="single"/>
                <w:shd w:val="clear" w:color="auto" w:fill="FFFFFF"/>
              </w:rPr>
              <w:t xml:space="preserve">Communicating </w:t>
            </w:r>
            <w:proofErr w:type="gramStart"/>
            <w:r w:rsidRPr="0083247F">
              <w:rPr>
                <w:rFonts w:ascii="Times New Roman" w:hAnsi="Times New Roman" w:cs="Times New Roman"/>
                <w:b/>
                <w:bCs/>
                <w:color w:val="222222"/>
                <w:sz w:val="32"/>
                <w:u w:val="single"/>
                <w:shd w:val="clear" w:color="auto" w:fill="FFFFFF"/>
              </w:rPr>
              <w:t>hydrocephalus</w:t>
            </w:r>
            <w:r w:rsidRPr="0083247F">
              <w:rPr>
                <w:rFonts w:ascii="Times New Roman" w:hAnsi="Times New Roman" w:cs="Times New Roman"/>
                <w:color w:val="222222"/>
                <w:sz w:val="32"/>
                <w:shd w:val="clear" w:color="auto" w:fill="FFFFFF"/>
              </w:rPr>
              <w:t> )</w:t>
            </w:r>
            <w:proofErr w:type="gramEnd"/>
            <w:r w:rsidRPr="0083247F">
              <w:rPr>
                <w:rFonts w:ascii="Times New Roman" w:hAnsi="Times New Roman" w:cs="Times New Roman"/>
                <w:color w:val="222222"/>
                <w:sz w:val="32"/>
                <w:shd w:val="clear" w:color="auto" w:fill="FFFFFF"/>
              </w:rPr>
              <w:t xml:space="preserve"> is </w:t>
            </w:r>
            <w:r w:rsidRPr="0083247F">
              <w:rPr>
                <w:rFonts w:ascii="Times New Roman" w:hAnsi="Times New Roman" w:cs="Times New Roman"/>
                <w:b/>
                <w:bCs/>
                <w:color w:val="222222"/>
                <w:sz w:val="32"/>
                <w:shd w:val="clear" w:color="auto" w:fill="FFFFFF"/>
              </w:rPr>
              <w:t>caused</w:t>
            </w:r>
            <w:r w:rsidRPr="0083247F">
              <w:rPr>
                <w:rFonts w:ascii="Times New Roman" w:hAnsi="Times New Roman" w:cs="Times New Roman"/>
                <w:color w:val="222222"/>
                <w:sz w:val="32"/>
                <w:shd w:val="clear" w:color="auto" w:fill="FFFFFF"/>
              </w:rPr>
              <w:t> by inadequate reabsorption of CSF.</w:t>
            </w:r>
          </w:p>
        </w:tc>
        <w:tc>
          <w:tcPr>
            <w:tcW w:w="4788" w:type="dxa"/>
          </w:tcPr>
          <w:p w:rsidR="0083247F" w:rsidRDefault="0083247F" w:rsidP="0083247F">
            <w:pPr>
              <w:jc w:val="center"/>
              <w:rPr>
                <w:rFonts w:ascii="Times New Roman" w:hAnsi="Times New Roman" w:cs="Times New Roman"/>
                <w:b/>
                <w:color w:val="222222"/>
                <w:sz w:val="32"/>
                <w:u w:val="single"/>
                <w:shd w:val="clear" w:color="auto" w:fill="FFFFFF"/>
              </w:rPr>
            </w:pPr>
          </w:p>
          <w:p w:rsidR="00BA5552" w:rsidRDefault="0083247F" w:rsidP="0083247F">
            <w:pPr>
              <w:jc w:val="center"/>
              <w:rPr>
                <w:rFonts w:ascii="Times New Roman" w:hAnsi="Times New Roman" w:cs="Times New Roman"/>
                <w:color w:val="222222"/>
                <w:sz w:val="32"/>
                <w:shd w:val="clear" w:color="auto" w:fill="FFFFFF"/>
              </w:rPr>
            </w:pPr>
            <w:r w:rsidRPr="0083247F">
              <w:rPr>
                <w:rFonts w:ascii="Times New Roman" w:hAnsi="Times New Roman" w:cs="Times New Roman"/>
                <w:b/>
                <w:color w:val="222222"/>
                <w:sz w:val="32"/>
                <w:u w:val="single"/>
                <w:shd w:val="clear" w:color="auto" w:fill="FFFFFF"/>
              </w:rPr>
              <w:t xml:space="preserve">Reduced flow </w:t>
            </w:r>
            <w:r w:rsidRPr="0083247F">
              <w:rPr>
                <w:rFonts w:ascii="Times New Roman" w:hAnsi="Times New Roman" w:cs="Times New Roman"/>
                <w:color w:val="222222"/>
                <w:sz w:val="32"/>
                <w:shd w:val="clear" w:color="auto" w:fill="FFFFFF"/>
              </w:rPr>
              <w:t xml:space="preserve">and absorption of CSF into specialized blood vessels called arachnoid villi can in a buildup of </w:t>
            </w:r>
            <w:proofErr w:type="gramStart"/>
            <w:r w:rsidRPr="0083247F">
              <w:rPr>
                <w:rFonts w:ascii="Times New Roman" w:hAnsi="Times New Roman" w:cs="Times New Roman"/>
                <w:color w:val="222222"/>
                <w:sz w:val="32"/>
                <w:shd w:val="clear" w:color="auto" w:fill="FFFFFF"/>
              </w:rPr>
              <w:t>CSF </w:t>
            </w:r>
            <w:r>
              <w:rPr>
                <w:rFonts w:ascii="Times New Roman" w:hAnsi="Times New Roman" w:cs="Times New Roman"/>
                <w:color w:val="222222"/>
                <w:sz w:val="32"/>
                <w:shd w:val="clear" w:color="auto" w:fill="FFFFFF"/>
              </w:rPr>
              <w:t>.</w:t>
            </w:r>
            <w:proofErr w:type="gramEnd"/>
            <w:r>
              <w:rPr>
                <w:rFonts w:ascii="Arial" w:hAnsi="Arial" w:cs="Arial"/>
                <w:color w:val="222222"/>
                <w:shd w:val="clear" w:color="auto" w:fill="FFFFFF"/>
              </w:rPr>
              <w:t xml:space="preserve"> </w:t>
            </w:r>
            <w:proofErr w:type="gramStart"/>
            <w:r w:rsidRPr="0083247F">
              <w:rPr>
                <w:rFonts w:ascii="Times New Roman" w:hAnsi="Times New Roman" w:cs="Times New Roman"/>
                <w:color w:val="222222"/>
                <w:sz w:val="32"/>
                <w:shd w:val="clear" w:color="auto" w:fill="FFFFFF"/>
              </w:rPr>
              <w:t>happens</w:t>
            </w:r>
            <w:proofErr w:type="gramEnd"/>
            <w:r w:rsidRPr="0083247F">
              <w:rPr>
                <w:rFonts w:ascii="Times New Roman" w:hAnsi="Times New Roman" w:cs="Times New Roman"/>
                <w:color w:val="222222"/>
                <w:sz w:val="32"/>
                <w:shd w:val="clear" w:color="auto" w:fill="FFFFFF"/>
              </w:rPr>
              <w:t xml:space="preserve"> when the flow of CSF is blocked along one or more of the narrow passages connecting the ventricles.</w:t>
            </w:r>
          </w:p>
          <w:p w:rsidR="00403968" w:rsidRPr="0083247F" w:rsidRDefault="00403968" w:rsidP="0083247F">
            <w:pPr>
              <w:jc w:val="center"/>
              <w:rPr>
                <w:rFonts w:ascii="Times New Roman" w:hAnsi="Times New Roman" w:cs="Times New Roman"/>
                <w:sz w:val="32"/>
                <w:szCs w:val="36"/>
              </w:rPr>
            </w:pPr>
          </w:p>
        </w:tc>
      </w:tr>
      <w:tr w:rsidR="002B4279" w:rsidTr="0083247F">
        <w:trPr>
          <w:trHeight w:val="71"/>
        </w:trPr>
        <w:tc>
          <w:tcPr>
            <w:tcW w:w="4788" w:type="dxa"/>
          </w:tcPr>
          <w:p w:rsidR="002B4279" w:rsidRDefault="002B4279" w:rsidP="006561CC">
            <w:pPr>
              <w:jc w:val="center"/>
              <w:rPr>
                <w:rFonts w:ascii="Times New Roman" w:hAnsi="Times New Roman" w:cs="Times New Roman"/>
                <w:bCs/>
                <w:color w:val="222222"/>
                <w:sz w:val="32"/>
                <w:shd w:val="clear" w:color="auto" w:fill="FFFFFF"/>
              </w:rPr>
            </w:pPr>
          </w:p>
          <w:p w:rsidR="00403968" w:rsidRDefault="00403968" w:rsidP="006561CC">
            <w:pPr>
              <w:jc w:val="center"/>
              <w:rPr>
                <w:rFonts w:ascii="Times New Roman" w:hAnsi="Times New Roman" w:cs="Times New Roman"/>
                <w:bCs/>
                <w:color w:val="222222"/>
                <w:sz w:val="32"/>
                <w:shd w:val="clear" w:color="auto" w:fill="FFFFFF"/>
              </w:rPr>
            </w:pPr>
            <w:r>
              <w:rPr>
                <w:rFonts w:ascii="Times New Roman" w:hAnsi="Times New Roman" w:cs="Times New Roman"/>
                <w:bCs/>
                <w:color w:val="222222"/>
                <w:sz w:val="32"/>
                <w:shd w:val="clear" w:color="auto" w:fill="FFFFFF"/>
              </w:rPr>
              <w:t>Full communication of fluid</w:t>
            </w:r>
          </w:p>
          <w:p w:rsidR="002B4279" w:rsidRPr="00604C0D" w:rsidRDefault="002B4279" w:rsidP="006561CC">
            <w:pPr>
              <w:jc w:val="center"/>
              <w:rPr>
                <w:rFonts w:ascii="Times New Roman" w:hAnsi="Times New Roman" w:cs="Times New Roman"/>
                <w:bCs/>
                <w:color w:val="222222"/>
                <w:sz w:val="32"/>
                <w:shd w:val="clear" w:color="auto" w:fill="FFFFFF"/>
              </w:rPr>
            </w:pPr>
            <w:r w:rsidRPr="00604C0D">
              <w:rPr>
                <w:rFonts w:ascii="Times New Roman" w:hAnsi="Times New Roman" w:cs="Times New Roman"/>
                <w:bCs/>
                <w:color w:val="222222"/>
                <w:sz w:val="32"/>
                <w:shd w:val="clear" w:color="auto" w:fill="FFFFFF"/>
              </w:rPr>
              <w:lastRenderedPageBreak/>
              <w:t xml:space="preserve">between </w:t>
            </w:r>
            <w:proofErr w:type="spellStart"/>
            <w:r w:rsidRPr="00604C0D">
              <w:rPr>
                <w:rFonts w:ascii="Times New Roman" w:hAnsi="Times New Roman" w:cs="Times New Roman"/>
                <w:bCs/>
                <w:color w:val="222222"/>
                <w:sz w:val="32"/>
                <w:shd w:val="clear" w:color="auto" w:fill="FFFFFF"/>
              </w:rPr>
              <w:t>ventrical</w:t>
            </w:r>
            <w:proofErr w:type="spellEnd"/>
            <w:r w:rsidRPr="00604C0D">
              <w:rPr>
                <w:rFonts w:ascii="Times New Roman" w:hAnsi="Times New Roman" w:cs="Times New Roman"/>
                <w:bCs/>
                <w:color w:val="222222"/>
                <w:sz w:val="32"/>
                <w:shd w:val="clear" w:color="auto" w:fill="FFFFFF"/>
              </w:rPr>
              <w:t xml:space="preserve"> and </w:t>
            </w:r>
            <w:proofErr w:type="spellStart"/>
            <w:r w:rsidRPr="00604C0D">
              <w:rPr>
                <w:rFonts w:ascii="Times New Roman" w:hAnsi="Times New Roman" w:cs="Times New Roman"/>
                <w:bCs/>
                <w:color w:val="222222"/>
                <w:sz w:val="32"/>
                <w:shd w:val="clear" w:color="auto" w:fill="FFFFFF"/>
              </w:rPr>
              <w:t>subarchonid</w:t>
            </w:r>
            <w:proofErr w:type="spellEnd"/>
            <w:r w:rsidRPr="00604C0D">
              <w:rPr>
                <w:rFonts w:ascii="Times New Roman" w:hAnsi="Times New Roman" w:cs="Times New Roman"/>
                <w:bCs/>
                <w:color w:val="222222"/>
                <w:sz w:val="32"/>
                <w:shd w:val="clear" w:color="auto" w:fill="FFFFFF"/>
              </w:rPr>
              <w:t xml:space="preserve"> space</w:t>
            </w:r>
          </w:p>
        </w:tc>
        <w:tc>
          <w:tcPr>
            <w:tcW w:w="4788" w:type="dxa"/>
          </w:tcPr>
          <w:p w:rsidR="002B4279" w:rsidRPr="00604C0D" w:rsidRDefault="002B4279" w:rsidP="006561CC">
            <w:pPr>
              <w:jc w:val="center"/>
              <w:rPr>
                <w:rFonts w:ascii="Times New Roman" w:hAnsi="Times New Roman" w:cs="Times New Roman"/>
                <w:color w:val="222222"/>
                <w:sz w:val="32"/>
                <w:shd w:val="clear" w:color="auto" w:fill="FFFFFF"/>
              </w:rPr>
            </w:pPr>
            <w:r>
              <w:rPr>
                <w:rFonts w:ascii="Times New Roman" w:hAnsi="Times New Roman" w:cs="Times New Roman"/>
                <w:color w:val="222222"/>
                <w:sz w:val="32"/>
                <w:shd w:val="clear" w:color="auto" w:fill="FFFFFF"/>
              </w:rPr>
              <w:lastRenderedPageBreak/>
              <w:t xml:space="preserve">CSF cannot flow out of the </w:t>
            </w:r>
            <w:proofErr w:type="spellStart"/>
            <w:r>
              <w:rPr>
                <w:rFonts w:ascii="Times New Roman" w:hAnsi="Times New Roman" w:cs="Times New Roman"/>
                <w:color w:val="222222"/>
                <w:sz w:val="32"/>
                <w:shd w:val="clear" w:color="auto" w:fill="FFFFFF"/>
              </w:rPr>
              <w:t>ventricals</w:t>
            </w:r>
            <w:proofErr w:type="spellEnd"/>
            <w:r>
              <w:rPr>
                <w:rFonts w:ascii="Times New Roman" w:hAnsi="Times New Roman" w:cs="Times New Roman"/>
                <w:color w:val="222222"/>
                <w:sz w:val="32"/>
                <w:shd w:val="clear" w:color="auto" w:fill="FFFFFF"/>
              </w:rPr>
              <w:t xml:space="preserve"> due to blockage or </w:t>
            </w:r>
            <w:r>
              <w:rPr>
                <w:rFonts w:ascii="Times New Roman" w:hAnsi="Times New Roman" w:cs="Times New Roman"/>
                <w:color w:val="222222"/>
                <w:sz w:val="32"/>
                <w:shd w:val="clear" w:color="auto" w:fill="FFFFFF"/>
              </w:rPr>
              <w:lastRenderedPageBreak/>
              <w:t>malformation</w:t>
            </w:r>
          </w:p>
        </w:tc>
      </w:tr>
      <w:tr w:rsidR="002B4279" w:rsidTr="0083247F">
        <w:trPr>
          <w:trHeight w:val="71"/>
        </w:trPr>
        <w:tc>
          <w:tcPr>
            <w:tcW w:w="4788" w:type="dxa"/>
          </w:tcPr>
          <w:p w:rsidR="002B4279" w:rsidRDefault="002B4279" w:rsidP="006561CC">
            <w:pPr>
              <w:jc w:val="center"/>
              <w:rPr>
                <w:rFonts w:ascii="Times New Roman" w:hAnsi="Times New Roman" w:cs="Times New Roman"/>
                <w:b/>
                <w:sz w:val="32"/>
                <w:szCs w:val="36"/>
                <w:u w:val="single"/>
              </w:rPr>
            </w:pPr>
            <w:r>
              <w:rPr>
                <w:rFonts w:ascii="Times New Roman" w:hAnsi="Times New Roman" w:cs="Times New Roman"/>
                <w:b/>
                <w:sz w:val="32"/>
                <w:szCs w:val="36"/>
                <w:u w:val="single"/>
              </w:rPr>
              <w:lastRenderedPageBreak/>
              <w:t>AGE</w:t>
            </w:r>
          </w:p>
          <w:p w:rsidR="00403968" w:rsidRDefault="00403968" w:rsidP="006561CC">
            <w:pPr>
              <w:jc w:val="center"/>
              <w:rPr>
                <w:rFonts w:ascii="Times New Roman" w:hAnsi="Times New Roman" w:cs="Times New Roman"/>
                <w:b/>
                <w:sz w:val="32"/>
                <w:szCs w:val="36"/>
                <w:u w:val="single"/>
              </w:rPr>
            </w:pPr>
          </w:p>
          <w:p w:rsidR="002B4279" w:rsidRPr="00712BF4" w:rsidRDefault="002B4279" w:rsidP="006561CC">
            <w:pPr>
              <w:jc w:val="center"/>
              <w:rPr>
                <w:rFonts w:ascii="Times New Roman" w:hAnsi="Times New Roman" w:cs="Times New Roman"/>
                <w:sz w:val="32"/>
                <w:szCs w:val="36"/>
              </w:rPr>
            </w:pPr>
            <w:r>
              <w:rPr>
                <w:rFonts w:ascii="Times New Roman" w:hAnsi="Times New Roman" w:cs="Times New Roman"/>
                <w:b/>
                <w:sz w:val="32"/>
                <w:szCs w:val="36"/>
                <w:u w:val="single"/>
              </w:rPr>
              <w:t>U</w:t>
            </w:r>
            <w:r w:rsidRPr="00712BF4">
              <w:rPr>
                <w:rFonts w:ascii="Times New Roman" w:hAnsi="Times New Roman" w:cs="Times New Roman"/>
                <w:b/>
                <w:sz w:val="32"/>
                <w:szCs w:val="36"/>
                <w:u w:val="single"/>
              </w:rPr>
              <w:t>sually</w:t>
            </w:r>
            <w:r w:rsidRPr="00712BF4">
              <w:rPr>
                <w:rFonts w:ascii="Times New Roman" w:hAnsi="Times New Roman" w:cs="Times New Roman"/>
                <w:sz w:val="32"/>
                <w:szCs w:val="36"/>
              </w:rPr>
              <w:t xml:space="preserve"> presents itself at birth or soon thereafter.</w:t>
            </w:r>
          </w:p>
        </w:tc>
        <w:tc>
          <w:tcPr>
            <w:tcW w:w="4788" w:type="dxa"/>
          </w:tcPr>
          <w:p w:rsidR="002B4279" w:rsidRDefault="002B4279" w:rsidP="006561CC">
            <w:pPr>
              <w:jc w:val="center"/>
              <w:rPr>
                <w:rFonts w:ascii="Times New Roman" w:hAnsi="Times New Roman" w:cs="Times New Roman"/>
                <w:b/>
                <w:sz w:val="32"/>
                <w:szCs w:val="36"/>
                <w:u w:val="single"/>
              </w:rPr>
            </w:pPr>
            <w:r w:rsidRPr="00403968">
              <w:rPr>
                <w:rFonts w:ascii="Times New Roman" w:hAnsi="Times New Roman" w:cs="Times New Roman"/>
                <w:b/>
                <w:sz w:val="32"/>
                <w:szCs w:val="36"/>
                <w:u w:val="single"/>
              </w:rPr>
              <w:t>AGE</w:t>
            </w:r>
          </w:p>
          <w:p w:rsidR="00403968" w:rsidRPr="00403968" w:rsidRDefault="00403968" w:rsidP="006561CC">
            <w:pPr>
              <w:jc w:val="center"/>
              <w:rPr>
                <w:rFonts w:ascii="Times New Roman" w:hAnsi="Times New Roman" w:cs="Times New Roman"/>
                <w:b/>
                <w:sz w:val="32"/>
                <w:szCs w:val="36"/>
                <w:u w:val="single"/>
              </w:rPr>
            </w:pPr>
          </w:p>
          <w:p w:rsidR="002B4279" w:rsidRDefault="002B4279" w:rsidP="006561CC">
            <w:pPr>
              <w:jc w:val="center"/>
              <w:rPr>
                <w:rFonts w:ascii="Times New Roman" w:hAnsi="Times New Roman" w:cs="Times New Roman"/>
                <w:sz w:val="32"/>
                <w:szCs w:val="36"/>
              </w:rPr>
            </w:pPr>
            <w:r>
              <w:rPr>
                <w:rFonts w:ascii="Times New Roman" w:hAnsi="Times New Roman" w:cs="Times New Roman"/>
                <w:sz w:val="32"/>
                <w:szCs w:val="36"/>
              </w:rPr>
              <w:t>I</w:t>
            </w:r>
            <w:r w:rsidRPr="00712BF4">
              <w:rPr>
                <w:rFonts w:ascii="Times New Roman" w:hAnsi="Times New Roman" w:cs="Times New Roman"/>
                <w:sz w:val="32"/>
                <w:szCs w:val="36"/>
              </w:rPr>
              <w:t>t is most common among the elderly.</w:t>
            </w:r>
          </w:p>
          <w:p w:rsidR="00403968" w:rsidRDefault="00403968" w:rsidP="006561CC">
            <w:pPr>
              <w:jc w:val="center"/>
              <w:rPr>
                <w:rFonts w:ascii="Times New Roman" w:hAnsi="Times New Roman" w:cs="Times New Roman"/>
                <w:sz w:val="32"/>
                <w:szCs w:val="36"/>
              </w:rPr>
            </w:pPr>
          </w:p>
        </w:tc>
      </w:tr>
      <w:tr w:rsidR="0083247F" w:rsidTr="0083247F">
        <w:trPr>
          <w:trHeight w:val="71"/>
        </w:trPr>
        <w:tc>
          <w:tcPr>
            <w:tcW w:w="4788" w:type="dxa"/>
          </w:tcPr>
          <w:p w:rsidR="00403968" w:rsidRDefault="00403968" w:rsidP="0083247F">
            <w:pPr>
              <w:jc w:val="center"/>
              <w:rPr>
                <w:rFonts w:ascii="Times New Roman" w:hAnsi="Times New Roman" w:cs="Times New Roman"/>
                <w:color w:val="202122"/>
                <w:sz w:val="32"/>
                <w:szCs w:val="21"/>
                <w:shd w:val="clear" w:color="auto" w:fill="FFFFFF"/>
              </w:rPr>
            </w:pPr>
          </w:p>
          <w:p w:rsidR="00403968" w:rsidRDefault="0083247F" w:rsidP="0083247F">
            <w:pPr>
              <w:jc w:val="center"/>
              <w:rPr>
                <w:rFonts w:ascii="Times New Roman" w:hAnsi="Times New Roman" w:cs="Times New Roman"/>
                <w:color w:val="202122"/>
                <w:sz w:val="32"/>
                <w:szCs w:val="21"/>
                <w:shd w:val="clear" w:color="auto" w:fill="FFFFFF"/>
              </w:rPr>
            </w:pPr>
            <w:r w:rsidRPr="00604C0D">
              <w:rPr>
                <w:rFonts w:ascii="Times New Roman" w:hAnsi="Times New Roman" w:cs="Times New Roman"/>
                <w:color w:val="202122"/>
                <w:sz w:val="32"/>
                <w:szCs w:val="21"/>
                <w:shd w:val="clear" w:color="auto" w:fill="FFFFFF"/>
              </w:rPr>
              <w:t>External hydrocephalus is a condition generally seen in infants which involves enlarged fluid spaces or subarachnoid spaces around the outside of the brain.</w:t>
            </w:r>
          </w:p>
          <w:p w:rsidR="0083247F" w:rsidRPr="00604C0D" w:rsidRDefault="0083247F" w:rsidP="0083247F">
            <w:pPr>
              <w:jc w:val="center"/>
              <w:rPr>
                <w:rFonts w:ascii="Times New Roman" w:hAnsi="Times New Roman" w:cs="Times New Roman"/>
                <w:b/>
                <w:bCs/>
                <w:color w:val="222222"/>
                <w:sz w:val="32"/>
                <w:u w:val="single"/>
                <w:shd w:val="clear" w:color="auto" w:fill="FFFFFF"/>
              </w:rPr>
            </w:pPr>
            <w:r w:rsidRPr="00604C0D">
              <w:rPr>
                <w:rFonts w:ascii="Times New Roman" w:hAnsi="Times New Roman" w:cs="Times New Roman"/>
                <w:color w:val="202122"/>
                <w:sz w:val="32"/>
                <w:szCs w:val="21"/>
                <w:shd w:val="clear" w:color="auto" w:fill="FFFFFF"/>
              </w:rPr>
              <w:t> </w:t>
            </w:r>
          </w:p>
        </w:tc>
        <w:tc>
          <w:tcPr>
            <w:tcW w:w="4788" w:type="dxa"/>
          </w:tcPr>
          <w:p w:rsidR="00403968" w:rsidRDefault="00403968" w:rsidP="0083247F">
            <w:pPr>
              <w:jc w:val="center"/>
              <w:rPr>
                <w:rFonts w:ascii="Times New Roman" w:hAnsi="Times New Roman" w:cs="Times New Roman"/>
                <w:color w:val="202122"/>
                <w:sz w:val="32"/>
                <w:szCs w:val="21"/>
                <w:shd w:val="clear" w:color="auto" w:fill="FFFFFF"/>
              </w:rPr>
            </w:pPr>
          </w:p>
          <w:p w:rsidR="0083247F" w:rsidRPr="0083247F" w:rsidRDefault="002B4279" w:rsidP="0083247F">
            <w:pPr>
              <w:jc w:val="center"/>
              <w:rPr>
                <w:rFonts w:ascii="Times New Roman" w:hAnsi="Times New Roman" w:cs="Times New Roman"/>
                <w:b/>
                <w:color w:val="222222"/>
                <w:sz w:val="32"/>
                <w:u w:val="single"/>
                <w:shd w:val="clear" w:color="auto" w:fill="FFFFFF"/>
              </w:rPr>
            </w:pPr>
            <w:r>
              <w:rPr>
                <w:rFonts w:ascii="Times New Roman" w:hAnsi="Times New Roman" w:cs="Times New Roman"/>
                <w:color w:val="202122"/>
                <w:sz w:val="32"/>
                <w:szCs w:val="21"/>
                <w:shd w:val="clear" w:color="auto" w:fill="FFFFFF"/>
              </w:rPr>
              <w:t xml:space="preserve">Non communicating </w:t>
            </w:r>
            <w:r w:rsidRPr="00604C0D">
              <w:rPr>
                <w:rFonts w:ascii="Times New Roman" w:hAnsi="Times New Roman" w:cs="Times New Roman"/>
                <w:color w:val="202122"/>
                <w:sz w:val="32"/>
                <w:szCs w:val="21"/>
                <w:shd w:val="clear" w:color="auto" w:fill="FFFFFF"/>
              </w:rPr>
              <w:t>hydrocephalus is a condition generally seen in infants which involves enlarged fluid spaces or su</w:t>
            </w:r>
            <w:r>
              <w:rPr>
                <w:rFonts w:ascii="Times New Roman" w:hAnsi="Times New Roman" w:cs="Times New Roman"/>
                <w:color w:val="202122"/>
                <w:sz w:val="32"/>
                <w:szCs w:val="21"/>
                <w:shd w:val="clear" w:color="auto" w:fill="FFFFFF"/>
              </w:rPr>
              <w:t>barachnoid spaces around the in</w:t>
            </w:r>
            <w:r w:rsidRPr="00604C0D">
              <w:rPr>
                <w:rFonts w:ascii="Times New Roman" w:hAnsi="Times New Roman" w:cs="Times New Roman"/>
                <w:color w:val="202122"/>
                <w:sz w:val="32"/>
                <w:szCs w:val="21"/>
                <w:shd w:val="clear" w:color="auto" w:fill="FFFFFF"/>
              </w:rPr>
              <w:t>side of the brain. </w:t>
            </w:r>
          </w:p>
        </w:tc>
      </w:tr>
      <w:tr w:rsidR="00604C0D" w:rsidTr="0083247F">
        <w:trPr>
          <w:trHeight w:val="71"/>
        </w:trPr>
        <w:tc>
          <w:tcPr>
            <w:tcW w:w="4788" w:type="dxa"/>
          </w:tcPr>
          <w:p w:rsidR="00403968" w:rsidRDefault="00403968" w:rsidP="0083247F">
            <w:pPr>
              <w:jc w:val="center"/>
              <w:rPr>
                <w:rFonts w:ascii="Times New Roman" w:hAnsi="Times New Roman" w:cs="Times New Roman"/>
                <w:b/>
                <w:bCs/>
                <w:color w:val="222222"/>
                <w:sz w:val="32"/>
                <w:u w:val="single"/>
                <w:shd w:val="clear" w:color="auto" w:fill="FFFFFF"/>
              </w:rPr>
            </w:pPr>
          </w:p>
          <w:p w:rsidR="002B4279" w:rsidRDefault="002B4279" w:rsidP="0083247F">
            <w:pPr>
              <w:jc w:val="center"/>
              <w:rPr>
                <w:rFonts w:ascii="Times New Roman" w:hAnsi="Times New Roman" w:cs="Times New Roman"/>
                <w:b/>
                <w:bCs/>
                <w:color w:val="222222"/>
                <w:sz w:val="32"/>
                <w:u w:val="single"/>
                <w:shd w:val="clear" w:color="auto" w:fill="FFFFFF"/>
              </w:rPr>
            </w:pPr>
            <w:r w:rsidRPr="002B4279">
              <w:rPr>
                <w:rFonts w:ascii="Times New Roman" w:hAnsi="Times New Roman" w:cs="Times New Roman"/>
                <w:b/>
                <w:bCs/>
                <w:color w:val="222222"/>
                <w:sz w:val="32"/>
                <w:u w:val="single"/>
                <w:shd w:val="clear" w:color="auto" w:fill="FFFFFF"/>
              </w:rPr>
              <w:t>LEVEL OF BLOKAGE</w:t>
            </w:r>
          </w:p>
          <w:p w:rsidR="002B4279" w:rsidRPr="002B4279" w:rsidRDefault="002B4279" w:rsidP="0083247F">
            <w:pPr>
              <w:jc w:val="center"/>
              <w:rPr>
                <w:rFonts w:ascii="Times New Roman" w:hAnsi="Times New Roman" w:cs="Times New Roman"/>
                <w:b/>
                <w:bCs/>
                <w:color w:val="222222"/>
                <w:sz w:val="32"/>
                <w:u w:val="single"/>
                <w:shd w:val="clear" w:color="auto" w:fill="FFFFFF"/>
              </w:rPr>
            </w:pPr>
          </w:p>
          <w:p w:rsidR="00604C0D" w:rsidRDefault="00604C0D" w:rsidP="0083247F">
            <w:pPr>
              <w:jc w:val="center"/>
              <w:rPr>
                <w:rFonts w:ascii="Times New Roman" w:hAnsi="Times New Roman" w:cs="Times New Roman"/>
                <w:bCs/>
                <w:color w:val="222222"/>
                <w:sz w:val="32"/>
                <w:shd w:val="clear" w:color="auto" w:fill="FFFFFF"/>
              </w:rPr>
            </w:pPr>
            <w:r>
              <w:rPr>
                <w:rFonts w:ascii="Times New Roman" w:hAnsi="Times New Roman" w:cs="Times New Roman"/>
                <w:bCs/>
                <w:color w:val="222222"/>
                <w:sz w:val="32"/>
                <w:shd w:val="clear" w:color="auto" w:fill="FFFFFF"/>
              </w:rPr>
              <w:t xml:space="preserve">Blockage at the level of </w:t>
            </w:r>
            <w:proofErr w:type="spellStart"/>
            <w:r>
              <w:rPr>
                <w:rFonts w:ascii="Times New Roman" w:hAnsi="Times New Roman" w:cs="Times New Roman"/>
                <w:bCs/>
                <w:color w:val="222222"/>
                <w:sz w:val="32"/>
                <w:shd w:val="clear" w:color="auto" w:fill="FFFFFF"/>
              </w:rPr>
              <w:t>archonaid</w:t>
            </w:r>
            <w:proofErr w:type="spellEnd"/>
            <w:r>
              <w:rPr>
                <w:rFonts w:ascii="Times New Roman" w:hAnsi="Times New Roman" w:cs="Times New Roman"/>
                <w:bCs/>
                <w:color w:val="222222"/>
                <w:sz w:val="32"/>
                <w:shd w:val="clear" w:color="auto" w:fill="FFFFFF"/>
              </w:rPr>
              <w:t xml:space="preserve"> granulation</w:t>
            </w:r>
          </w:p>
          <w:p w:rsidR="00403968" w:rsidRPr="00604C0D" w:rsidRDefault="00403968" w:rsidP="0083247F">
            <w:pPr>
              <w:jc w:val="center"/>
              <w:rPr>
                <w:rFonts w:ascii="Times New Roman" w:hAnsi="Times New Roman" w:cs="Times New Roman"/>
                <w:bCs/>
                <w:color w:val="222222"/>
                <w:sz w:val="32"/>
                <w:shd w:val="clear" w:color="auto" w:fill="FFFFFF"/>
              </w:rPr>
            </w:pPr>
          </w:p>
        </w:tc>
        <w:tc>
          <w:tcPr>
            <w:tcW w:w="4788" w:type="dxa"/>
          </w:tcPr>
          <w:p w:rsidR="00403968" w:rsidRDefault="00403968" w:rsidP="002B4279">
            <w:pPr>
              <w:jc w:val="center"/>
              <w:rPr>
                <w:rFonts w:ascii="Times New Roman" w:hAnsi="Times New Roman" w:cs="Times New Roman"/>
                <w:b/>
                <w:bCs/>
                <w:color w:val="222222"/>
                <w:sz w:val="32"/>
                <w:u w:val="single"/>
                <w:shd w:val="clear" w:color="auto" w:fill="FFFFFF"/>
              </w:rPr>
            </w:pPr>
          </w:p>
          <w:p w:rsidR="002B4279" w:rsidRDefault="002B4279" w:rsidP="002B4279">
            <w:pPr>
              <w:jc w:val="center"/>
              <w:rPr>
                <w:rFonts w:ascii="Times New Roman" w:hAnsi="Times New Roman" w:cs="Times New Roman"/>
                <w:b/>
                <w:bCs/>
                <w:color w:val="222222"/>
                <w:sz w:val="32"/>
                <w:u w:val="single"/>
                <w:shd w:val="clear" w:color="auto" w:fill="FFFFFF"/>
              </w:rPr>
            </w:pPr>
            <w:r w:rsidRPr="002B4279">
              <w:rPr>
                <w:rFonts w:ascii="Times New Roman" w:hAnsi="Times New Roman" w:cs="Times New Roman"/>
                <w:b/>
                <w:bCs/>
                <w:color w:val="222222"/>
                <w:sz w:val="32"/>
                <w:u w:val="single"/>
                <w:shd w:val="clear" w:color="auto" w:fill="FFFFFF"/>
              </w:rPr>
              <w:t>LEVEL OF BLOKAGE</w:t>
            </w:r>
          </w:p>
          <w:p w:rsidR="002B4279" w:rsidRDefault="002B4279" w:rsidP="0083247F">
            <w:pPr>
              <w:jc w:val="center"/>
              <w:rPr>
                <w:rFonts w:ascii="Times New Roman" w:hAnsi="Times New Roman" w:cs="Times New Roman"/>
                <w:color w:val="222222"/>
                <w:sz w:val="32"/>
                <w:shd w:val="clear" w:color="auto" w:fill="FFFFFF"/>
              </w:rPr>
            </w:pPr>
          </w:p>
          <w:p w:rsidR="00604C0D" w:rsidRDefault="00604C0D" w:rsidP="0083247F">
            <w:pPr>
              <w:jc w:val="center"/>
              <w:rPr>
                <w:rFonts w:ascii="Times New Roman" w:hAnsi="Times New Roman" w:cs="Times New Roman"/>
                <w:color w:val="222222"/>
                <w:sz w:val="32"/>
                <w:shd w:val="clear" w:color="auto" w:fill="FFFFFF"/>
              </w:rPr>
            </w:pPr>
            <w:r>
              <w:rPr>
                <w:rFonts w:ascii="Times New Roman" w:hAnsi="Times New Roman" w:cs="Times New Roman"/>
                <w:color w:val="222222"/>
                <w:sz w:val="32"/>
                <w:shd w:val="clear" w:color="auto" w:fill="FFFFFF"/>
              </w:rPr>
              <w:t xml:space="preserve">Blockage proximal to the </w:t>
            </w:r>
            <w:proofErr w:type="spellStart"/>
            <w:r>
              <w:rPr>
                <w:rFonts w:ascii="Times New Roman" w:hAnsi="Times New Roman" w:cs="Times New Roman"/>
                <w:color w:val="222222"/>
                <w:sz w:val="32"/>
                <w:shd w:val="clear" w:color="auto" w:fill="FFFFFF"/>
              </w:rPr>
              <w:t>archonaid</w:t>
            </w:r>
            <w:proofErr w:type="spellEnd"/>
            <w:r>
              <w:rPr>
                <w:rFonts w:ascii="Times New Roman" w:hAnsi="Times New Roman" w:cs="Times New Roman"/>
                <w:color w:val="222222"/>
                <w:sz w:val="32"/>
                <w:shd w:val="clear" w:color="auto" w:fill="FFFFFF"/>
              </w:rPr>
              <w:t xml:space="preserve"> granulation</w:t>
            </w:r>
          </w:p>
        </w:tc>
      </w:tr>
      <w:tr w:rsidR="00604C0D" w:rsidTr="0083247F">
        <w:trPr>
          <w:trHeight w:val="71"/>
        </w:trPr>
        <w:tc>
          <w:tcPr>
            <w:tcW w:w="4788" w:type="dxa"/>
          </w:tcPr>
          <w:p w:rsidR="00403968" w:rsidRDefault="00403968" w:rsidP="0083247F">
            <w:pPr>
              <w:jc w:val="center"/>
              <w:rPr>
                <w:rFonts w:ascii="Times New Roman" w:hAnsi="Times New Roman" w:cs="Times New Roman"/>
                <w:bCs/>
                <w:color w:val="222222"/>
                <w:sz w:val="32"/>
                <w:shd w:val="clear" w:color="auto" w:fill="FFFFFF"/>
              </w:rPr>
            </w:pPr>
          </w:p>
          <w:p w:rsidR="00604C0D" w:rsidRPr="00604C0D" w:rsidRDefault="00176536" w:rsidP="0083247F">
            <w:pPr>
              <w:jc w:val="center"/>
              <w:rPr>
                <w:rFonts w:ascii="Times New Roman" w:hAnsi="Times New Roman" w:cs="Times New Roman"/>
                <w:bCs/>
                <w:color w:val="222222"/>
                <w:sz w:val="32"/>
                <w:shd w:val="clear" w:color="auto" w:fill="FFFFFF"/>
              </w:rPr>
            </w:pPr>
            <w:r>
              <w:rPr>
                <w:rFonts w:ascii="Times New Roman" w:hAnsi="Times New Roman" w:cs="Times New Roman"/>
                <w:bCs/>
                <w:color w:val="222222"/>
                <w:sz w:val="32"/>
                <w:shd w:val="clear" w:color="auto" w:fill="FFFFFF"/>
              </w:rPr>
              <w:t xml:space="preserve">All four </w:t>
            </w:r>
            <w:proofErr w:type="spellStart"/>
            <w:r>
              <w:rPr>
                <w:rFonts w:ascii="Times New Roman" w:hAnsi="Times New Roman" w:cs="Times New Roman"/>
                <w:bCs/>
                <w:color w:val="222222"/>
                <w:sz w:val="32"/>
                <w:shd w:val="clear" w:color="auto" w:fill="FFFFFF"/>
              </w:rPr>
              <w:t>ventricals</w:t>
            </w:r>
            <w:proofErr w:type="spellEnd"/>
            <w:r>
              <w:rPr>
                <w:rFonts w:ascii="Times New Roman" w:hAnsi="Times New Roman" w:cs="Times New Roman"/>
                <w:bCs/>
                <w:color w:val="222222"/>
                <w:sz w:val="32"/>
                <w:shd w:val="clear" w:color="auto" w:fill="FFFFFF"/>
              </w:rPr>
              <w:t xml:space="preserve"> are enlarged</w:t>
            </w:r>
          </w:p>
        </w:tc>
        <w:tc>
          <w:tcPr>
            <w:tcW w:w="4788" w:type="dxa"/>
          </w:tcPr>
          <w:p w:rsidR="00403968" w:rsidRDefault="00403968" w:rsidP="0083247F">
            <w:pPr>
              <w:jc w:val="center"/>
              <w:rPr>
                <w:rFonts w:ascii="Times New Roman" w:hAnsi="Times New Roman" w:cs="Times New Roman"/>
                <w:color w:val="222222"/>
                <w:sz w:val="32"/>
                <w:shd w:val="clear" w:color="auto" w:fill="FFFFFF"/>
              </w:rPr>
            </w:pPr>
          </w:p>
          <w:p w:rsidR="00604C0D" w:rsidRDefault="00176536" w:rsidP="0083247F">
            <w:pPr>
              <w:jc w:val="center"/>
              <w:rPr>
                <w:rFonts w:ascii="Times New Roman" w:hAnsi="Times New Roman" w:cs="Times New Roman"/>
                <w:color w:val="222222"/>
                <w:sz w:val="32"/>
                <w:shd w:val="clear" w:color="auto" w:fill="FFFFFF"/>
              </w:rPr>
            </w:pPr>
            <w:proofErr w:type="spellStart"/>
            <w:r>
              <w:rPr>
                <w:rFonts w:ascii="Times New Roman" w:hAnsi="Times New Roman" w:cs="Times New Roman"/>
                <w:color w:val="222222"/>
                <w:sz w:val="32"/>
                <w:shd w:val="clear" w:color="auto" w:fill="FFFFFF"/>
              </w:rPr>
              <w:t>Dialation</w:t>
            </w:r>
            <w:proofErr w:type="spellEnd"/>
            <w:r>
              <w:rPr>
                <w:rFonts w:ascii="Times New Roman" w:hAnsi="Times New Roman" w:cs="Times New Roman"/>
                <w:color w:val="222222"/>
                <w:sz w:val="32"/>
                <w:shd w:val="clear" w:color="auto" w:fill="FFFFFF"/>
              </w:rPr>
              <w:t xml:space="preserve"> of lateral and third </w:t>
            </w:r>
            <w:proofErr w:type="spellStart"/>
            <w:r>
              <w:rPr>
                <w:rFonts w:ascii="Times New Roman" w:hAnsi="Times New Roman" w:cs="Times New Roman"/>
                <w:color w:val="222222"/>
                <w:sz w:val="32"/>
                <w:shd w:val="clear" w:color="auto" w:fill="FFFFFF"/>
              </w:rPr>
              <w:t>ventrical</w:t>
            </w:r>
            <w:proofErr w:type="spellEnd"/>
            <w:r>
              <w:rPr>
                <w:rFonts w:ascii="Times New Roman" w:hAnsi="Times New Roman" w:cs="Times New Roman"/>
                <w:color w:val="222222"/>
                <w:sz w:val="32"/>
                <w:shd w:val="clear" w:color="auto" w:fill="FFFFFF"/>
              </w:rPr>
              <w:t xml:space="preserve"> with small compressed or normal size 4rth </w:t>
            </w:r>
            <w:proofErr w:type="spellStart"/>
            <w:r>
              <w:rPr>
                <w:rFonts w:ascii="Times New Roman" w:hAnsi="Times New Roman" w:cs="Times New Roman"/>
                <w:color w:val="222222"/>
                <w:sz w:val="32"/>
                <w:shd w:val="clear" w:color="auto" w:fill="FFFFFF"/>
              </w:rPr>
              <w:t>ventrical</w:t>
            </w:r>
            <w:proofErr w:type="spellEnd"/>
          </w:p>
          <w:p w:rsidR="00403968" w:rsidRDefault="00403968" w:rsidP="0083247F">
            <w:pPr>
              <w:jc w:val="center"/>
              <w:rPr>
                <w:rFonts w:ascii="Times New Roman" w:hAnsi="Times New Roman" w:cs="Times New Roman"/>
                <w:color w:val="222222"/>
                <w:sz w:val="32"/>
                <w:shd w:val="clear" w:color="auto" w:fill="FFFFFF"/>
              </w:rPr>
            </w:pPr>
          </w:p>
        </w:tc>
      </w:tr>
      <w:tr w:rsidR="00176536" w:rsidTr="0083247F">
        <w:trPr>
          <w:trHeight w:val="71"/>
        </w:trPr>
        <w:tc>
          <w:tcPr>
            <w:tcW w:w="4788" w:type="dxa"/>
          </w:tcPr>
          <w:p w:rsidR="00403968" w:rsidRDefault="00403968" w:rsidP="0083247F">
            <w:pPr>
              <w:jc w:val="center"/>
              <w:rPr>
                <w:rFonts w:ascii="Times New Roman" w:hAnsi="Times New Roman" w:cs="Times New Roman"/>
                <w:b/>
                <w:bCs/>
                <w:color w:val="222222"/>
                <w:sz w:val="32"/>
                <w:u w:val="single"/>
                <w:shd w:val="clear" w:color="auto" w:fill="FFFFFF"/>
              </w:rPr>
            </w:pPr>
          </w:p>
          <w:p w:rsidR="002B4279" w:rsidRDefault="002B4279" w:rsidP="0083247F">
            <w:pPr>
              <w:jc w:val="center"/>
              <w:rPr>
                <w:rFonts w:ascii="Times New Roman" w:hAnsi="Times New Roman" w:cs="Times New Roman"/>
                <w:b/>
                <w:bCs/>
                <w:color w:val="222222"/>
                <w:sz w:val="32"/>
                <w:u w:val="single"/>
                <w:shd w:val="clear" w:color="auto" w:fill="FFFFFF"/>
              </w:rPr>
            </w:pPr>
            <w:r w:rsidRPr="002B4279">
              <w:rPr>
                <w:rFonts w:ascii="Times New Roman" w:hAnsi="Times New Roman" w:cs="Times New Roman"/>
                <w:b/>
                <w:bCs/>
                <w:color w:val="222222"/>
                <w:sz w:val="32"/>
                <w:u w:val="single"/>
                <w:shd w:val="clear" w:color="auto" w:fill="FFFFFF"/>
              </w:rPr>
              <w:t>LUMBER PUNCTURE</w:t>
            </w:r>
          </w:p>
          <w:p w:rsidR="00403968" w:rsidRPr="002B4279" w:rsidRDefault="00403968" w:rsidP="0083247F">
            <w:pPr>
              <w:jc w:val="center"/>
              <w:rPr>
                <w:rFonts w:ascii="Times New Roman" w:hAnsi="Times New Roman" w:cs="Times New Roman"/>
                <w:b/>
                <w:bCs/>
                <w:color w:val="222222"/>
                <w:sz w:val="32"/>
                <w:u w:val="single"/>
                <w:shd w:val="clear" w:color="auto" w:fill="FFFFFF"/>
              </w:rPr>
            </w:pPr>
          </w:p>
          <w:p w:rsidR="00176536" w:rsidRDefault="00176536" w:rsidP="0083247F">
            <w:pPr>
              <w:jc w:val="center"/>
              <w:rPr>
                <w:rFonts w:ascii="Times New Roman" w:hAnsi="Times New Roman" w:cs="Times New Roman"/>
                <w:bCs/>
                <w:color w:val="222222"/>
                <w:sz w:val="32"/>
                <w:shd w:val="clear" w:color="auto" w:fill="FFFFFF"/>
              </w:rPr>
            </w:pPr>
            <w:r>
              <w:rPr>
                <w:rFonts w:ascii="Times New Roman" w:hAnsi="Times New Roman" w:cs="Times New Roman"/>
                <w:bCs/>
                <w:color w:val="222222"/>
                <w:sz w:val="32"/>
                <w:shd w:val="clear" w:color="auto" w:fill="FFFFFF"/>
              </w:rPr>
              <w:t>May do lumbar puncture</w:t>
            </w:r>
          </w:p>
          <w:p w:rsidR="00403968" w:rsidRDefault="00403968" w:rsidP="0083247F">
            <w:pPr>
              <w:jc w:val="center"/>
              <w:rPr>
                <w:rFonts w:ascii="Times New Roman" w:hAnsi="Times New Roman" w:cs="Times New Roman"/>
                <w:bCs/>
                <w:color w:val="222222"/>
                <w:sz w:val="32"/>
                <w:shd w:val="clear" w:color="auto" w:fill="FFFFFF"/>
              </w:rPr>
            </w:pPr>
          </w:p>
        </w:tc>
        <w:tc>
          <w:tcPr>
            <w:tcW w:w="4788" w:type="dxa"/>
          </w:tcPr>
          <w:p w:rsidR="00403968" w:rsidRDefault="00403968" w:rsidP="0083247F">
            <w:pPr>
              <w:jc w:val="center"/>
              <w:rPr>
                <w:rFonts w:ascii="Times New Roman" w:hAnsi="Times New Roman" w:cs="Times New Roman"/>
                <w:b/>
                <w:color w:val="222222"/>
                <w:sz w:val="32"/>
                <w:u w:val="single"/>
                <w:shd w:val="clear" w:color="auto" w:fill="FFFFFF"/>
              </w:rPr>
            </w:pPr>
          </w:p>
          <w:p w:rsidR="002B4279" w:rsidRDefault="002B4279" w:rsidP="0083247F">
            <w:pPr>
              <w:jc w:val="center"/>
              <w:rPr>
                <w:rFonts w:ascii="Times New Roman" w:hAnsi="Times New Roman" w:cs="Times New Roman"/>
                <w:b/>
                <w:color w:val="222222"/>
                <w:sz w:val="32"/>
                <w:u w:val="single"/>
                <w:shd w:val="clear" w:color="auto" w:fill="FFFFFF"/>
              </w:rPr>
            </w:pPr>
            <w:r w:rsidRPr="002B4279">
              <w:rPr>
                <w:rFonts w:ascii="Times New Roman" w:hAnsi="Times New Roman" w:cs="Times New Roman"/>
                <w:b/>
                <w:color w:val="222222"/>
                <w:sz w:val="32"/>
                <w:u w:val="single"/>
                <w:shd w:val="clear" w:color="auto" w:fill="FFFFFF"/>
              </w:rPr>
              <w:t>LUMBER PUNCTURE</w:t>
            </w:r>
          </w:p>
          <w:p w:rsidR="002B4279" w:rsidRPr="002B4279" w:rsidRDefault="002B4279" w:rsidP="0083247F">
            <w:pPr>
              <w:jc w:val="center"/>
              <w:rPr>
                <w:rFonts w:ascii="Times New Roman" w:hAnsi="Times New Roman" w:cs="Times New Roman"/>
                <w:b/>
                <w:color w:val="222222"/>
                <w:sz w:val="32"/>
                <w:u w:val="single"/>
                <w:shd w:val="clear" w:color="auto" w:fill="FFFFFF"/>
              </w:rPr>
            </w:pPr>
          </w:p>
          <w:p w:rsidR="00176536" w:rsidRDefault="00176536" w:rsidP="0083247F">
            <w:pPr>
              <w:jc w:val="center"/>
              <w:rPr>
                <w:rFonts w:ascii="Times New Roman" w:hAnsi="Times New Roman" w:cs="Times New Roman"/>
                <w:color w:val="222222"/>
                <w:sz w:val="32"/>
                <w:shd w:val="clear" w:color="auto" w:fill="FFFFFF"/>
              </w:rPr>
            </w:pPr>
            <w:r>
              <w:rPr>
                <w:rFonts w:ascii="Times New Roman" w:hAnsi="Times New Roman" w:cs="Times New Roman"/>
                <w:color w:val="222222"/>
                <w:sz w:val="32"/>
                <w:shd w:val="clear" w:color="auto" w:fill="FFFFFF"/>
              </w:rPr>
              <w:t>Do not do lumber puncture</w:t>
            </w:r>
          </w:p>
        </w:tc>
      </w:tr>
      <w:tr w:rsidR="00176536" w:rsidTr="0083247F">
        <w:trPr>
          <w:trHeight w:val="71"/>
        </w:trPr>
        <w:tc>
          <w:tcPr>
            <w:tcW w:w="4788" w:type="dxa"/>
          </w:tcPr>
          <w:p w:rsidR="00403968" w:rsidRDefault="00403968" w:rsidP="0083247F">
            <w:pPr>
              <w:jc w:val="center"/>
              <w:rPr>
                <w:rFonts w:ascii="Times New Roman" w:hAnsi="Times New Roman" w:cs="Times New Roman"/>
                <w:b/>
                <w:bCs/>
                <w:color w:val="222222"/>
                <w:sz w:val="32"/>
                <w:u w:val="single"/>
                <w:shd w:val="clear" w:color="auto" w:fill="FFFFFF"/>
              </w:rPr>
            </w:pPr>
          </w:p>
          <w:p w:rsidR="00403968" w:rsidRDefault="00403968" w:rsidP="0083247F">
            <w:pPr>
              <w:jc w:val="center"/>
              <w:rPr>
                <w:rFonts w:ascii="Times New Roman" w:hAnsi="Times New Roman" w:cs="Times New Roman"/>
                <w:b/>
                <w:bCs/>
                <w:color w:val="222222"/>
                <w:sz w:val="32"/>
                <w:u w:val="single"/>
                <w:shd w:val="clear" w:color="auto" w:fill="FFFFFF"/>
              </w:rPr>
            </w:pPr>
            <w:r w:rsidRPr="00403968">
              <w:rPr>
                <w:rFonts w:ascii="Times New Roman" w:hAnsi="Times New Roman" w:cs="Times New Roman"/>
                <w:b/>
                <w:bCs/>
                <w:color w:val="222222"/>
                <w:sz w:val="32"/>
                <w:u w:val="single"/>
                <w:shd w:val="clear" w:color="auto" w:fill="FFFFFF"/>
              </w:rPr>
              <w:t>COMMUNICATION</w:t>
            </w:r>
          </w:p>
          <w:p w:rsidR="00403968" w:rsidRPr="00403968" w:rsidRDefault="00403968" w:rsidP="0083247F">
            <w:pPr>
              <w:jc w:val="center"/>
              <w:rPr>
                <w:rFonts w:ascii="Times New Roman" w:hAnsi="Times New Roman" w:cs="Times New Roman"/>
                <w:b/>
                <w:bCs/>
                <w:color w:val="222222"/>
                <w:sz w:val="32"/>
                <w:u w:val="single"/>
                <w:shd w:val="clear" w:color="auto" w:fill="FFFFFF"/>
              </w:rPr>
            </w:pPr>
          </w:p>
          <w:p w:rsidR="00403968" w:rsidRDefault="00176536" w:rsidP="00403968">
            <w:pPr>
              <w:jc w:val="center"/>
              <w:rPr>
                <w:rFonts w:ascii="Times New Roman" w:hAnsi="Times New Roman" w:cs="Times New Roman"/>
                <w:bCs/>
                <w:color w:val="222222"/>
                <w:sz w:val="32"/>
                <w:shd w:val="clear" w:color="auto" w:fill="FFFFFF"/>
              </w:rPr>
            </w:pPr>
            <w:r>
              <w:rPr>
                <w:rFonts w:ascii="Times New Roman" w:hAnsi="Times New Roman" w:cs="Times New Roman"/>
                <w:bCs/>
                <w:color w:val="222222"/>
                <w:sz w:val="32"/>
                <w:shd w:val="clear" w:color="auto" w:fill="FFFFFF"/>
              </w:rPr>
              <w:t xml:space="preserve">Communicating with </w:t>
            </w:r>
            <w:proofErr w:type="spellStart"/>
            <w:r>
              <w:rPr>
                <w:rFonts w:ascii="Times New Roman" w:hAnsi="Times New Roman" w:cs="Times New Roman"/>
                <w:bCs/>
                <w:color w:val="222222"/>
                <w:sz w:val="32"/>
                <w:shd w:val="clear" w:color="auto" w:fill="FFFFFF"/>
              </w:rPr>
              <w:t>subarchonaid</w:t>
            </w:r>
            <w:proofErr w:type="spellEnd"/>
            <w:r>
              <w:rPr>
                <w:rFonts w:ascii="Times New Roman" w:hAnsi="Times New Roman" w:cs="Times New Roman"/>
                <w:bCs/>
                <w:color w:val="222222"/>
                <w:sz w:val="32"/>
                <w:shd w:val="clear" w:color="auto" w:fill="FFFFFF"/>
              </w:rPr>
              <w:t xml:space="preserve"> space</w:t>
            </w:r>
          </w:p>
        </w:tc>
        <w:tc>
          <w:tcPr>
            <w:tcW w:w="4788" w:type="dxa"/>
          </w:tcPr>
          <w:p w:rsidR="00403968" w:rsidRDefault="00403968" w:rsidP="0083247F">
            <w:pPr>
              <w:jc w:val="center"/>
              <w:rPr>
                <w:rFonts w:ascii="Times New Roman" w:hAnsi="Times New Roman" w:cs="Times New Roman"/>
                <w:b/>
                <w:color w:val="222222"/>
                <w:sz w:val="32"/>
                <w:u w:val="single"/>
                <w:shd w:val="clear" w:color="auto" w:fill="FFFFFF"/>
              </w:rPr>
            </w:pPr>
          </w:p>
          <w:p w:rsidR="00403968" w:rsidRPr="00403968" w:rsidRDefault="00403968" w:rsidP="0083247F">
            <w:pPr>
              <w:jc w:val="center"/>
              <w:rPr>
                <w:rFonts w:ascii="Times New Roman" w:hAnsi="Times New Roman" w:cs="Times New Roman"/>
                <w:b/>
                <w:color w:val="222222"/>
                <w:sz w:val="32"/>
                <w:u w:val="single"/>
                <w:shd w:val="clear" w:color="auto" w:fill="FFFFFF"/>
              </w:rPr>
            </w:pPr>
            <w:r w:rsidRPr="00403968">
              <w:rPr>
                <w:rFonts w:ascii="Times New Roman" w:hAnsi="Times New Roman" w:cs="Times New Roman"/>
                <w:b/>
                <w:color w:val="222222"/>
                <w:sz w:val="32"/>
                <w:u w:val="single"/>
                <w:shd w:val="clear" w:color="auto" w:fill="FFFFFF"/>
              </w:rPr>
              <w:t>COMMUNICATION</w:t>
            </w:r>
          </w:p>
          <w:p w:rsidR="00176536" w:rsidRDefault="00176536" w:rsidP="0083247F">
            <w:pPr>
              <w:jc w:val="center"/>
              <w:rPr>
                <w:rFonts w:ascii="Times New Roman" w:hAnsi="Times New Roman" w:cs="Times New Roman"/>
                <w:color w:val="222222"/>
                <w:sz w:val="32"/>
                <w:shd w:val="clear" w:color="auto" w:fill="FFFFFF"/>
              </w:rPr>
            </w:pPr>
            <w:r>
              <w:rPr>
                <w:rFonts w:ascii="Times New Roman" w:hAnsi="Times New Roman" w:cs="Times New Roman"/>
                <w:color w:val="222222"/>
                <w:sz w:val="32"/>
                <w:shd w:val="clear" w:color="auto" w:fill="FFFFFF"/>
              </w:rPr>
              <w:t xml:space="preserve">Not communicating with sub </w:t>
            </w:r>
            <w:proofErr w:type="spellStart"/>
            <w:r>
              <w:rPr>
                <w:rFonts w:ascii="Times New Roman" w:hAnsi="Times New Roman" w:cs="Times New Roman"/>
                <w:color w:val="222222"/>
                <w:sz w:val="32"/>
                <w:shd w:val="clear" w:color="auto" w:fill="FFFFFF"/>
              </w:rPr>
              <w:t>archonaid</w:t>
            </w:r>
            <w:proofErr w:type="spellEnd"/>
            <w:r>
              <w:rPr>
                <w:rFonts w:ascii="Times New Roman" w:hAnsi="Times New Roman" w:cs="Times New Roman"/>
                <w:color w:val="222222"/>
                <w:sz w:val="32"/>
                <w:shd w:val="clear" w:color="auto" w:fill="FFFFFF"/>
              </w:rPr>
              <w:t xml:space="preserve"> space</w:t>
            </w:r>
          </w:p>
        </w:tc>
      </w:tr>
      <w:tr w:rsidR="002B4279" w:rsidTr="0083247F">
        <w:trPr>
          <w:trHeight w:val="71"/>
        </w:trPr>
        <w:tc>
          <w:tcPr>
            <w:tcW w:w="4788" w:type="dxa"/>
          </w:tcPr>
          <w:p w:rsidR="00403968" w:rsidRDefault="00403968" w:rsidP="0083247F">
            <w:pPr>
              <w:jc w:val="center"/>
              <w:rPr>
                <w:rFonts w:ascii="Times New Roman" w:hAnsi="Times New Roman" w:cs="Times New Roman"/>
                <w:b/>
                <w:color w:val="222222"/>
                <w:sz w:val="32"/>
                <w:u w:val="single"/>
                <w:shd w:val="clear" w:color="auto" w:fill="FFFFFF"/>
              </w:rPr>
            </w:pPr>
          </w:p>
          <w:p w:rsidR="00403968" w:rsidRDefault="00403968" w:rsidP="0083247F">
            <w:pPr>
              <w:jc w:val="center"/>
              <w:rPr>
                <w:rFonts w:ascii="Times New Roman" w:hAnsi="Times New Roman" w:cs="Times New Roman"/>
                <w:b/>
                <w:color w:val="222222"/>
                <w:sz w:val="32"/>
                <w:u w:val="single"/>
                <w:shd w:val="clear" w:color="auto" w:fill="FFFFFF"/>
              </w:rPr>
            </w:pPr>
            <w:r w:rsidRPr="00403968">
              <w:rPr>
                <w:rFonts w:ascii="Times New Roman" w:hAnsi="Times New Roman" w:cs="Times New Roman"/>
                <w:b/>
                <w:color w:val="222222"/>
                <w:sz w:val="32"/>
                <w:u w:val="single"/>
                <w:shd w:val="clear" w:color="auto" w:fill="FFFFFF"/>
              </w:rPr>
              <w:t>DIAGNOSIS</w:t>
            </w:r>
          </w:p>
          <w:p w:rsidR="00403968" w:rsidRPr="00403968" w:rsidRDefault="00403968" w:rsidP="0083247F">
            <w:pPr>
              <w:jc w:val="center"/>
              <w:rPr>
                <w:rFonts w:ascii="Times New Roman" w:hAnsi="Times New Roman" w:cs="Times New Roman"/>
                <w:b/>
                <w:color w:val="222222"/>
                <w:sz w:val="32"/>
                <w:u w:val="single"/>
                <w:shd w:val="clear" w:color="auto" w:fill="FFFFFF"/>
              </w:rPr>
            </w:pPr>
          </w:p>
          <w:p w:rsidR="002B4279" w:rsidRDefault="002B4279" w:rsidP="0083247F">
            <w:pPr>
              <w:jc w:val="center"/>
              <w:rPr>
                <w:rFonts w:ascii="Times New Roman" w:hAnsi="Times New Roman" w:cs="Times New Roman"/>
                <w:color w:val="222222"/>
                <w:sz w:val="32"/>
                <w:shd w:val="clear" w:color="auto" w:fill="FFFFFF"/>
              </w:rPr>
            </w:pPr>
            <w:r w:rsidRPr="002B4279">
              <w:rPr>
                <w:rFonts w:ascii="Times New Roman" w:hAnsi="Times New Roman" w:cs="Times New Roman"/>
                <w:color w:val="222222"/>
                <w:sz w:val="32"/>
                <w:shd w:val="clear" w:color="auto" w:fill="FFFFFF"/>
              </w:rPr>
              <w:t xml:space="preserve">ultrasonography, </w:t>
            </w:r>
            <w:proofErr w:type="spellStart"/>
            <w:r w:rsidRPr="002B4279">
              <w:rPr>
                <w:rFonts w:ascii="Times New Roman" w:hAnsi="Times New Roman" w:cs="Times New Roman"/>
                <w:color w:val="222222"/>
                <w:sz w:val="32"/>
                <w:shd w:val="clear" w:color="auto" w:fill="FFFFFF"/>
              </w:rPr>
              <w:t>computer</w:t>
            </w:r>
            <w:proofErr w:type="spellEnd"/>
            <w:r w:rsidRPr="002B4279">
              <w:rPr>
                <w:rFonts w:ascii="Times New Roman" w:hAnsi="Times New Roman" w:cs="Times New Roman"/>
                <w:color w:val="222222"/>
                <w:sz w:val="32"/>
                <w:shd w:val="clear" w:color="auto" w:fill="FFFFFF"/>
              </w:rPr>
              <w:t xml:space="preserve"> tomography (CT), magnetic resonance imaging (MRI), or procedures like lumbar puncture (spinal tap) or placement of a brain wire monitor to measure pressure, called inner cranial</w:t>
            </w:r>
          </w:p>
          <w:p w:rsidR="00403968" w:rsidRPr="002B4279" w:rsidRDefault="00403968" w:rsidP="0083247F">
            <w:pPr>
              <w:jc w:val="center"/>
              <w:rPr>
                <w:rFonts w:ascii="Times New Roman" w:hAnsi="Times New Roman" w:cs="Times New Roman"/>
                <w:bCs/>
                <w:color w:val="222222"/>
                <w:sz w:val="32"/>
                <w:shd w:val="clear" w:color="auto" w:fill="FFFFFF"/>
              </w:rPr>
            </w:pPr>
          </w:p>
        </w:tc>
        <w:tc>
          <w:tcPr>
            <w:tcW w:w="4788" w:type="dxa"/>
          </w:tcPr>
          <w:p w:rsidR="00403968" w:rsidRDefault="00403968" w:rsidP="00403968">
            <w:pPr>
              <w:rPr>
                <w:rFonts w:ascii="Times New Roman" w:hAnsi="Times New Roman" w:cs="Times New Roman"/>
                <w:b/>
                <w:color w:val="222222"/>
                <w:sz w:val="32"/>
                <w:u w:val="single"/>
                <w:shd w:val="clear" w:color="auto" w:fill="FFFFFF"/>
              </w:rPr>
            </w:pPr>
          </w:p>
          <w:p w:rsidR="00403968" w:rsidRPr="00403968" w:rsidRDefault="00403968" w:rsidP="00403968">
            <w:pPr>
              <w:rPr>
                <w:rFonts w:ascii="Times New Roman" w:hAnsi="Times New Roman" w:cs="Times New Roman"/>
                <w:b/>
                <w:color w:val="222222"/>
                <w:sz w:val="32"/>
                <w:u w:val="single"/>
                <w:shd w:val="clear" w:color="auto" w:fill="FFFFFF"/>
              </w:rPr>
            </w:pPr>
            <w:r w:rsidRPr="00403968">
              <w:rPr>
                <w:rFonts w:ascii="Times New Roman" w:hAnsi="Times New Roman" w:cs="Times New Roman"/>
                <w:b/>
                <w:color w:val="222222"/>
                <w:sz w:val="32"/>
                <w:shd w:val="clear" w:color="auto" w:fill="FFFFFF"/>
              </w:rPr>
              <w:t xml:space="preserve">            </w:t>
            </w:r>
            <w:r w:rsidRPr="00403968">
              <w:rPr>
                <w:rFonts w:ascii="Times New Roman" w:hAnsi="Times New Roman" w:cs="Times New Roman"/>
                <w:b/>
                <w:color w:val="222222"/>
                <w:sz w:val="32"/>
                <w:u w:val="single"/>
                <w:shd w:val="clear" w:color="auto" w:fill="FFFFFF"/>
              </w:rPr>
              <w:t>DIAGNOSIS</w:t>
            </w:r>
          </w:p>
          <w:p w:rsidR="002B4279" w:rsidRPr="002B4279" w:rsidRDefault="002B4279" w:rsidP="002B4279">
            <w:pPr>
              <w:shd w:val="clear" w:color="auto" w:fill="FFFFFF"/>
              <w:spacing w:before="100" w:beforeAutospacing="1" w:after="100" w:afterAutospacing="1"/>
              <w:textAlignment w:val="baseline"/>
              <w:rPr>
                <w:rFonts w:ascii="Arial" w:eastAsia="Times New Roman" w:hAnsi="Arial" w:cs="Arial"/>
                <w:color w:val="000000"/>
                <w:sz w:val="26"/>
                <w:szCs w:val="26"/>
              </w:rPr>
            </w:pPr>
            <w:r w:rsidRPr="002B4279">
              <w:rPr>
                <w:rFonts w:ascii="Arial" w:eastAsia="Times New Roman" w:hAnsi="Arial" w:cs="Arial"/>
                <w:color w:val="000000"/>
                <w:sz w:val="26"/>
                <w:szCs w:val="26"/>
              </w:rPr>
              <w:t>Brain images to detect enlarged ventricles</w:t>
            </w:r>
          </w:p>
          <w:p w:rsidR="002B4279" w:rsidRPr="002B4279" w:rsidRDefault="002B4279" w:rsidP="002B4279">
            <w:pPr>
              <w:numPr>
                <w:ilvl w:val="0"/>
                <w:numId w:val="9"/>
              </w:numPr>
              <w:spacing w:before="100" w:beforeAutospacing="1" w:after="100" w:afterAutospacing="1"/>
              <w:textAlignment w:val="baseline"/>
              <w:rPr>
                <w:rFonts w:ascii="Arial" w:eastAsia="Times New Roman" w:hAnsi="Arial" w:cs="Arial"/>
                <w:color w:val="333333"/>
                <w:sz w:val="26"/>
                <w:szCs w:val="26"/>
              </w:rPr>
            </w:pPr>
            <w:r w:rsidRPr="002B4279">
              <w:rPr>
                <w:rFonts w:ascii="Arial" w:eastAsia="Times New Roman" w:hAnsi="Arial" w:cs="Arial"/>
                <w:color w:val="333333"/>
                <w:sz w:val="26"/>
                <w:szCs w:val="26"/>
              </w:rPr>
              <w:t>MRI</w:t>
            </w:r>
          </w:p>
          <w:p w:rsidR="002B4279" w:rsidRPr="002B4279" w:rsidRDefault="002B4279" w:rsidP="002B4279">
            <w:pPr>
              <w:numPr>
                <w:ilvl w:val="0"/>
                <w:numId w:val="9"/>
              </w:numPr>
              <w:spacing w:before="100" w:beforeAutospacing="1" w:after="100" w:afterAutospacing="1"/>
              <w:textAlignment w:val="baseline"/>
              <w:rPr>
                <w:rFonts w:ascii="Arial" w:eastAsia="Times New Roman" w:hAnsi="Arial" w:cs="Arial"/>
                <w:color w:val="333333"/>
                <w:sz w:val="26"/>
                <w:szCs w:val="26"/>
              </w:rPr>
            </w:pPr>
            <w:r w:rsidRPr="002B4279">
              <w:rPr>
                <w:rFonts w:ascii="Arial" w:eastAsia="Times New Roman" w:hAnsi="Arial" w:cs="Arial"/>
                <w:color w:val="333333"/>
                <w:sz w:val="26"/>
                <w:szCs w:val="26"/>
              </w:rPr>
              <w:t>CT or CAT scan</w:t>
            </w:r>
          </w:p>
          <w:p w:rsidR="002B4279" w:rsidRDefault="002B4279" w:rsidP="0083247F">
            <w:pPr>
              <w:jc w:val="center"/>
              <w:rPr>
                <w:rFonts w:ascii="Times New Roman" w:hAnsi="Times New Roman" w:cs="Times New Roman"/>
                <w:color w:val="222222"/>
                <w:sz w:val="32"/>
                <w:shd w:val="clear" w:color="auto" w:fill="FFFFFF"/>
              </w:rPr>
            </w:pPr>
          </w:p>
        </w:tc>
      </w:tr>
      <w:tr w:rsidR="002B4279" w:rsidTr="0083247F">
        <w:trPr>
          <w:trHeight w:val="71"/>
        </w:trPr>
        <w:tc>
          <w:tcPr>
            <w:tcW w:w="4788" w:type="dxa"/>
          </w:tcPr>
          <w:p w:rsidR="00403968" w:rsidRDefault="00403968" w:rsidP="0083247F">
            <w:pPr>
              <w:jc w:val="center"/>
              <w:rPr>
                <w:rFonts w:ascii="Times New Roman" w:hAnsi="Times New Roman" w:cs="Times New Roman"/>
                <w:b/>
                <w:color w:val="222222"/>
                <w:sz w:val="32"/>
                <w:u w:val="single"/>
                <w:shd w:val="clear" w:color="auto" w:fill="FFFFFF"/>
              </w:rPr>
            </w:pPr>
            <w:r w:rsidRPr="00403968">
              <w:rPr>
                <w:rFonts w:ascii="Times New Roman" w:hAnsi="Times New Roman" w:cs="Times New Roman"/>
                <w:b/>
                <w:color w:val="222222"/>
                <w:sz w:val="32"/>
                <w:u w:val="single"/>
                <w:shd w:val="clear" w:color="auto" w:fill="FFFFFF"/>
              </w:rPr>
              <w:t>TREATMENT</w:t>
            </w:r>
          </w:p>
          <w:p w:rsidR="00403968" w:rsidRPr="00403968" w:rsidRDefault="00403968" w:rsidP="0083247F">
            <w:pPr>
              <w:jc w:val="center"/>
              <w:rPr>
                <w:rFonts w:ascii="Times New Roman" w:hAnsi="Times New Roman" w:cs="Times New Roman"/>
                <w:b/>
                <w:color w:val="222222"/>
                <w:sz w:val="32"/>
                <w:u w:val="single"/>
                <w:shd w:val="clear" w:color="auto" w:fill="FFFFFF"/>
              </w:rPr>
            </w:pPr>
          </w:p>
          <w:p w:rsidR="00403968" w:rsidRDefault="003D0CE3" w:rsidP="003D0CE3">
            <w:pPr>
              <w:jc w:val="center"/>
              <w:rPr>
                <w:rFonts w:ascii="Times New Roman" w:hAnsi="Times New Roman" w:cs="Times New Roman"/>
                <w:color w:val="202122"/>
                <w:sz w:val="32"/>
                <w:szCs w:val="32"/>
                <w:shd w:val="clear" w:color="auto" w:fill="FFFFFF"/>
              </w:rPr>
            </w:pPr>
            <w:r w:rsidRPr="003D0CE3">
              <w:rPr>
                <w:rFonts w:ascii="Times New Roman" w:hAnsi="Times New Roman" w:cs="Times New Roman"/>
                <w:color w:val="202122"/>
                <w:sz w:val="32"/>
                <w:szCs w:val="32"/>
                <w:shd w:val="clear" w:color="auto" w:fill="FFFFFF"/>
              </w:rPr>
              <w:t>This is generally a</w:t>
            </w:r>
            <w:r w:rsidRPr="003D0CE3">
              <w:rPr>
                <w:rFonts w:ascii="Times New Roman" w:hAnsi="Times New Roman" w:cs="Times New Roman"/>
                <w:sz w:val="32"/>
                <w:szCs w:val="32"/>
                <w:shd w:val="clear" w:color="auto" w:fill="FFFFFF"/>
              </w:rPr>
              <w:t> </w:t>
            </w:r>
            <w:hyperlink r:id="rId11" w:tooltip="Benign" w:history="1">
              <w:r w:rsidRPr="003D0CE3">
                <w:rPr>
                  <w:rStyle w:val="Hyperlink"/>
                  <w:rFonts w:ascii="Times New Roman" w:hAnsi="Times New Roman" w:cs="Times New Roman"/>
                  <w:color w:val="auto"/>
                  <w:sz w:val="32"/>
                  <w:szCs w:val="32"/>
                  <w:shd w:val="clear" w:color="auto" w:fill="FFFFFF"/>
                </w:rPr>
                <w:t>benign</w:t>
              </w:r>
            </w:hyperlink>
            <w:r w:rsidRPr="003D0CE3">
              <w:rPr>
                <w:rFonts w:ascii="Times New Roman" w:hAnsi="Times New Roman" w:cs="Times New Roman"/>
                <w:color w:val="202122"/>
                <w:sz w:val="32"/>
                <w:szCs w:val="32"/>
                <w:shd w:val="clear" w:color="auto" w:fill="FFFFFF"/>
              </w:rPr>
              <w:t> condition that resolves spontaneously by two years of age and therefore usually does not require insertion of a shunt.</w:t>
            </w:r>
          </w:p>
          <w:p w:rsidR="003D0CE3" w:rsidRPr="002B4279" w:rsidRDefault="003D0CE3" w:rsidP="003D0CE3">
            <w:pPr>
              <w:jc w:val="center"/>
              <w:rPr>
                <w:rFonts w:ascii="Times New Roman" w:hAnsi="Times New Roman" w:cs="Times New Roman"/>
                <w:color w:val="222222"/>
                <w:sz w:val="32"/>
                <w:shd w:val="clear" w:color="auto" w:fill="FFFFFF"/>
              </w:rPr>
            </w:pPr>
          </w:p>
        </w:tc>
        <w:tc>
          <w:tcPr>
            <w:tcW w:w="4788" w:type="dxa"/>
          </w:tcPr>
          <w:p w:rsidR="003D0CE3" w:rsidRDefault="003D0CE3" w:rsidP="003D0CE3">
            <w:pPr>
              <w:shd w:val="clear" w:color="auto" w:fill="FFFFFF"/>
              <w:spacing w:before="100" w:beforeAutospacing="1" w:after="100" w:afterAutospacing="1"/>
              <w:jc w:val="center"/>
              <w:textAlignment w:val="baseline"/>
              <w:rPr>
                <w:rFonts w:ascii="Times New Roman" w:hAnsi="Times New Roman" w:cs="Times New Roman"/>
                <w:color w:val="222222"/>
                <w:sz w:val="32"/>
                <w:shd w:val="clear" w:color="auto" w:fill="FFFFFF"/>
              </w:rPr>
            </w:pPr>
            <w:r w:rsidRPr="00403968">
              <w:rPr>
                <w:rFonts w:ascii="Times New Roman" w:eastAsia="Times New Roman" w:hAnsi="Times New Roman" w:cs="Times New Roman"/>
                <w:b/>
                <w:color w:val="000000"/>
                <w:sz w:val="32"/>
                <w:szCs w:val="26"/>
                <w:u w:val="single"/>
              </w:rPr>
              <w:t>TREATMENT</w:t>
            </w:r>
            <w:r w:rsidRPr="002B4279">
              <w:rPr>
                <w:rFonts w:ascii="Times New Roman" w:hAnsi="Times New Roman" w:cs="Times New Roman"/>
                <w:color w:val="222222"/>
                <w:sz w:val="32"/>
                <w:shd w:val="clear" w:color="auto" w:fill="FFFFFF"/>
              </w:rPr>
              <w:t xml:space="preserve"> </w:t>
            </w:r>
          </w:p>
          <w:p w:rsidR="002B4279" w:rsidRPr="00403968" w:rsidRDefault="003D0CE3" w:rsidP="003D0CE3">
            <w:pPr>
              <w:shd w:val="clear" w:color="auto" w:fill="FFFFFF"/>
              <w:spacing w:before="100" w:beforeAutospacing="1" w:after="100" w:afterAutospacing="1"/>
              <w:jc w:val="center"/>
              <w:textAlignment w:val="baseline"/>
              <w:rPr>
                <w:rFonts w:ascii="Times New Roman" w:eastAsia="Times New Roman" w:hAnsi="Times New Roman" w:cs="Times New Roman"/>
                <w:b/>
                <w:color w:val="000000"/>
                <w:sz w:val="26"/>
                <w:szCs w:val="26"/>
                <w:u w:val="single"/>
              </w:rPr>
            </w:pPr>
            <w:r w:rsidRPr="002B4279">
              <w:rPr>
                <w:rFonts w:ascii="Times New Roman" w:hAnsi="Times New Roman" w:cs="Times New Roman"/>
                <w:color w:val="222222"/>
                <w:sz w:val="32"/>
                <w:shd w:val="clear" w:color="auto" w:fill="FFFFFF"/>
              </w:rPr>
              <w:t>Patients with </w:t>
            </w:r>
            <w:r w:rsidRPr="002B4279">
              <w:rPr>
                <w:rFonts w:ascii="Times New Roman" w:hAnsi="Times New Roman" w:cs="Times New Roman"/>
                <w:b/>
                <w:bCs/>
                <w:color w:val="222222"/>
                <w:sz w:val="32"/>
                <w:shd w:val="clear" w:color="auto" w:fill="FFFFFF"/>
              </w:rPr>
              <w:t>communicating hydrocephalus</w:t>
            </w:r>
            <w:r w:rsidRPr="002B4279">
              <w:rPr>
                <w:rFonts w:ascii="Times New Roman" w:hAnsi="Times New Roman" w:cs="Times New Roman"/>
                <w:color w:val="222222"/>
                <w:sz w:val="32"/>
                <w:shd w:val="clear" w:color="auto" w:fill="FFFFFF"/>
              </w:rPr>
              <w:t xml:space="preserve"> benefit from placement of a </w:t>
            </w:r>
            <w:proofErr w:type="spellStart"/>
            <w:r w:rsidRPr="002B4279">
              <w:rPr>
                <w:rFonts w:ascii="Times New Roman" w:hAnsi="Times New Roman" w:cs="Times New Roman"/>
                <w:color w:val="222222"/>
                <w:sz w:val="32"/>
                <w:shd w:val="clear" w:color="auto" w:fill="FFFFFF"/>
              </w:rPr>
              <w:t>ventriculoperitoneal</w:t>
            </w:r>
            <w:proofErr w:type="spellEnd"/>
            <w:r w:rsidRPr="002B4279">
              <w:rPr>
                <w:rFonts w:ascii="Times New Roman" w:hAnsi="Times New Roman" w:cs="Times New Roman"/>
                <w:color w:val="222222"/>
                <w:sz w:val="32"/>
                <w:shd w:val="clear" w:color="auto" w:fill="FFFFFF"/>
              </w:rPr>
              <w:t xml:space="preserve"> or </w:t>
            </w:r>
            <w:proofErr w:type="spellStart"/>
            <w:r w:rsidRPr="002B4279">
              <w:rPr>
                <w:rFonts w:ascii="Times New Roman" w:hAnsi="Times New Roman" w:cs="Times New Roman"/>
                <w:color w:val="222222"/>
                <w:sz w:val="32"/>
                <w:shd w:val="clear" w:color="auto" w:fill="FFFFFF"/>
              </w:rPr>
              <w:t>ventriculoatrial</w:t>
            </w:r>
            <w:proofErr w:type="spellEnd"/>
            <w:r w:rsidRPr="002B4279">
              <w:rPr>
                <w:rFonts w:ascii="Times New Roman" w:hAnsi="Times New Roman" w:cs="Times New Roman"/>
                <w:color w:val="222222"/>
                <w:sz w:val="32"/>
                <w:shd w:val="clear" w:color="auto" w:fill="FFFFFF"/>
              </w:rPr>
              <w:t xml:space="preserve"> shunt</w:t>
            </w:r>
            <w:r w:rsidRPr="00403968">
              <w:rPr>
                <w:rFonts w:ascii="Times New Roman" w:eastAsia="Times New Roman" w:hAnsi="Times New Roman" w:cs="Times New Roman"/>
                <w:b/>
                <w:color w:val="000000"/>
                <w:sz w:val="32"/>
                <w:szCs w:val="26"/>
                <w:u w:val="single"/>
              </w:rPr>
              <w:t xml:space="preserve"> </w:t>
            </w:r>
          </w:p>
        </w:tc>
      </w:tr>
    </w:tbl>
    <w:p w:rsidR="003D0CE3" w:rsidRDefault="003D0CE3">
      <w:pPr>
        <w:jc w:val="center"/>
        <w:rPr>
          <w:rFonts w:ascii="Times New Roman" w:hAnsi="Times New Roman" w:cs="Times New Roman"/>
          <w:sz w:val="32"/>
          <w:szCs w:val="36"/>
        </w:rPr>
      </w:pPr>
    </w:p>
    <w:p w:rsidR="003D0CE3" w:rsidRDefault="003D0CE3" w:rsidP="003D0CE3">
      <w:pPr>
        <w:jc w:val="both"/>
        <w:rPr>
          <w:rFonts w:ascii="Times New Roman" w:eastAsia="Calibri" w:hAnsi="Times New Roman" w:cs="Times New Roman"/>
          <w:b/>
          <w:sz w:val="28"/>
          <w:szCs w:val="24"/>
        </w:rPr>
      </w:pPr>
      <w:r w:rsidRPr="00796807">
        <w:rPr>
          <w:rFonts w:ascii="Times New Roman" w:eastAsia="Calibri" w:hAnsi="Times New Roman" w:cs="Times New Roman"/>
          <w:b/>
          <w:sz w:val="28"/>
          <w:szCs w:val="24"/>
        </w:rPr>
        <w:t>Give prognosis of hydrocephalus.</w:t>
      </w:r>
    </w:p>
    <w:p w:rsidR="003D0CE3" w:rsidRPr="003D0CE3" w:rsidRDefault="003D0CE3" w:rsidP="003D0CE3">
      <w:pPr>
        <w:jc w:val="both"/>
        <w:rPr>
          <w:rFonts w:ascii="Times New Roman" w:hAnsi="Times New Roman" w:cs="Times New Roman"/>
          <w:b/>
          <w:sz w:val="40"/>
          <w:szCs w:val="36"/>
          <w:u w:val="single"/>
        </w:rPr>
      </w:pPr>
      <w:r w:rsidRPr="003D0CE3">
        <w:rPr>
          <w:rFonts w:ascii="Times New Roman" w:hAnsi="Times New Roman" w:cs="Times New Roman"/>
          <w:b/>
          <w:sz w:val="40"/>
          <w:szCs w:val="36"/>
          <w:u w:val="single"/>
        </w:rPr>
        <w:t>PROGNOSIS OF HYDROCEPHALUS</w:t>
      </w:r>
    </w:p>
    <w:p w:rsidR="00BA5552" w:rsidRPr="003D0CE3" w:rsidRDefault="003D0CE3" w:rsidP="008A1D50">
      <w:pPr>
        <w:spacing w:line="360" w:lineRule="auto"/>
        <w:rPr>
          <w:rFonts w:ascii="Times New Roman" w:hAnsi="Times New Roman" w:cs="Times New Roman"/>
          <w:color w:val="040404"/>
          <w:sz w:val="24"/>
          <w:szCs w:val="24"/>
          <w:shd w:val="clear" w:color="auto" w:fill="FFFFFF"/>
        </w:rPr>
      </w:pPr>
      <w:r w:rsidRPr="003D0CE3">
        <w:rPr>
          <w:rFonts w:ascii="Times New Roman" w:hAnsi="Times New Roman" w:cs="Times New Roman"/>
          <w:color w:val="040404"/>
          <w:sz w:val="24"/>
          <w:szCs w:val="24"/>
          <w:shd w:val="clear" w:color="auto" w:fill="FFFFFF"/>
        </w:rPr>
        <w:t>The hydrocephalus</w:t>
      </w:r>
      <w:r>
        <w:rPr>
          <w:rFonts w:ascii="Times New Roman" w:hAnsi="Times New Roman" w:cs="Times New Roman"/>
          <w:color w:val="040404"/>
          <w:sz w:val="24"/>
          <w:szCs w:val="24"/>
          <w:shd w:val="clear" w:color="auto" w:fill="FFFFFF"/>
        </w:rPr>
        <w:t xml:space="preserve"> prognosis</w:t>
      </w:r>
      <w:r w:rsidRPr="003D0CE3">
        <w:rPr>
          <w:rFonts w:ascii="Times New Roman" w:hAnsi="Times New Roman" w:cs="Times New Roman"/>
          <w:color w:val="040404"/>
          <w:sz w:val="24"/>
          <w:szCs w:val="24"/>
          <w:shd w:val="clear" w:color="auto" w:fill="FFFFFF"/>
        </w:rPr>
        <w:t xml:space="preserve"> depends on the cause, extent of symptoms and the timeliness of diagnosis and treatment.</w:t>
      </w:r>
    </w:p>
    <w:p w:rsidR="003D0CE3" w:rsidRPr="003D0CE3" w:rsidRDefault="003D0CE3" w:rsidP="008A1D50">
      <w:pPr>
        <w:spacing w:line="360" w:lineRule="auto"/>
        <w:rPr>
          <w:rFonts w:ascii="Times New Roman" w:hAnsi="Times New Roman" w:cs="Times New Roman"/>
          <w:color w:val="040404"/>
          <w:sz w:val="24"/>
          <w:szCs w:val="24"/>
          <w:shd w:val="clear" w:color="auto" w:fill="FFFFFF"/>
        </w:rPr>
      </w:pPr>
      <w:r w:rsidRPr="003D0CE3">
        <w:rPr>
          <w:rFonts w:ascii="Times New Roman" w:hAnsi="Times New Roman" w:cs="Times New Roman"/>
          <w:color w:val="040404"/>
          <w:sz w:val="24"/>
          <w:szCs w:val="24"/>
          <w:shd w:val="clear" w:color="auto" w:fill="FFFFFF"/>
        </w:rPr>
        <w:t>Some patients</w:t>
      </w:r>
      <w:r>
        <w:rPr>
          <w:rFonts w:ascii="Times New Roman" w:hAnsi="Times New Roman" w:cs="Times New Roman"/>
          <w:color w:val="040404"/>
          <w:sz w:val="24"/>
          <w:szCs w:val="24"/>
          <w:shd w:val="clear" w:color="auto" w:fill="FFFFFF"/>
        </w:rPr>
        <w:t xml:space="preserve"> may</w:t>
      </w:r>
      <w:r w:rsidRPr="003D0CE3">
        <w:rPr>
          <w:rFonts w:ascii="Times New Roman" w:hAnsi="Times New Roman" w:cs="Times New Roman"/>
          <w:color w:val="040404"/>
          <w:sz w:val="24"/>
          <w:szCs w:val="24"/>
          <w:shd w:val="clear" w:color="auto" w:fill="FFFFFF"/>
        </w:rPr>
        <w:t xml:space="preserve"> show </w:t>
      </w:r>
      <w:proofErr w:type="gramStart"/>
      <w:r w:rsidRPr="003D0CE3">
        <w:rPr>
          <w:rFonts w:ascii="Times New Roman" w:hAnsi="Times New Roman" w:cs="Times New Roman"/>
          <w:color w:val="040404"/>
          <w:sz w:val="24"/>
          <w:szCs w:val="24"/>
          <w:shd w:val="clear" w:color="auto" w:fill="FFFFFF"/>
        </w:rPr>
        <w:t>a</w:t>
      </w:r>
      <w:proofErr w:type="gramEnd"/>
      <w:r w:rsidRPr="003D0CE3">
        <w:rPr>
          <w:rFonts w:ascii="Times New Roman" w:hAnsi="Times New Roman" w:cs="Times New Roman"/>
          <w:color w:val="040404"/>
          <w:sz w:val="24"/>
          <w:szCs w:val="24"/>
          <w:shd w:val="clear" w:color="auto" w:fill="FFFFFF"/>
        </w:rPr>
        <w:t xml:space="preserve"> intense improvement with treatment, while others </w:t>
      </w:r>
      <w:r>
        <w:rPr>
          <w:rFonts w:ascii="Times New Roman" w:hAnsi="Times New Roman" w:cs="Times New Roman"/>
          <w:color w:val="040404"/>
          <w:sz w:val="24"/>
          <w:szCs w:val="24"/>
          <w:shd w:val="clear" w:color="auto" w:fill="FFFFFF"/>
        </w:rPr>
        <w:t>may not.</w:t>
      </w:r>
    </w:p>
    <w:p w:rsidR="003D0CE3" w:rsidRPr="003D0CE3" w:rsidRDefault="003D0CE3" w:rsidP="008A1D50">
      <w:pPr>
        <w:spacing w:line="360" w:lineRule="auto"/>
        <w:rPr>
          <w:rFonts w:ascii="Times New Roman" w:hAnsi="Times New Roman" w:cs="Times New Roman"/>
          <w:sz w:val="24"/>
          <w:szCs w:val="24"/>
        </w:rPr>
      </w:pPr>
      <w:r w:rsidRPr="003D0CE3">
        <w:rPr>
          <w:rFonts w:ascii="Times New Roman" w:hAnsi="Times New Roman" w:cs="Times New Roman"/>
          <w:color w:val="040404"/>
          <w:sz w:val="24"/>
          <w:szCs w:val="24"/>
          <w:shd w:val="clear" w:color="auto" w:fill="FFFFFF"/>
        </w:rPr>
        <w:t> In some instances of normal pressure hydrocephalus, dementia can be reversed by shunt placement. Other symptoms</w:t>
      </w:r>
      <w:r>
        <w:rPr>
          <w:rFonts w:ascii="Times New Roman" w:hAnsi="Times New Roman" w:cs="Times New Roman"/>
          <w:color w:val="040404"/>
          <w:sz w:val="24"/>
          <w:szCs w:val="24"/>
          <w:shd w:val="clear" w:color="auto" w:fill="FFFFFF"/>
        </w:rPr>
        <w:t xml:space="preserve"> of hydrocephalus</w:t>
      </w:r>
      <w:r w:rsidRPr="003D0CE3">
        <w:rPr>
          <w:rFonts w:ascii="Times New Roman" w:hAnsi="Times New Roman" w:cs="Times New Roman"/>
          <w:color w:val="040404"/>
          <w:sz w:val="24"/>
          <w:szCs w:val="24"/>
          <w:shd w:val="clear" w:color="auto" w:fill="FFFFFF"/>
        </w:rPr>
        <w:t xml:space="preserve"> headaches, may disappear almost immediately if the symptoms are related to elevated pressure.</w:t>
      </w:r>
    </w:p>
    <w:p w:rsidR="003D0CE3" w:rsidRPr="003D0CE3" w:rsidRDefault="003D0CE3" w:rsidP="008A1D50">
      <w:pPr>
        <w:spacing w:line="360" w:lineRule="auto"/>
        <w:rPr>
          <w:rFonts w:ascii="Times New Roman" w:hAnsi="Times New Roman" w:cs="Times New Roman"/>
          <w:sz w:val="24"/>
          <w:szCs w:val="24"/>
        </w:rPr>
      </w:pPr>
      <w:r w:rsidRPr="003D0CE3">
        <w:rPr>
          <w:rFonts w:ascii="Times New Roman" w:hAnsi="Times New Roman" w:cs="Times New Roman"/>
          <w:color w:val="040404"/>
          <w:sz w:val="24"/>
          <w:szCs w:val="24"/>
          <w:shd w:val="clear" w:color="auto" w:fill="FFFFFF"/>
        </w:rPr>
        <w:t> Earlier hydrocephalus is diagnosed, the better the chance for successful treatment</w:t>
      </w:r>
      <w:r w:rsidR="005B5426">
        <w:rPr>
          <w:rFonts w:ascii="Times New Roman" w:hAnsi="Times New Roman" w:cs="Times New Roman"/>
          <w:color w:val="040404"/>
          <w:sz w:val="24"/>
          <w:szCs w:val="24"/>
          <w:shd w:val="clear" w:color="auto" w:fill="FFFFFF"/>
        </w:rPr>
        <w:t xml:space="preserve"> and chances of recovery</w:t>
      </w:r>
      <w:r w:rsidRPr="003D0CE3">
        <w:rPr>
          <w:rFonts w:ascii="Times New Roman" w:hAnsi="Times New Roman" w:cs="Times New Roman"/>
          <w:color w:val="040404"/>
          <w:sz w:val="24"/>
          <w:szCs w:val="24"/>
          <w:shd w:val="clear" w:color="auto" w:fill="FFFFFF"/>
        </w:rPr>
        <w:t xml:space="preserve">. </w:t>
      </w:r>
    </w:p>
    <w:p w:rsidR="003D0CE3" w:rsidRPr="003D0CE3" w:rsidRDefault="003D0CE3" w:rsidP="008A1D50">
      <w:pPr>
        <w:spacing w:line="360" w:lineRule="auto"/>
        <w:rPr>
          <w:rFonts w:ascii="Times New Roman" w:hAnsi="Times New Roman" w:cs="Times New Roman"/>
          <w:color w:val="040404"/>
          <w:sz w:val="24"/>
          <w:szCs w:val="24"/>
          <w:shd w:val="clear" w:color="auto" w:fill="FFFFFF"/>
        </w:rPr>
      </w:pPr>
      <w:r w:rsidRPr="003D0CE3">
        <w:rPr>
          <w:rFonts w:ascii="Times New Roman" w:hAnsi="Times New Roman" w:cs="Times New Roman"/>
          <w:color w:val="040404"/>
          <w:sz w:val="24"/>
          <w:szCs w:val="24"/>
          <w:shd w:val="clear" w:color="auto" w:fill="FFFFFF"/>
        </w:rPr>
        <w:lastRenderedPageBreak/>
        <w:t> Unfortunately</w:t>
      </w:r>
      <w:r w:rsidR="005B5426">
        <w:rPr>
          <w:rFonts w:ascii="Times New Roman" w:hAnsi="Times New Roman" w:cs="Times New Roman"/>
          <w:color w:val="040404"/>
          <w:sz w:val="24"/>
          <w:szCs w:val="24"/>
          <w:shd w:val="clear" w:color="auto" w:fill="FFFFFF"/>
        </w:rPr>
        <w:t xml:space="preserve"> no accurate prediction of success of surgery</w:t>
      </w:r>
      <w:r w:rsidRPr="003D0CE3">
        <w:rPr>
          <w:rFonts w:ascii="Times New Roman" w:hAnsi="Times New Roman" w:cs="Times New Roman"/>
          <w:color w:val="040404"/>
          <w:sz w:val="24"/>
          <w:szCs w:val="24"/>
          <w:shd w:val="clear" w:color="auto" w:fill="FFFFFF"/>
        </w:rPr>
        <w:t>. Some patients will improve dramatically, while others will reach a plateau or decline after a few months.</w:t>
      </w:r>
    </w:p>
    <w:p w:rsidR="003D0CE3" w:rsidRPr="003D0CE3" w:rsidRDefault="003D0CE3" w:rsidP="008A1D50">
      <w:pPr>
        <w:spacing w:line="360" w:lineRule="auto"/>
        <w:rPr>
          <w:rFonts w:ascii="Times New Roman" w:hAnsi="Times New Roman" w:cs="Times New Roman"/>
          <w:color w:val="040404"/>
          <w:sz w:val="24"/>
          <w:szCs w:val="24"/>
          <w:shd w:val="clear" w:color="auto" w:fill="FFFFFF"/>
        </w:rPr>
      </w:pPr>
      <w:r w:rsidRPr="003D0CE3">
        <w:rPr>
          <w:rFonts w:ascii="Times New Roman" w:hAnsi="Times New Roman" w:cs="Times New Roman"/>
          <w:color w:val="040404"/>
          <w:sz w:val="24"/>
          <w:szCs w:val="24"/>
          <w:shd w:val="clear" w:color="auto" w:fill="FFFFFF"/>
        </w:rPr>
        <w:t>Shunt malfunction or failure may occur. The valve can become clogged or the pressure in the shunt may not match the needs of the patient, requiring additional surgery.</w:t>
      </w:r>
    </w:p>
    <w:p w:rsidR="003D0CE3" w:rsidRPr="003D0CE3" w:rsidRDefault="003D0CE3" w:rsidP="008A1D50">
      <w:pPr>
        <w:spacing w:line="360" w:lineRule="auto"/>
        <w:rPr>
          <w:rFonts w:ascii="Times New Roman" w:hAnsi="Times New Roman" w:cs="Times New Roman"/>
          <w:color w:val="040404"/>
          <w:sz w:val="24"/>
          <w:szCs w:val="24"/>
          <w:shd w:val="clear" w:color="auto" w:fill="FFFFFF"/>
        </w:rPr>
      </w:pPr>
      <w:r w:rsidRPr="003D0CE3">
        <w:rPr>
          <w:rFonts w:ascii="Times New Roman" w:hAnsi="Times New Roman" w:cs="Times New Roman"/>
          <w:color w:val="040404"/>
          <w:sz w:val="24"/>
          <w:szCs w:val="24"/>
          <w:shd w:val="clear" w:color="auto" w:fill="FFFFFF"/>
        </w:rPr>
        <w:t> </w:t>
      </w:r>
      <w:r w:rsidR="008A1D50">
        <w:rPr>
          <w:rFonts w:ascii="Times New Roman" w:hAnsi="Times New Roman" w:cs="Times New Roman"/>
          <w:color w:val="040404"/>
          <w:sz w:val="24"/>
          <w:szCs w:val="24"/>
          <w:shd w:val="clear" w:color="auto" w:fill="FFFFFF"/>
        </w:rPr>
        <w:t xml:space="preserve">If infection </w:t>
      </w:r>
      <w:proofErr w:type="gramStart"/>
      <w:r w:rsidR="008A1D50">
        <w:rPr>
          <w:rFonts w:ascii="Times New Roman" w:hAnsi="Times New Roman" w:cs="Times New Roman"/>
          <w:color w:val="040404"/>
          <w:sz w:val="24"/>
          <w:szCs w:val="24"/>
          <w:shd w:val="clear" w:color="auto" w:fill="FFFFFF"/>
        </w:rPr>
        <w:t>occurs</w:t>
      </w:r>
      <w:proofErr w:type="gramEnd"/>
      <w:r w:rsidRPr="003D0CE3">
        <w:rPr>
          <w:rFonts w:ascii="Times New Roman" w:hAnsi="Times New Roman" w:cs="Times New Roman"/>
          <w:color w:val="040404"/>
          <w:sz w:val="24"/>
          <w:szCs w:val="24"/>
          <w:shd w:val="clear" w:color="auto" w:fill="FFFFFF"/>
        </w:rPr>
        <w:t xml:space="preserve"> infection, antibiotic therapy may be needed and likely temporary removal of the shunt and replacement by a drain until the infection clears. The shunt </w:t>
      </w:r>
      <w:proofErr w:type="spellStart"/>
      <w:r w:rsidR="008A1D50">
        <w:rPr>
          <w:rFonts w:ascii="Times New Roman" w:hAnsi="Times New Roman" w:cs="Times New Roman"/>
          <w:color w:val="040404"/>
          <w:sz w:val="24"/>
          <w:szCs w:val="24"/>
          <w:shd w:val="clear" w:color="auto" w:fill="FFFFFF"/>
        </w:rPr>
        <w:t>reimplantation</w:t>
      </w:r>
      <w:proofErr w:type="spellEnd"/>
      <w:r w:rsidR="008A1D50">
        <w:rPr>
          <w:rFonts w:ascii="Times New Roman" w:hAnsi="Times New Roman" w:cs="Times New Roman"/>
          <w:color w:val="040404"/>
          <w:sz w:val="24"/>
          <w:szCs w:val="24"/>
          <w:shd w:val="clear" w:color="auto" w:fill="FFFFFF"/>
        </w:rPr>
        <w:t xml:space="preserve"> is the done</w:t>
      </w:r>
    </w:p>
    <w:p w:rsidR="003D0CE3" w:rsidRPr="003D0CE3" w:rsidRDefault="003D0CE3" w:rsidP="008A1D50">
      <w:pPr>
        <w:spacing w:line="360" w:lineRule="auto"/>
        <w:rPr>
          <w:rFonts w:ascii="Times New Roman" w:hAnsi="Times New Roman" w:cs="Times New Roman"/>
          <w:color w:val="040404"/>
          <w:sz w:val="24"/>
          <w:szCs w:val="24"/>
          <w:shd w:val="clear" w:color="auto" w:fill="FFFFFF"/>
        </w:rPr>
      </w:pPr>
      <w:r w:rsidRPr="003D0CE3">
        <w:rPr>
          <w:rFonts w:ascii="Times New Roman" w:hAnsi="Times New Roman" w:cs="Times New Roman"/>
          <w:color w:val="040404"/>
          <w:sz w:val="24"/>
          <w:szCs w:val="24"/>
          <w:shd w:val="clear" w:color="auto" w:fill="FFFFFF"/>
        </w:rPr>
        <w:t>A shunt malfunction may be indicated by headaches, vision problems, irritability, fatigue, personality change, loss of coordination, difficulty in waking up or staying awake, a return of walking difficulties, mild dementia or incontinence. </w:t>
      </w:r>
    </w:p>
    <w:p w:rsidR="003D0CE3" w:rsidRDefault="003D0CE3" w:rsidP="008A1D50">
      <w:pPr>
        <w:spacing w:line="360" w:lineRule="auto"/>
        <w:rPr>
          <w:rFonts w:ascii="Times New Roman" w:hAnsi="Times New Roman" w:cs="Times New Roman"/>
          <w:color w:val="040404"/>
          <w:sz w:val="24"/>
          <w:szCs w:val="24"/>
          <w:shd w:val="clear" w:color="auto" w:fill="FFFFFF"/>
        </w:rPr>
      </w:pPr>
      <w:r w:rsidRPr="003D0CE3">
        <w:rPr>
          <w:rFonts w:ascii="Times New Roman" w:hAnsi="Times New Roman" w:cs="Times New Roman"/>
          <w:color w:val="040404"/>
          <w:sz w:val="24"/>
          <w:szCs w:val="24"/>
          <w:shd w:val="clear" w:color="auto" w:fill="FFFFFF"/>
        </w:rPr>
        <w:t xml:space="preserve"> In infants, the symptoms of shunt malfunction can include the above as well as vomiting, inappropriate head growth and/or </w:t>
      </w:r>
      <w:proofErr w:type="spellStart"/>
      <w:r w:rsidRPr="003D0CE3">
        <w:rPr>
          <w:rFonts w:ascii="Times New Roman" w:hAnsi="Times New Roman" w:cs="Times New Roman"/>
          <w:color w:val="040404"/>
          <w:sz w:val="24"/>
          <w:szCs w:val="24"/>
          <w:shd w:val="clear" w:color="auto" w:fill="FFFFFF"/>
        </w:rPr>
        <w:t>sunsetting</w:t>
      </w:r>
      <w:proofErr w:type="spellEnd"/>
      <w:r w:rsidRPr="003D0CE3">
        <w:rPr>
          <w:rFonts w:ascii="Times New Roman" w:hAnsi="Times New Roman" w:cs="Times New Roman"/>
          <w:color w:val="040404"/>
          <w:sz w:val="24"/>
          <w:szCs w:val="24"/>
          <w:shd w:val="clear" w:color="auto" w:fill="FFFFFF"/>
        </w:rPr>
        <w:t xml:space="preserve"> eyes. When a shunt malfunctions, a surgery is often needed to replace the blocked or malfunctioning portion of the shunt system. Fortunately, most complications can be dealt with successfully.</w:t>
      </w:r>
    </w:p>
    <w:p w:rsidR="002064A9" w:rsidRDefault="008A1D50" w:rsidP="008A1D50">
      <w:pPr>
        <w:spacing w:line="360" w:lineRule="auto"/>
        <w:rPr>
          <w:rFonts w:ascii="Times New Roman" w:hAnsi="Times New Roman" w:cs="Times New Roman"/>
          <w:sz w:val="24"/>
          <w:szCs w:val="24"/>
        </w:rPr>
      </w:pPr>
      <w:r w:rsidRPr="008A1D50">
        <w:rPr>
          <w:rFonts w:ascii="Times New Roman" w:hAnsi="Times New Roman" w:cs="Times New Roman"/>
          <w:sz w:val="24"/>
          <w:szCs w:val="24"/>
        </w:rPr>
        <w:t>Neurological damage that may have occurred prior to treatment is unfortunately irreversible and can have a significant impact on functional social outcomes such as social integration, schooling, and marriage.</w:t>
      </w:r>
    </w:p>
    <w:p w:rsidR="00425212" w:rsidRDefault="00425212" w:rsidP="008A1D50">
      <w:pPr>
        <w:spacing w:line="360" w:lineRule="auto"/>
        <w:rPr>
          <w:rFonts w:ascii="Times New Roman" w:hAnsi="Times New Roman" w:cs="Times New Roman"/>
          <w:sz w:val="24"/>
          <w:szCs w:val="24"/>
        </w:rPr>
      </w:pPr>
    </w:p>
    <w:p w:rsidR="002064A9" w:rsidRPr="002064A9" w:rsidRDefault="002064A9" w:rsidP="008A1D50">
      <w:pPr>
        <w:spacing w:line="360" w:lineRule="auto"/>
        <w:rPr>
          <w:rFonts w:ascii="Times New Roman" w:hAnsi="Times New Roman" w:cs="Times New Roman"/>
          <w:b/>
          <w:sz w:val="32"/>
          <w:szCs w:val="24"/>
          <w:u w:val="single"/>
        </w:rPr>
      </w:pPr>
      <w:r w:rsidRPr="002064A9">
        <w:rPr>
          <w:rFonts w:ascii="Times New Roman" w:hAnsi="Times New Roman" w:cs="Times New Roman"/>
          <w:b/>
          <w:sz w:val="32"/>
          <w:szCs w:val="24"/>
          <w:u w:val="single"/>
        </w:rPr>
        <w:t>QUESTION NO 2</w:t>
      </w:r>
    </w:p>
    <w:p w:rsidR="002064A9" w:rsidRDefault="002064A9" w:rsidP="002064A9">
      <w:pPr>
        <w:spacing w:line="256" w:lineRule="auto"/>
        <w:rPr>
          <w:rFonts w:ascii="Times New Roman" w:eastAsia="Calibri" w:hAnsi="Times New Roman" w:cs="Times New Roman"/>
          <w:b/>
          <w:sz w:val="24"/>
          <w:szCs w:val="24"/>
        </w:rPr>
      </w:pPr>
      <w:r>
        <w:rPr>
          <w:rFonts w:ascii="Calibri" w:eastAsia="Calibri" w:hAnsi="Calibri" w:cs="Times New Roman"/>
          <w:b/>
          <w:sz w:val="24"/>
          <w:szCs w:val="24"/>
        </w:rPr>
        <w:t xml:space="preserve">Q2. </w:t>
      </w:r>
      <w:r>
        <w:rPr>
          <w:rFonts w:ascii="Times New Roman" w:eastAsia="Calibri" w:hAnsi="Times New Roman" w:cs="Times New Roman"/>
          <w:b/>
          <w:sz w:val="24"/>
          <w:szCs w:val="24"/>
        </w:rPr>
        <w:t xml:space="preserve"> Identify population at risk of developing nephrolithiasis. Give surgical management of kidney stones.</w:t>
      </w:r>
    </w:p>
    <w:p w:rsidR="002064A9" w:rsidRDefault="002064A9" w:rsidP="00641F11">
      <w:pPr>
        <w:spacing w:line="360" w:lineRule="auto"/>
        <w:rPr>
          <w:rFonts w:ascii="Times New Roman" w:hAnsi="Times New Roman" w:cs="Times New Roman"/>
          <w:sz w:val="24"/>
          <w:szCs w:val="24"/>
        </w:rPr>
      </w:pPr>
    </w:p>
    <w:p w:rsidR="008A1D50" w:rsidRDefault="002064A9" w:rsidP="00641F11">
      <w:pPr>
        <w:tabs>
          <w:tab w:val="left" w:pos="2551"/>
        </w:tabs>
        <w:spacing w:line="360" w:lineRule="auto"/>
        <w:rPr>
          <w:rFonts w:ascii="Times New Roman" w:eastAsia="Calibri" w:hAnsi="Times New Roman" w:cs="Times New Roman"/>
          <w:b/>
          <w:sz w:val="32"/>
          <w:szCs w:val="24"/>
          <w:u w:val="single"/>
        </w:rPr>
      </w:pPr>
      <w:r>
        <w:rPr>
          <w:rFonts w:ascii="Times New Roman" w:hAnsi="Times New Roman" w:cs="Times New Roman"/>
          <w:sz w:val="24"/>
          <w:szCs w:val="24"/>
        </w:rPr>
        <w:tab/>
      </w:r>
      <w:r>
        <w:rPr>
          <w:rFonts w:ascii="Times New Roman" w:eastAsia="Calibri" w:hAnsi="Times New Roman" w:cs="Times New Roman"/>
          <w:b/>
          <w:sz w:val="32"/>
          <w:szCs w:val="24"/>
          <w:u w:val="single"/>
        </w:rPr>
        <w:t>NEPHROLITHIASIS</w:t>
      </w:r>
    </w:p>
    <w:p w:rsidR="002064A9" w:rsidRPr="002064A9" w:rsidRDefault="00425212" w:rsidP="00641F11">
      <w:pPr>
        <w:pStyle w:val="NormalWeb"/>
        <w:spacing w:line="360" w:lineRule="auto"/>
      </w:pPr>
      <w:r w:rsidRPr="00425212">
        <w:rPr>
          <w:color w:val="000000"/>
        </w:rPr>
        <w:t xml:space="preserve">"Nephrolithiasis" is derived from the Greek </w:t>
      </w:r>
      <w:proofErr w:type="spellStart"/>
      <w:r w:rsidRPr="00425212">
        <w:rPr>
          <w:color w:val="000000"/>
        </w:rPr>
        <w:t>nephros</w:t>
      </w:r>
      <w:proofErr w:type="spellEnd"/>
      <w:r w:rsidRPr="00425212">
        <w:rPr>
          <w:color w:val="000000"/>
        </w:rPr>
        <w:t xml:space="preserve">- (kidney) </w:t>
      </w:r>
      <w:proofErr w:type="spellStart"/>
      <w:r w:rsidRPr="00425212">
        <w:rPr>
          <w:color w:val="000000"/>
        </w:rPr>
        <w:t>lithos</w:t>
      </w:r>
      <w:proofErr w:type="spellEnd"/>
      <w:r w:rsidRPr="00425212">
        <w:rPr>
          <w:color w:val="000000"/>
        </w:rPr>
        <w:t xml:space="preserve"> (stone) = </w:t>
      </w:r>
      <w:hyperlink r:id="rId12" w:tgtFrame="_blank" w:history="1">
        <w:r w:rsidRPr="00425212">
          <w:rPr>
            <w:rStyle w:val="Hyperlink"/>
            <w:b/>
            <w:bCs/>
            <w:color w:val="2196F3"/>
          </w:rPr>
          <w:t>kidney stone</w:t>
        </w:r>
      </w:hyperlink>
      <w:r>
        <w:t xml:space="preserve">. </w:t>
      </w:r>
      <w:r w:rsidR="002064A9" w:rsidRPr="002064A9">
        <w:rPr>
          <w:rFonts w:eastAsia="Calibri"/>
        </w:rPr>
        <w:t xml:space="preserve">Stones </w:t>
      </w:r>
      <w:proofErr w:type="gramStart"/>
      <w:r w:rsidR="002064A9" w:rsidRPr="002064A9">
        <w:rPr>
          <w:rFonts w:eastAsia="Calibri"/>
        </w:rPr>
        <w:t>form in the kidneys are</w:t>
      </w:r>
      <w:proofErr w:type="gramEnd"/>
      <w:r w:rsidR="002064A9" w:rsidRPr="002064A9">
        <w:rPr>
          <w:rFonts w:eastAsia="Calibri"/>
        </w:rPr>
        <w:t xml:space="preserve"> called </w:t>
      </w:r>
      <w:r w:rsidR="002064A9" w:rsidRPr="002064A9">
        <w:rPr>
          <w:rFonts w:eastAsia="Calibri"/>
          <w:b/>
        </w:rPr>
        <w:t>nephrolithiasis.</w:t>
      </w:r>
      <w:r w:rsidR="002064A9" w:rsidRPr="002064A9">
        <w:t xml:space="preserve"> </w:t>
      </w:r>
      <w:r>
        <w:t>C</w:t>
      </w:r>
      <w:r w:rsidR="002064A9" w:rsidRPr="002064A9">
        <w:t>ommon cause of </w:t>
      </w:r>
      <w:hyperlink r:id="rId13" w:history="1">
        <w:r w:rsidR="002064A9" w:rsidRPr="002064A9">
          <w:rPr>
            <w:rStyle w:val="Hyperlink"/>
            <w:b/>
            <w:bCs/>
            <w:color w:val="auto"/>
          </w:rPr>
          <w:t xml:space="preserve">blood in the </w:t>
        </w:r>
        <w:r w:rsidR="002064A9" w:rsidRPr="002064A9">
          <w:rPr>
            <w:rStyle w:val="Hyperlink"/>
            <w:b/>
            <w:bCs/>
            <w:color w:val="auto"/>
          </w:rPr>
          <w:lastRenderedPageBreak/>
          <w:t>urine</w:t>
        </w:r>
      </w:hyperlink>
      <w:r w:rsidR="002064A9" w:rsidRPr="002064A9">
        <w:t> and </w:t>
      </w:r>
      <w:hyperlink r:id="rId14" w:history="1">
        <w:r w:rsidR="002064A9" w:rsidRPr="002064A9">
          <w:rPr>
            <w:rStyle w:val="Hyperlink"/>
            <w:b/>
            <w:bCs/>
            <w:color w:val="auto"/>
          </w:rPr>
          <w:t>pain</w:t>
        </w:r>
      </w:hyperlink>
      <w:r w:rsidR="002064A9" w:rsidRPr="002064A9">
        <w:t> in the abdomen, flank, or groin</w:t>
      </w:r>
      <w:r>
        <w:t xml:space="preserve"> is kidney stone</w:t>
      </w:r>
      <w:r w:rsidR="002064A9" w:rsidRPr="002064A9">
        <w:t>. Kidney stones occur in 1 in 10 people at some time in their life.</w:t>
      </w:r>
    </w:p>
    <w:p w:rsidR="002064A9" w:rsidRDefault="002064A9" w:rsidP="00641F11">
      <w:pPr>
        <w:pStyle w:val="NormalWeb"/>
        <w:spacing w:line="360" w:lineRule="auto"/>
      </w:pPr>
      <w:r w:rsidRPr="002064A9">
        <w:t xml:space="preserve">The </w:t>
      </w:r>
      <w:r w:rsidR="00425212">
        <w:t>stone development is</w:t>
      </w:r>
      <w:r w:rsidRPr="002064A9">
        <w:t xml:space="preserve"> related to increased excretion of stone-forming components such as calcium, oxalate, urate or </w:t>
      </w:r>
      <w:proofErr w:type="spellStart"/>
      <w:r w:rsidRPr="002064A9">
        <w:t>cystine</w:t>
      </w:r>
      <w:proofErr w:type="spellEnd"/>
      <w:r w:rsidRPr="002064A9">
        <w:t>.</w:t>
      </w:r>
    </w:p>
    <w:p w:rsidR="00613667" w:rsidRPr="002064A9" w:rsidRDefault="00613667" w:rsidP="00641F11">
      <w:pPr>
        <w:pStyle w:val="NormalWeb"/>
        <w:spacing w:line="360" w:lineRule="auto"/>
      </w:pPr>
      <w:r>
        <w:t>Kidney stone can be as smaller as grain and may be excreted through urine. And as big as may cause obstruction and require surgery.</w:t>
      </w:r>
    </w:p>
    <w:p w:rsidR="00613667" w:rsidRDefault="00613667" w:rsidP="00641F11">
      <w:pPr>
        <w:tabs>
          <w:tab w:val="left" w:pos="2963"/>
        </w:tabs>
        <w:spacing w:line="360" w:lineRule="auto"/>
        <w:rPr>
          <w:rFonts w:ascii="Times New Roman" w:eastAsia="Calibri" w:hAnsi="Times New Roman" w:cs="Times New Roman"/>
          <w:b/>
          <w:sz w:val="40"/>
          <w:szCs w:val="24"/>
          <w:u w:val="single"/>
        </w:rPr>
      </w:pPr>
      <w:r>
        <w:rPr>
          <w:rFonts w:ascii="Times New Roman" w:hAnsi="Times New Roman" w:cs="Times New Roman"/>
          <w:sz w:val="24"/>
          <w:szCs w:val="24"/>
        </w:rPr>
        <w:t xml:space="preserve">     </w:t>
      </w:r>
      <w:r w:rsidR="00425212" w:rsidRPr="00613667">
        <w:rPr>
          <w:rFonts w:ascii="Times New Roman" w:hAnsi="Times New Roman" w:cs="Times New Roman"/>
          <w:sz w:val="32"/>
          <w:szCs w:val="24"/>
        </w:rPr>
        <w:t xml:space="preserve">   </w:t>
      </w:r>
      <w:r w:rsidR="00425212" w:rsidRPr="00613667">
        <w:rPr>
          <w:rFonts w:ascii="Times New Roman" w:eastAsia="Calibri" w:hAnsi="Times New Roman" w:cs="Times New Roman"/>
          <w:b/>
          <w:sz w:val="40"/>
          <w:szCs w:val="24"/>
          <w:u w:val="single"/>
        </w:rPr>
        <w:t>Population at risk of developing nephrolithiasis</w:t>
      </w:r>
    </w:p>
    <w:p w:rsidR="00613667" w:rsidRPr="00613667" w:rsidRDefault="00613667" w:rsidP="00641F11">
      <w:pPr>
        <w:tabs>
          <w:tab w:val="left" w:pos="2963"/>
        </w:tabs>
        <w:spacing w:line="360" w:lineRule="auto"/>
        <w:rPr>
          <w:rFonts w:ascii="Times New Roman" w:hAnsi="Times New Roman" w:cs="Times New Roman"/>
          <w:sz w:val="32"/>
          <w:szCs w:val="24"/>
          <w:u w:val="single"/>
        </w:rPr>
      </w:pPr>
    </w:p>
    <w:p w:rsidR="002064A9" w:rsidRDefault="00613667" w:rsidP="00641F1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population</w:t>
      </w:r>
      <w:proofErr w:type="gramEnd"/>
      <w:r>
        <w:rPr>
          <w:rFonts w:ascii="Times New Roman" w:hAnsi="Times New Roman" w:cs="Times New Roman"/>
          <w:sz w:val="24"/>
          <w:szCs w:val="24"/>
        </w:rPr>
        <w:t xml:space="preserve"> which have the following habits are at the risk of developing nephrolithiasis.</w:t>
      </w:r>
    </w:p>
    <w:p w:rsidR="00613667" w:rsidRPr="00BE2F7B" w:rsidRDefault="00613667" w:rsidP="00641F11">
      <w:pPr>
        <w:spacing w:line="360" w:lineRule="auto"/>
        <w:rPr>
          <w:rFonts w:ascii="Times New Roman" w:hAnsi="Times New Roman" w:cs="Times New Roman"/>
          <w:b/>
          <w:sz w:val="36"/>
          <w:szCs w:val="24"/>
          <w:u w:val="single"/>
        </w:rPr>
      </w:pPr>
      <w:r w:rsidRPr="00BE2F7B">
        <w:rPr>
          <w:rFonts w:ascii="Times New Roman" w:hAnsi="Times New Roman" w:cs="Times New Roman"/>
          <w:b/>
          <w:sz w:val="36"/>
          <w:szCs w:val="24"/>
          <w:u w:val="single"/>
        </w:rPr>
        <w:t>POPULATION WITH LACK OF WATER USE</w:t>
      </w:r>
    </w:p>
    <w:p w:rsidR="00613667" w:rsidRDefault="00613667" w:rsidP="00641F11">
      <w:pPr>
        <w:pStyle w:val="NormalWeb"/>
        <w:spacing w:before="0" w:beforeAutospacing="0" w:after="172" w:afterAutospacing="0" w:line="360" w:lineRule="auto"/>
      </w:pPr>
      <w:r>
        <w:t>Enough urine is required to dilute the things that can turn in to kidney stones. Drinking less water and sweating a lot can make your pee darker in color.  Its color should be pale yellow or clear.</w:t>
      </w:r>
    </w:p>
    <w:p w:rsidR="00613667" w:rsidRDefault="00613667" w:rsidP="00641F11">
      <w:pPr>
        <w:pStyle w:val="NormalWeb"/>
        <w:spacing w:before="0" w:beforeAutospacing="0" w:after="172" w:afterAutospacing="0" w:line="360" w:lineRule="auto"/>
      </w:pPr>
      <w:r>
        <w:t>If you’ve had a stone before, you should make about 8 cups of urine a day. So aim to down about 10 cups daily, since you lose some fluids through sweat and </w:t>
      </w:r>
      <w:hyperlink r:id="rId15" w:history="1">
        <w:r>
          <w:rPr>
            <w:rStyle w:val="Hyperlink"/>
            <w:color w:val="187AAB"/>
          </w:rPr>
          <w:t>breathing</w:t>
        </w:r>
      </w:hyperlink>
      <w:r>
        <w:t>. Swap a glass of </w:t>
      </w:r>
      <w:hyperlink r:id="rId16" w:history="1">
        <w:r>
          <w:rPr>
            <w:rStyle w:val="Hyperlink"/>
            <w:color w:val="187AAB"/>
          </w:rPr>
          <w:t>water</w:t>
        </w:r>
      </w:hyperlink>
      <w:r>
        <w:t> for a citrus drink. The citrate in lemonade or orange juice can block stones from forming.</w:t>
      </w:r>
    </w:p>
    <w:p w:rsidR="00613667" w:rsidRPr="00BE2F7B" w:rsidRDefault="00EF6DB4" w:rsidP="00613667">
      <w:pPr>
        <w:pStyle w:val="Heading2"/>
        <w:shd w:val="clear" w:color="auto" w:fill="FFFFFF"/>
        <w:spacing w:before="270" w:after="180"/>
        <w:rPr>
          <w:rFonts w:ascii="Times New Roman" w:hAnsi="Times New Roman" w:cs="Times New Roman"/>
          <w:color w:val="333132"/>
          <w:spacing w:val="-4"/>
          <w:sz w:val="36"/>
          <w:u w:val="single"/>
        </w:rPr>
      </w:pPr>
      <w:r w:rsidRPr="00BE2F7B">
        <w:rPr>
          <w:rFonts w:ascii="Times New Roman" w:hAnsi="Times New Roman" w:cs="Times New Roman"/>
          <w:color w:val="333132"/>
          <w:spacing w:val="-4"/>
          <w:sz w:val="36"/>
          <w:u w:val="single"/>
        </w:rPr>
        <w:t xml:space="preserve">Population with following </w:t>
      </w:r>
      <w:r w:rsidR="00613667" w:rsidRPr="00BE2F7B">
        <w:rPr>
          <w:rFonts w:ascii="Times New Roman" w:hAnsi="Times New Roman" w:cs="Times New Roman"/>
          <w:color w:val="333132"/>
          <w:spacing w:val="-4"/>
          <w:sz w:val="36"/>
          <w:u w:val="single"/>
        </w:rPr>
        <w:t>Diet</w:t>
      </w:r>
    </w:p>
    <w:p w:rsidR="00613667" w:rsidRPr="00641F11" w:rsidRDefault="00641F11" w:rsidP="00641F11">
      <w:pPr>
        <w:shd w:val="clear" w:color="auto" w:fill="FFFFFF"/>
        <w:spacing w:line="360" w:lineRule="auto"/>
        <w:rPr>
          <w:rFonts w:ascii="Times New Roman" w:hAnsi="Times New Roman" w:cs="Times New Roman"/>
          <w:color w:val="444444"/>
          <w:spacing w:val="-4"/>
          <w:sz w:val="24"/>
          <w:szCs w:val="32"/>
        </w:rPr>
      </w:pPr>
      <w:r w:rsidRPr="00641F11">
        <w:rPr>
          <w:rFonts w:ascii="Times New Roman" w:hAnsi="Times New Roman" w:cs="Times New Roman"/>
          <w:color w:val="444444"/>
          <w:spacing w:val="-4"/>
          <w:sz w:val="24"/>
          <w:szCs w:val="32"/>
        </w:rPr>
        <w:t>Diet has big role in stone development.</w:t>
      </w:r>
    </w:p>
    <w:p w:rsidR="00613667" w:rsidRPr="00641F11" w:rsidRDefault="00613667" w:rsidP="00641F11">
      <w:pPr>
        <w:pStyle w:val="NormalWeb"/>
        <w:shd w:val="clear" w:color="auto" w:fill="FFFFFF"/>
        <w:spacing w:before="0" w:beforeAutospacing="0" w:after="172" w:afterAutospacing="0" w:line="360" w:lineRule="auto"/>
        <w:rPr>
          <w:color w:val="444444"/>
          <w:spacing w:val="-4"/>
          <w:szCs w:val="32"/>
        </w:rPr>
      </w:pPr>
      <w:r w:rsidRPr="00641F11">
        <w:rPr>
          <w:color w:val="444444"/>
          <w:spacing w:val="-4"/>
          <w:szCs w:val="32"/>
        </w:rPr>
        <w:t>The most common type of kidney stone happens when </w:t>
      </w:r>
      <w:hyperlink r:id="rId17" w:history="1">
        <w:r w:rsidRPr="00641F11">
          <w:rPr>
            <w:rStyle w:val="Hyperlink"/>
            <w:color w:val="187AAB"/>
            <w:spacing w:val="-4"/>
            <w:szCs w:val="32"/>
          </w:rPr>
          <w:t>calcium</w:t>
        </w:r>
      </w:hyperlink>
      <w:r w:rsidRPr="00641F11">
        <w:rPr>
          <w:color w:val="444444"/>
          <w:spacing w:val="-4"/>
          <w:szCs w:val="32"/>
        </w:rPr>
        <w:t> and oxalate stick together when your </w:t>
      </w:r>
      <w:hyperlink r:id="rId18" w:history="1">
        <w:r w:rsidRPr="00641F11">
          <w:rPr>
            <w:rStyle w:val="Hyperlink"/>
            <w:color w:val="187AAB"/>
            <w:spacing w:val="-4"/>
            <w:szCs w:val="32"/>
          </w:rPr>
          <w:t>kidneys</w:t>
        </w:r>
      </w:hyperlink>
      <w:r w:rsidRPr="00641F11">
        <w:rPr>
          <w:color w:val="444444"/>
          <w:spacing w:val="-4"/>
          <w:szCs w:val="32"/>
        </w:rPr>
        <w:t xml:space="preserve"> make urine. Oxalate is a chemical that’s in many healthy foods and vegetables. </w:t>
      </w:r>
      <w:r w:rsidR="00641F11" w:rsidRPr="00641F11">
        <w:rPr>
          <w:color w:val="444444"/>
          <w:spacing w:val="-4"/>
          <w:szCs w:val="32"/>
        </w:rPr>
        <w:t xml:space="preserve">Population eating the following diet in excess may develop stones </w:t>
      </w:r>
    </w:p>
    <w:p w:rsidR="00613667" w:rsidRPr="00641F11" w:rsidRDefault="00613667" w:rsidP="00641F11">
      <w:pPr>
        <w:numPr>
          <w:ilvl w:val="0"/>
          <w:numId w:val="10"/>
        </w:numPr>
        <w:shd w:val="clear" w:color="auto" w:fill="FFFFFF"/>
        <w:spacing w:before="100" w:beforeAutospacing="1" w:after="100" w:afterAutospacing="1" w:line="360" w:lineRule="auto"/>
        <w:rPr>
          <w:rFonts w:ascii="Times New Roman" w:hAnsi="Times New Roman" w:cs="Times New Roman"/>
          <w:color w:val="444444"/>
          <w:spacing w:val="-4"/>
          <w:sz w:val="24"/>
          <w:szCs w:val="32"/>
        </w:rPr>
      </w:pPr>
      <w:r w:rsidRPr="00641F11">
        <w:rPr>
          <w:rFonts w:ascii="Times New Roman" w:hAnsi="Times New Roman" w:cs="Times New Roman"/>
          <w:color w:val="444444"/>
          <w:spacing w:val="-4"/>
          <w:sz w:val="24"/>
          <w:szCs w:val="32"/>
        </w:rPr>
        <w:t>Spinach</w:t>
      </w:r>
    </w:p>
    <w:p w:rsidR="00613667" w:rsidRPr="00641F11" w:rsidRDefault="00613667" w:rsidP="00641F11">
      <w:pPr>
        <w:numPr>
          <w:ilvl w:val="0"/>
          <w:numId w:val="10"/>
        </w:numPr>
        <w:shd w:val="clear" w:color="auto" w:fill="FFFFFF"/>
        <w:spacing w:before="100" w:beforeAutospacing="1" w:after="100" w:afterAutospacing="1" w:line="360" w:lineRule="auto"/>
        <w:rPr>
          <w:rFonts w:ascii="Times New Roman" w:hAnsi="Times New Roman" w:cs="Times New Roman"/>
          <w:color w:val="444444"/>
          <w:spacing w:val="-4"/>
          <w:sz w:val="24"/>
          <w:szCs w:val="32"/>
        </w:rPr>
      </w:pPr>
      <w:r w:rsidRPr="00641F11">
        <w:rPr>
          <w:rFonts w:ascii="Times New Roman" w:hAnsi="Times New Roman" w:cs="Times New Roman"/>
          <w:color w:val="444444"/>
          <w:spacing w:val="-4"/>
          <w:sz w:val="24"/>
          <w:szCs w:val="32"/>
        </w:rPr>
        <w:t>Rhubarb</w:t>
      </w:r>
    </w:p>
    <w:p w:rsidR="00613667" w:rsidRPr="00641F11" w:rsidRDefault="00613667" w:rsidP="00641F11">
      <w:pPr>
        <w:numPr>
          <w:ilvl w:val="0"/>
          <w:numId w:val="10"/>
        </w:numPr>
        <w:shd w:val="clear" w:color="auto" w:fill="FFFFFF"/>
        <w:spacing w:before="100" w:beforeAutospacing="1" w:after="100" w:afterAutospacing="1" w:line="360" w:lineRule="auto"/>
        <w:rPr>
          <w:rFonts w:ascii="Times New Roman" w:hAnsi="Times New Roman" w:cs="Times New Roman"/>
          <w:color w:val="444444"/>
          <w:spacing w:val="-4"/>
          <w:sz w:val="24"/>
          <w:szCs w:val="32"/>
        </w:rPr>
      </w:pPr>
      <w:r w:rsidRPr="00641F11">
        <w:rPr>
          <w:rFonts w:ascii="Times New Roman" w:hAnsi="Times New Roman" w:cs="Times New Roman"/>
          <w:color w:val="444444"/>
          <w:spacing w:val="-4"/>
          <w:sz w:val="24"/>
          <w:szCs w:val="32"/>
        </w:rPr>
        <w:t>Grits</w:t>
      </w:r>
    </w:p>
    <w:p w:rsidR="00613667" w:rsidRDefault="00613667" w:rsidP="00641F11">
      <w:pPr>
        <w:numPr>
          <w:ilvl w:val="0"/>
          <w:numId w:val="10"/>
        </w:numPr>
        <w:shd w:val="clear" w:color="auto" w:fill="FFFFFF"/>
        <w:spacing w:before="100" w:beforeAutospacing="1" w:after="100" w:afterAutospacing="1" w:line="360" w:lineRule="auto"/>
        <w:rPr>
          <w:rFonts w:ascii="Times New Roman" w:hAnsi="Times New Roman" w:cs="Times New Roman"/>
          <w:color w:val="444444"/>
          <w:spacing w:val="-4"/>
          <w:sz w:val="24"/>
          <w:szCs w:val="32"/>
        </w:rPr>
      </w:pPr>
      <w:r w:rsidRPr="00641F11">
        <w:rPr>
          <w:rFonts w:ascii="Times New Roman" w:hAnsi="Times New Roman" w:cs="Times New Roman"/>
          <w:color w:val="444444"/>
          <w:spacing w:val="-4"/>
          <w:sz w:val="24"/>
          <w:szCs w:val="32"/>
        </w:rPr>
        <w:lastRenderedPageBreak/>
        <w:t>Bran cereal</w:t>
      </w:r>
    </w:p>
    <w:p w:rsidR="00EF6DB4" w:rsidRDefault="00EF6DB4" w:rsidP="00641F11">
      <w:pPr>
        <w:numPr>
          <w:ilvl w:val="0"/>
          <w:numId w:val="10"/>
        </w:numPr>
        <w:shd w:val="clear" w:color="auto" w:fill="FFFFFF"/>
        <w:spacing w:before="100" w:beforeAutospacing="1" w:after="100" w:afterAutospacing="1" w:line="360" w:lineRule="auto"/>
        <w:rPr>
          <w:rFonts w:ascii="Times New Roman" w:hAnsi="Times New Roman" w:cs="Times New Roman"/>
          <w:color w:val="444444"/>
          <w:spacing w:val="-4"/>
          <w:sz w:val="24"/>
          <w:szCs w:val="32"/>
        </w:rPr>
      </w:pPr>
      <w:r>
        <w:rPr>
          <w:rFonts w:ascii="Times New Roman" w:hAnsi="Times New Roman" w:cs="Times New Roman"/>
          <w:color w:val="444444"/>
          <w:spacing w:val="-4"/>
          <w:sz w:val="24"/>
          <w:szCs w:val="32"/>
        </w:rPr>
        <w:t>Tomato’s</w:t>
      </w:r>
    </w:p>
    <w:p w:rsidR="00EF6DB4" w:rsidRPr="00641F11" w:rsidRDefault="00EF6DB4" w:rsidP="00641F11">
      <w:pPr>
        <w:numPr>
          <w:ilvl w:val="0"/>
          <w:numId w:val="10"/>
        </w:numPr>
        <w:shd w:val="clear" w:color="auto" w:fill="FFFFFF"/>
        <w:spacing w:before="100" w:beforeAutospacing="1" w:after="100" w:afterAutospacing="1" w:line="360" w:lineRule="auto"/>
        <w:rPr>
          <w:rFonts w:ascii="Times New Roman" w:hAnsi="Times New Roman" w:cs="Times New Roman"/>
          <w:color w:val="444444"/>
          <w:spacing w:val="-4"/>
          <w:sz w:val="24"/>
          <w:szCs w:val="32"/>
        </w:rPr>
      </w:pPr>
      <w:r>
        <w:rPr>
          <w:rFonts w:ascii="Times New Roman" w:hAnsi="Times New Roman" w:cs="Times New Roman"/>
          <w:color w:val="444444"/>
          <w:spacing w:val="-4"/>
          <w:sz w:val="24"/>
          <w:szCs w:val="32"/>
        </w:rPr>
        <w:t xml:space="preserve">Water high in minerals and calcium </w:t>
      </w:r>
    </w:p>
    <w:p w:rsidR="00613667" w:rsidRPr="00641F11" w:rsidRDefault="00641F11" w:rsidP="00641F11">
      <w:pPr>
        <w:pStyle w:val="NormalWeb"/>
        <w:shd w:val="clear" w:color="auto" w:fill="FFFFFF"/>
        <w:spacing w:before="0" w:beforeAutospacing="0" w:after="172" w:afterAutospacing="0" w:line="360" w:lineRule="auto"/>
        <w:rPr>
          <w:color w:val="444444"/>
          <w:spacing w:val="-4"/>
          <w:szCs w:val="32"/>
        </w:rPr>
      </w:pPr>
      <w:r w:rsidRPr="00641F11">
        <w:rPr>
          <w:color w:val="444444"/>
          <w:spacing w:val="-4"/>
          <w:szCs w:val="32"/>
        </w:rPr>
        <w:t>Drinking milk does not cause kidney stones</w:t>
      </w:r>
      <w:r w:rsidR="00613667" w:rsidRPr="00641F11">
        <w:rPr>
          <w:color w:val="444444"/>
          <w:spacing w:val="-4"/>
          <w:szCs w:val="32"/>
        </w:rPr>
        <w:t>. If you eat or drink calcium-rich foods (like milk and </w:t>
      </w:r>
      <w:hyperlink r:id="rId19" w:history="1">
        <w:r w:rsidR="00613667" w:rsidRPr="00641F11">
          <w:rPr>
            <w:rStyle w:val="Hyperlink"/>
            <w:color w:val="187AAB"/>
            <w:spacing w:val="-4"/>
            <w:szCs w:val="32"/>
          </w:rPr>
          <w:t>cheese</w:t>
        </w:r>
      </w:hyperlink>
      <w:r w:rsidR="00613667" w:rsidRPr="00641F11">
        <w:rPr>
          <w:color w:val="444444"/>
          <w:spacing w:val="-4"/>
          <w:szCs w:val="32"/>
        </w:rPr>
        <w:t>) and foods with oxalate at the same time, it helps your body better handle the oxalate. That’s because the two tend to bind in the gut instead of in the </w:t>
      </w:r>
      <w:hyperlink r:id="rId20" w:history="1">
        <w:r w:rsidR="00613667" w:rsidRPr="00641F11">
          <w:rPr>
            <w:rStyle w:val="Hyperlink"/>
            <w:color w:val="187AAB"/>
            <w:spacing w:val="-4"/>
            <w:szCs w:val="32"/>
          </w:rPr>
          <w:t>kidneys</w:t>
        </w:r>
      </w:hyperlink>
      <w:r w:rsidR="00613667" w:rsidRPr="00641F11">
        <w:rPr>
          <w:color w:val="444444"/>
          <w:spacing w:val="-4"/>
          <w:szCs w:val="32"/>
        </w:rPr>
        <w:t>, where a stone can form.</w:t>
      </w:r>
    </w:p>
    <w:p w:rsidR="00EF6DB4" w:rsidRPr="00BE2F7B" w:rsidRDefault="00EF6DB4" w:rsidP="00EF6DB4">
      <w:pPr>
        <w:pStyle w:val="NormalWeb"/>
        <w:shd w:val="clear" w:color="auto" w:fill="FFFFFF"/>
        <w:spacing w:before="0" w:beforeAutospacing="0" w:after="172" w:afterAutospacing="0" w:line="360" w:lineRule="auto"/>
        <w:rPr>
          <w:rStyle w:val="Strong"/>
          <w:color w:val="444444"/>
          <w:spacing w:val="-4"/>
          <w:u w:val="single"/>
        </w:rPr>
      </w:pPr>
      <w:proofErr w:type="gramStart"/>
      <w:r w:rsidRPr="00BE2F7B">
        <w:rPr>
          <w:rStyle w:val="Strong"/>
          <w:color w:val="444444"/>
          <w:spacing w:val="-4"/>
          <w:sz w:val="36"/>
          <w:u w:val="single"/>
        </w:rPr>
        <w:t xml:space="preserve">Population consuming high </w:t>
      </w:r>
      <w:r w:rsidR="00613667" w:rsidRPr="00BE2F7B">
        <w:rPr>
          <w:rStyle w:val="Strong"/>
          <w:color w:val="444444"/>
          <w:spacing w:val="-4"/>
          <w:sz w:val="36"/>
          <w:u w:val="single"/>
        </w:rPr>
        <w:t>Sodium</w:t>
      </w:r>
      <w:r w:rsidR="00613667" w:rsidRPr="00BE2F7B">
        <w:rPr>
          <w:rStyle w:val="Strong"/>
          <w:color w:val="444444"/>
          <w:spacing w:val="-4"/>
          <w:u w:val="single"/>
        </w:rPr>
        <w:t>.</w:t>
      </w:r>
      <w:proofErr w:type="gramEnd"/>
    </w:p>
    <w:p w:rsidR="00613667" w:rsidRPr="00EF6DB4" w:rsidRDefault="00613667" w:rsidP="00EF6DB4">
      <w:pPr>
        <w:pStyle w:val="NormalWeb"/>
        <w:shd w:val="clear" w:color="auto" w:fill="FFFFFF"/>
        <w:spacing w:before="0" w:beforeAutospacing="0" w:after="172" w:afterAutospacing="0" w:line="360" w:lineRule="auto"/>
        <w:rPr>
          <w:color w:val="444444"/>
          <w:spacing w:val="-4"/>
        </w:rPr>
      </w:pPr>
      <w:r w:rsidRPr="00EF6DB4">
        <w:rPr>
          <w:rStyle w:val="Strong"/>
          <w:color w:val="444444"/>
          <w:spacing w:val="-4"/>
        </w:rPr>
        <w:t> </w:t>
      </w:r>
      <w:r w:rsidR="00641F11" w:rsidRPr="00EF6DB4">
        <w:rPr>
          <w:rStyle w:val="Strong"/>
          <w:b w:val="0"/>
          <w:color w:val="444444"/>
          <w:spacing w:val="-4"/>
        </w:rPr>
        <w:t>Population who use high amount of table salt</w:t>
      </w:r>
      <w:r w:rsidR="00641F11" w:rsidRPr="00EF6DB4">
        <w:rPr>
          <w:color w:val="444444"/>
          <w:spacing w:val="-4"/>
        </w:rPr>
        <w:t xml:space="preserve"> has increase chances of stone </w:t>
      </w:r>
      <w:proofErr w:type="gramStart"/>
      <w:r w:rsidR="00641F11" w:rsidRPr="00EF6DB4">
        <w:rPr>
          <w:color w:val="444444"/>
          <w:spacing w:val="-4"/>
        </w:rPr>
        <w:t>development .</w:t>
      </w:r>
      <w:proofErr w:type="gramEnd"/>
      <w:r w:rsidRPr="00EF6DB4">
        <w:rPr>
          <w:color w:val="444444"/>
          <w:spacing w:val="-4"/>
        </w:rPr>
        <w:t xml:space="preserve"> </w:t>
      </w:r>
      <w:proofErr w:type="gramStart"/>
      <w:r w:rsidR="00641F11" w:rsidRPr="00EF6DB4">
        <w:rPr>
          <w:color w:val="444444"/>
          <w:spacing w:val="-4"/>
        </w:rPr>
        <w:t>those</w:t>
      </w:r>
      <w:proofErr w:type="gramEnd"/>
      <w:r w:rsidR="00641F11" w:rsidRPr="00EF6DB4">
        <w:rPr>
          <w:color w:val="444444"/>
          <w:spacing w:val="-4"/>
        </w:rPr>
        <w:t xml:space="preserve"> who eat</w:t>
      </w:r>
      <w:r w:rsidRPr="00EF6DB4">
        <w:rPr>
          <w:color w:val="444444"/>
          <w:spacing w:val="-4"/>
        </w:rPr>
        <w:t xml:space="preserve"> salty snacks, canned foods, packaged meats, and other processed foods.</w:t>
      </w:r>
    </w:p>
    <w:p w:rsidR="00EF6DB4" w:rsidRPr="00BE2F7B" w:rsidRDefault="00EF6DB4" w:rsidP="00EF6DB4">
      <w:pPr>
        <w:pStyle w:val="NormalWeb"/>
        <w:shd w:val="clear" w:color="auto" w:fill="FFFFFF"/>
        <w:spacing w:before="0" w:beforeAutospacing="0" w:after="172" w:afterAutospacing="0" w:line="360" w:lineRule="auto"/>
        <w:rPr>
          <w:rStyle w:val="Strong"/>
          <w:spacing w:val="-4"/>
          <w:sz w:val="28"/>
          <w:u w:val="single"/>
        </w:rPr>
      </w:pPr>
      <w:proofErr w:type="gramStart"/>
      <w:r w:rsidRPr="00BE2F7B">
        <w:rPr>
          <w:rStyle w:val="Strong"/>
          <w:spacing w:val="-4"/>
          <w:sz w:val="36"/>
          <w:u w:val="single"/>
        </w:rPr>
        <w:t xml:space="preserve">Population consuming high </w:t>
      </w:r>
      <w:r w:rsidR="00613667" w:rsidRPr="00BE2F7B">
        <w:rPr>
          <w:rStyle w:val="Strong"/>
          <w:spacing w:val="-4"/>
          <w:sz w:val="36"/>
          <w:u w:val="single"/>
        </w:rPr>
        <w:t>Animal </w:t>
      </w:r>
      <w:hyperlink r:id="rId21" w:history="1">
        <w:r w:rsidR="00613667" w:rsidRPr="00BE2F7B">
          <w:rPr>
            <w:rStyle w:val="Hyperlink"/>
            <w:bCs/>
            <w:color w:val="auto"/>
            <w:spacing w:val="-4"/>
            <w:sz w:val="36"/>
          </w:rPr>
          <w:t>protein</w:t>
        </w:r>
      </w:hyperlink>
      <w:r w:rsidRPr="00BE2F7B">
        <w:rPr>
          <w:rStyle w:val="Strong"/>
          <w:spacing w:val="-4"/>
          <w:sz w:val="28"/>
          <w:u w:val="single"/>
        </w:rPr>
        <w:t>.</w:t>
      </w:r>
      <w:proofErr w:type="gramEnd"/>
      <w:r w:rsidRPr="00BE2F7B">
        <w:rPr>
          <w:rStyle w:val="Strong"/>
          <w:spacing w:val="-4"/>
          <w:sz w:val="28"/>
          <w:u w:val="single"/>
        </w:rPr>
        <w:t xml:space="preserve"> </w:t>
      </w:r>
    </w:p>
    <w:p w:rsidR="00613667" w:rsidRPr="00EF6DB4" w:rsidRDefault="00EF6DB4" w:rsidP="00EF6DB4">
      <w:pPr>
        <w:pStyle w:val="NormalWeb"/>
        <w:shd w:val="clear" w:color="auto" w:fill="FFFFFF"/>
        <w:spacing w:before="0" w:beforeAutospacing="0" w:after="172" w:afterAutospacing="0" w:line="360" w:lineRule="auto"/>
        <w:rPr>
          <w:color w:val="444444"/>
          <w:spacing w:val="-4"/>
        </w:rPr>
      </w:pPr>
      <w:r w:rsidRPr="00EF6DB4">
        <w:rPr>
          <w:rStyle w:val="Strong"/>
          <w:b w:val="0"/>
          <w:color w:val="444444"/>
          <w:spacing w:val="-4"/>
        </w:rPr>
        <w:t>Population with highly acidic urine can also cause</w:t>
      </w:r>
      <w:r w:rsidR="00613667" w:rsidRPr="00EF6DB4">
        <w:rPr>
          <w:b/>
          <w:color w:val="444444"/>
          <w:spacing w:val="-4"/>
        </w:rPr>
        <w:t>.</w:t>
      </w:r>
      <w:r w:rsidR="00613667" w:rsidRPr="00EF6DB4">
        <w:rPr>
          <w:color w:val="444444"/>
          <w:spacing w:val="-4"/>
        </w:rPr>
        <w:t xml:space="preserve"> </w:t>
      </w:r>
      <w:r w:rsidRPr="00EF6DB4">
        <w:rPr>
          <w:color w:val="444444"/>
          <w:spacing w:val="-4"/>
        </w:rPr>
        <w:t xml:space="preserve">Excess of </w:t>
      </w:r>
      <w:r w:rsidR="00613667" w:rsidRPr="00EF6DB4">
        <w:rPr>
          <w:color w:val="444444"/>
          <w:spacing w:val="-4"/>
        </w:rPr>
        <w:t>Red meat and shellfish can make uric acid in your body rise. This can collect in the joints and cause </w:t>
      </w:r>
      <w:hyperlink r:id="rId22" w:history="1">
        <w:r w:rsidR="00613667" w:rsidRPr="00EF6DB4">
          <w:rPr>
            <w:rStyle w:val="Hyperlink"/>
            <w:color w:val="187AAB"/>
            <w:spacing w:val="-4"/>
          </w:rPr>
          <w:t>gout</w:t>
        </w:r>
      </w:hyperlink>
      <w:r w:rsidR="00613667" w:rsidRPr="00EF6DB4">
        <w:rPr>
          <w:color w:val="444444"/>
          <w:spacing w:val="-4"/>
        </w:rPr>
        <w:t xml:space="preserve"> or go to your kidneys and make a stone. More importantly, </w:t>
      </w:r>
      <w:r w:rsidRPr="00EF6DB4">
        <w:rPr>
          <w:color w:val="444444"/>
          <w:spacing w:val="-4"/>
        </w:rPr>
        <w:t xml:space="preserve">excess </w:t>
      </w:r>
      <w:r w:rsidR="00613667" w:rsidRPr="00EF6DB4">
        <w:rPr>
          <w:color w:val="444444"/>
          <w:spacing w:val="-4"/>
        </w:rPr>
        <w:t>animal protein raises your urine’s calcium level and lowers the amount of citrate, both of which encourage stones.</w:t>
      </w:r>
    </w:p>
    <w:p w:rsidR="003A0643" w:rsidRPr="00BE2F7B" w:rsidRDefault="003A0643" w:rsidP="003A0643">
      <w:pPr>
        <w:pStyle w:val="NoSpacing"/>
        <w:rPr>
          <w:rFonts w:ascii="Times New Roman" w:hAnsi="Times New Roman" w:cs="Times New Roman"/>
          <w:b/>
          <w:color w:val="333132"/>
          <w:spacing w:val="-4"/>
          <w:sz w:val="36"/>
          <w:u w:val="single"/>
        </w:rPr>
      </w:pPr>
      <w:r w:rsidRPr="00BE2F7B">
        <w:rPr>
          <w:rFonts w:ascii="Times New Roman" w:hAnsi="Times New Roman" w:cs="Times New Roman"/>
          <w:b/>
          <w:sz w:val="36"/>
          <w:u w:val="single"/>
        </w:rPr>
        <w:t>Population with gut</w:t>
      </w:r>
      <w:r w:rsidRPr="00BE2F7B">
        <w:rPr>
          <w:rFonts w:ascii="Times New Roman" w:hAnsi="Times New Roman" w:cs="Times New Roman"/>
          <w:b/>
          <w:color w:val="333132"/>
          <w:spacing w:val="-4"/>
          <w:sz w:val="36"/>
          <w:u w:val="single"/>
        </w:rPr>
        <w:t xml:space="preserve"> Problems</w:t>
      </w:r>
    </w:p>
    <w:p w:rsidR="00372237" w:rsidRPr="003A0643" w:rsidRDefault="00372237" w:rsidP="003A0643">
      <w:pPr>
        <w:pStyle w:val="NoSpacing"/>
        <w:rPr>
          <w:rFonts w:ascii="Times New Roman" w:hAnsi="Times New Roman" w:cs="Times New Roman"/>
          <w:b/>
          <w:color w:val="333132"/>
          <w:spacing w:val="-4"/>
          <w:sz w:val="36"/>
        </w:rPr>
      </w:pPr>
    </w:p>
    <w:p w:rsidR="003A0643" w:rsidRPr="00372237" w:rsidRDefault="003A0643" w:rsidP="00372237">
      <w:pPr>
        <w:pStyle w:val="NormalWeb"/>
        <w:spacing w:before="0" w:beforeAutospacing="0" w:after="172" w:afterAutospacing="0" w:line="360" w:lineRule="auto"/>
      </w:pPr>
      <w:r w:rsidRPr="00372237">
        <w:t>Stones are the most common kidney problem in people with </w:t>
      </w:r>
      <w:hyperlink r:id="rId23" w:history="1">
        <w:r w:rsidRPr="00372237">
          <w:rPr>
            <w:rStyle w:val="Hyperlink"/>
            <w:color w:val="auto"/>
            <w:u w:val="none"/>
          </w:rPr>
          <w:t>inflammatory bowel disease</w:t>
        </w:r>
      </w:hyperlink>
      <w:r w:rsidRPr="00372237">
        <w:t> like </w:t>
      </w:r>
      <w:hyperlink r:id="rId24" w:history="1">
        <w:r w:rsidRPr="00372237">
          <w:rPr>
            <w:rStyle w:val="Hyperlink"/>
            <w:color w:val="auto"/>
            <w:u w:val="none"/>
          </w:rPr>
          <w:t>Crohn</w:t>
        </w:r>
      </w:hyperlink>
      <w:r w:rsidRPr="00372237">
        <w:t>’s disease and </w:t>
      </w:r>
      <w:hyperlink r:id="rId25" w:history="1">
        <w:r w:rsidRPr="00372237">
          <w:rPr>
            <w:rStyle w:val="Hyperlink"/>
            <w:color w:val="auto"/>
            <w:u w:val="none"/>
          </w:rPr>
          <w:t>ulcerative colitis</w:t>
        </w:r>
      </w:hyperlink>
      <w:r w:rsidRPr="00372237">
        <w:t>. Bowel problems can give you </w:t>
      </w:r>
      <w:hyperlink r:id="rId26" w:history="1">
        <w:r w:rsidRPr="00372237">
          <w:rPr>
            <w:rStyle w:val="Hyperlink"/>
            <w:color w:val="auto"/>
            <w:u w:val="none"/>
          </w:rPr>
          <w:t>diarrhea</w:t>
        </w:r>
      </w:hyperlink>
      <w:r w:rsidRPr="00372237">
        <w:t>, so you make less pee. Your body may absorb extra oxalate from the intestine, so more gets in your urine.</w:t>
      </w:r>
    </w:p>
    <w:p w:rsidR="00372237" w:rsidRPr="00BE2F7B" w:rsidRDefault="00372237" w:rsidP="00372237">
      <w:pPr>
        <w:pStyle w:val="Heading2"/>
        <w:shd w:val="clear" w:color="auto" w:fill="FFFFFF"/>
        <w:spacing w:before="270" w:after="180"/>
        <w:rPr>
          <w:rFonts w:ascii="Times New Roman" w:hAnsi="Times New Roman" w:cs="Times New Roman"/>
          <w:color w:val="auto"/>
          <w:spacing w:val="-4"/>
          <w:sz w:val="28"/>
          <w:szCs w:val="24"/>
          <w:u w:val="single"/>
        </w:rPr>
      </w:pPr>
      <w:r w:rsidRPr="00BE2F7B">
        <w:rPr>
          <w:rFonts w:ascii="Times New Roman" w:hAnsi="Times New Roman" w:cs="Times New Roman"/>
          <w:color w:val="auto"/>
          <w:spacing w:val="-4"/>
          <w:sz w:val="36"/>
          <w:szCs w:val="24"/>
          <w:u w:val="single"/>
        </w:rPr>
        <w:t>Population with Obesity</w:t>
      </w:r>
    </w:p>
    <w:p w:rsidR="00372237" w:rsidRDefault="00372237" w:rsidP="00372237">
      <w:pPr>
        <w:pStyle w:val="NormalWeb"/>
        <w:shd w:val="clear" w:color="auto" w:fill="FFFFFF"/>
        <w:spacing w:before="0" w:beforeAutospacing="0" w:after="172" w:afterAutospacing="0"/>
        <w:rPr>
          <w:spacing w:val="-4"/>
        </w:rPr>
      </w:pPr>
      <w:r>
        <w:rPr>
          <w:spacing w:val="-4"/>
        </w:rPr>
        <w:t>Obese people have high risk of developing kidney stones.</w:t>
      </w:r>
      <w:r w:rsidRPr="00372237">
        <w:rPr>
          <w:spacing w:val="-4"/>
        </w:rPr>
        <w:t xml:space="preserve"> </w:t>
      </w:r>
      <w:r>
        <w:rPr>
          <w:spacing w:val="-4"/>
        </w:rPr>
        <w:t>When you are above your BMI for example 30 then have higher risk of developing kidney stones.</w:t>
      </w:r>
    </w:p>
    <w:p w:rsidR="00372237" w:rsidRPr="00372237" w:rsidRDefault="00372237" w:rsidP="00372237">
      <w:pPr>
        <w:pStyle w:val="NormalWeb"/>
        <w:shd w:val="clear" w:color="auto" w:fill="FFFFFF"/>
        <w:spacing w:before="0" w:beforeAutospacing="0" w:after="172" w:afterAutospacing="0"/>
        <w:rPr>
          <w:spacing w:val="-4"/>
          <w:sz w:val="28"/>
        </w:rPr>
      </w:pPr>
    </w:p>
    <w:p w:rsidR="00372237" w:rsidRPr="00BE2F7B" w:rsidRDefault="00372237" w:rsidP="00613667">
      <w:pPr>
        <w:rPr>
          <w:rFonts w:ascii="Times New Roman" w:hAnsi="Times New Roman" w:cs="Times New Roman"/>
          <w:color w:val="444444"/>
          <w:spacing w:val="-4"/>
          <w:sz w:val="36"/>
          <w:szCs w:val="32"/>
          <w:u w:val="single"/>
          <w:shd w:val="clear" w:color="auto" w:fill="FFFFFF"/>
        </w:rPr>
      </w:pPr>
      <w:proofErr w:type="gramStart"/>
      <w:r w:rsidRPr="00BE2F7B">
        <w:rPr>
          <w:rStyle w:val="Strong"/>
          <w:rFonts w:ascii="Times New Roman" w:hAnsi="Times New Roman" w:cs="Times New Roman"/>
          <w:spacing w:val="-4"/>
          <w:sz w:val="36"/>
          <w:szCs w:val="32"/>
          <w:u w:val="single"/>
          <w:shd w:val="clear" w:color="auto" w:fill="FFFFFF"/>
        </w:rPr>
        <w:t xml:space="preserve">Population with </w:t>
      </w:r>
      <w:hyperlink r:id="rId27" w:history="1">
        <w:r w:rsidRPr="00BE2F7B">
          <w:rPr>
            <w:rStyle w:val="Hyperlink"/>
            <w:rFonts w:ascii="Times New Roman" w:hAnsi="Times New Roman" w:cs="Times New Roman"/>
            <w:b/>
            <w:bCs/>
            <w:color w:val="auto"/>
            <w:spacing w:val="-4"/>
            <w:sz w:val="36"/>
            <w:szCs w:val="32"/>
          </w:rPr>
          <w:t>Type 2 diabetes</w:t>
        </w:r>
      </w:hyperlink>
      <w:r w:rsidRPr="00BE2F7B">
        <w:rPr>
          <w:rStyle w:val="Strong"/>
          <w:rFonts w:ascii="Times New Roman" w:hAnsi="Times New Roman" w:cs="Times New Roman"/>
          <w:color w:val="444444"/>
          <w:spacing w:val="-4"/>
          <w:sz w:val="36"/>
          <w:szCs w:val="32"/>
          <w:u w:val="single"/>
          <w:shd w:val="clear" w:color="auto" w:fill="FFFFFF"/>
        </w:rPr>
        <w:t> </w:t>
      </w:r>
      <w:r w:rsidRPr="00BE2F7B">
        <w:rPr>
          <w:rFonts w:ascii="Times New Roman" w:hAnsi="Times New Roman" w:cs="Times New Roman"/>
          <w:color w:val="444444"/>
          <w:spacing w:val="-4"/>
          <w:sz w:val="36"/>
          <w:szCs w:val="32"/>
          <w:u w:val="single"/>
          <w:shd w:val="clear" w:color="auto" w:fill="FFFFFF"/>
        </w:rPr>
        <w:t>.</w:t>
      </w:r>
      <w:proofErr w:type="gramEnd"/>
    </w:p>
    <w:p w:rsidR="00613667" w:rsidRDefault="00372237" w:rsidP="00613667">
      <w:pPr>
        <w:rPr>
          <w:rFonts w:ascii="Times New Roman" w:hAnsi="Times New Roman" w:cs="Times New Roman"/>
          <w:color w:val="444444"/>
          <w:spacing w:val="-4"/>
          <w:sz w:val="24"/>
          <w:szCs w:val="32"/>
          <w:shd w:val="clear" w:color="auto" w:fill="FFFFFF"/>
        </w:rPr>
      </w:pPr>
      <w:r w:rsidRPr="00372237">
        <w:rPr>
          <w:rFonts w:ascii="Times New Roman" w:hAnsi="Times New Roman" w:cs="Times New Roman"/>
          <w:color w:val="444444"/>
          <w:spacing w:val="-4"/>
          <w:sz w:val="24"/>
          <w:szCs w:val="32"/>
          <w:shd w:val="clear" w:color="auto" w:fill="FFFFFF"/>
        </w:rPr>
        <w:t xml:space="preserve"> It can make your urine more acidic, which encourages stones.</w:t>
      </w:r>
    </w:p>
    <w:p w:rsidR="00372237" w:rsidRDefault="00372237" w:rsidP="00372237">
      <w:pPr>
        <w:pStyle w:val="NormalWeb"/>
        <w:spacing w:before="0" w:beforeAutospacing="0" w:after="172" w:afterAutospacing="0"/>
      </w:pPr>
      <w:r>
        <w:lastRenderedPageBreak/>
        <w:t> </w:t>
      </w:r>
    </w:p>
    <w:p w:rsidR="00372237" w:rsidRPr="00BE2F7B" w:rsidRDefault="00372237" w:rsidP="003432EC">
      <w:pPr>
        <w:pStyle w:val="NormalWeb"/>
        <w:spacing w:before="0" w:beforeAutospacing="0" w:after="172" w:afterAutospacing="0" w:line="360" w:lineRule="auto"/>
        <w:rPr>
          <w:b/>
          <w:u w:val="single"/>
        </w:rPr>
      </w:pPr>
      <w:r w:rsidRPr="00BE2F7B">
        <w:rPr>
          <w:b/>
          <w:sz w:val="36"/>
          <w:u w:val="single"/>
        </w:rPr>
        <w:t>P</w:t>
      </w:r>
      <w:r w:rsidR="006326A0" w:rsidRPr="00BE2F7B">
        <w:rPr>
          <w:b/>
          <w:sz w:val="36"/>
          <w:u w:val="single"/>
        </w:rPr>
        <w:t>opulation with gout</w:t>
      </w:r>
    </w:p>
    <w:p w:rsidR="00372237" w:rsidRDefault="003432EC" w:rsidP="003432EC">
      <w:pPr>
        <w:pStyle w:val="NormalWeb"/>
        <w:spacing w:before="0" w:beforeAutospacing="0" w:after="172" w:afterAutospacing="0" w:line="360" w:lineRule="auto"/>
      </w:pPr>
      <w:r>
        <w:t xml:space="preserve">GOUT </w:t>
      </w:r>
      <w:r w:rsidR="00372237">
        <w:t>condition makes uric acid build up in the </w:t>
      </w:r>
      <w:hyperlink r:id="rId28" w:history="1">
        <w:r w:rsidR="00372237" w:rsidRPr="003432EC">
          <w:rPr>
            <w:rStyle w:val="Hyperlink"/>
            <w:color w:val="auto"/>
            <w:u w:val="none"/>
          </w:rPr>
          <w:t>blood</w:t>
        </w:r>
      </w:hyperlink>
      <w:r w:rsidR="00372237">
        <w:t> and form crystals in the joints and the kidneys. The kidney stones can become large and very painful.</w:t>
      </w:r>
    </w:p>
    <w:p w:rsidR="00372237" w:rsidRPr="00BE2F7B" w:rsidRDefault="00372237" w:rsidP="003432EC">
      <w:pPr>
        <w:pStyle w:val="NormalWeb"/>
        <w:spacing w:before="0" w:beforeAutospacing="0" w:after="172" w:afterAutospacing="0" w:line="360" w:lineRule="auto"/>
        <w:rPr>
          <w:rStyle w:val="Strong"/>
          <w:u w:val="single"/>
        </w:rPr>
      </w:pPr>
      <w:proofErr w:type="gramStart"/>
      <w:r w:rsidRPr="00BE2F7B">
        <w:rPr>
          <w:rStyle w:val="Strong"/>
          <w:spacing w:val="-4"/>
          <w:sz w:val="36"/>
          <w:szCs w:val="36"/>
          <w:u w:val="single"/>
          <w:shd w:val="clear" w:color="auto" w:fill="FFFFFF"/>
        </w:rPr>
        <w:t xml:space="preserve">Population with </w:t>
      </w:r>
      <w:r w:rsidRPr="00BE2F7B">
        <w:rPr>
          <w:rStyle w:val="Strong"/>
          <w:sz w:val="36"/>
          <w:szCs w:val="36"/>
          <w:u w:val="single"/>
        </w:rPr>
        <w:t>Hyperparathyroidism</w:t>
      </w:r>
      <w:r w:rsidRPr="00BE2F7B">
        <w:rPr>
          <w:rStyle w:val="Strong"/>
          <w:u w:val="single"/>
        </w:rPr>
        <w:t>.</w:t>
      </w:r>
      <w:proofErr w:type="gramEnd"/>
    </w:p>
    <w:p w:rsidR="00372237" w:rsidRPr="00372237" w:rsidRDefault="00372237" w:rsidP="003432EC">
      <w:pPr>
        <w:pStyle w:val="NormalWeb"/>
        <w:spacing w:before="0" w:beforeAutospacing="0" w:after="172" w:afterAutospacing="0" w:line="360" w:lineRule="auto"/>
      </w:pPr>
      <w:hyperlink r:id="rId29" w:history="1">
        <w:r w:rsidR="003432EC">
          <w:rPr>
            <w:rStyle w:val="Hyperlink"/>
            <w:color w:val="auto"/>
          </w:rPr>
          <w:t>P</w:t>
        </w:r>
        <w:r w:rsidRPr="00372237">
          <w:rPr>
            <w:rStyle w:val="Hyperlink"/>
            <w:color w:val="auto"/>
          </w:rPr>
          <w:t>arathyroid glands</w:t>
        </w:r>
      </w:hyperlink>
      <w:r w:rsidRPr="00372237">
        <w:t> </w:t>
      </w:r>
      <w:r w:rsidR="003432EC">
        <w:t xml:space="preserve">increased secretion of hormones can cause </w:t>
      </w:r>
      <w:proofErr w:type="gramStart"/>
      <w:r w:rsidR="003432EC">
        <w:t>raise</w:t>
      </w:r>
      <w:proofErr w:type="gramEnd"/>
      <w:r w:rsidR="003432EC">
        <w:t xml:space="preserve"> in</w:t>
      </w:r>
      <w:r w:rsidRPr="00372237">
        <w:t xml:space="preserve"> calcium levels in your </w:t>
      </w:r>
      <w:hyperlink r:id="rId30" w:history="1">
        <w:r w:rsidRPr="00372237">
          <w:rPr>
            <w:rStyle w:val="Hyperlink"/>
            <w:color w:val="auto"/>
          </w:rPr>
          <w:t>blood</w:t>
        </w:r>
      </w:hyperlink>
      <w:r w:rsidRPr="00372237">
        <w:t> and urine.</w:t>
      </w:r>
      <w:r w:rsidR="003432EC">
        <w:t xml:space="preserve"> This may lead to kidney stone formation</w:t>
      </w:r>
    </w:p>
    <w:p w:rsidR="003432EC" w:rsidRPr="00BE2F7B" w:rsidRDefault="00372237" w:rsidP="003432EC">
      <w:pPr>
        <w:pStyle w:val="NormalWeb"/>
        <w:spacing w:before="0" w:beforeAutospacing="0" w:after="172" w:afterAutospacing="0" w:line="360" w:lineRule="auto"/>
        <w:rPr>
          <w:rStyle w:val="Strong"/>
          <w:u w:val="single"/>
        </w:rPr>
      </w:pPr>
      <w:proofErr w:type="gramStart"/>
      <w:r w:rsidRPr="00BE2F7B">
        <w:rPr>
          <w:rStyle w:val="Strong"/>
          <w:spacing w:val="-4"/>
          <w:sz w:val="36"/>
          <w:szCs w:val="36"/>
          <w:u w:val="single"/>
          <w:shd w:val="clear" w:color="auto" w:fill="FFFFFF"/>
        </w:rPr>
        <w:t xml:space="preserve">Population with </w:t>
      </w:r>
      <w:r w:rsidRPr="00BE2F7B">
        <w:rPr>
          <w:rStyle w:val="Strong"/>
          <w:sz w:val="36"/>
          <w:szCs w:val="36"/>
          <w:u w:val="single"/>
        </w:rPr>
        <w:t>Renal tubular acidosis</w:t>
      </w:r>
      <w:r w:rsidRPr="00BE2F7B">
        <w:rPr>
          <w:rStyle w:val="Strong"/>
          <w:u w:val="single"/>
        </w:rPr>
        <w:t>.</w:t>
      </w:r>
      <w:proofErr w:type="gramEnd"/>
    </w:p>
    <w:p w:rsidR="00372237" w:rsidRPr="00372237" w:rsidRDefault="00372237" w:rsidP="003432EC">
      <w:pPr>
        <w:pStyle w:val="NormalWeb"/>
        <w:spacing w:before="0" w:beforeAutospacing="0" w:after="172" w:afterAutospacing="0" w:line="360" w:lineRule="auto"/>
      </w:pPr>
      <w:r w:rsidRPr="00372237">
        <w:t> This kidney problem causes too much acid to build up in the body.</w:t>
      </w:r>
    </w:p>
    <w:p w:rsidR="00372237" w:rsidRPr="00BE2F7B" w:rsidRDefault="00372237" w:rsidP="003432EC">
      <w:pPr>
        <w:pStyle w:val="Heading2"/>
        <w:spacing w:before="270" w:after="180" w:line="360" w:lineRule="auto"/>
        <w:rPr>
          <w:rFonts w:ascii="Times New Roman" w:hAnsi="Times New Roman" w:cs="Times New Roman"/>
          <w:b w:val="0"/>
          <w:color w:val="auto"/>
          <w:sz w:val="36"/>
          <w:szCs w:val="36"/>
          <w:u w:val="single"/>
        </w:rPr>
      </w:pPr>
      <w:r w:rsidRPr="00BE2F7B">
        <w:rPr>
          <w:rStyle w:val="Strong"/>
          <w:rFonts w:ascii="Times New Roman" w:hAnsi="Times New Roman" w:cs="Times New Roman"/>
          <w:b/>
          <w:color w:val="auto"/>
          <w:spacing w:val="-4"/>
          <w:sz w:val="36"/>
          <w:szCs w:val="36"/>
          <w:u w:val="single"/>
          <w:shd w:val="clear" w:color="auto" w:fill="FFFFFF"/>
        </w:rPr>
        <w:t xml:space="preserve">Population with </w:t>
      </w:r>
      <w:r w:rsidRPr="00BE2F7B">
        <w:rPr>
          <w:rFonts w:ascii="Times New Roman" w:hAnsi="Times New Roman" w:cs="Times New Roman"/>
          <w:b w:val="0"/>
          <w:color w:val="auto"/>
          <w:sz w:val="36"/>
          <w:szCs w:val="36"/>
          <w:u w:val="single"/>
        </w:rPr>
        <w:t>Medications</w:t>
      </w:r>
    </w:p>
    <w:p w:rsidR="00372237" w:rsidRPr="00372237" w:rsidRDefault="00372237" w:rsidP="003432EC">
      <w:pPr>
        <w:pStyle w:val="NormalWeb"/>
        <w:spacing w:before="0" w:beforeAutospacing="0" w:after="172" w:afterAutospacing="0" w:line="360" w:lineRule="auto"/>
      </w:pPr>
      <w:r w:rsidRPr="00372237">
        <w:t>Some that can cause stones include:</w:t>
      </w:r>
    </w:p>
    <w:p w:rsidR="00372237" w:rsidRPr="003432EC" w:rsidRDefault="00372237" w:rsidP="003432EC">
      <w:pPr>
        <w:numPr>
          <w:ilvl w:val="0"/>
          <w:numId w:val="11"/>
        </w:numPr>
        <w:spacing w:before="100" w:beforeAutospacing="1" w:after="100" w:afterAutospacing="1" w:line="360" w:lineRule="auto"/>
        <w:rPr>
          <w:rFonts w:ascii="Times New Roman" w:hAnsi="Times New Roman" w:cs="Times New Roman"/>
          <w:sz w:val="24"/>
        </w:rPr>
      </w:pPr>
      <w:r w:rsidRPr="003432EC">
        <w:rPr>
          <w:rFonts w:ascii="Times New Roman" w:hAnsi="Times New Roman" w:cs="Times New Roman"/>
          <w:sz w:val="24"/>
        </w:rPr>
        <w:t>Certain </w:t>
      </w:r>
      <w:hyperlink r:id="rId31" w:history="1">
        <w:r w:rsidRPr="003432EC">
          <w:rPr>
            <w:rStyle w:val="Hyperlink"/>
            <w:rFonts w:ascii="Times New Roman" w:hAnsi="Times New Roman" w:cs="Times New Roman"/>
            <w:color w:val="auto"/>
            <w:sz w:val="24"/>
          </w:rPr>
          <w:t>antibiotics</w:t>
        </w:r>
      </w:hyperlink>
      <w:r w:rsidRPr="003432EC">
        <w:rPr>
          <w:rFonts w:ascii="Times New Roman" w:hAnsi="Times New Roman" w:cs="Times New Roman"/>
          <w:sz w:val="24"/>
        </w:rPr>
        <w:t>, including </w:t>
      </w:r>
      <w:hyperlink r:id="rId32" w:history="1">
        <w:r w:rsidRPr="003432EC">
          <w:rPr>
            <w:rStyle w:val="Hyperlink"/>
            <w:rFonts w:ascii="Times New Roman" w:hAnsi="Times New Roman" w:cs="Times New Roman"/>
            <w:color w:val="auto"/>
            <w:sz w:val="24"/>
          </w:rPr>
          <w:t>ciprofloxacin</w:t>
        </w:r>
      </w:hyperlink>
      <w:r w:rsidRPr="003432EC">
        <w:rPr>
          <w:rFonts w:ascii="Times New Roman" w:hAnsi="Times New Roman" w:cs="Times New Roman"/>
          <w:sz w:val="24"/>
        </w:rPr>
        <w:t> and sulfa antibiotics</w:t>
      </w:r>
    </w:p>
    <w:p w:rsidR="00372237" w:rsidRPr="003432EC" w:rsidRDefault="00372237" w:rsidP="003432EC">
      <w:pPr>
        <w:numPr>
          <w:ilvl w:val="0"/>
          <w:numId w:val="11"/>
        </w:numPr>
        <w:spacing w:before="100" w:beforeAutospacing="1" w:after="100" w:afterAutospacing="1" w:line="360" w:lineRule="auto"/>
        <w:rPr>
          <w:rFonts w:ascii="Times New Roman" w:hAnsi="Times New Roman" w:cs="Times New Roman"/>
          <w:sz w:val="24"/>
        </w:rPr>
      </w:pPr>
      <w:r w:rsidRPr="003432EC">
        <w:rPr>
          <w:rFonts w:ascii="Times New Roman" w:hAnsi="Times New Roman" w:cs="Times New Roman"/>
          <w:sz w:val="24"/>
        </w:rPr>
        <w:t>Some drugs to treat </w:t>
      </w:r>
      <w:hyperlink r:id="rId33" w:history="1">
        <w:r w:rsidRPr="003432EC">
          <w:rPr>
            <w:rStyle w:val="Hyperlink"/>
            <w:rFonts w:ascii="Times New Roman" w:hAnsi="Times New Roman" w:cs="Times New Roman"/>
            <w:color w:val="auto"/>
            <w:sz w:val="24"/>
          </w:rPr>
          <w:t>HIV and AIDS</w:t>
        </w:r>
      </w:hyperlink>
    </w:p>
    <w:p w:rsidR="00372237" w:rsidRPr="003432EC" w:rsidRDefault="00372237" w:rsidP="003432EC">
      <w:pPr>
        <w:numPr>
          <w:ilvl w:val="0"/>
          <w:numId w:val="11"/>
        </w:numPr>
        <w:spacing w:before="100" w:beforeAutospacing="1" w:after="100" w:afterAutospacing="1" w:line="360" w:lineRule="auto"/>
        <w:rPr>
          <w:rFonts w:ascii="Times New Roman" w:hAnsi="Times New Roman" w:cs="Times New Roman"/>
          <w:sz w:val="24"/>
        </w:rPr>
      </w:pPr>
      <w:r w:rsidRPr="003432EC">
        <w:rPr>
          <w:rFonts w:ascii="Times New Roman" w:hAnsi="Times New Roman" w:cs="Times New Roman"/>
          <w:sz w:val="24"/>
        </w:rPr>
        <w:t>Certain </w:t>
      </w:r>
      <w:hyperlink r:id="rId34" w:history="1">
        <w:r w:rsidRPr="003432EC">
          <w:rPr>
            <w:rStyle w:val="Hyperlink"/>
            <w:rFonts w:ascii="Times New Roman" w:hAnsi="Times New Roman" w:cs="Times New Roman"/>
            <w:color w:val="auto"/>
            <w:sz w:val="24"/>
          </w:rPr>
          <w:t>diuretics</w:t>
        </w:r>
      </w:hyperlink>
      <w:r w:rsidRPr="003432EC">
        <w:rPr>
          <w:rFonts w:ascii="Times New Roman" w:hAnsi="Times New Roman" w:cs="Times New Roman"/>
          <w:sz w:val="24"/>
        </w:rPr>
        <w:t> used to treat </w:t>
      </w:r>
      <w:hyperlink r:id="rId35" w:history="1">
        <w:r w:rsidRPr="003432EC">
          <w:rPr>
            <w:rStyle w:val="Hyperlink"/>
            <w:rFonts w:ascii="Times New Roman" w:hAnsi="Times New Roman" w:cs="Times New Roman"/>
            <w:color w:val="auto"/>
            <w:sz w:val="24"/>
          </w:rPr>
          <w:t>high blood pressure</w:t>
        </w:r>
      </w:hyperlink>
      <w:r w:rsidRPr="003432EC">
        <w:rPr>
          <w:rFonts w:ascii="Times New Roman" w:hAnsi="Times New Roman" w:cs="Times New Roman"/>
          <w:sz w:val="24"/>
        </w:rPr>
        <w:t>. But some thiazide-type diuretics actually help prevent stones.</w:t>
      </w:r>
    </w:p>
    <w:p w:rsidR="00BE2F7B" w:rsidRDefault="00BE2F7B" w:rsidP="00613667">
      <w:pPr>
        <w:rPr>
          <w:rFonts w:ascii="Times New Roman" w:hAnsi="Times New Roman" w:cs="Times New Roman"/>
          <w:b/>
          <w:sz w:val="36"/>
          <w:szCs w:val="24"/>
          <w:u w:val="single"/>
        </w:rPr>
      </w:pPr>
      <w:r w:rsidRPr="00BE2F7B">
        <w:rPr>
          <w:rFonts w:ascii="Times New Roman" w:hAnsi="Times New Roman" w:cs="Times New Roman"/>
          <w:b/>
          <w:sz w:val="36"/>
          <w:szCs w:val="24"/>
          <w:u w:val="single"/>
        </w:rPr>
        <w:t xml:space="preserve">Population with family history </w:t>
      </w:r>
    </w:p>
    <w:p w:rsidR="00BE2F7B" w:rsidRDefault="00BE2F7B" w:rsidP="00613667">
      <w:pPr>
        <w:rPr>
          <w:rFonts w:ascii="Times New Roman" w:hAnsi="Times New Roman" w:cs="Times New Roman"/>
          <w:b/>
          <w:sz w:val="36"/>
          <w:szCs w:val="24"/>
          <w:u w:val="single"/>
        </w:rPr>
      </w:pPr>
    </w:p>
    <w:p w:rsidR="00BE2F7B" w:rsidRDefault="00BE2F7B" w:rsidP="00BE2F7B">
      <w:pPr>
        <w:rPr>
          <w:rFonts w:ascii="Times New Roman" w:hAnsi="Times New Roman" w:cs="Times New Roman"/>
          <w:sz w:val="24"/>
          <w:szCs w:val="24"/>
        </w:rPr>
      </w:pPr>
      <w:r>
        <w:rPr>
          <w:rFonts w:ascii="Times New Roman" w:hAnsi="Times New Roman" w:cs="Times New Roman"/>
          <w:sz w:val="24"/>
          <w:szCs w:val="24"/>
        </w:rPr>
        <w:t>People with family history of kidney diseases are more prone to nephrolithiasis then those with no family history.</w:t>
      </w:r>
    </w:p>
    <w:p w:rsidR="00BE2F7B" w:rsidRDefault="00BE2F7B" w:rsidP="00BE2F7B">
      <w:pPr>
        <w:rPr>
          <w:rFonts w:ascii="Times New Roman" w:hAnsi="Times New Roman" w:cs="Times New Roman"/>
          <w:sz w:val="24"/>
          <w:szCs w:val="24"/>
        </w:rPr>
      </w:pPr>
    </w:p>
    <w:p w:rsidR="00BE2F7B" w:rsidRDefault="00BE2F7B" w:rsidP="00BE2F7B">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 Give surgical management of kidney stones.</w:t>
      </w:r>
    </w:p>
    <w:p w:rsidR="00BE2F7B" w:rsidRDefault="00BE2F7B" w:rsidP="00BE2F7B">
      <w:pPr>
        <w:spacing w:line="256" w:lineRule="auto"/>
        <w:jc w:val="center"/>
        <w:rPr>
          <w:rFonts w:ascii="Times New Roman" w:eastAsia="Calibri" w:hAnsi="Times New Roman" w:cs="Times New Roman"/>
          <w:b/>
          <w:sz w:val="36"/>
          <w:szCs w:val="24"/>
          <w:u w:val="single"/>
        </w:rPr>
      </w:pPr>
      <w:proofErr w:type="gramStart"/>
      <w:r>
        <w:rPr>
          <w:rFonts w:ascii="Times New Roman" w:eastAsia="Calibri" w:hAnsi="Times New Roman" w:cs="Times New Roman"/>
          <w:b/>
          <w:sz w:val="36"/>
          <w:szCs w:val="24"/>
          <w:u w:val="single"/>
        </w:rPr>
        <w:t>S</w:t>
      </w:r>
      <w:r w:rsidRPr="00BE2F7B">
        <w:rPr>
          <w:rFonts w:ascii="Times New Roman" w:eastAsia="Calibri" w:hAnsi="Times New Roman" w:cs="Times New Roman"/>
          <w:b/>
          <w:sz w:val="36"/>
          <w:szCs w:val="24"/>
          <w:u w:val="single"/>
        </w:rPr>
        <w:t>urgical management of kidney stones.</w:t>
      </w:r>
      <w:proofErr w:type="gramEnd"/>
    </w:p>
    <w:p w:rsidR="00BE2F7B" w:rsidRPr="00BE2F7B" w:rsidRDefault="00BE2F7B" w:rsidP="00BE2F7B">
      <w:pPr>
        <w:spacing w:line="256" w:lineRule="auto"/>
        <w:jc w:val="center"/>
        <w:rPr>
          <w:rFonts w:ascii="Times New Roman" w:eastAsia="Calibri" w:hAnsi="Times New Roman" w:cs="Times New Roman"/>
          <w:b/>
          <w:sz w:val="36"/>
          <w:szCs w:val="24"/>
          <w:u w:val="single"/>
        </w:rPr>
      </w:pPr>
    </w:p>
    <w:p w:rsidR="00372237" w:rsidRPr="00BE2F7B" w:rsidRDefault="00BE2F7B" w:rsidP="00BE2F7B">
      <w:pPr>
        <w:rPr>
          <w:rFonts w:ascii="Times New Roman" w:hAnsi="Times New Roman" w:cs="Times New Roman"/>
          <w:b/>
          <w:bCs/>
          <w:sz w:val="32"/>
          <w:szCs w:val="24"/>
          <w:u w:val="single"/>
        </w:rPr>
      </w:pPr>
      <w:proofErr w:type="spellStart"/>
      <w:proofErr w:type="gramStart"/>
      <w:r w:rsidRPr="00BE2F7B">
        <w:rPr>
          <w:rFonts w:ascii="Times New Roman" w:hAnsi="Times New Roman" w:cs="Times New Roman"/>
          <w:b/>
          <w:bCs/>
          <w:sz w:val="32"/>
          <w:szCs w:val="24"/>
          <w:u w:val="single"/>
        </w:rPr>
        <w:lastRenderedPageBreak/>
        <w:t>Ureteroscopic</w:t>
      </w:r>
      <w:proofErr w:type="spellEnd"/>
      <w:r w:rsidRPr="00BE2F7B">
        <w:rPr>
          <w:rFonts w:ascii="Times New Roman" w:hAnsi="Times New Roman" w:cs="Times New Roman"/>
          <w:b/>
          <w:bCs/>
          <w:sz w:val="32"/>
          <w:szCs w:val="24"/>
          <w:u w:val="single"/>
        </w:rPr>
        <w:t xml:space="preserve"> surgery.</w:t>
      </w:r>
      <w:proofErr w:type="gramEnd"/>
    </w:p>
    <w:p w:rsidR="006561CC" w:rsidRPr="00BE2F7B" w:rsidRDefault="006561CC" w:rsidP="00BE2F7B">
      <w:pPr>
        <w:numPr>
          <w:ilvl w:val="0"/>
          <w:numId w:val="12"/>
        </w:numPr>
        <w:rPr>
          <w:rFonts w:ascii="Times New Roman" w:hAnsi="Times New Roman" w:cs="Times New Roman"/>
          <w:sz w:val="24"/>
          <w:szCs w:val="24"/>
        </w:rPr>
      </w:pPr>
      <w:r w:rsidRPr="00BE2F7B">
        <w:rPr>
          <w:rFonts w:ascii="Times New Roman" w:hAnsi="Times New Roman" w:cs="Times New Roman"/>
          <w:sz w:val="24"/>
          <w:szCs w:val="24"/>
        </w:rPr>
        <w:t>involves the placement of a ureteral stent</w:t>
      </w:r>
    </w:p>
    <w:p w:rsidR="006561CC" w:rsidRPr="00BE2F7B" w:rsidRDefault="006561CC" w:rsidP="00BE2F7B">
      <w:pPr>
        <w:numPr>
          <w:ilvl w:val="0"/>
          <w:numId w:val="12"/>
        </w:numPr>
        <w:rPr>
          <w:rFonts w:ascii="Times New Roman" w:hAnsi="Times New Roman" w:cs="Times New Roman"/>
          <w:sz w:val="24"/>
          <w:szCs w:val="24"/>
        </w:rPr>
      </w:pPr>
      <w:r w:rsidRPr="00BE2F7B">
        <w:rPr>
          <w:rFonts w:ascii="Times New Roman" w:hAnsi="Times New Roman" w:cs="Times New Roman"/>
          <w:sz w:val="24"/>
          <w:szCs w:val="24"/>
        </w:rPr>
        <w:t> (a small tube extending from the bladder, up the ureter and into the kidney) to provide immediate relief of an obstructed kidney</w:t>
      </w:r>
    </w:p>
    <w:p w:rsidR="00BE2F7B" w:rsidRPr="00BE2F7B" w:rsidRDefault="00BE2F7B" w:rsidP="00BE2F7B">
      <w:pPr>
        <w:pStyle w:val="NormalWeb"/>
        <w:numPr>
          <w:ilvl w:val="0"/>
          <w:numId w:val="12"/>
        </w:numPr>
        <w:shd w:val="clear" w:color="auto" w:fill="FFFFFF"/>
        <w:textAlignment w:val="baseline"/>
        <w:rPr>
          <w:color w:val="000000"/>
        </w:rPr>
      </w:pPr>
      <w:proofErr w:type="spellStart"/>
      <w:r w:rsidRPr="00BE2F7B">
        <w:rPr>
          <w:color w:val="000000"/>
        </w:rPr>
        <w:t>Ureteroscopy</w:t>
      </w:r>
      <w:proofErr w:type="spellEnd"/>
      <w:r w:rsidRPr="00BE2F7B">
        <w:rPr>
          <w:color w:val="000000"/>
        </w:rPr>
        <w:t xml:space="preserve"> is typically performed under general anesthesia, and the procedure usually lasts from one to three hours.</w:t>
      </w:r>
    </w:p>
    <w:p w:rsidR="00BE2F7B" w:rsidRPr="00BE2F7B" w:rsidRDefault="00BE2F7B" w:rsidP="00BE2F7B">
      <w:pPr>
        <w:pStyle w:val="NormalWeb"/>
        <w:numPr>
          <w:ilvl w:val="0"/>
          <w:numId w:val="12"/>
        </w:numPr>
        <w:shd w:val="clear" w:color="auto" w:fill="FFFFFF"/>
        <w:textAlignment w:val="baseline"/>
        <w:rPr>
          <w:color w:val="000000"/>
        </w:rPr>
      </w:pPr>
      <w:r w:rsidRPr="00BE2F7B">
        <w:rPr>
          <w:color w:val="000000"/>
        </w:rPr>
        <w:t>If the stone is small, it may be snared with a basket device and removed whole from the ureter. If the stone is large, or if the diameter of the ureter is narrow, the stone will need to be fragmented, which is usually accomplished with a laser. Once the stone is broken into tiny pieces, these pieces are removed.</w:t>
      </w:r>
    </w:p>
    <w:p w:rsidR="00BE2F7B" w:rsidRPr="001C74AC" w:rsidRDefault="00BE2F7B" w:rsidP="00BE2F7B">
      <w:pPr>
        <w:pStyle w:val="Heading2"/>
        <w:shd w:val="clear" w:color="auto" w:fill="FFFFFF"/>
        <w:textAlignment w:val="baseline"/>
        <w:rPr>
          <w:rFonts w:ascii="Times New Roman" w:hAnsi="Times New Roman" w:cs="Times New Roman"/>
          <w:bCs w:val="0"/>
          <w:color w:val="333333"/>
          <w:sz w:val="36"/>
          <w:szCs w:val="24"/>
          <w:u w:val="single"/>
        </w:rPr>
      </w:pPr>
      <w:r w:rsidRPr="001C74AC">
        <w:rPr>
          <w:rFonts w:ascii="Times New Roman" w:hAnsi="Times New Roman" w:cs="Times New Roman"/>
          <w:bCs w:val="0"/>
          <w:color w:val="333333"/>
          <w:sz w:val="36"/>
          <w:szCs w:val="24"/>
          <w:u w:val="single"/>
        </w:rPr>
        <w:t xml:space="preserve">Advantages of </w:t>
      </w:r>
      <w:proofErr w:type="spellStart"/>
      <w:r w:rsidRPr="001C74AC">
        <w:rPr>
          <w:rFonts w:ascii="Times New Roman" w:hAnsi="Times New Roman" w:cs="Times New Roman"/>
          <w:bCs w:val="0"/>
          <w:color w:val="333333"/>
          <w:sz w:val="36"/>
          <w:szCs w:val="24"/>
          <w:u w:val="single"/>
        </w:rPr>
        <w:t>Ureteroscopy</w:t>
      </w:r>
      <w:proofErr w:type="spellEnd"/>
      <w:r w:rsidR="001C74AC">
        <w:rPr>
          <w:noProof/>
          <w:color w:val="000000"/>
        </w:rPr>
        <w:drawing>
          <wp:inline distT="0" distB="0" distL="0" distR="0" wp14:anchorId="5077BE1A" wp14:editId="1CC4BC38">
            <wp:extent cx="2169268" cy="167033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eteroscopy-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180717" cy="1679152"/>
                    </a:xfrm>
                    <a:prstGeom prst="rect">
                      <a:avLst/>
                    </a:prstGeom>
                  </pic:spPr>
                </pic:pic>
              </a:graphicData>
            </a:graphic>
          </wp:inline>
        </w:drawing>
      </w:r>
    </w:p>
    <w:p w:rsidR="00BE2F7B" w:rsidRPr="001C74AC" w:rsidRDefault="00BE2F7B" w:rsidP="00BE2F7B">
      <w:pPr>
        <w:pStyle w:val="NormalWeb"/>
        <w:shd w:val="clear" w:color="auto" w:fill="FFFFFF"/>
        <w:textAlignment w:val="baseline"/>
        <w:rPr>
          <w:color w:val="000000"/>
        </w:rPr>
      </w:pPr>
      <w:proofErr w:type="spellStart"/>
      <w:r w:rsidRPr="001C74AC">
        <w:rPr>
          <w:color w:val="000000"/>
        </w:rPr>
        <w:t>Ureteroscopy</w:t>
      </w:r>
      <w:proofErr w:type="spellEnd"/>
      <w:r w:rsidRPr="001C74AC">
        <w:rPr>
          <w:color w:val="000000"/>
        </w:rPr>
        <w:t xml:space="preserve"> can treat stones located at any position in the ureter and kidney. Additionally, </w:t>
      </w:r>
      <w:proofErr w:type="spellStart"/>
      <w:r w:rsidRPr="001C74AC">
        <w:rPr>
          <w:color w:val="000000"/>
        </w:rPr>
        <w:t>ureteroscopy</w:t>
      </w:r>
      <w:proofErr w:type="spellEnd"/>
      <w:r w:rsidRPr="001C74AC">
        <w:rPr>
          <w:color w:val="000000"/>
        </w:rPr>
        <w:t xml:space="preserve"> allows the treatment of stones that cannot be seen on an x-ray. Certain </w:t>
      </w:r>
      <w:proofErr w:type="gramStart"/>
      <w:r w:rsidRPr="001C74AC">
        <w:rPr>
          <w:color w:val="000000"/>
        </w:rPr>
        <w:t>patients</w:t>
      </w:r>
      <w:proofErr w:type="gramEnd"/>
      <w:r w:rsidRPr="001C74AC">
        <w:rPr>
          <w:color w:val="000000"/>
        </w:rPr>
        <w:t xml:space="preserve"> who cannot be treated with ESWL or PERC, such as those who cannot safely stop taking blood thinners, women who are pregnant, and the morbidly obese, can be treated by </w:t>
      </w:r>
      <w:proofErr w:type="spellStart"/>
      <w:r w:rsidRPr="001C74AC">
        <w:rPr>
          <w:color w:val="000000"/>
        </w:rPr>
        <w:t>ureteroscopy</w:t>
      </w:r>
      <w:proofErr w:type="spellEnd"/>
      <w:r w:rsidRPr="001C74AC">
        <w:rPr>
          <w:color w:val="000000"/>
        </w:rPr>
        <w:t>.</w:t>
      </w:r>
    </w:p>
    <w:p w:rsidR="001C74AC" w:rsidRDefault="001C74AC" w:rsidP="00BE2F7B">
      <w:pPr>
        <w:rPr>
          <w:rFonts w:ascii="Times New Roman" w:hAnsi="Times New Roman" w:cs="Times New Roman"/>
          <w:b/>
          <w:sz w:val="36"/>
          <w:szCs w:val="24"/>
          <w:u w:val="single"/>
        </w:rPr>
      </w:pPr>
      <w:r w:rsidRPr="001C74AC">
        <w:rPr>
          <w:rFonts w:ascii="Times New Roman" w:hAnsi="Times New Roman" w:cs="Times New Roman"/>
          <w:b/>
          <w:bCs/>
          <w:sz w:val="36"/>
          <w:szCs w:val="24"/>
          <w:u w:val="single"/>
        </w:rPr>
        <w:t>P</w:t>
      </w:r>
      <w:r w:rsidRPr="001C74AC">
        <w:rPr>
          <w:rFonts w:ascii="Times New Roman" w:hAnsi="Times New Roman" w:cs="Times New Roman"/>
          <w:b/>
          <w:sz w:val="36"/>
          <w:szCs w:val="24"/>
          <w:u w:val="single"/>
        </w:rPr>
        <w:t>er</w:t>
      </w:r>
      <w:r w:rsidRPr="001C74AC">
        <w:rPr>
          <w:rFonts w:ascii="Times New Roman" w:hAnsi="Times New Roman" w:cs="Times New Roman"/>
          <w:b/>
          <w:bCs/>
          <w:sz w:val="36"/>
          <w:szCs w:val="24"/>
          <w:u w:val="single"/>
        </w:rPr>
        <w:t>c</w:t>
      </w:r>
      <w:r w:rsidRPr="001C74AC">
        <w:rPr>
          <w:rFonts w:ascii="Times New Roman" w:hAnsi="Times New Roman" w:cs="Times New Roman"/>
          <w:b/>
          <w:sz w:val="36"/>
          <w:szCs w:val="24"/>
          <w:u w:val="single"/>
        </w:rPr>
        <w:t>utaneous </w:t>
      </w:r>
      <w:proofErr w:type="spellStart"/>
      <w:r w:rsidRPr="001C74AC">
        <w:rPr>
          <w:rFonts w:ascii="Times New Roman" w:hAnsi="Times New Roman" w:cs="Times New Roman"/>
          <w:b/>
          <w:bCs/>
          <w:sz w:val="36"/>
          <w:szCs w:val="24"/>
          <w:u w:val="single"/>
        </w:rPr>
        <w:t>N</w:t>
      </w:r>
      <w:r w:rsidRPr="001C74AC">
        <w:rPr>
          <w:rFonts w:ascii="Times New Roman" w:hAnsi="Times New Roman" w:cs="Times New Roman"/>
          <w:b/>
          <w:sz w:val="36"/>
          <w:szCs w:val="24"/>
          <w:u w:val="single"/>
        </w:rPr>
        <w:t>ephroLithotomy</w:t>
      </w:r>
      <w:proofErr w:type="spellEnd"/>
      <w:r w:rsidRPr="001C74AC">
        <w:rPr>
          <w:rFonts w:ascii="Times New Roman" w:hAnsi="Times New Roman" w:cs="Times New Roman"/>
          <w:b/>
          <w:sz w:val="36"/>
          <w:szCs w:val="24"/>
          <w:u w:val="single"/>
        </w:rPr>
        <w:t xml:space="preserve"> (PCNL)</w:t>
      </w:r>
    </w:p>
    <w:p w:rsidR="006561CC" w:rsidRPr="001C74AC" w:rsidRDefault="006561CC" w:rsidP="001C74AC">
      <w:pPr>
        <w:numPr>
          <w:ilvl w:val="0"/>
          <w:numId w:val="13"/>
        </w:numPr>
        <w:rPr>
          <w:rFonts w:ascii="Times New Roman" w:hAnsi="Times New Roman" w:cs="Times New Roman"/>
          <w:sz w:val="24"/>
          <w:szCs w:val="24"/>
        </w:rPr>
      </w:pPr>
      <w:r w:rsidRPr="001C74AC">
        <w:rPr>
          <w:rFonts w:ascii="Times New Roman" w:hAnsi="Times New Roman" w:cs="Times New Roman"/>
          <w:sz w:val="24"/>
          <w:szCs w:val="24"/>
        </w:rPr>
        <w:t>It is the preferred technique for treating larger kidney stones (over 2cm in diameter) located within the kidney. It involves keyhole surgery that is performed through a 1cm incision in the skin</w:t>
      </w:r>
    </w:p>
    <w:p w:rsidR="001C74AC" w:rsidRPr="001C74AC" w:rsidRDefault="001C74AC" w:rsidP="001C74AC">
      <w:pPr>
        <w:numPr>
          <w:ilvl w:val="0"/>
          <w:numId w:val="13"/>
        </w:numPr>
        <w:rPr>
          <w:rFonts w:ascii="Times New Roman" w:hAnsi="Times New Roman" w:cs="Times New Roman"/>
          <w:sz w:val="24"/>
          <w:szCs w:val="24"/>
        </w:rPr>
      </w:pPr>
      <w:r w:rsidRPr="001C74AC">
        <w:rPr>
          <w:rFonts w:ascii="Times New Roman" w:hAnsi="Times New Roman" w:cs="Times New Roman"/>
          <w:color w:val="111111"/>
          <w:sz w:val="24"/>
          <w:szCs w:val="24"/>
          <w:shd w:val="clear" w:color="auto" w:fill="FFFFFF"/>
        </w:rPr>
        <w:t xml:space="preserve">Before you undergo percutaneous </w:t>
      </w:r>
      <w:proofErr w:type="spellStart"/>
      <w:r w:rsidRPr="001C74AC">
        <w:rPr>
          <w:rFonts w:ascii="Times New Roman" w:hAnsi="Times New Roman" w:cs="Times New Roman"/>
          <w:color w:val="111111"/>
          <w:sz w:val="24"/>
          <w:szCs w:val="24"/>
          <w:shd w:val="clear" w:color="auto" w:fill="FFFFFF"/>
        </w:rPr>
        <w:t>nephrolithotomy</w:t>
      </w:r>
      <w:proofErr w:type="spellEnd"/>
      <w:r w:rsidRPr="001C74AC">
        <w:rPr>
          <w:rFonts w:ascii="Times New Roman" w:hAnsi="Times New Roman" w:cs="Times New Roman"/>
          <w:color w:val="111111"/>
          <w:sz w:val="24"/>
          <w:szCs w:val="24"/>
          <w:shd w:val="clear" w:color="auto" w:fill="FFFFFF"/>
        </w:rPr>
        <w:t>, your doctor will perform several tests. Urine and blood tests check for signs of infection or other problems, and a computerized tomography (CT) scan determines where the stones are in your kidney.</w:t>
      </w:r>
    </w:p>
    <w:p w:rsidR="001C74AC" w:rsidRPr="001C74AC" w:rsidRDefault="001C74AC" w:rsidP="001C74AC">
      <w:pPr>
        <w:numPr>
          <w:ilvl w:val="0"/>
          <w:numId w:val="13"/>
        </w:num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76550" cy="159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37">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inline>
        </w:drawing>
      </w:r>
    </w:p>
    <w:p w:rsidR="006561CC" w:rsidRPr="001C74AC" w:rsidRDefault="006561CC" w:rsidP="001C74AC">
      <w:pPr>
        <w:rPr>
          <w:rFonts w:ascii="Times New Roman" w:hAnsi="Times New Roman" w:cs="Times New Roman"/>
          <w:sz w:val="36"/>
          <w:szCs w:val="24"/>
          <w:u w:val="single"/>
        </w:rPr>
      </w:pPr>
      <w:proofErr w:type="gramStart"/>
      <w:r w:rsidRPr="001C74AC">
        <w:rPr>
          <w:rFonts w:ascii="Times New Roman" w:hAnsi="Times New Roman" w:cs="Times New Roman"/>
          <w:b/>
          <w:bCs/>
          <w:sz w:val="36"/>
          <w:szCs w:val="24"/>
          <w:u w:val="single"/>
        </w:rPr>
        <w:t>open</w:t>
      </w:r>
      <w:proofErr w:type="gramEnd"/>
      <w:r w:rsidRPr="001C74AC">
        <w:rPr>
          <w:rFonts w:ascii="Times New Roman" w:hAnsi="Times New Roman" w:cs="Times New Roman"/>
          <w:b/>
          <w:bCs/>
          <w:sz w:val="36"/>
          <w:szCs w:val="24"/>
          <w:u w:val="single"/>
        </w:rPr>
        <w:t xml:space="preserve"> surgery</w:t>
      </w:r>
      <w:r w:rsidRPr="001C74AC">
        <w:rPr>
          <w:rFonts w:ascii="Times New Roman" w:hAnsi="Times New Roman" w:cs="Times New Roman"/>
          <w:sz w:val="36"/>
          <w:szCs w:val="24"/>
          <w:u w:val="single"/>
        </w:rPr>
        <w:t> </w:t>
      </w:r>
    </w:p>
    <w:p w:rsidR="006561CC" w:rsidRPr="001C74AC" w:rsidRDefault="006561CC" w:rsidP="001C74AC">
      <w:pPr>
        <w:ind w:left="360"/>
        <w:rPr>
          <w:rFonts w:ascii="Times New Roman" w:hAnsi="Times New Roman" w:cs="Times New Roman"/>
          <w:sz w:val="24"/>
          <w:szCs w:val="24"/>
        </w:rPr>
      </w:pPr>
      <w:r w:rsidRPr="001C74AC">
        <w:rPr>
          <w:rFonts w:ascii="Times New Roman" w:hAnsi="Times New Roman" w:cs="Times New Roman"/>
          <w:sz w:val="24"/>
          <w:szCs w:val="24"/>
        </w:rPr>
        <w:t xml:space="preserve">The </w:t>
      </w:r>
      <w:r w:rsidRPr="001C74AC">
        <w:rPr>
          <w:rFonts w:ascii="Times New Roman" w:hAnsi="Times New Roman" w:cs="Times New Roman"/>
          <w:b/>
          <w:bCs/>
          <w:sz w:val="24"/>
          <w:szCs w:val="24"/>
        </w:rPr>
        <w:t>surgeon</w:t>
      </w:r>
      <w:r w:rsidRPr="001C74AC">
        <w:rPr>
          <w:rFonts w:ascii="Times New Roman" w:hAnsi="Times New Roman" w:cs="Times New Roman"/>
          <w:sz w:val="24"/>
          <w:szCs w:val="24"/>
        </w:rPr>
        <w:t> uses an incision in the person's abdomen or side to reach the </w:t>
      </w:r>
      <w:r w:rsidRPr="001C74AC">
        <w:rPr>
          <w:rFonts w:ascii="Times New Roman" w:hAnsi="Times New Roman" w:cs="Times New Roman"/>
          <w:b/>
          <w:bCs/>
          <w:sz w:val="24"/>
          <w:szCs w:val="24"/>
        </w:rPr>
        <w:t>kidney</w:t>
      </w:r>
      <w:r w:rsidRPr="001C74AC">
        <w:rPr>
          <w:rFonts w:ascii="Times New Roman" w:hAnsi="Times New Roman" w:cs="Times New Roman"/>
          <w:sz w:val="24"/>
          <w:szCs w:val="24"/>
        </w:rPr>
        <w:t> and remove the </w:t>
      </w:r>
      <w:r w:rsidRPr="001C74AC">
        <w:rPr>
          <w:rFonts w:ascii="Times New Roman" w:hAnsi="Times New Roman" w:cs="Times New Roman"/>
          <w:b/>
          <w:bCs/>
          <w:sz w:val="24"/>
          <w:szCs w:val="24"/>
        </w:rPr>
        <w:t>stones</w:t>
      </w:r>
    </w:p>
    <w:p w:rsidR="00BE2F7B" w:rsidRDefault="00985BF1" w:rsidP="001C74AC">
      <w:pPr>
        <w:rPr>
          <w:rFonts w:ascii="Times New Roman" w:hAnsi="Times New Roman" w:cs="Times New Roman"/>
          <w:sz w:val="36"/>
          <w:szCs w:val="24"/>
        </w:rPr>
      </w:pPr>
      <w:r>
        <w:rPr>
          <w:rFonts w:ascii="Times New Roman" w:hAnsi="Times New Roman" w:cs="Times New Roman"/>
          <w:sz w:val="36"/>
          <w:szCs w:val="24"/>
        </w:rPr>
        <w:t xml:space="preserve">                              </w:t>
      </w:r>
      <w:r w:rsidR="001C74AC">
        <w:rPr>
          <w:rFonts w:ascii="Times New Roman" w:hAnsi="Times New Roman" w:cs="Times New Roman"/>
          <w:noProof/>
          <w:sz w:val="36"/>
          <w:szCs w:val="24"/>
        </w:rPr>
        <w:drawing>
          <wp:inline distT="0" distB="0" distL="0" distR="0">
            <wp:extent cx="203835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38">
                      <a:extLst>
                        <a:ext uri="{28A0092B-C50C-407E-A947-70E740481C1C}">
                          <a14:useLocalDpi xmlns:a14="http://schemas.microsoft.com/office/drawing/2010/main" val="0"/>
                        </a:ext>
                      </a:extLst>
                    </a:blip>
                    <a:stretch>
                      <a:fillRect/>
                    </a:stretch>
                  </pic:blipFill>
                  <pic:spPr>
                    <a:xfrm>
                      <a:off x="0" y="0"/>
                      <a:ext cx="2038350" cy="2247900"/>
                    </a:xfrm>
                    <a:prstGeom prst="rect">
                      <a:avLst/>
                    </a:prstGeom>
                  </pic:spPr>
                </pic:pic>
              </a:graphicData>
            </a:graphic>
          </wp:inline>
        </w:drawing>
      </w:r>
    </w:p>
    <w:p w:rsidR="00985BF1" w:rsidRDefault="00985BF1" w:rsidP="001C74AC">
      <w:pPr>
        <w:rPr>
          <w:rFonts w:ascii="Times New Roman" w:hAnsi="Times New Roman" w:cs="Times New Roman"/>
          <w:sz w:val="36"/>
          <w:szCs w:val="24"/>
        </w:rPr>
      </w:pPr>
    </w:p>
    <w:p w:rsidR="00985BF1" w:rsidRDefault="00985BF1" w:rsidP="001C74AC">
      <w:pPr>
        <w:rPr>
          <w:rFonts w:ascii="Times New Roman" w:hAnsi="Times New Roman" w:cs="Times New Roman"/>
          <w:sz w:val="36"/>
          <w:szCs w:val="24"/>
          <w:u w:val="single"/>
        </w:rPr>
      </w:pPr>
      <w:r w:rsidRPr="00985BF1">
        <w:rPr>
          <w:rFonts w:ascii="Times New Roman" w:hAnsi="Times New Roman" w:cs="Times New Roman"/>
          <w:sz w:val="36"/>
          <w:szCs w:val="24"/>
          <w:u w:val="single"/>
        </w:rPr>
        <w:t>QUESTION NO 3</w:t>
      </w:r>
    </w:p>
    <w:p w:rsidR="00985BF1" w:rsidRPr="00985BF1" w:rsidRDefault="00985BF1" w:rsidP="001C74AC">
      <w:pPr>
        <w:rPr>
          <w:rFonts w:ascii="Times New Roman" w:hAnsi="Times New Roman" w:cs="Times New Roman"/>
          <w:sz w:val="36"/>
          <w:szCs w:val="24"/>
          <w:u w:val="single"/>
        </w:rPr>
      </w:pPr>
    </w:p>
    <w:p w:rsidR="00985BF1" w:rsidRDefault="00985BF1" w:rsidP="00985BF1">
      <w:pPr>
        <w:spacing w:line="256" w:lineRule="auto"/>
        <w:rPr>
          <w:rFonts w:ascii="Times New Roman" w:eastAsia="Calibri" w:hAnsi="Times New Roman" w:cs="Times New Roman"/>
          <w:b/>
          <w:sz w:val="24"/>
          <w:szCs w:val="24"/>
        </w:rPr>
      </w:pPr>
      <w:r>
        <w:rPr>
          <w:rFonts w:ascii="Calibri" w:eastAsia="Calibri" w:hAnsi="Calibri" w:cs="Times New Roman"/>
          <w:b/>
          <w:sz w:val="24"/>
          <w:szCs w:val="24"/>
        </w:rPr>
        <w:t>Q3</w:t>
      </w:r>
      <w:r>
        <w:rPr>
          <w:rFonts w:ascii="Times New Roman" w:eastAsia="Calibri" w:hAnsi="Times New Roman" w:cs="Times New Roman"/>
          <w:b/>
          <w:sz w:val="24"/>
          <w:szCs w:val="24"/>
        </w:rPr>
        <w:t xml:space="preserve">. </w:t>
      </w:r>
      <w:r>
        <w:rPr>
          <w:rFonts w:ascii="Times New Roman" w:eastAsia="Calibri" w:hAnsi="Times New Roman" w:cs="Times New Roman"/>
          <w:b/>
          <w:color w:val="000000"/>
          <w:sz w:val="24"/>
          <w:szCs w:val="24"/>
        </w:rPr>
        <w:t xml:space="preserve">Give lab and </w:t>
      </w:r>
      <w:proofErr w:type="gramStart"/>
      <w:r>
        <w:rPr>
          <w:rFonts w:ascii="Times New Roman" w:eastAsia="Calibri" w:hAnsi="Times New Roman" w:cs="Times New Roman"/>
          <w:b/>
          <w:color w:val="000000"/>
          <w:sz w:val="24"/>
          <w:szCs w:val="24"/>
        </w:rPr>
        <w:t>radiological  investigations</w:t>
      </w:r>
      <w:proofErr w:type="gramEnd"/>
      <w:r>
        <w:rPr>
          <w:rFonts w:ascii="Times New Roman" w:eastAsia="Calibri" w:hAnsi="Times New Roman" w:cs="Times New Roman"/>
          <w:b/>
          <w:color w:val="000000"/>
          <w:sz w:val="24"/>
          <w:szCs w:val="24"/>
        </w:rPr>
        <w:t xml:space="preserve"> for intestinal obstruction.  </w:t>
      </w:r>
      <w:proofErr w:type="gramStart"/>
      <w:r>
        <w:rPr>
          <w:rFonts w:ascii="Times New Roman" w:eastAsia="Calibri" w:hAnsi="Times New Roman" w:cs="Times New Roman"/>
          <w:b/>
          <w:color w:val="000000"/>
          <w:sz w:val="24"/>
          <w:szCs w:val="24"/>
        </w:rPr>
        <w:t>what  can</w:t>
      </w:r>
      <w:proofErr w:type="gramEnd"/>
      <w:r>
        <w:rPr>
          <w:rFonts w:ascii="Times New Roman" w:eastAsia="Calibri" w:hAnsi="Times New Roman" w:cs="Times New Roman"/>
          <w:b/>
          <w:color w:val="000000"/>
          <w:sz w:val="24"/>
          <w:szCs w:val="24"/>
        </w:rPr>
        <w:t xml:space="preserve"> be possible surgical management of intestinal obstruction.</w:t>
      </w:r>
    </w:p>
    <w:p w:rsidR="00985BF1" w:rsidRDefault="00985BF1" w:rsidP="001C74AC">
      <w:pPr>
        <w:rPr>
          <w:rFonts w:ascii="Times New Roman" w:hAnsi="Times New Roman" w:cs="Times New Roman"/>
          <w:sz w:val="36"/>
          <w:szCs w:val="24"/>
        </w:rPr>
      </w:pPr>
      <w:r>
        <w:rPr>
          <w:rFonts w:ascii="Times New Roman" w:hAnsi="Times New Roman" w:cs="Times New Roman"/>
          <w:sz w:val="36"/>
          <w:szCs w:val="24"/>
        </w:rPr>
        <w:t xml:space="preserve"> </w:t>
      </w:r>
    </w:p>
    <w:p w:rsidR="009D5D35" w:rsidRDefault="009D5D35" w:rsidP="001C74AC">
      <w:pPr>
        <w:rPr>
          <w:rFonts w:ascii="Times New Roman" w:hAnsi="Times New Roman" w:cs="Times New Roman"/>
          <w:sz w:val="36"/>
          <w:szCs w:val="24"/>
          <w:u w:val="single"/>
        </w:rPr>
      </w:pPr>
    </w:p>
    <w:p w:rsidR="009D5D35" w:rsidRDefault="00985BF1" w:rsidP="009D5D35">
      <w:pPr>
        <w:rPr>
          <w:rFonts w:ascii="Times New Roman" w:hAnsi="Times New Roman" w:cs="Times New Roman"/>
          <w:sz w:val="36"/>
          <w:szCs w:val="24"/>
          <w:u w:val="single"/>
        </w:rPr>
      </w:pPr>
      <w:r w:rsidRPr="00985BF1">
        <w:rPr>
          <w:rFonts w:ascii="Times New Roman" w:hAnsi="Times New Roman" w:cs="Times New Roman"/>
          <w:sz w:val="36"/>
          <w:szCs w:val="24"/>
          <w:u w:val="single"/>
        </w:rPr>
        <w:t>ANSWER</w:t>
      </w:r>
    </w:p>
    <w:p w:rsidR="00B71952" w:rsidRPr="00B71952" w:rsidRDefault="00B71952" w:rsidP="00B71952">
      <w:pPr>
        <w:rPr>
          <w:rFonts w:ascii="Times New Roman" w:hAnsi="Times New Roman" w:cs="Times New Roman"/>
          <w:sz w:val="36"/>
          <w:szCs w:val="24"/>
          <w:u w:val="single"/>
        </w:rPr>
      </w:pPr>
      <w:r w:rsidRPr="00B71952">
        <w:rPr>
          <w:rFonts w:ascii="Times New Roman" w:hAnsi="Times New Roman" w:cs="Times New Roman"/>
          <w:sz w:val="36"/>
          <w:szCs w:val="24"/>
          <w:u w:val="single"/>
        </w:rPr>
        <w:lastRenderedPageBreak/>
        <w:t>Any condition that interferes with normal propulsion and</w:t>
      </w:r>
      <w:r w:rsidR="00AD52E2">
        <w:rPr>
          <w:rFonts w:ascii="Times New Roman" w:hAnsi="Times New Roman" w:cs="Times New Roman"/>
          <w:sz w:val="36"/>
          <w:szCs w:val="24"/>
          <w:u w:val="single"/>
        </w:rPr>
        <w:t xml:space="preserve"> passage of intestinal contents is called intestinal obstruction</w:t>
      </w:r>
      <w:r w:rsidR="006561CC">
        <w:rPr>
          <w:rFonts w:ascii="Times New Roman" w:hAnsi="Times New Roman" w:cs="Times New Roman"/>
          <w:sz w:val="36"/>
          <w:szCs w:val="24"/>
          <w:u w:val="single"/>
        </w:rPr>
        <w:t>s</w:t>
      </w:r>
    </w:p>
    <w:p w:rsidR="00B71952" w:rsidRDefault="00B71952" w:rsidP="009D5D35">
      <w:pPr>
        <w:rPr>
          <w:rFonts w:ascii="Times New Roman" w:hAnsi="Times New Roman" w:cs="Times New Roman"/>
          <w:sz w:val="36"/>
          <w:szCs w:val="24"/>
          <w:u w:val="single"/>
        </w:rPr>
      </w:pPr>
    </w:p>
    <w:p w:rsidR="0084250F" w:rsidRPr="00AF1783" w:rsidRDefault="0084250F" w:rsidP="00256A9B">
      <w:pPr>
        <w:numPr>
          <w:ilvl w:val="0"/>
          <w:numId w:val="15"/>
        </w:numPr>
        <w:shd w:val="clear" w:color="auto" w:fill="FFFFFF"/>
        <w:spacing w:before="100" w:beforeAutospacing="1" w:after="180" w:line="360" w:lineRule="auto"/>
        <w:ind w:left="540"/>
        <w:rPr>
          <w:rFonts w:ascii="Times New Roman" w:eastAsia="Times New Roman" w:hAnsi="Times New Roman" w:cs="Times New Roman"/>
          <w:color w:val="111111"/>
          <w:sz w:val="32"/>
          <w:szCs w:val="24"/>
          <w:u w:val="single"/>
        </w:rPr>
      </w:pPr>
      <w:r w:rsidRPr="00AF1783">
        <w:rPr>
          <w:rFonts w:ascii="Times New Roman" w:eastAsia="Times New Roman" w:hAnsi="Times New Roman" w:cs="Times New Roman"/>
          <w:b/>
          <w:bCs/>
          <w:color w:val="111111"/>
          <w:sz w:val="32"/>
          <w:szCs w:val="24"/>
          <w:u w:val="single"/>
        </w:rPr>
        <w:t>Physical exam.</w:t>
      </w:r>
    </w:p>
    <w:p w:rsidR="0084250F" w:rsidRPr="00AF1783" w:rsidRDefault="0084250F" w:rsidP="00256A9B">
      <w:pPr>
        <w:shd w:val="clear" w:color="auto" w:fill="FFFFFF"/>
        <w:spacing w:before="100" w:beforeAutospacing="1" w:after="180" w:line="360" w:lineRule="auto"/>
        <w:ind w:left="540"/>
        <w:rPr>
          <w:rFonts w:ascii="Times New Roman" w:eastAsia="Times New Roman" w:hAnsi="Times New Roman" w:cs="Times New Roman"/>
          <w:b/>
          <w:color w:val="111111"/>
          <w:sz w:val="32"/>
          <w:szCs w:val="24"/>
        </w:rPr>
      </w:pPr>
      <w:r w:rsidRPr="00985BF1">
        <w:rPr>
          <w:rFonts w:ascii="Times New Roman" w:eastAsia="Times New Roman" w:hAnsi="Times New Roman" w:cs="Times New Roman"/>
          <w:color w:val="111111"/>
          <w:sz w:val="24"/>
          <w:szCs w:val="24"/>
        </w:rPr>
        <w:t> Your doctor will ask about your medical history and your symptoms. He or she will also do a physical exam to assess your situation. The doctor may suspect intestinal obstruction if your abdomen is swollen or tender or if there's a lump in your abdomen. He or she may listen for bowel sounds with a stethoscope.</w:t>
      </w:r>
    </w:p>
    <w:p w:rsidR="009D5D35" w:rsidRDefault="009D5D35" w:rsidP="00256A9B">
      <w:pPr>
        <w:spacing w:line="360" w:lineRule="auto"/>
        <w:rPr>
          <w:rFonts w:ascii="Times New Roman" w:hAnsi="Times New Roman" w:cs="Times New Roman"/>
          <w:sz w:val="36"/>
          <w:szCs w:val="24"/>
          <w:u w:val="single"/>
        </w:rPr>
      </w:pPr>
    </w:p>
    <w:p w:rsidR="009D5D35" w:rsidRDefault="0005363B" w:rsidP="00256A9B">
      <w:pPr>
        <w:spacing w:line="360" w:lineRule="auto"/>
        <w:rPr>
          <w:rFonts w:ascii="Times New Roman" w:hAnsi="Times New Roman" w:cs="Times New Roman"/>
          <w:b/>
          <w:bCs/>
          <w:color w:val="2A2A2A"/>
          <w:sz w:val="32"/>
          <w:u w:val="single"/>
        </w:rPr>
      </w:pPr>
      <w:r w:rsidRPr="009D5D35">
        <w:rPr>
          <w:rFonts w:ascii="Times New Roman" w:hAnsi="Times New Roman" w:cs="Times New Roman"/>
          <w:b/>
          <w:bCs/>
          <w:color w:val="2A2A2A"/>
          <w:sz w:val="32"/>
          <w:u w:val="single"/>
        </w:rPr>
        <w:t>LAB TEST FOR INTESTINAL OBSTRUCTION</w:t>
      </w:r>
    </w:p>
    <w:p w:rsidR="0084250F" w:rsidRDefault="0084250F" w:rsidP="00256A9B">
      <w:pPr>
        <w:spacing w:line="360" w:lineRule="auto"/>
        <w:rPr>
          <w:rFonts w:ascii="Times New Roman" w:hAnsi="Times New Roman" w:cs="Times New Roman"/>
          <w:b/>
          <w:bCs/>
          <w:color w:val="2A2A2A"/>
          <w:sz w:val="32"/>
          <w:u w:val="single"/>
        </w:rPr>
      </w:pPr>
    </w:p>
    <w:p w:rsidR="009D5D35" w:rsidRPr="009D5D35" w:rsidRDefault="009D5D35" w:rsidP="00256A9B">
      <w:pPr>
        <w:spacing w:line="360" w:lineRule="auto"/>
        <w:rPr>
          <w:rFonts w:ascii="Times New Roman" w:hAnsi="Times New Roman" w:cs="Times New Roman"/>
          <w:b/>
          <w:sz w:val="36"/>
          <w:szCs w:val="24"/>
          <w:u w:val="single"/>
        </w:rPr>
      </w:pPr>
      <w:r>
        <w:rPr>
          <w:rFonts w:ascii="Times New Roman" w:hAnsi="Times New Roman" w:cs="Times New Roman"/>
          <w:b/>
          <w:bCs/>
          <w:color w:val="2A2A2A"/>
          <w:sz w:val="32"/>
          <w:u w:val="single"/>
        </w:rPr>
        <w:t>COMPLETE BLOOD COUNT</w:t>
      </w:r>
    </w:p>
    <w:p w:rsidR="0005363B" w:rsidRPr="0005363B" w:rsidRDefault="0005363B" w:rsidP="00256A9B">
      <w:pPr>
        <w:pStyle w:val="NormalWeb"/>
        <w:spacing w:before="0" w:beforeAutospacing="0" w:after="0" w:afterAutospacing="0" w:line="360" w:lineRule="auto"/>
        <w:rPr>
          <w:color w:val="2A2A2A"/>
        </w:rPr>
      </w:pPr>
      <w:r w:rsidRPr="0005363B">
        <w:rPr>
          <w:color w:val="2A2A2A"/>
        </w:rPr>
        <w:t>Laboratory studies are directed at evaluating the dehydration and electrolyte imbalance that may occur as a consequence of large-bowel obstruction (LBO), as well as at ruling out ileus as a diagnosis.</w:t>
      </w:r>
    </w:p>
    <w:p w:rsidR="0005363B" w:rsidRDefault="0005363B" w:rsidP="00256A9B">
      <w:pPr>
        <w:pStyle w:val="NormalWeb"/>
        <w:spacing w:before="0" w:beforeAutospacing="0" w:after="0" w:afterAutospacing="0" w:line="360" w:lineRule="auto"/>
        <w:rPr>
          <w:color w:val="2A2A2A"/>
        </w:rPr>
      </w:pPr>
      <w:r w:rsidRPr="0005363B">
        <w:rPr>
          <w:color w:val="2A2A2A"/>
        </w:rPr>
        <w:t>Routine complete blood cell (CBC) count, serum chemistries, and urinalysis should be evaluated. A serum lactate level should be ordered if bowel ischemia is a consideration</w:t>
      </w:r>
    </w:p>
    <w:p w:rsidR="00AF1783" w:rsidRDefault="00AF1783" w:rsidP="00256A9B">
      <w:pPr>
        <w:pStyle w:val="NormalWeb"/>
        <w:spacing w:before="0" w:beforeAutospacing="0" w:after="0" w:afterAutospacing="0" w:line="360" w:lineRule="auto"/>
        <w:rPr>
          <w:color w:val="2A2A2A"/>
        </w:rPr>
      </w:pPr>
    </w:p>
    <w:p w:rsidR="00AF1783" w:rsidRDefault="00AF1783" w:rsidP="00256A9B">
      <w:pPr>
        <w:numPr>
          <w:ilvl w:val="0"/>
          <w:numId w:val="16"/>
        </w:numPr>
        <w:shd w:val="clear" w:color="auto" w:fill="FFFFFF"/>
        <w:spacing w:after="0" w:line="360" w:lineRule="auto"/>
        <w:ind w:left="0"/>
        <w:textAlignment w:val="baseline"/>
        <w:rPr>
          <w:rFonts w:ascii="Times New Roman" w:hAnsi="Times New Roman" w:cs="Times New Roman"/>
          <w:b/>
          <w:sz w:val="32"/>
          <w:szCs w:val="24"/>
        </w:rPr>
      </w:pPr>
      <w:hyperlink r:id="rId39" w:history="1">
        <w:r w:rsidRPr="00AF1783">
          <w:rPr>
            <w:rStyle w:val="Hyperlink"/>
            <w:rFonts w:ascii="Times New Roman" w:hAnsi="Times New Roman" w:cs="Times New Roman"/>
            <w:b/>
            <w:bCs/>
            <w:color w:val="auto"/>
            <w:sz w:val="32"/>
            <w:szCs w:val="24"/>
            <w:bdr w:val="none" w:sz="0" w:space="0" w:color="auto" w:frame="1"/>
          </w:rPr>
          <w:t>Electrolyte</w:t>
        </w:r>
      </w:hyperlink>
      <w:r w:rsidRPr="00AF1783">
        <w:rPr>
          <w:rStyle w:val="Strong"/>
          <w:rFonts w:ascii="Times New Roman" w:hAnsi="Times New Roman" w:cs="Times New Roman"/>
          <w:b w:val="0"/>
          <w:sz w:val="32"/>
          <w:szCs w:val="24"/>
          <w:bdr w:val="none" w:sz="0" w:space="0" w:color="auto" w:frame="1"/>
        </w:rPr>
        <w:t> panel</w:t>
      </w:r>
      <w:r w:rsidRPr="00AF1783">
        <w:rPr>
          <w:rFonts w:ascii="Times New Roman" w:hAnsi="Times New Roman" w:cs="Times New Roman"/>
          <w:b/>
          <w:sz w:val="32"/>
          <w:szCs w:val="24"/>
        </w:rPr>
        <w:t>:</w:t>
      </w:r>
    </w:p>
    <w:p w:rsidR="00AF1783" w:rsidRPr="00AF1783" w:rsidRDefault="00AF1783" w:rsidP="00256A9B">
      <w:pPr>
        <w:numPr>
          <w:ilvl w:val="0"/>
          <w:numId w:val="16"/>
        </w:numPr>
        <w:shd w:val="clear" w:color="auto" w:fill="FFFFFF"/>
        <w:spacing w:after="0" w:line="360" w:lineRule="auto"/>
        <w:ind w:left="0"/>
        <w:textAlignment w:val="baseline"/>
        <w:rPr>
          <w:rFonts w:ascii="Times New Roman" w:hAnsi="Times New Roman" w:cs="Times New Roman"/>
          <w:b/>
          <w:sz w:val="32"/>
          <w:szCs w:val="24"/>
        </w:rPr>
      </w:pPr>
    </w:p>
    <w:p w:rsidR="00AF1783" w:rsidRDefault="00AF1783" w:rsidP="00256A9B">
      <w:pPr>
        <w:numPr>
          <w:ilvl w:val="0"/>
          <w:numId w:val="16"/>
        </w:numPr>
        <w:shd w:val="clear" w:color="auto" w:fill="FFFFFF"/>
        <w:spacing w:after="0" w:line="360" w:lineRule="auto"/>
        <w:ind w:left="0"/>
        <w:textAlignment w:val="baseline"/>
        <w:rPr>
          <w:rFonts w:ascii="Times New Roman" w:hAnsi="Times New Roman" w:cs="Times New Roman"/>
          <w:sz w:val="24"/>
          <w:szCs w:val="24"/>
        </w:rPr>
      </w:pPr>
      <w:r w:rsidRPr="00AF1783">
        <w:rPr>
          <w:rFonts w:ascii="Times New Roman" w:hAnsi="Times New Roman" w:cs="Times New Roman"/>
          <w:sz w:val="24"/>
          <w:szCs w:val="24"/>
        </w:rPr>
        <w:t xml:space="preserve"> A </w:t>
      </w:r>
      <w:hyperlink r:id="rId40" w:history="1">
        <w:r w:rsidRPr="00AF1783">
          <w:rPr>
            <w:rStyle w:val="Hyperlink"/>
            <w:rFonts w:ascii="Times New Roman" w:hAnsi="Times New Roman" w:cs="Times New Roman"/>
            <w:color w:val="auto"/>
            <w:sz w:val="24"/>
            <w:szCs w:val="24"/>
            <w:bdr w:val="none" w:sz="0" w:space="0" w:color="auto" w:frame="1"/>
          </w:rPr>
          <w:t>blood test</w:t>
        </w:r>
      </w:hyperlink>
      <w:r w:rsidRPr="00AF1783">
        <w:rPr>
          <w:rFonts w:ascii="Times New Roman" w:hAnsi="Times New Roman" w:cs="Times New Roman"/>
          <w:sz w:val="24"/>
          <w:szCs w:val="24"/>
        </w:rPr>
        <w:t> that measures the levels of electrolytes, such as </w:t>
      </w:r>
      <w:hyperlink r:id="rId41" w:history="1">
        <w:r w:rsidRPr="00AF1783">
          <w:rPr>
            <w:rStyle w:val="Hyperlink"/>
            <w:rFonts w:ascii="Times New Roman" w:hAnsi="Times New Roman" w:cs="Times New Roman"/>
            <w:color w:val="auto"/>
            <w:sz w:val="24"/>
            <w:szCs w:val="24"/>
            <w:bdr w:val="none" w:sz="0" w:space="0" w:color="auto" w:frame="1"/>
          </w:rPr>
          <w:t>sodium</w:t>
        </w:r>
      </w:hyperlink>
      <w:r w:rsidRPr="00AF1783">
        <w:rPr>
          <w:rFonts w:ascii="Times New Roman" w:hAnsi="Times New Roman" w:cs="Times New Roman"/>
          <w:sz w:val="24"/>
          <w:szCs w:val="24"/>
        </w:rPr>
        <w:t>, potassium, and chloride. </w:t>
      </w:r>
    </w:p>
    <w:p w:rsidR="00AF1783" w:rsidRPr="00AF1783" w:rsidRDefault="00AF1783" w:rsidP="00256A9B">
      <w:pPr>
        <w:numPr>
          <w:ilvl w:val="0"/>
          <w:numId w:val="16"/>
        </w:numPr>
        <w:shd w:val="clear" w:color="auto" w:fill="FFFFFF"/>
        <w:spacing w:after="0" w:line="360" w:lineRule="auto"/>
        <w:ind w:left="0"/>
        <w:textAlignment w:val="baseline"/>
        <w:rPr>
          <w:rFonts w:ascii="Times New Roman" w:hAnsi="Times New Roman" w:cs="Times New Roman"/>
          <w:sz w:val="24"/>
          <w:szCs w:val="24"/>
        </w:rPr>
      </w:pPr>
    </w:p>
    <w:p w:rsidR="00AF1783" w:rsidRDefault="00AF1783" w:rsidP="00256A9B">
      <w:pPr>
        <w:numPr>
          <w:ilvl w:val="0"/>
          <w:numId w:val="16"/>
        </w:numPr>
        <w:shd w:val="clear" w:color="auto" w:fill="FFFFFF"/>
        <w:spacing w:after="0" w:line="360" w:lineRule="auto"/>
        <w:ind w:left="0"/>
        <w:textAlignment w:val="baseline"/>
        <w:rPr>
          <w:rFonts w:ascii="Times New Roman" w:hAnsi="Times New Roman" w:cs="Times New Roman"/>
          <w:b/>
          <w:sz w:val="32"/>
          <w:szCs w:val="24"/>
        </w:rPr>
      </w:pPr>
      <w:hyperlink r:id="rId42" w:history="1">
        <w:r w:rsidRPr="00AF1783">
          <w:rPr>
            <w:rStyle w:val="Hyperlink"/>
            <w:rFonts w:ascii="Times New Roman" w:hAnsi="Times New Roman" w:cs="Times New Roman"/>
            <w:b/>
            <w:bCs/>
            <w:color w:val="auto"/>
            <w:sz w:val="32"/>
            <w:szCs w:val="24"/>
            <w:bdr w:val="none" w:sz="0" w:space="0" w:color="auto" w:frame="1"/>
          </w:rPr>
          <w:t>Urinalysis</w:t>
        </w:r>
      </w:hyperlink>
      <w:r w:rsidRPr="00AF1783">
        <w:rPr>
          <w:rStyle w:val="Strong"/>
          <w:rFonts w:ascii="Times New Roman" w:hAnsi="Times New Roman" w:cs="Times New Roman"/>
          <w:b w:val="0"/>
          <w:sz w:val="32"/>
          <w:szCs w:val="24"/>
          <w:bdr w:val="none" w:sz="0" w:space="0" w:color="auto" w:frame="1"/>
        </w:rPr>
        <w:t> </w:t>
      </w:r>
      <w:r w:rsidRPr="00AF1783">
        <w:rPr>
          <w:rFonts w:ascii="Times New Roman" w:hAnsi="Times New Roman" w:cs="Times New Roman"/>
          <w:b/>
          <w:sz w:val="32"/>
          <w:szCs w:val="24"/>
        </w:rPr>
        <w:t xml:space="preserve">: </w:t>
      </w:r>
    </w:p>
    <w:p w:rsidR="00AF1783" w:rsidRPr="00AF1783" w:rsidRDefault="00AF1783" w:rsidP="00256A9B">
      <w:pPr>
        <w:numPr>
          <w:ilvl w:val="0"/>
          <w:numId w:val="16"/>
        </w:numPr>
        <w:shd w:val="clear" w:color="auto" w:fill="FFFFFF"/>
        <w:spacing w:after="0" w:line="360" w:lineRule="auto"/>
        <w:ind w:left="0"/>
        <w:textAlignment w:val="baseline"/>
        <w:rPr>
          <w:rFonts w:ascii="Times New Roman" w:hAnsi="Times New Roman" w:cs="Times New Roman"/>
          <w:b/>
          <w:sz w:val="32"/>
          <w:szCs w:val="24"/>
        </w:rPr>
      </w:pPr>
    </w:p>
    <w:p w:rsidR="00AF1783" w:rsidRPr="00AF1783" w:rsidRDefault="00AF1783" w:rsidP="00256A9B">
      <w:pPr>
        <w:numPr>
          <w:ilvl w:val="0"/>
          <w:numId w:val="16"/>
        </w:numPr>
        <w:shd w:val="clear" w:color="auto" w:fill="FFFFFF"/>
        <w:spacing w:after="0" w:line="360" w:lineRule="auto"/>
        <w:ind w:left="0"/>
        <w:textAlignment w:val="baseline"/>
        <w:rPr>
          <w:rFonts w:ascii="Times New Roman" w:hAnsi="Times New Roman" w:cs="Times New Roman"/>
          <w:sz w:val="24"/>
          <w:szCs w:val="24"/>
        </w:rPr>
      </w:pPr>
      <w:r w:rsidRPr="00AF1783">
        <w:rPr>
          <w:rFonts w:ascii="Times New Roman" w:hAnsi="Times New Roman" w:cs="Times New Roman"/>
          <w:sz w:val="24"/>
          <w:szCs w:val="24"/>
        </w:rPr>
        <w:lastRenderedPageBreak/>
        <w:t>A test to check the color of </w:t>
      </w:r>
      <w:hyperlink r:id="rId43" w:history="1">
        <w:r w:rsidRPr="00AF1783">
          <w:rPr>
            <w:rStyle w:val="Hyperlink"/>
            <w:rFonts w:ascii="Times New Roman" w:hAnsi="Times New Roman" w:cs="Times New Roman"/>
            <w:color w:val="auto"/>
            <w:sz w:val="24"/>
            <w:szCs w:val="24"/>
            <w:bdr w:val="none" w:sz="0" w:space="0" w:color="auto" w:frame="1"/>
          </w:rPr>
          <w:t>urine</w:t>
        </w:r>
      </w:hyperlink>
      <w:r w:rsidRPr="00AF1783">
        <w:rPr>
          <w:rFonts w:ascii="Times New Roman" w:hAnsi="Times New Roman" w:cs="Times New Roman"/>
          <w:sz w:val="24"/>
          <w:szCs w:val="24"/>
        </w:rPr>
        <w:t> and its contents, such as sugar, protein, red blood cells, and white blood cells.</w:t>
      </w:r>
    </w:p>
    <w:p w:rsidR="00AF1783" w:rsidRPr="0005363B" w:rsidRDefault="00AF1783" w:rsidP="00256A9B">
      <w:pPr>
        <w:pStyle w:val="NormalWeb"/>
        <w:spacing w:before="0" w:beforeAutospacing="0" w:after="0" w:afterAutospacing="0" w:line="360" w:lineRule="auto"/>
        <w:rPr>
          <w:color w:val="2A2A2A"/>
        </w:rPr>
      </w:pPr>
    </w:p>
    <w:p w:rsidR="00AF1783" w:rsidRPr="00985BF1" w:rsidRDefault="00AF1783" w:rsidP="00256A9B">
      <w:pPr>
        <w:shd w:val="clear" w:color="auto" w:fill="FFFFFF"/>
        <w:spacing w:before="100" w:beforeAutospacing="1" w:after="180" w:line="360" w:lineRule="auto"/>
        <w:ind w:left="540"/>
        <w:rPr>
          <w:rFonts w:ascii="Times New Roman" w:eastAsia="Times New Roman" w:hAnsi="Times New Roman" w:cs="Times New Roman"/>
          <w:b/>
          <w:color w:val="111111"/>
          <w:sz w:val="36"/>
          <w:szCs w:val="24"/>
          <w:u w:val="single"/>
        </w:rPr>
      </w:pPr>
      <w:r w:rsidRPr="00AF1783">
        <w:rPr>
          <w:rFonts w:ascii="Times New Roman" w:eastAsia="Times New Roman" w:hAnsi="Times New Roman" w:cs="Times New Roman"/>
          <w:b/>
          <w:color w:val="111111"/>
          <w:sz w:val="36"/>
          <w:szCs w:val="24"/>
          <w:u w:val="single"/>
        </w:rPr>
        <w:t>RADIOGRAPIC INVESTIGATION</w:t>
      </w:r>
    </w:p>
    <w:p w:rsidR="009D5D35" w:rsidRPr="00AF1783" w:rsidRDefault="00985BF1" w:rsidP="00256A9B">
      <w:pPr>
        <w:numPr>
          <w:ilvl w:val="0"/>
          <w:numId w:val="15"/>
        </w:numPr>
        <w:shd w:val="clear" w:color="auto" w:fill="FFFFFF"/>
        <w:spacing w:before="100" w:beforeAutospacing="1" w:after="180" w:line="360" w:lineRule="auto"/>
        <w:ind w:left="540"/>
        <w:rPr>
          <w:rFonts w:ascii="Times New Roman" w:eastAsia="Times New Roman" w:hAnsi="Times New Roman" w:cs="Times New Roman"/>
          <w:color w:val="111111"/>
          <w:sz w:val="36"/>
          <w:szCs w:val="24"/>
          <w:u w:val="single"/>
        </w:rPr>
      </w:pPr>
      <w:r w:rsidRPr="00AF1783">
        <w:rPr>
          <w:rFonts w:ascii="Times New Roman" w:eastAsia="Times New Roman" w:hAnsi="Times New Roman" w:cs="Times New Roman"/>
          <w:b/>
          <w:bCs/>
          <w:color w:val="111111"/>
          <w:sz w:val="36"/>
          <w:szCs w:val="24"/>
          <w:u w:val="single"/>
        </w:rPr>
        <w:t>X-ray.</w:t>
      </w:r>
    </w:p>
    <w:p w:rsidR="00985BF1" w:rsidRPr="00985BF1" w:rsidRDefault="00985BF1" w:rsidP="00256A9B">
      <w:pPr>
        <w:shd w:val="clear" w:color="auto" w:fill="FFFFFF"/>
        <w:spacing w:before="100" w:beforeAutospacing="1" w:after="180" w:line="360" w:lineRule="auto"/>
        <w:ind w:left="540"/>
        <w:rPr>
          <w:rFonts w:ascii="Times New Roman" w:eastAsia="Times New Roman" w:hAnsi="Times New Roman" w:cs="Times New Roman"/>
          <w:color w:val="111111"/>
          <w:sz w:val="32"/>
          <w:szCs w:val="24"/>
        </w:rPr>
      </w:pPr>
      <w:r w:rsidRPr="00985BF1">
        <w:rPr>
          <w:rFonts w:ascii="Times New Roman" w:eastAsia="Times New Roman" w:hAnsi="Times New Roman" w:cs="Times New Roman"/>
          <w:color w:val="111111"/>
          <w:sz w:val="24"/>
          <w:szCs w:val="24"/>
        </w:rPr>
        <w:t> To confirm a diagnosis of intestinal obstruction, your doctor may recommend an abdominal X-ray. However, some intestinal obstructions can't be seen using standard X-rays.</w:t>
      </w:r>
    </w:p>
    <w:p w:rsidR="009D5D35" w:rsidRPr="00AF1783" w:rsidRDefault="00985BF1" w:rsidP="00256A9B">
      <w:pPr>
        <w:numPr>
          <w:ilvl w:val="0"/>
          <w:numId w:val="15"/>
        </w:numPr>
        <w:shd w:val="clear" w:color="auto" w:fill="FFFFFF"/>
        <w:spacing w:before="100" w:beforeAutospacing="1" w:after="180" w:line="360" w:lineRule="auto"/>
        <w:ind w:left="540"/>
        <w:rPr>
          <w:rFonts w:ascii="Times New Roman" w:eastAsia="Times New Roman" w:hAnsi="Times New Roman" w:cs="Times New Roman"/>
          <w:color w:val="111111"/>
          <w:sz w:val="32"/>
          <w:szCs w:val="24"/>
          <w:u w:val="single"/>
        </w:rPr>
      </w:pPr>
      <w:r w:rsidRPr="00AF1783">
        <w:rPr>
          <w:rFonts w:ascii="Times New Roman" w:eastAsia="Times New Roman" w:hAnsi="Times New Roman" w:cs="Times New Roman"/>
          <w:b/>
          <w:bCs/>
          <w:color w:val="111111"/>
          <w:sz w:val="32"/>
          <w:szCs w:val="24"/>
          <w:u w:val="single"/>
        </w:rPr>
        <w:t>Computerized tomography (CT).</w:t>
      </w:r>
    </w:p>
    <w:p w:rsidR="00985BF1" w:rsidRPr="00985BF1" w:rsidRDefault="00985BF1" w:rsidP="00256A9B">
      <w:pPr>
        <w:shd w:val="clear" w:color="auto" w:fill="FFFFFF"/>
        <w:spacing w:before="100" w:beforeAutospacing="1" w:after="180" w:line="360" w:lineRule="auto"/>
        <w:ind w:left="540"/>
        <w:rPr>
          <w:rFonts w:ascii="Times New Roman" w:eastAsia="Times New Roman" w:hAnsi="Times New Roman" w:cs="Times New Roman"/>
          <w:color w:val="111111"/>
          <w:sz w:val="24"/>
          <w:szCs w:val="24"/>
        </w:rPr>
      </w:pPr>
      <w:r w:rsidRPr="00985BF1">
        <w:rPr>
          <w:rFonts w:ascii="Times New Roman" w:eastAsia="Times New Roman" w:hAnsi="Times New Roman" w:cs="Times New Roman"/>
          <w:color w:val="111111"/>
          <w:sz w:val="24"/>
          <w:szCs w:val="24"/>
        </w:rPr>
        <w:t> A CT scan combines a series of X-ray images taken from different angles to produce cross-sectional images. These images are more detailed than a standard X-ray, and are more likely to show an intestinal obstruction.</w:t>
      </w:r>
    </w:p>
    <w:p w:rsidR="009D5D35" w:rsidRPr="00AF1783" w:rsidRDefault="00985BF1" w:rsidP="00256A9B">
      <w:pPr>
        <w:numPr>
          <w:ilvl w:val="0"/>
          <w:numId w:val="15"/>
        </w:numPr>
        <w:shd w:val="clear" w:color="auto" w:fill="FFFFFF"/>
        <w:spacing w:before="100" w:beforeAutospacing="1" w:after="180" w:line="360" w:lineRule="auto"/>
        <w:ind w:left="540"/>
        <w:rPr>
          <w:rFonts w:ascii="Times New Roman" w:eastAsia="Times New Roman" w:hAnsi="Times New Roman" w:cs="Times New Roman"/>
          <w:color w:val="111111"/>
          <w:sz w:val="32"/>
          <w:szCs w:val="24"/>
          <w:u w:val="single"/>
        </w:rPr>
      </w:pPr>
      <w:r w:rsidRPr="00AF1783">
        <w:rPr>
          <w:rFonts w:ascii="Times New Roman" w:eastAsia="Times New Roman" w:hAnsi="Times New Roman" w:cs="Times New Roman"/>
          <w:b/>
          <w:bCs/>
          <w:color w:val="111111"/>
          <w:sz w:val="32"/>
          <w:szCs w:val="24"/>
          <w:u w:val="single"/>
        </w:rPr>
        <w:t>Ultrasound.</w:t>
      </w:r>
    </w:p>
    <w:p w:rsidR="00985BF1" w:rsidRPr="00985BF1" w:rsidRDefault="00985BF1" w:rsidP="00256A9B">
      <w:pPr>
        <w:shd w:val="clear" w:color="auto" w:fill="FFFFFF"/>
        <w:spacing w:before="100" w:beforeAutospacing="1" w:after="180" w:line="360" w:lineRule="auto"/>
        <w:ind w:left="540"/>
        <w:rPr>
          <w:rFonts w:ascii="Times New Roman" w:eastAsia="Times New Roman" w:hAnsi="Times New Roman" w:cs="Times New Roman"/>
          <w:color w:val="111111"/>
          <w:sz w:val="24"/>
          <w:szCs w:val="24"/>
        </w:rPr>
      </w:pPr>
      <w:r w:rsidRPr="00985BF1">
        <w:rPr>
          <w:rFonts w:ascii="Times New Roman" w:eastAsia="Times New Roman" w:hAnsi="Times New Roman" w:cs="Times New Roman"/>
          <w:color w:val="111111"/>
          <w:sz w:val="24"/>
          <w:szCs w:val="24"/>
        </w:rPr>
        <w:t> When an intestinal obstruction occurs in children, ultrasound is often the preferred type of imaging. In youngsters with an intussusception, an ultrasound will typically show a "bull's-eye," representing the intestine coiled within the intestine.</w:t>
      </w:r>
    </w:p>
    <w:p w:rsidR="009D5D35" w:rsidRPr="009D5D35" w:rsidRDefault="00985BF1" w:rsidP="00256A9B">
      <w:pPr>
        <w:numPr>
          <w:ilvl w:val="0"/>
          <w:numId w:val="15"/>
        </w:numPr>
        <w:shd w:val="clear" w:color="auto" w:fill="FFFFFF"/>
        <w:spacing w:before="100" w:beforeAutospacing="1" w:after="180" w:line="360" w:lineRule="auto"/>
        <w:ind w:left="540"/>
        <w:rPr>
          <w:rFonts w:ascii="Times New Roman" w:eastAsia="Times New Roman" w:hAnsi="Times New Roman" w:cs="Times New Roman"/>
          <w:color w:val="111111"/>
          <w:sz w:val="32"/>
          <w:szCs w:val="24"/>
        </w:rPr>
      </w:pPr>
      <w:r w:rsidRPr="009D5D35">
        <w:rPr>
          <w:rFonts w:ascii="Times New Roman" w:eastAsia="Times New Roman" w:hAnsi="Times New Roman" w:cs="Times New Roman"/>
          <w:b/>
          <w:bCs/>
          <w:color w:val="111111"/>
          <w:sz w:val="32"/>
          <w:szCs w:val="24"/>
        </w:rPr>
        <w:t>Air or barium enema.</w:t>
      </w:r>
      <w:r w:rsidRPr="00985BF1">
        <w:rPr>
          <w:rFonts w:ascii="Times New Roman" w:eastAsia="Times New Roman" w:hAnsi="Times New Roman" w:cs="Times New Roman"/>
          <w:color w:val="111111"/>
          <w:sz w:val="32"/>
          <w:szCs w:val="24"/>
        </w:rPr>
        <w:t> </w:t>
      </w:r>
    </w:p>
    <w:p w:rsidR="00985BF1" w:rsidRPr="00985BF1" w:rsidRDefault="00985BF1" w:rsidP="00256A9B">
      <w:pPr>
        <w:shd w:val="clear" w:color="auto" w:fill="FFFFFF"/>
        <w:spacing w:before="100" w:beforeAutospacing="1" w:after="180" w:line="360" w:lineRule="auto"/>
        <w:ind w:left="540"/>
        <w:rPr>
          <w:rFonts w:ascii="Times New Roman" w:eastAsia="Times New Roman" w:hAnsi="Times New Roman" w:cs="Times New Roman"/>
          <w:color w:val="111111"/>
          <w:sz w:val="24"/>
          <w:szCs w:val="24"/>
        </w:rPr>
      </w:pPr>
      <w:r w:rsidRPr="00985BF1">
        <w:rPr>
          <w:rFonts w:ascii="Times New Roman" w:eastAsia="Times New Roman" w:hAnsi="Times New Roman" w:cs="Times New Roman"/>
          <w:color w:val="111111"/>
          <w:sz w:val="24"/>
          <w:szCs w:val="24"/>
        </w:rPr>
        <w:t>An air or barium enema is basically enhanced imaging of the colon that may be done for certain suspected causes of obstruction. During the procedure, the doctor will insert air or liquid barium into the colon through the rectum. For intussusception in children, an air or barium enema can actually fix the problem most of the time, and no further treatment is needed</w:t>
      </w:r>
    </w:p>
    <w:p w:rsidR="00256A9B" w:rsidRPr="00256A9B" w:rsidRDefault="00256A9B" w:rsidP="00256A9B">
      <w:pPr>
        <w:pStyle w:val="comp"/>
        <w:shd w:val="clear" w:color="auto" w:fill="FFFFFF"/>
        <w:spacing w:line="360" w:lineRule="auto"/>
        <w:textAlignment w:val="baseline"/>
        <w:rPr>
          <w:color w:val="212121"/>
        </w:rPr>
      </w:pPr>
      <w:r w:rsidRPr="00256A9B">
        <w:rPr>
          <w:color w:val="212121"/>
        </w:rPr>
        <w:lastRenderedPageBreak/>
        <w:t>Types of surgery for bowel obstruction include:</w:t>
      </w:r>
    </w:p>
    <w:p w:rsidR="00256A9B" w:rsidRPr="006561CC" w:rsidRDefault="00256A9B" w:rsidP="00256A9B">
      <w:pPr>
        <w:numPr>
          <w:ilvl w:val="0"/>
          <w:numId w:val="17"/>
        </w:numPr>
        <w:shd w:val="clear" w:color="auto" w:fill="FFFFFF"/>
        <w:spacing w:beforeAutospacing="1" w:after="0" w:afterAutospacing="1" w:line="360" w:lineRule="auto"/>
        <w:textAlignment w:val="baseline"/>
        <w:rPr>
          <w:rStyle w:val="Strong"/>
          <w:rFonts w:ascii="Times New Roman" w:hAnsi="Times New Roman" w:cs="Times New Roman"/>
          <w:b w:val="0"/>
          <w:bCs w:val="0"/>
          <w:color w:val="212121"/>
          <w:sz w:val="24"/>
          <w:szCs w:val="24"/>
          <w:u w:val="single"/>
        </w:rPr>
      </w:pPr>
      <w:r w:rsidRPr="006561CC">
        <w:rPr>
          <w:rStyle w:val="Strong"/>
          <w:rFonts w:ascii="Times New Roman" w:hAnsi="Times New Roman" w:cs="Times New Roman"/>
          <w:color w:val="212121"/>
          <w:sz w:val="36"/>
          <w:szCs w:val="24"/>
          <w:u w:val="single"/>
          <w:bdr w:val="none" w:sz="0" w:space="0" w:color="auto" w:frame="1"/>
        </w:rPr>
        <w:t>Surgical resection</w:t>
      </w:r>
      <w:r w:rsidRPr="006561CC">
        <w:rPr>
          <w:rStyle w:val="Strong"/>
          <w:rFonts w:ascii="Times New Roman" w:hAnsi="Times New Roman" w:cs="Times New Roman"/>
          <w:color w:val="212121"/>
          <w:sz w:val="24"/>
          <w:szCs w:val="24"/>
          <w:u w:val="single"/>
          <w:bdr w:val="none" w:sz="0" w:space="0" w:color="auto" w:frame="1"/>
        </w:rPr>
        <w:t>:</w:t>
      </w:r>
    </w:p>
    <w:p w:rsidR="00256A9B" w:rsidRPr="00256A9B" w:rsidRDefault="00256A9B" w:rsidP="00256A9B">
      <w:pPr>
        <w:shd w:val="clear" w:color="auto" w:fill="FFFFFF"/>
        <w:spacing w:beforeAutospacing="1" w:after="0" w:afterAutospacing="1" w:line="360" w:lineRule="auto"/>
        <w:ind w:left="720"/>
        <w:textAlignment w:val="baseline"/>
        <w:rPr>
          <w:rFonts w:ascii="Times New Roman" w:hAnsi="Times New Roman" w:cs="Times New Roman"/>
          <w:color w:val="212121"/>
          <w:sz w:val="24"/>
          <w:szCs w:val="24"/>
        </w:rPr>
      </w:pPr>
      <w:r w:rsidRPr="00256A9B">
        <w:rPr>
          <w:rFonts w:ascii="Times New Roman" w:hAnsi="Times New Roman" w:cs="Times New Roman"/>
          <w:color w:val="212121"/>
          <w:sz w:val="24"/>
          <w:szCs w:val="24"/>
        </w:rPr>
        <w:t> Removal of the obstruction is necessary when there is a mass, such as a tumor.</w:t>
      </w:r>
    </w:p>
    <w:p w:rsidR="00256A9B" w:rsidRPr="006561CC" w:rsidRDefault="00256A9B" w:rsidP="00256A9B">
      <w:pPr>
        <w:numPr>
          <w:ilvl w:val="0"/>
          <w:numId w:val="17"/>
        </w:numPr>
        <w:shd w:val="clear" w:color="auto" w:fill="FFFFFF"/>
        <w:spacing w:beforeAutospacing="1" w:after="0" w:afterAutospacing="1" w:line="360" w:lineRule="auto"/>
        <w:textAlignment w:val="baseline"/>
        <w:rPr>
          <w:rStyle w:val="Strong"/>
          <w:rFonts w:ascii="Times New Roman" w:hAnsi="Times New Roman" w:cs="Times New Roman"/>
          <w:b w:val="0"/>
          <w:bCs w:val="0"/>
          <w:color w:val="212121"/>
          <w:sz w:val="24"/>
          <w:szCs w:val="24"/>
          <w:u w:val="single"/>
        </w:rPr>
      </w:pPr>
      <w:r w:rsidRPr="006561CC">
        <w:rPr>
          <w:rStyle w:val="Strong"/>
          <w:rFonts w:ascii="Times New Roman" w:hAnsi="Times New Roman" w:cs="Times New Roman"/>
          <w:color w:val="212121"/>
          <w:sz w:val="36"/>
          <w:szCs w:val="24"/>
          <w:u w:val="single"/>
          <w:bdr w:val="none" w:sz="0" w:space="0" w:color="auto" w:frame="1"/>
        </w:rPr>
        <w:t>Removal of adhesions:</w:t>
      </w:r>
    </w:p>
    <w:p w:rsidR="00256A9B" w:rsidRDefault="00256A9B" w:rsidP="00256A9B">
      <w:pPr>
        <w:shd w:val="clear" w:color="auto" w:fill="FFFFFF"/>
        <w:spacing w:beforeAutospacing="1" w:after="0" w:afterAutospacing="1" w:line="360" w:lineRule="auto"/>
        <w:ind w:left="720"/>
        <w:textAlignment w:val="baseline"/>
        <w:rPr>
          <w:rFonts w:ascii="Times New Roman" w:hAnsi="Times New Roman" w:cs="Times New Roman"/>
          <w:color w:val="212121"/>
          <w:sz w:val="24"/>
          <w:szCs w:val="24"/>
        </w:rPr>
      </w:pPr>
      <w:r w:rsidRPr="00256A9B">
        <w:rPr>
          <w:rFonts w:ascii="Times New Roman" w:hAnsi="Times New Roman" w:cs="Times New Roman"/>
          <w:color w:val="212121"/>
          <w:sz w:val="24"/>
          <w:szCs w:val="24"/>
        </w:rPr>
        <w:t>If you have scar tissue squeezing your intestines from the outside, this often requires careful incisions to cut them away, although scar tissue can return again.</w:t>
      </w:r>
    </w:p>
    <w:p w:rsidR="00256A9B" w:rsidRPr="00256A9B" w:rsidRDefault="00256A9B" w:rsidP="00256A9B">
      <w:pPr>
        <w:shd w:val="clear" w:color="auto" w:fill="FFFFFF"/>
        <w:spacing w:beforeAutospacing="1" w:after="0" w:afterAutospacing="1" w:line="360" w:lineRule="auto"/>
        <w:ind w:left="720"/>
        <w:textAlignment w:val="baseline"/>
        <w:rPr>
          <w:rFonts w:ascii="Times New Roman" w:hAnsi="Times New Roman" w:cs="Times New Roman"/>
          <w:color w:val="212121"/>
          <w:sz w:val="24"/>
          <w:szCs w:val="24"/>
        </w:rPr>
      </w:pPr>
    </w:p>
    <w:p w:rsidR="00256A9B" w:rsidRPr="006561CC" w:rsidRDefault="00256A9B" w:rsidP="00256A9B">
      <w:pPr>
        <w:numPr>
          <w:ilvl w:val="0"/>
          <w:numId w:val="17"/>
        </w:numPr>
        <w:shd w:val="clear" w:color="auto" w:fill="FFFFFF"/>
        <w:spacing w:beforeAutospacing="1" w:after="0" w:afterAutospacing="1" w:line="360" w:lineRule="auto"/>
        <w:textAlignment w:val="baseline"/>
        <w:rPr>
          <w:rFonts w:ascii="Times New Roman" w:hAnsi="Times New Roman" w:cs="Times New Roman"/>
          <w:color w:val="212121"/>
          <w:sz w:val="24"/>
          <w:szCs w:val="24"/>
          <w:u w:val="single"/>
        </w:rPr>
      </w:pPr>
      <w:r w:rsidRPr="006561CC">
        <w:rPr>
          <w:rStyle w:val="Strong"/>
          <w:rFonts w:ascii="Times New Roman" w:hAnsi="Times New Roman" w:cs="Times New Roman"/>
          <w:color w:val="212121"/>
          <w:sz w:val="36"/>
          <w:szCs w:val="24"/>
          <w:u w:val="single"/>
          <w:bdr w:val="none" w:sz="0" w:space="0" w:color="auto" w:frame="1"/>
        </w:rPr>
        <w:t>Stent placement:</w:t>
      </w:r>
      <w:r w:rsidRPr="006561CC">
        <w:rPr>
          <w:sz w:val="24"/>
          <w:u w:val="single"/>
        </w:rPr>
        <w:t> </w:t>
      </w:r>
    </w:p>
    <w:p w:rsidR="00256A9B" w:rsidRPr="00256A9B" w:rsidRDefault="00256A9B" w:rsidP="00256A9B">
      <w:pPr>
        <w:shd w:val="clear" w:color="auto" w:fill="FFFFFF"/>
        <w:spacing w:beforeAutospacing="1" w:after="0" w:afterAutospacing="1" w:line="360" w:lineRule="auto"/>
        <w:ind w:left="720"/>
        <w:textAlignment w:val="baseline"/>
        <w:rPr>
          <w:rFonts w:ascii="Times New Roman" w:hAnsi="Times New Roman" w:cs="Times New Roman"/>
          <w:color w:val="212121"/>
          <w:sz w:val="24"/>
          <w:szCs w:val="24"/>
        </w:rPr>
      </w:pPr>
      <w:r w:rsidRPr="00256A9B">
        <w:rPr>
          <w:rFonts w:ascii="Times New Roman" w:hAnsi="Times New Roman" w:cs="Times New Roman"/>
          <w:color w:val="212121"/>
          <w:sz w:val="24"/>
          <w:szCs w:val="24"/>
        </w:rPr>
        <w:t>A stent, which is a tube that holds the intestine open, may be placed inside the intestine to allow passage of food and stool and to prevent another blockage. This may be necessary when a bowel obstruction is recurrent or when the intestines are severely damaged.</w:t>
      </w:r>
      <w:r w:rsidRPr="00256A9B">
        <w:rPr>
          <w:rStyle w:val="mntl-inline-citation"/>
          <w:rFonts w:ascii="Times New Roman" w:hAnsi="Times New Roman" w:cs="Times New Roman"/>
          <w:color w:val="0000EE"/>
          <w:sz w:val="24"/>
          <w:szCs w:val="24"/>
          <w:bdr w:val="none" w:sz="0" w:space="0" w:color="auto" w:frame="1"/>
          <w:vertAlign w:val="superscript"/>
        </w:rPr>
        <w:t>3</w:t>
      </w:r>
      <w:r w:rsidRPr="00256A9B">
        <w:rPr>
          <w:rFonts w:ascii="Tahoma" w:hAnsi="Tahoma" w:cs="Tahoma"/>
          <w:color w:val="212121"/>
          <w:sz w:val="24"/>
          <w:szCs w:val="24"/>
        </w:rPr>
        <w:t>﻿</w:t>
      </w:r>
    </w:p>
    <w:p w:rsidR="00256A9B" w:rsidRPr="006561CC" w:rsidRDefault="00256A9B" w:rsidP="00256A9B">
      <w:pPr>
        <w:numPr>
          <w:ilvl w:val="0"/>
          <w:numId w:val="17"/>
        </w:numPr>
        <w:shd w:val="clear" w:color="auto" w:fill="FFFFFF"/>
        <w:spacing w:beforeAutospacing="1" w:after="0" w:afterAutospacing="1" w:line="360" w:lineRule="auto"/>
        <w:textAlignment w:val="baseline"/>
        <w:rPr>
          <w:rStyle w:val="Strong"/>
          <w:rFonts w:ascii="Times New Roman" w:hAnsi="Times New Roman" w:cs="Times New Roman"/>
          <w:b w:val="0"/>
          <w:bCs w:val="0"/>
          <w:color w:val="212121"/>
          <w:sz w:val="24"/>
          <w:szCs w:val="24"/>
          <w:u w:val="single"/>
        </w:rPr>
      </w:pPr>
      <w:r w:rsidRPr="006561CC">
        <w:rPr>
          <w:rStyle w:val="Strong"/>
          <w:rFonts w:ascii="Times New Roman" w:hAnsi="Times New Roman" w:cs="Times New Roman"/>
          <w:color w:val="212121"/>
          <w:sz w:val="32"/>
          <w:szCs w:val="24"/>
          <w:u w:val="single"/>
          <w:bdr w:val="none" w:sz="0" w:space="0" w:color="auto" w:frame="1"/>
        </w:rPr>
        <w:t>Colostomy/ ileostomy</w:t>
      </w:r>
      <w:r w:rsidRPr="006561CC">
        <w:rPr>
          <w:rStyle w:val="Strong"/>
          <w:rFonts w:ascii="Times New Roman" w:hAnsi="Times New Roman" w:cs="Times New Roman"/>
          <w:color w:val="212121"/>
          <w:sz w:val="24"/>
          <w:szCs w:val="24"/>
          <w:u w:val="single"/>
          <w:bdr w:val="none" w:sz="0" w:space="0" w:color="auto" w:frame="1"/>
        </w:rPr>
        <w:t>: </w:t>
      </w:r>
    </w:p>
    <w:p w:rsidR="00256A9B" w:rsidRPr="00256A9B" w:rsidRDefault="00256A9B" w:rsidP="00256A9B">
      <w:pPr>
        <w:shd w:val="clear" w:color="auto" w:fill="FFFFFF"/>
        <w:spacing w:beforeAutospacing="1" w:after="0" w:afterAutospacing="1" w:line="360" w:lineRule="auto"/>
        <w:ind w:left="720"/>
        <w:textAlignment w:val="baseline"/>
        <w:rPr>
          <w:rFonts w:ascii="Times New Roman" w:hAnsi="Times New Roman" w:cs="Times New Roman"/>
          <w:color w:val="212121"/>
          <w:sz w:val="24"/>
          <w:szCs w:val="24"/>
        </w:rPr>
      </w:pPr>
      <w:r w:rsidRPr="00256A9B">
        <w:rPr>
          <w:rFonts w:ascii="Times New Roman" w:hAnsi="Times New Roman" w:cs="Times New Roman"/>
          <w:color w:val="212121"/>
          <w:sz w:val="24"/>
          <w:szCs w:val="24"/>
        </w:rPr>
        <w:t>If your intestines are damaged or inflamed, a permanent or temporary ileostomy or </w:t>
      </w:r>
      <w:hyperlink r:id="rId44" w:history="1">
        <w:r w:rsidRPr="00256A9B">
          <w:rPr>
            <w:rStyle w:val="Hyperlink"/>
            <w:rFonts w:ascii="Times New Roman" w:hAnsi="Times New Roman" w:cs="Times New Roman"/>
            <w:color w:val="401E47"/>
            <w:sz w:val="24"/>
            <w:szCs w:val="24"/>
          </w:rPr>
          <w:t>colostomy</w:t>
        </w:r>
      </w:hyperlink>
      <w:r w:rsidRPr="00256A9B">
        <w:rPr>
          <w:rFonts w:ascii="Times New Roman" w:hAnsi="Times New Roman" w:cs="Times New Roman"/>
          <w:color w:val="212121"/>
          <w:sz w:val="24"/>
          <w:szCs w:val="24"/>
        </w:rPr>
        <w:t xml:space="preserve">, which is an artificial opening in your abdomen for waste or stool evacuation, may be needed. Sometimes, these are temporary structures needed to prevent a severe gastrointestinal infection from spreading throughout the body. However, it is possible that the ends of the intestines cannot be reconnected, and these openings may be </w:t>
      </w:r>
      <w:proofErr w:type="gramStart"/>
      <w:r w:rsidRPr="00256A9B">
        <w:rPr>
          <w:rFonts w:ascii="Times New Roman" w:hAnsi="Times New Roman" w:cs="Times New Roman"/>
          <w:color w:val="212121"/>
          <w:sz w:val="24"/>
          <w:szCs w:val="24"/>
        </w:rPr>
        <w:t>needed</w:t>
      </w:r>
      <w:proofErr w:type="gramEnd"/>
      <w:r w:rsidRPr="00256A9B">
        <w:rPr>
          <w:rFonts w:ascii="Times New Roman" w:hAnsi="Times New Roman" w:cs="Times New Roman"/>
          <w:color w:val="212121"/>
          <w:sz w:val="24"/>
          <w:szCs w:val="24"/>
        </w:rPr>
        <w:t xml:space="preserve"> for the long term.</w:t>
      </w:r>
    </w:p>
    <w:p w:rsidR="00256A9B" w:rsidRPr="006561CC" w:rsidRDefault="00256A9B" w:rsidP="00256A9B">
      <w:pPr>
        <w:numPr>
          <w:ilvl w:val="0"/>
          <w:numId w:val="17"/>
        </w:numPr>
        <w:shd w:val="clear" w:color="auto" w:fill="FFFFFF"/>
        <w:spacing w:beforeAutospacing="1" w:after="0" w:afterAutospacing="1" w:line="360" w:lineRule="auto"/>
        <w:textAlignment w:val="baseline"/>
        <w:rPr>
          <w:rStyle w:val="Strong"/>
          <w:rFonts w:ascii="Times New Roman" w:hAnsi="Times New Roman" w:cs="Times New Roman"/>
          <w:b w:val="0"/>
          <w:bCs w:val="0"/>
          <w:color w:val="212121"/>
          <w:sz w:val="24"/>
          <w:szCs w:val="24"/>
          <w:u w:val="single"/>
        </w:rPr>
      </w:pPr>
      <w:r w:rsidRPr="006561CC">
        <w:rPr>
          <w:rStyle w:val="Strong"/>
          <w:rFonts w:ascii="Times New Roman" w:hAnsi="Times New Roman" w:cs="Times New Roman"/>
          <w:color w:val="212121"/>
          <w:sz w:val="36"/>
          <w:szCs w:val="24"/>
          <w:u w:val="single"/>
          <w:bdr w:val="none" w:sz="0" w:space="0" w:color="auto" w:frame="1"/>
        </w:rPr>
        <w:t>Revascularization</w:t>
      </w:r>
      <w:r w:rsidRPr="006561CC">
        <w:rPr>
          <w:rStyle w:val="Strong"/>
          <w:rFonts w:ascii="Times New Roman" w:hAnsi="Times New Roman" w:cs="Times New Roman"/>
          <w:color w:val="212121"/>
          <w:sz w:val="24"/>
          <w:szCs w:val="24"/>
          <w:u w:val="single"/>
          <w:bdr w:val="none" w:sz="0" w:space="0" w:color="auto" w:frame="1"/>
        </w:rPr>
        <w:t>:</w:t>
      </w:r>
    </w:p>
    <w:p w:rsidR="00256A9B" w:rsidRDefault="00256A9B" w:rsidP="00256A9B">
      <w:pPr>
        <w:shd w:val="clear" w:color="auto" w:fill="FFFFFF"/>
        <w:spacing w:beforeAutospacing="1" w:after="0" w:afterAutospacing="1" w:line="360" w:lineRule="auto"/>
        <w:ind w:left="720"/>
        <w:textAlignment w:val="baseline"/>
        <w:rPr>
          <w:rFonts w:ascii="Times New Roman" w:hAnsi="Times New Roman" w:cs="Times New Roman"/>
          <w:color w:val="212121"/>
          <w:sz w:val="24"/>
          <w:szCs w:val="24"/>
        </w:rPr>
      </w:pPr>
      <w:r w:rsidRPr="00256A9B">
        <w:rPr>
          <w:rFonts w:ascii="Times New Roman" w:hAnsi="Times New Roman" w:cs="Times New Roman"/>
          <w:color w:val="212121"/>
          <w:sz w:val="24"/>
          <w:szCs w:val="24"/>
        </w:rPr>
        <w:t> Ischemic colitis may require revascularization, which is repair of the blocked blood vessels that supply blood to the intestines.</w:t>
      </w:r>
    </w:p>
    <w:p w:rsidR="006561CC" w:rsidRPr="006561CC" w:rsidRDefault="006561CC" w:rsidP="00256A9B">
      <w:pPr>
        <w:shd w:val="clear" w:color="auto" w:fill="FFFFFF"/>
        <w:spacing w:beforeAutospacing="1" w:after="0" w:afterAutospacing="1" w:line="360" w:lineRule="auto"/>
        <w:ind w:left="720"/>
        <w:textAlignment w:val="baseline"/>
        <w:rPr>
          <w:rFonts w:ascii="Times New Roman" w:hAnsi="Times New Roman" w:cs="Times New Roman"/>
          <w:color w:val="212121"/>
          <w:sz w:val="36"/>
          <w:szCs w:val="24"/>
          <w:u w:val="single"/>
        </w:rPr>
      </w:pPr>
      <w:r w:rsidRPr="006561CC">
        <w:rPr>
          <w:rFonts w:ascii="Times New Roman" w:hAnsi="Times New Roman" w:cs="Times New Roman"/>
          <w:color w:val="212121"/>
          <w:sz w:val="36"/>
          <w:szCs w:val="24"/>
          <w:u w:val="single"/>
        </w:rPr>
        <w:lastRenderedPageBreak/>
        <w:t>Question No 4</w:t>
      </w:r>
    </w:p>
    <w:p w:rsidR="006561CC" w:rsidRDefault="006561CC" w:rsidP="006561CC">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Q4</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What are the clinical manifestations of subarachnoid </w:t>
      </w:r>
      <w:proofErr w:type="gramStart"/>
      <w:r>
        <w:rPr>
          <w:rFonts w:ascii="Times New Roman" w:eastAsia="Calibri" w:hAnsi="Times New Roman" w:cs="Times New Roman"/>
          <w:b/>
          <w:sz w:val="24"/>
          <w:szCs w:val="24"/>
        </w:rPr>
        <w:t>hemorrhage.</w:t>
      </w:r>
      <w:proofErr w:type="gramEnd"/>
      <w:r>
        <w:rPr>
          <w:rFonts w:ascii="Times New Roman" w:eastAsia="Calibri" w:hAnsi="Times New Roman" w:cs="Times New Roman"/>
          <w:b/>
          <w:sz w:val="24"/>
          <w:szCs w:val="24"/>
        </w:rPr>
        <w:t xml:space="preserve"> Explain </w:t>
      </w:r>
      <w:proofErr w:type="gramStart"/>
      <w:r>
        <w:rPr>
          <w:rFonts w:ascii="Times New Roman" w:eastAsia="Calibri" w:hAnsi="Times New Roman" w:cs="Times New Roman"/>
          <w:b/>
          <w:sz w:val="24"/>
          <w:szCs w:val="24"/>
        </w:rPr>
        <w:t>GCS .</w:t>
      </w:r>
      <w:proofErr w:type="gramEnd"/>
    </w:p>
    <w:p w:rsidR="00985BF1" w:rsidRDefault="006561CC" w:rsidP="00985BF1">
      <w:pPr>
        <w:rPr>
          <w:rFonts w:ascii="Times New Roman" w:hAnsi="Times New Roman" w:cs="Times New Roman"/>
          <w:sz w:val="36"/>
          <w:szCs w:val="24"/>
        </w:rPr>
      </w:pPr>
      <w:r>
        <w:rPr>
          <w:rFonts w:ascii="Times New Roman" w:hAnsi="Times New Roman" w:cs="Times New Roman"/>
          <w:sz w:val="36"/>
          <w:szCs w:val="24"/>
        </w:rPr>
        <w:t xml:space="preserve">    </w:t>
      </w:r>
    </w:p>
    <w:p w:rsidR="006561CC" w:rsidRDefault="006561CC" w:rsidP="00985BF1">
      <w:pPr>
        <w:rPr>
          <w:rFonts w:ascii="Times New Roman" w:hAnsi="Times New Roman" w:cs="Times New Roman"/>
          <w:sz w:val="36"/>
          <w:szCs w:val="24"/>
          <w:u w:val="single"/>
        </w:rPr>
      </w:pPr>
      <w:r>
        <w:rPr>
          <w:rFonts w:ascii="Times New Roman" w:hAnsi="Times New Roman" w:cs="Times New Roman"/>
          <w:sz w:val="36"/>
          <w:szCs w:val="24"/>
          <w:u w:val="single"/>
        </w:rPr>
        <w:t xml:space="preserve"> </w:t>
      </w:r>
      <w:r w:rsidRPr="006561CC">
        <w:rPr>
          <w:rFonts w:ascii="Times New Roman" w:hAnsi="Times New Roman" w:cs="Times New Roman"/>
          <w:sz w:val="36"/>
          <w:szCs w:val="24"/>
          <w:u w:val="single"/>
        </w:rPr>
        <w:t>ANSWER</w:t>
      </w:r>
    </w:p>
    <w:p w:rsidR="006561CC" w:rsidRDefault="00891418" w:rsidP="00891418">
      <w:pPr>
        <w:jc w:val="center"/>
        <w:rPr>
          <w:rFonts w:ascii="Times New Roman" w:hAnsi="Times New Roman" w:cs="Times New Roman"/>
          <w:sz w:val="36"/>
          <w:szCs w:val="24"/>
          <w:u w:val="single"/>
        </w:rPr>
      </w:pPr>
      <w:r>
        <w:rPr>
          <w:rFonts w:ascii="Times New Roman" w:hAnsi="Times New Roman" w:cs="Times New Roman"/>
          <w:sz w:val="36"/>
          <w:szCs w:val="24"/>
          <w:u w:val="single"/>
        </w:rPr>
        <w:t>CLINICAL MENIFESTATION</w:t>
      </w:r>
    </w:p>
    <w:p w:rsidR="00891418" w:rsidRPr="00BD7125" w:rsidRDefault="00891418" w:rsidP="00891418">
      <w:pPr>
        <w:jc w:val="center"/>
        <w:rPr>
          <w:rFonts w:ascii="Times New Roman" w:hAnsi="Times New Roman" w:cs="Times New Roman"/>
          <w:sz w:val="48"/>
          <w:szCs w:val="24"/>
          <w:u w:val="single"/>
        </w:rPr>
      </w:pPr>
    </w:p>
    <w:p w:rsidR="00891418" w:rsidRPr="00BD7125" w:rsidRDefault="00891418" w:rsidP="00891418">
      <w:pPr>
        <w:spacing w:line="360" w:lineRule="auto"/>
        <w:rPr>
          <w:rFonts w:ascii="Times New Roman" w:hAnsi="Times New Roman" w:cs="Times New Roman"/>
          <w:b/>
          <w:sz w:val="32"/>
          <w:szCs w:val="24"/>
          <w:u w:val="single"/>
        </w:rPr>
      </w:pPr>
      <w:r w:rsidRPr="00BD7125">
        <w:rPr>
          <w:rFonts w:ascii="Times New Roman" w:hAnsi="Times New Roman" w:cs="Times New Roman"/>
          <w:b/>
          <w:sz w:val="32"/>
          <w:szCs w:val="24"/>
          <w:u w:val="single"/>
        </w:rPr>
        <w:t>THUNDER CLAP HEADACHE</w:t>
      </w:r>
    </w:p>
    <w:p w:rsidR="00891418" w:rsidRDefault="00891418" w:rsidP="00891418">
      <w:pPr>
        <w:spacing w:line="360" w:lineRule="auto"/>
        <w:rPr>
          <w:rFonts w:ascii="Times New Roman" w:hAnsi="Times New Roman" w:cs="Times New Roman"/>
          <w:sz w:val="24"/>
          <w:szCs w:val="24"/>
          <w:u w:val="single"/>
        </w:rPr>
      </w:pPr>
      <w:r w:rsidRPr="00891418">
        <w:rPr>
          <w:rFonts w:ascii="Times New Roman" w:hAnsi="Times New Roman" w:cs="Times New Roman"/>
          <w:sz w:val="24"/>
          <w:szCs w:val="24"/>
          <w:shd w:val="clear" w:color="auto" w:fill="FFFFFF"/>
        </w:rPr>
        <w:t>The classic symptom of subarachnoid hemorrhage is </w:t>
      </w:r>
      <w:hyperlink r:id="rId45" w:tooltip="Thunderclap headache" w:history="1">
        <w:r w:rsidRPr="00891418">
          <w:rPr>
            <w:rStyle w:val="Hyperlink"/>
            <w:rFonts w:ascii="Times New Roman" w:hAnsi="Times New Roman" w:cs="Times New Roman"/>
            <w:color w:val="auto"/>
            <w:sz w:val="24"/>
            <w:szCs w:val="24"/>
            <w:shd w:val="clear" w:color="auto" w:fill="FFFFFF"/>
          </w:rPr>
          <w:t>thunderclap headache</w:t>
        </w:r>
      </w:hyperlink>
      <w:r w:rsidRPr="00891418">
        <w:rPr>
          <w:rFonts w:ascii="Times New Roman" w:hAnsi="Times New Roman" w:cs="Times New Roman"/>
          <w:sz w:val="24"/>
          <w:szCs w:val="24"/>
          <w:shd w:val="clear" w:color="auto" w:fill="FFFFFF"/>
        </w:rPr>
        <w:t> (a headache described as "like being kicked in the head", or the "worst ever", developing over seconds to minutes). This headache often pulsates towards the </w:t>
      </w:r>
      <w:hyperlink r:id="rId46" w:tooltip="Occiput" w:history="1">
        <w:r w:rsidRPr="00891418">
          <w:rPr>
            <w:rStyle w:val="Hyperlink"/>
            <w:rFonts w:ascii="Times New Roman" w:hAnsi="Times New Roman" w:cs="Times New Roman"/>
            <w:color w:val="auto"/>
            <w:sz w:val="24"/>
            <w:szCs w:val="24"/>
            <w:shd w:val="clear" w:color="auto" w:fill="FFFFFF"/>
          </w:rPr>
          <w:t>occiput</w:t>
        </w:r>
      </w:hyperlink>
      <w:r w:rsidRPr="00891418">
        <w:rPr>
          <w:rFonts w:ascii="Times New Roman" w:hAnsi="Times New Roman" w:cs="Times New Roman"/>
          <w:sz w:val="24"/>
          <w:szCs w:val="24"/>
          <w:shd w:val="clear" w:color="auto" w:fill="FFFFFF"/>
        </w:rPr>
        <w:t> (the back of the head).About one-third of people have no symptoms apart from the characteristic headache, and about one in ten people who seek medical care with this symptom are later diagnosed with a subarachnoid</w:t>
      </w:r>
    </w:p>
    <w:p w:rsidR="00891418" w:rsidRPr="00BD7125" w:rsidRDefault="00891418" w:rsidP="00891418">
      <w:pPr>
        <w:rPr>
          <w:rFonts w:ascii="Times New Roman" w:hAnsi="Times New Roman" w:cs="Times New Roman"/>
          <w:b/>
          <w:color w:val="202122"/>
          <w:sz w:val="36"/>
          <w:szCs w:val="21"/>
          <w:u w:val="single"/>
          <w:shd w:val="clear" w:color="auto" w:fill="FFFFFF"/>
        </w:rPr>
      </w:pPr>
      <w:r w:rsidRPr="00BD7125">
        <w:rPr>
          <w:rFonts w:ascii="Times New Roman" w:hAnsi="Times New Roman" w:cs="Times New Roman"/>
          <w:b/>
          <w:color w:val="202122"/>
          <w:sz w:val="36"/>
          <w:szCs w:val="21"/>
          <w:u w:val="single"/>
          <w:shd w:val="clear" w:color="auto" w:fill="FFFFFF"/>
        </w:rPr>
        <w:t xml:space="preserve">Vomiting </w:t>
      </w:r>
    </w:p>
    <w:p w:rsidR="00891418" w:rsidRDefault="00891418" w:rsidP="00891418">
      <w:pPr>
        <w:rPr>
          <w:rFonts w:ascii="Arial" w:hAnsi="Arial" w:cs="Arial"/>
          <w:color w:val="202122"/>
          <w:sz w:val="21"/>
          <w:szCs w:val="21"/>
          <w:shd w:val="clear" w:color="auto" w:fill="FFFFFF"/>
        </w:rPr>
      </w:pPr>
      <w:r>
        <w:rPr>
          <w:rFonts w:ascii="Arial" w:hAnsi="Arial" w:cs="Arial"/>
          <w:color w:val="202122"/>
          <w:sz w:val="21"/>
          <w:szCs w:val="21"/>
          <w:shd w:val="clear" w:color="auto" w:fill="FFFFFF"/>
        </w:rPr>
        <w:t>Patient may present the sign of vomiting.</w:t>
      </w:r>
    </w:p>
    <w:p w:rsidR="00BD7125" w:rsidRPr="00BD7125" w:rsidRDefault="00BD7125" w:rsidP="00891418">
      <w:pPr>
        <w:rPr>
          <w:rFonts w:ascii="Arial" w:hAnsi="Arial" w:cs="Arial"/>
          <w:color w:val="202122"/>
          <w:sz w:val="24"/>
          <w:szCs w:val="21"/>
          <w:shd w:val="clear" w:color="auto" w:fill="FFFFFF"/>
        </w:rPr>
      </w:pPr>
    </w:p>
    <w:p w:rsidR="00BD7125" w:rsidRPr="00BD7125" w:rsidRDefault="00BD7125" w:rsidP="00BD7125">
      <w:pPr>
        <w:spacing w:line="360" w:lineRule="auto"/>
        <w:rPr>
          <w:rFonts w:ascii="Times New Roman" w:hAnsi="Times New Roman" w:cs="Times New Roman"/>
          <w:sz w:val="24"/>
          <w:szCs w:val="24"/>
          <w:lang w:val="en-GB"/>
        </w:rPr>
      </w:pPr>
      <w:proofErr w:type="gramStart"/>
      <w:r w:rsidRPr="00BD7125">
        <w:rPr>
          <w:rFonts w:ascii="Times New Roman" w:hAnsi="Times New Roman" w:cs="Times New Roman"/>
          <w:b/>
          <w:bCs/>
          <w:sz w:val="32"/>
          <w:szCs w:val="24"/>
          <w:u w:val="single"/>
          <w:lang w:val="en-GB"/>
        </w:rPr>
        <w:t>Nuchal rigidity</w:t>
      </w:r>
      <w:r w:rsidRPr="00BD7125">
        <w:rPr>
          <w:rFonts w:ascii="Times New Roman" w:hAnsi="Times New Roman" w:cs="Times New Roman"/>
          <w:sz w:val="24"/>
          <w:szCs w:val="24"/>
          <w:lang w:val="en-GB"/>
        </w:rPr>
        <w:t>.</w:t>
      </w:r>
      <w:proofErr w:type="gramEnd"/>
      <w:r w:rsidRPr="00BD7125">
        <w:rPr>
          <w:rFonts w:ascii="Times New Roman" w:hAnsi="Times New Roman" w:cs="Times New Roman"/>
          <w:sz w:val="24"/>
          <w:szCs w:val="24"/>
          <w:lang w:val="en-GB"/>
        </w:rPr>
        <w:t xml:space="preserve"> </w:t>
      </w:r>
    </w:p>
    <w:p w:rsidR="00BD7125" w:rsidRPr="00BD7125" w:rsidRDefault="00BD7125" w:rsidP="00BD7125">
      <w:pPr>
        <w:spacing w:line="360" w:lineRule="auto"/>
        <w:rPr>
          <w:rFonts w:ascii="Times New Roman" w:hAnsi="Times New Roman" w:cs="Times New Roman"/>
          <w:sz w:val="24"/>
          <w:szCs w:val="24"/>
        </w:rPr>
      </w:pPr>
      <w:proofErr w:type="gramStart"/>
      <w:r w:rsidRPr="00BD7125">
        <w:rPr>
          <w:rFonts w:ascii="Times New Roman" w:hAnsi="Times New Roman" w:cs="Times New Roman"/>
          <w:sz w:val="24"/>
          <w:szCs w:val="24"/>
          <w:lang w:val="en-GB"/>
        </w:rPr>
        <w:t>impaired</w:t>
      </w:r>
      <w:proofErr w:type="gramEnd"/>
      <w:r w:rsidRPr="00BD7125">
        <w:rPr>
          <w:rFonts w:ascii="Times New Roman" w:hAnsi="Times New Roman" w:cs="Times New Roman"/>
          <w:sz w:val="24"/>
          <w:szCs w:val="24"/>
          <w:lang w:val="en-GB"/>
        </w:rPr>
        <w:t xml:space="preserve"> neck flexion resulting from muscle spasm (not </w:t>
      </w:r>
      <w:proofErr w:type="spellStart"/>
      <w:r w:rsidRPr="00BD7125">
        <w:rPr>
          <w:rFonts w:ascii="Times New Roman" w:hAnsi="Times New Roman" w:cs="Times New Roman"/>
          <w:sz w:val="24"/>
          <w:szCs w:val="24"/>
          <w:lang w:val="en-GB"/>
        </w:rPr>
        <w:t>actual</w:t>
      </w:r>
      <w:r w:rsidRPr="00BD7125">
        <w:rPr>
          <w:rFonts w:ascii="Times New Roman" w:hAnsi="Times New Roman" w:cs="Times New Roman"/>
          <w:b/>
          <w:bCs/>
          <w:sz w:val="24"/>
          <w:szCs w:val="24"/>
          <w:lang w:val="en-GB"/>
        </w:rPr>
        <w:t>rigidity</w:t>
      </w:r>
      <w:proofErr w:type="spellEnd"/>
      <w:r w:rsidRPr="00BD7125">
        <w:rPr>
          <w:rFonts w:ascii="Times New Roman" w:hAnsi="Times New Roman" w:cs="Times New Roman"/>
          <w:sz w:val="24"/>
          <w:szCs w:val="24"/>
          <w:lang w:val="en-GB"/>
        </w:rPr>
        <w:t>) of the extensor muscles of the neck; usually attributed to meningeal irritation.</w:t>
      </w:r>
    </w:p>
    <w:p w:rsidR="00BD7125" w:rsidRPr="00BD7125" w:rsidRDefault="00BD7125" w:rsidP="00BD7125">
      <w:pPr>
        <w:spacing w:line="360" w:lineRule="auto"/>
        <w:rPr>
          <w:rFonts w:ascii="Times New Roman" w:hAnsi="Times New Roman" w:cs="Times New Roman"/>
          <w:sz w:val="24"/>
          <w:szCs w:val="24"/>
        </w:rPr>
      </w:pPr>
      <w:r w:rsidRPr="00BD7125">
        <w:rPr>
          <w:rFonts w:ascii="Times New Roman" w:hAnsi="Times New Roman" w:cs="Times New Roman"/>
          <w:b/>
          <w:bCs/>
          <w:sz w:val="24"/>
          <w:szCs w:val="24"/>
          <w:lang w:val="en-GB"/>
        </w:rPr>
        <w:t>Nuchal rigidity</w:t>
      </w:r>
      <w:r w:rsidRPr="00BD7125">
        <w:rPr>
          <w:rFonts w:ascii="Times New Roman" w:hAnsi="Times New Roman" w:cs="Times New Roman"/>
          <w:sz w:val="24"/>
          <w:szCs w:val="24"/>
          <w:lang w:val="en-GB"/>
        </w:rPr>
        <w:t> is the inability to flex the neck forward due to </w:t>
      </w:r>
      <w:r w:rsidRPr="00BD7125">
        <w:rPr>
          <w:rFonts w:ascii="Times New Roman" w:hAnsi="Times New Roman" w:cs="Times New Roman"/>
          <w:b/>
          <w:bCs/>
          <w:sz w:val="24"/>
          <w:szCs w:val="24"/>
          <w:lang w:val="en-GB"/>
        </w:rPr>
        <w:t>rigidity</w:t>
      </w:r>
      <w:r w:rsidRPr="00BD7125">
        <w:rPr>
          <w:rFonts w:ascii="Times New Roman" w:hAnsi="Times New Roman" w:cs="Times New Roman"/>
          <w:sz w:val="24"/>
          <w:szCs w:val="24"/>
          <w:lang w:val="en-GB"/>
        </w:rPr>
        <w:t> of the neck muscles; if flexion of the neck is painful but full range of motion is present, </w:t>
      </w:r>
      <w:r w:rsidRPr="00BD7125">
        <w:rPr>
          <w:rFonts w:ascii="Times New Roman" w:hAnsi="Times New Roman" w:cs="Times New Roman"/>
          <w:b/>
          <w:bCs/>
          <w:sz w:val="24"/>
          <w:szCs w:val="24"/>
          <w:lang w:val="en-GB"/>
        </w:rPr>
        <w:t>nuchal rigidity</w:t>
      </w:r>
      <w:r w:rsidRPr="00BD7125">
        <w:rPr>
          <w:rFonts w:ascii="Times New Roman" w:hAnsi="Times New Roman" w:cs="Times New Roman"/>
          <w:sz w:val="24"/>
          <w:szCs w:val="24"/>
          <w:lang w:val="en-GB"/>
        </w:rPr>
        <w:t> is absent.</w:t>
      </w:r>
    </w:p>
    <w:p w:rsidR="00BD7125" w:rsidRPr="00BD7125" w:rsidRDefault="00BD7125" w:rsidP="00BD7125">
      <w:pPr>
        <w:pStyle w:val="NormalWeb"/>
        <w:shd w:val="clear" w:color="auto" w:fill="FFFFFF"/>
        <w:spacing w:before="120" w:beforeAutospacing="0" w:after="120" w:afterAutospacing="0"/>
        <w:rPr>
          <w:rFonts w:ascii="Arial" w:hAnsi="Arial" w:cs="Arial"/>
          <w:color w:val="202122"/>
          <w:sz w:val="28"/>
          <w:szCs w:val="21"/>
          <w:u w:val="single"/>
        </w:rPr>
      </w:pPr>
      <w:r w:rsidRPr="00BD7125">
        <w:rPr>
          <w:b/>
          <w:color w:val="202122"/>
          <w:sz w:val="36"/>
          <w:szCs w:val="21"/>
          <w:u w:val="single"/>
        </w:rPr>
        <w:t>Neck stiffness</w:t>
      </w:r>
    </w:p>
    <w:p w:rsidR="00BD7125" w:rsidRDefault="00BD7125" w:rsidP="00BD7125">
      <w:pPr>
        <w:pStyle w:val="NormalWeb"/>
        <w:shd w:val="clear" w:color="auto" w:fill="FFFFFF"/>
        <w:spacing w:before="120" w:beforeAutospacing="0" w:after="120" w:afterAutospacing="0"/>
        <w:rPr>
          <w:rFonts w:ascii="Arial" w:hAnsi="Arial" w:cs="Arial"/>
          <w:color w:val="202122"/>
          <w:sz w:val="21"/>
          <w:szCs w:val="21"/>
        </w:rPr>
      </w:pPr>
      <w:r w:rsidRPr="00BD7125">
        <w:rPr>
          <w:rFonts w:ascii="Arial" w:hAnsi="Arial" w:cs="Arial"/>
          <w:color w:val="202122"/>
          <w:sz w:val="21"/>
          <w:szCs w:val="21"/>
        </w:rPr>
        <w:t xml:space="preserve"> </w:t>
      </w:r>
      <w:proofErr w:type="gramStart"/>
      <w:r>
        <w:rPr>
          <w:rFonts w:ascii="Arial" w:hAnsi="Arial" w:cs="Arial"/>
          <w:color w:val="202122"/>
          <w:sz w:val="21"/>
          <w:szCs w:val="21"/>
        </w:rPr>
        <w:t>usually</w:t>
      </w:r>
      <w:proofErr w:type="gramEnd"/>
      <w:r>
        <w:rPr>
          <w:rFonts w:ascii="Arial" w:hAnsi="Arial" w:cs="Arial"/>
          <w:color w:val="202122"/>
          <w:sz w:val="21"/>
          <w:szCs w:val="21"/>
        </w:rPr>
        <w:t xml:space="preserve"> presents six hours after initial onset of SAH</w:t>
      </w:r>
      <w:r>
        <w:rPr>
          <w:rFonts w:ascii="Arial" w:hAnsi="Arial" w:cs="Arial"/>
          <w:color w:val="202122"/>
          <w:sz w:val="21"/>
          <w:szCs w:val="21"/>
        </w:rPr>
        <w:t>.</w:t>
      </w:r>
    </w:p>
    <w:p w:rsidR="00BD7125" w:rsidRPr="00BD7125" w:rsidRDefault="00BD7125" w:rsidP="00BD7125">
      <w:pPr>
        <w:pStyle w:val="NormalWeb"/>
        <w:shd w:val="clear" w:color="auto" w:fill="FFFFFF"/>
        <w:spacing w:before="120" w:beforeAutospacing="0" w:after="120" w:afterAutospacing="0"/>
        <w:rPr>
          <w:b/>
          <w:sz w:val="32"/>
          <w:szCs w:val="21"/>
          <w:u w:val="single"/>
        </w:rPr>
      </w:pPr>
      <w:r w:rsidRPr="00BD7125">
        <w:rPr>
          <w:b/>
          <w:sz w:val="32"/>
          <w:szCs w:val="21"/>
          <w:u w:val="single"/>
        </w:rPr>
        <w:t>Rise in intracranial pressure</w:t>
      </w:r>
    </w:p>
    <w:p w:rsidR="00BD7125" w:rsidRPr="00BD7125" w:rsidRDefault="00BD7125" w:rsidP="00BD7125">
      <w:pPr>
        <w:pStyle w:val="NormalWeb"/>
        <w:shd w:val="clear" w:color="auto" w:fill="FFFFFF"/>
        <w:spacing w:before="120" w:beforeAutospacing="0" w:after="120" w:afterAutospacing="0"/>
        <w:rPr>
          <w:sz w:val="21"/>
          <w:szCs w:val="21"/>
        </w:rPr>
      </w:pPr>
      <w:r w:rsidRPr="00BD7125">
        <w:rPr>
          <w:rFonts w:ascii="Arial" w:hAnsi="Arial" w:cs="Arial"/>
          <w:sz w:val="21"/>
          <w:szCs w:val="21"/>
          <w:u w:val="single"/>
        </w:rPr>
        <w:lastRenderedPageBreak/>
        <w:t> </w:t>
      </w:r>
      <w:r w:rsidRPr="00BD7125">
        <w:rPr>
          <w:sz w:val="21"/>
          <w:szCs w:val="21"/>
        </w:rPr>
        <w:t>Isolated </w:t>
      </w:r>
      <w:hyperlink r:id="rId47" w:tooltip="Pupillary response" w:history="1">
        <w:r w:rsidRPr="00BD7125">
          <w:rPr>
            <w:rStyle w:val="Hyperlink"/>
            <w:color w:val="auto"/>
            <w:sz w:val="21"/>
            <w:szCs w:val="21"/>
            <w:u w:val="none"/>
          </w:rPr>
          <w:t>dilation</w:t>
        </w:r>
      </w:hyperlink>
      <w:r w:rsidRPr="00BD7125">
        <w:rPr>
          <w:sz w:val="21"/>
          <w:szCs w:val="21"/>
        </w:rPr>
        <w:t> of a pupil and loss of the </w:t>
      </w:r>
      <w:hyperlink r:id="rId48" w:tooltip="Pupillary light reflex" w:history="1">
        <w:r w:rsidRPr="00BD7125">
          <w:rPr>
            <w:rStyle w:val="Hyperlink"/>
            <w:color w:val="auto"/>
            <w:sz w:val="21"/>
            <w:szCs w:val="21"/>
            <w:u w:val="none"/>
          </w:rPr>
          <w:t>pupillary light reflex</w:t>
        </w:r>
      </w:hyperlink>
      <w:r w:rsidRPr="00BD7125">
        <w:rPr>
          <w:sz w:val="21"/>
          <w:szCs w:val="21"/>
        </w:rPr>
        <w:t> may reflect </w:t>
      </w:r>
      <w:hyperlink r:id="rId49" w:tooltip="Brain herniation" w:history="1">
        <w:r w:rsidRPr="00BD7125">
          <w:rPr>
            <w:rStyle w:val="Hyperlink"/>
            <w:color w:val="auto"/>
            <w:sz w:val="21"/>
            <w:szCs w:val="21"/>
            <w:u w:val="none"/>
          </w:rPr>
          <w:t>brain herniation</w:t>
        </w:r>
      </w:hyperlink>
      <w:r w:rsidRPr="00BD7125">
        <w:rPr>
          <w:sz w:val="21"/>
          <w:szCs w:val="21"/>
        </w:rPr>
        <w:t> as a result of rising </w:t>
      </w:r>
      <w:hyperlink r:id="rId50" w:tooltip="Intracranial pressure" w:history="1">
        <w:r w:rsidRPr="00BD7125">
          <w:rPr>
            <w:rStyle w:val="Hyperlink"/>
            <w:color w:val="auto"/>
            <w:sz w:val="21"/>
            <w:szCs w:val="21"/>
            <w:u w:val="none"/>
          </w:rPr>
          <w:t>intracranial pressure</w:t>
        </w:r>
      </w:hyperlink>
      <w:r w:rsidRPr="00BD7125">
        <w:rPr>
          <w:sz w:val="21"/>
          <w:szCs w:val="21"/>
        </w:rPr>
        <w:t> (pressure inside the skull).</w:t>
      </w:r>
      <w:hyperlink r:id="rId51" w:anchor="cite_note-VanGijn2007-4" w:history="1">
        <w:r w:rsidRPr="00BD7125">
          <w:rPr>
            <w:rStyle w:val="Hyperlink"/>
            <w:color w:val="auto"/>
            <w:sz w:val="17"/>
            <w:szCs w:val="17"/>
            <w:u w:val="none"/>
            <w:vertAlign w:val="superscript"/>
          </w:rPr>
          <w:t>[4]</w:t>
        </w:r>
      </w:hyperlink>
      <w:r w:rsidRPr="00BD7125">
        <w:rPr>
          <w:sz w:val="21"/>
          <w:szCs w:val="21"/>
        </w:rPr>
        <w:t> </w:t>
      </w:r>
      <w:hyperlink r:id="rId52" w:tooltip="Intraocular hemorrhage" w:history="1">
        <w:r w:rsidRPr="00BD7125">
          <w:rPr>
            <w:rStyle w:val="Hyperlink"/>
            <w:color w:val="auto"/>
            <w:sz w:val="21"/>
            <w:szCs w:val="21"/>
            <w:u w:val="none"/>
          </w:rPr>
          <w:t>Intraocular hemorrhage</w:t>
        </w:r>
      </w:hyperlink>
      <w:r w:rsidRPr="00BD7125">
        <w:rPr>
          <w:sz w:val="21"/>
          <w:szCs w:val="21"/>
        </w:rPr>
        <w:t> (bleeding into the eyeball) may occur in r</w:t>
      </w:r>
      <w:r w:rsidRPr="00BD7125">
        <w:rPr>
          <w:sz w:val="21"/>
          <w:szCs w:val="21"/>
        </w:rPr>
        <w:t>esponse to the raised pressure</w:t>
      </w:r>
    </w:p>
    <w:p w:rsidR="00BD7125" w:rsidRPr="00D015F4" w:rsidRDefault="00BD7125" w:rsidP="00BD7125">
      <w:pPr>
        <w:pStyle w:val="NormalWeb"/>
        <w:shd w:val="clear" w:color="auto" w:fill="FFFFFF"/>
        <w:spacing w:before="120" w:beforeAutospacing="0" w:after="120" w:afterAutospacing="0"/>
        <w:rPr>
          <w:rFonts w:ascii="Arial" w:hAnsi="Arial" w:cs="Arial"/>
          <w:sz w:val="28"/>
          <w:szCs w:val="21"/>
          <w:u w:val="single"/>
        </w:rPr>
      </w:pPr>
      <w:hyperlink r:id="rId53" w:tooltip="Oculomotor nerve" w:history="1">
        <w:r w:rsidRPr="00D015F4">
          <w:rPr>
            <w:rStyle w:val="Hyperlink"/>
            <w:b/>
            <w:color w:val="auto"/>
            <w:sz w:val="36"/>
            <w:szCs w:val="21"/>
          </w:rPr>
          <w:t>Oculomotor nerve</w:t>
        </w:r>
      </w:hyperlink>
      <w:r w:rsidRPr="00D015F4">
        <w:rPr>
          <w:b/>
          <w:sz w:val="36"/>
          <w:szCs w:val="21"/>
          <w:u w:val="single"/>
        </w:rPr>
        <w:t> abnormalities</w:t>
      </w:r>
    </w:p>
    <w:p w:rsidR="00BD7125" w:rsidRPr="00D015F4" w:rsidRDefault="00BD7125" w:rsidP="00BD7125">
      <w:pPr>
        <w:pStyle w:val="NormalWeb"/>
        <w:shd w:val="clear" w:color="auto" w:fill="FFFFFF"/>
        <w:spacing w:before="120" w:beforeAutospacing="0" w:after="120" w:afterAutospacing="0"/>
        <w:rPr>
          <w:rFonts w:ascii="Arial" w:hAnsi="Arial" w:cs="Arial"/>
          <w:sz w:val="21"/>
          <w:szCs w:val="21"/>
        </w:rPr>
      </w:pPr>
      <w:r w:rsidRPr="00D015F4">
        <w:rPr>
          <w:rFonts w:ascii="Arial" w:hAnsi="Arial" w:cs="Arial"/>
          <w:sz w:val="21"/>
          <w:szCs w:val="21"/>
        </w:rPr>
        <w:t xml:space="preserve"> </w:t>
      </w:r>
      <w:r w:rsidRPr="00D015F4">
        <w:rPr>
          <w:rFonts w:ascii="Arial" w:hAnsi="Arial" w:cs="Arial"/>
          <w:sz w:val="21"/>
          <w:szCs w:val="21"/>
        </w:rPr>
        <w:t>A</w:t>
      </w:r>
      <w:r w:rsidRPr="00D015F4">
        <w:rPr>
          <w:rFonts w:ascii="Arial" w:hAnsi="Arial" w:cs="Arial"/>
          <w:sz w:val="21"/>
          <w:szCs w:val="21"/>
        </w:rPr>
        <w:t>ffected eye looking downward and outward and </w:t>
      </w:r>
      <w:hyperlink r:id="rId54" w:tooltip="Ptosis (eyelid)" w:history="1">
        <w:r w:rsidRPr="00D015F4">
          <w:rPr>
            <w:rStyle w:val="Hyperlink"/>
            <w:rFonts w:ascii="Arial" w:hAnsi="Arial" w:cs="Arial"/>
            <w:color w:val="auto"/>
            <w:sz w:val="21"/>
            <w:szCs w:val="21"/>
          </w:rPr>
          <w:t>inability to lift the eyelid on the same side</w:t>
        </w:r>
      </w:hyperlink>
      <w:r w:rsidRPr="00D015F4">
        <w:rPr>
          <w:rFonts w:ascii="Arial" w:hAnsi="Arial" w:cs="Arial"/>
          <w:sz w:val="21"/>
          <w:szCs w:val="21"/>
        </w:rPr>
        <w:t>) or </w:t>
      </w:r>
    </w:p>
    <w:p w:rsidR="00BD7125" w:rsidRDefault="00BD7125" w:rsidP="00BD7125">
      <w:pPr>
        <w:pStyle w:val="NormalWeb"/>
        <w:shd w:val="clear" w:color="auto" w:fill="FFFFFF"/>
        <w:spacing w:before="120" w:beforeAutospacing="0" w:after="120" w:afterAutospacing="0"/>
        <w:rPr>
          <w:rFonts w:ascii="Arial" w:hAnsi="Arial" w:cs="Arial"/>
          <w:color w:val="202122"/>
          <w:sz w:val="21"/>
          <w:szCs w:val="21"/>
        </w:rPr>
      </w:pPr>
    </w:p>
    <w:p w:rsidR="00BD7125" w:rsidRDefault="00BD7125" w:rsidP="00BD7125">
      <w:pPr>
        <w:pStyle w:val="NormalWeb"/>
        <w:shd w:val="clear" w:color="auto" w:fill="FFFFFF"/>
        <w:spacing w:before="120" w:beforeAutospacing="0" w:after="120" w:afterAutospacing="0"/>
        <w:rPr>
          <w:rFonts w:ascii="Arial" w:hAnsi="Arial" w:cs="Arial"/>
          <w:color w:val="202122"/>
          <w:sz w:val="21"/>
          <w:szCs w:val="21"/>
        </w:rPr>
      </w:pPr>
    </w:p>
    <w:p w:rsidR="00D015F4" w:rsidRPr="00D015F4" w:rsidRDefault="00D015F4" w:rsidP="00D015F4">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 xml:space="preserve">Common </w:t>
      </w:r>
      <w:r>
        <w:rPr>
          <w:rFonts w:ascii="Arial" w:eastAsia="Times New Roman" w:hAnsi="Arial" w:cs="Arial"/>
          <w:color w:val="000000"/>
          <w:sz w:val="24"/>
          <w:szCs w:val="24"/>
        </w:rPr>
        <w:t xml:space="preserve">Clinical manifestations </w:t>
      </w:r>
      <w:r w:rsidRPr="00D015F4">
        <w:rPr>
          <w:rFonts w:ascii="Arial" w:eastAsia="Times New Roman" w:hAnsi="Arial" w:cs="Arial"/>
          <w:color w:val="000000"/>
          <w:sz w:val="24"/>
          <w:szCs w:val="24"/>
        </w:rPr>
        <w:t>of a subarachnoid hemorrhage include:</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Trouble speaking</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Drooping eyelid</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Confusion and trouble concentrating</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Sensitivity to light</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Neck stiffness</w:t>
      </w:r>
    </w:p>
    <w:p w:rsid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Seizures</w:t>
      </w:r>
      <w:r w:rsidRPr="00D015F4">
        <w:rPr>
          <w:rFonts w:ascii="Arial" w:eastAsia="Times New Roman" w:hAnsi="Arial" w:cs="Arial"/>
          <w:color w:val="000000"/>
          <w:sz w:val="24"/>
          <w:szCs w:val="24"/>
        </w:rPr>
        <w:t xml:space="preserve"> </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Loss of consciousness</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Double vision</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Nausea or vomiting</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Severe headache — the worst headache pain you've ever had that feels different from other headaches</w:t>
      </w:r>
    </w:p>
    <w:p w:rsidR="00D015F4" w:rsidRPr="00D015F4" w:rsidRDefault="00D015F4" w:rsidP="00D015F4">
      <w:pPr>
        <w:numPr>
          <w:ilvl w:val="0"/>
          <w:numId w:val="19"/>
        </w:numPr>
        <w:spacing w:before="100" w:beforeAutospacing="1" w:after="100" w:afterAutospacing="1" w:line="240" w:lineRule="auto"/>
        <w:textAlignment w:val="baseline"/>
        <w:rPr>
          <w:rFonts w:ascii="Arial" w:eastAsia="Times New Roman" w:hAnsi="Arial" w:cs="Arial"/>
          <w:color w:val="000000"/>
          <w:sz w:val="24"/>
          <w:szCs w:val="24"/>
        </w:rPr>
      </w:pPr>
    </w:p>
    <w:p w:rsidR="00D015F4" w:rsidRPr="00D015F4" w:rsidRDefault="00D015F4" w:rsidP="00D015F4">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 xml:space="preserve">The symptoms of a subarachnoid hemorrhage may look like other conditions or medical problems. </w:t>
      </w:r>
    </w:p>
    <w:p w:rsidR="00D015F4" w:rsidRPr="00D015F4" w:rsidRDefault="00D015F4" w:rsidP="00D015F4">
      <w:p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A </w:t>
      </w:r>
      <w:r w:rsidRPr="00D015F4">
        <w:rPr>
          <w:rFonts w:ascii="Arial" w:eastAsia="Times New Roman" w:hAnsi="Arial" w:cs="Arial"/>
          <w:b/>
          <w:bCs/>
          <w:color w:val="000000"/>
          <w:sz w:val="26"/>
          <w:szCs w:val="26"/>
          <w:bdr w:val="none" w:sz="0" w:space="0" w:color="auto" w:frame="1"/>
        </w:rPr>
        <w:t>brain aneurysm</w:t>
      </w:r>
      <w:r w:rsidRPr="00D015F4">
        <w:rPr>
          <w:rFonts w:ascii="Arial" w:eastAsia="Times New Roman" w:hAnsi="Arial" w:cs="Arial"/>
          <w:color w:val="000000"/>
          <w:sz w:val="24"/>
          <w:szCs w:val="24"/>
        </w:rPr>
        <w:t> (which can lead to a subarachnoid hemorrhage) can cause these symptoms:</w:t>
      </w:r>
    </w:p>
    <w:p w:rsidR="00D015F4" w:rsidRPr="00D015F4" w:rsidRDefault="00D015F4" w:rsidP="00D015F4">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Loss of hearing or trouble with balance</w:t>
      </w:r>
    </w:p>
    <w:p w:rsidR="00D015F4" w:rsidRPr="00D015F4" w:rsidRDefault="00D015F4" w:rsidP="00D015F4">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Seizures</w:t>
      </w:r>
    </w:p>
    <w:p w:rsidR="00D015F4" w:rsidRPr="00D015F4" w:rsidRDefault="00D015F4" w:rsidP="00D015F4">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Trouble with memory</w:t>
      </w:r>
    </w:p>
    <w:p w:rsidR="00D015F4" w:rsidRPr="00D015F4" w:rsidRDefault="00D015F4" w:rsidP="00D015F4">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Pain surrounding the eye</w:t>
      </w:r>
    </w:p>
    <w:p w:rsidR="00D015F4" w:rsidRPr="00D015F4" w:rsidRDefault="00D015F4" w:rsidP="00D015F4">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Changes in your vision</w:t>
      </w:r>
    </w:p>
    <w:p w:rsidR="00D015F4" w:rsidRPr="00D015F4" w:rsidRDefault="00D015F4" w:rsidP="00D015F4">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Dilated pupils</w:t>
      </w:r>
    </w:p>
    <w:p w:rsidR="00D015F4" w:rsidRPr="00D015F4" w:rsidRDefault="00D015F4" w:rsidP="00D015F4">
      <w:pPr>
        <w:numPr>
          <w:ilvl w:val="0"/>
          <w:numId w:val="20"/>
        </w:numPr>
        <w:spacing w:before="100" w:beforeAutospacing="1" w:after="100" w:afterAutospacing="1" w:line="240" w:lineRule="auto"/>
        <w:textAlignment w:val="baseline"/>
        <w:rPr>
          <w:rFonts w:ascii="Arial" w:eastAsia="Times New Roman" w:hAnsi="Arial" w:cs="Arial"/>
          <w:color w:val="000000"/>
          <w:sz w:val="24"/>
          <w:szCs w:val="24"/>
        </w:rPr>
      </w:pPr>
      <w:r w:rsidRPr="00D015F4">
        <w:rPr>
          <w:rFonts w:ascii="Arial" w:eastAsia="Times New Roman" w:hAnsi="Arial" w:cs="Arial"/>
          <w:color w:val="000000"/>
          <w:sz w:val="24"/>
          <w:szCs w:val="24"/>
        </w:rPr>
        <w:t>Weakness or numbness on one side of your body</w:t>
      </w:r>
    </w:p>
    <w:p w:rsidR="00D015F4" w:rsidRDefault="00D015F4" w:rsidP="00BD7125">
      <w:pPr>
        <w:spacing w:line="360" w:lineRule="auto"/>
        <w:rPr>
          <w:rFonts w:ascii="Times New Roman" w:hAnsi="Times New Roman" w:cs="Times New Roman"/>
          <w:sz w:val="24"/>
          <w:szCs w:val="24"/>
        </w:rPr>
      </w:pPr>
    </w:p>
    <w:p w:rsidR="009F7D1F" w:rsidRDefault="00D015F4" w:rsidP="00D015F4">
      <w:pPr>
        <w:rPr>
          <w:rFonts w:ascii="Times New Roman" w:eastAsia="Calibri" w:hAnsi="Times New Roman" w:cs="Times New Roman"/>
          <w:b/>
          <w:sz w:val="32"/>
          <w:szCs w:val="24"/>
        </w:rPr>
      </w:pPr>
      <w:r w:rsidRPr="00D015F4">
        <w:rPr>
          <w:rFonts w:ascii="Times New Roman" w:eastAsia="Calibri" w:hAnsi="Times New Roman" w:cs="Times New Roman"/>
          <w:b/>
          <w:sz w:val="32"/>
          <w:szCs w:val="24"/>
        </w:rPr>
        <w:t xml:space="preserve">Explain </w:t>
      </w:r>
      <w:proofErr w:type="gramStart"/>
      <w:r w:rsidRPr="00D015F4">
        <w:rPr>
          <w:rFonts w:ascii="Times New Roman" w:eastAsia="Calibri" w:hAnsi="Times New Roman" w:cs="Times New Roman"/>
          <w:b/>
          <w:sz w:val="32"/>
          <w:szCs w:val="24"/>
        </w:rPr>
        <w:t>GCS .</w:t>
      </w:r>
      <w:proofErr w:type="gramEnd"/>
    </w:p>
    <w:p w:rsidR="0077065C" w:rsidRPr="009F7D1F" w:rsidRDefault="0077065C" w:rsidP="0077065C">
      <w:pPr>
        <w:pStyle w:val="Heading1"/>
        <w:spacing w:before="0" w:after="150" w:line="360" w:lineRule="auto"/>
        <w:rPr>
          <w:rFonts w:ascii="Times New Roman" w:hAnsi="Times New Roman" w:cs="Times New Roman"/>
          <w:color w:val="333333"/>
        </w:rPr>
      </w:pPr>
      <w:r w:rsidRPr="009F7D1F">
        <w:rPr>
          <w:rFonts w:ascii="Times New Roman" w:hAnsi="Times New Roman" w:cs="Times New Roman"/>
          <w:b/>
          <w:bCs/>
          <w:color w:val="333333"/>
        </w:rPr>
        <w:lastRenderedPageBreak/>
        <w:t>Glasgow coma scale: definition</w:t>
      </w:r>
    </w:p>
    <w:p w:rsidR="0077065C" w:rsidRPr="0077065C" w:rsidRDefault="0077065C" w:rsidP="0077065C">
      <w:pPr>
        <w:pStyle w:val="Heading3"/>
        <w:spacing w:before="0" w:after="150" w:line="360" w:lineRule="auto"/>
        <w:rPr>
          <w:rFonts w:ascii="Times New Roman" w:hAnsi="Times New Roman" w:cs="Times New Roman"/>
          <w:color w:val="333333"/>
          <w:sz w:val="36"/>
          <w:u w:val="single"/>
        </w:rPr>
      </w:pPr>
      <w:r w:rsidRPr="0077065C">
        <w:rPr>
          <w:rFonts w:ascii="Times New Roman" w:hAnsi="Times New Roman" w:cs="Times New Roman"/>
          <w:color w:val="333333"/>
          <w:sz w:val="36"/>
          <w:u w:val="single"/>
        </w:rPr>
        <w:t>Definition</w:t>
      </w:r>
    </w:p>
    <w:p w:rsidR="009F7D1F" w:rsidRPr="009F7D1F" w:rsidRDefault="009F7D1F" w:rsidP="00B30695">
      <w:pPr>
        <w:spacing w:before="100" w:beforeAutospacing="1" w:after="100" w:afterAutospacing="1" w:line="360" w:lineRule="auto"/>
        <w:rPr>
          <w:rFonts w:ascii="Times New Roman" w:eastAsia="Times New Roman" w:hAnsi="Times New Roman" w:cs="Times New Roman"/>
          <w:color w:val="000000"/>
          <w:sz w:val="24"/>
          <w:szCs w:val="24"/>
        </w:rPr>
      </w:pPr>
      <w:r w:rsidRPr="009F7D1F">
        <w:rPr>
          <w:rFonts w:ascii="Times New Roman" w:eastAsia="Times New Roman" w:hAnsi="Times New Roman" w:cs="Times New Roman"/>
          <w:color w:val="000000"/>
          <w:sz w:val="24"/>
          <w:szCs w:val="24"/>
        </w:rPr>
        <w:t>The Glasgow coma scale (GCS) is a reliable and universally comparable way of recording the conscious state of a person. Three types of response are measured, and added together to give an overall score. The lower the score the lower the patient's conscious state. The GCS is used to help predict the progression of a person's condition.</w:t>
      </w:r>
    </w:p>
    <w:p w:rsidR="009F7D1F" w:rsidRPr="009F7D1F" w:rsidRDefault="009F7D1F" w:rsidP="00B30695">
      <w:pPr>
        <w:spacing w:before="100" w:beforeAutospacing="1" w:after="100" w:afterAutospacing="1" w:line="360" w:lineRule="auto"/>
        <w:rPr>
          <w:rFonts w:ascii="Times New Roman" w:eastAsia="Times New Roman" w:hAnsi="Times New Roman" w:cs="Times New Roman"/>
          <w:color w:val="000000"/>
          <w:sz w:val="24"/>
          <w:szCs w:val="24"/>
        </w:rPr>
      </w:pPr>
      <w:r w:rsidRPr="009F7D1F">
        <w:rPr>
          <w:rFonts w:ascii="Times New Roman" w:eastAsia="Times New Roman" w:hAnsi="Times New Roman" w:cs="Times New Roman"/>
          <w:color w:val="000000"/>
          <w:sz w:val="24"/>
          <w:szCs w:val="24"/>
        </w:rPr>
        <w:t>The three responses measured are:</w:t>
      </w:r>
    </w:p>
    <w:p w:rsidR="009F7D1F" w:rsidRPr="009F7D1F" w:rsidRDefault="009F7D1F" w:rsidP="00B30695">
      <w:pPr>
        <w:numPr>
          <w:ilvl w:val="0"/>
          <w:numId w:val="25"/>
        </w:numPr>
        <w:spacing w:before="100" w:beforeAutospacing="1" w:after="100" w:afterAutospacing="1" w:line="360" w:lineRule="auto"/>
        <w:rPr>
          <w:rFonts w:ascii="Times New Roman" w:eastAsia="Times New Roman" w:hAnsi="Times New Roman" w:cs="Times New Roman"/>
          <w:b/>
          <w:bCs/>
          <w:color w:val="000000"/>
          <w:sz w:val="24"/>
          <w:szCs w:val="24"/>
        </w:rPr>
      </w:pPr>
      <w:r w:rsidRPr="009F7D1F">
        <w:rPr>
          <w:rFonts w:ascii="Times New Roman" w:eastAsia="Times New Roman" w:hAnsi="Times New Roman" w:cs="Times New Roman"/>
          <w:b/>
          <w:bCs/>
          <w:color w:val="000000"/>
          <w:sz w:val="24"/>
          <w:szCs w:val="24"/>
        </w:rPr>
        <w:t>Best motor response - maximum score of 6</w:t>
      </w:r>
    </w:p>
    <w:p w:rsidR="009F7D1F" w:rsidRPr="009F7D1F" w:rsidRDefault="009F7D1F" w:rsidP="00B30695">
      <w:pPr>
        <w:numPr>
          <w:ilvl w:val="0"/>
          <w:numId w:val="25"/>
        </w:numPr>
        <w:spacing w:before="100" w:beforeAutospacing="1" w:after="100" w:afterAutospacing="1" w:line="360" w:lineRule="auto"/>
        <w:rPr>
          <w:rFonts w:ascii="Times New Roman" w:eastAsia="Times New Roman" w:hAnsi="Times New Roman" w:cs="Times New Roman"/>
          <w:b/>
          <w:bCs/>
          <w:color w:val="000000"/>
          <w:sz w:val="24"/>
          <w:szCs w:val="24"/>
        </w:rPr>
      </w:pPr>
      <w:r w:rsidRPr="009F7D1F">
        <w:rPr>
          <w:rFonts w:ascii="Times New Roman" w:eastAsia="Times New Roman" w:hAnsi="Times New Roman" w:cs="Times New Roman"/>
          <w:b/>
          <w:bCs/>
          <w:color w:val="000000"/>
          <w:sz w:val="24"/>
          <w:szCs w:val="24"/>
        </w:rPr>
        <w:t>Best verbal response - maximum score of 5</w:t>
      </w:r>
    </w:p>
    <w:p w:rsidR="009F7D1F" w:rsidRPr="009F7D1F" w:rsidRDefault="009F7D1F" w:rsidP="00B30695">
      <w:pPr>
        <w:numPr>
          <w:ilvl w:val="0"/>
          <w:numId w:val="25"/>
        </w:numPr>
        <w:spacing w:before="100" w:beforeAutospacing="1" w:after="100" w:afterAutospacing="1" w:line="360" w:lineRule="auto"/>
        <w:rPr>
          <w:rFonts w:ascii="Times New Roman" w:eastAsia="Times New Roman" w:hAnsi="Times New Roman" w:cs="Times New Roman"/>
          <w:color w:val="000000"/>
          <w:sz w:val="24"/>
          <w:szCs w:val="24"/>
        </w:rPr>
      </w:pPr>
      <w:r w:rsidRPr="009F7D1F">
        <w:rPr>
          <w:rFonts w:ascii="Times New Roman" w:eastAsia="Times New Roman" w:hAnsi="Times New Roman" w:cs="Times New Roman"/>
          <w:b/>
          <w:bCs/>
          <w:color w:val="000000"/>
          <w:sz w:val="24"/>
          <w:szCs w:val="24"/>
        </w:rPr>
        <w:t>Eye opening - maximum score of 4</w:t>
      </w:r>
    </w:p>
    <w:p w:rsidR="009F7D1F" w:rsidRPr="009F7D1F" w:rsidRDefault="009F7D1F" w:rsidP="00B30695">
      <w:pPr>
        <w:spacing w:after="0" w:line="360" w:lineRule="auto"/>
        <w:rPr>
          <w:rFonts w:ascii="Times New Roman" w:eastAsia="Times New Roman" w:hAnsi="Times New Roman" w:cs="Times New Roman"/>
          <w:sz w:val="24"/>
          <w:szCs w:val="24"/>
        </w:rPr>
      </w:pPr>
      <w:r w:rsidRPr="009F7D1F">
        <w:rPr>
          <w:rFonts w:ascii="Times New Roman" w:eastAsia="Times New Roman" w:hAnsi="Times New Roman" w:cs="Times New Roman"/>
          <w:color w:val="000000"/>
          <w:sz w:val="24"/>
          <w:szCs w:val="24"/>
        </w:rPr>
        <w:t xml:space="preserve">The lowest score for each category is 1, therefore the lowest score is 3 (no response to pain + no </w:t>
      </w:r>
      <w:proofErr w:type="spellStart"/>
      <w:r w:rsidRPr="009F7D1F">
        <w:rPr>
          <w:rFonts w:ascii="Times New Roman" w:eastAsia="Times New Roman" w:hAnsi="Times New Roman" w:cs="Times New Roman"/>
          <w:color w:val="000000"/>
          <w:sz w:val="24"/>
          <w:szCs w:val="24"/>
        </w:rPr>
        <w:t>verbalisation</w:t>
      </w:r>
      <w:proofErr w:type="spellEnd"/>
      <w:r w:rsidRPr="009F7D1F">
        <w:rPr>
          <w:rFonts w:ascii="Times New Roman" w:eastAsia="Times New Roman" w:hAnsi="Times New Roman" w:cs="Times New Roman"/>
          <w:color w:val="000000"/>
          <w:sz w:val="24"/>
          <w:szCs w:val="24"/>
        </w:rPr>
        <w:t xml:space="preserve"> + no eye opening).</w:t>
      </w:r>
    </w:p>
    <w:p w:rsidR="009F7D1F" w:rsidRPr="009F7D1F" w:rsidRDefault="009F7D1F" w:rsidP="00B30695">
      <w:pPr>
        <w:spacing w:before="100" w:beforeAutospacing="1" w:after="100" w:afterAutospacing="1" w:line="360" w:lineRule="auto"/>
        <w:rPr>
          <w:rFonts w:ascii="Times New Roman" w:eastAsia="Times New Roman" w:hAnsi="Times New Roman" w:cs="Times New Roman"/>
          <w:color w:val="000000"/>
          <w:sz w:val="24"/>
          <w:szCs w:val="24"/>
        </w:rPr>
      </w:pPr>
      <w:r w:rsidRPr="009F7D1F">
        <w:rPr>
          <w:rFonts w:ascii="Times New Roman" w:eastAsia="Times New Roman" w:hAnsi="Times New Roman" w:cs="Times New Roman"/>
          <w:color w:val="000000"/>
          <w:sz w:val="24"/>
          <w:szCs w:val="24"/>
        </w:rPr>
        <w:t>A GCS of 8 or less indicates severe injury, one of 9-12 moderate injury, and a GCS score of 13-15 is obtained when the injury is minor.</w:t>
      </w:r>
    </w:p>
    <w:p w:rsidR="00D015F4" w:rsidRPr="009F7D1F" w:rsidRDefault="00D015F4" w:rsidP="00B30695">
      <w:pPr>
        <w:spacing w:line="360" w:lineRule="auto"/>
        <w:rPr>
          <w:rFonts w:ascii="Times New Roman" w:hAnsi="Times New Roman" w:cs="Times New Roman"/>
          <w:sz w:val="32"/>
          <w:szCs w:val="24"/>
        </w:rPr>
      </w:pPr>
    </w:p>
    <w:p w:rsidR="009F7D1F" w:rsidRPr="009F7D1F" w:rsidRDefault="009F7D1F" w:rsidP="00B30695">
      <w:pPr>
        <w:spacing w:line="360" w:lineRule="auto"/>
      </w:pPr>
    </w:p>
    <w:p w:rsidR="009F7D1F" w:rsidRPr="009F7D1F" w:rsidRDefault="009F7D1F" w:rsidP="00B30695">
      <w:pPr>
        <w:pStyle w:val="NormalWeb"/>
        <w:spacing w:line="360" w:lineRule="auto"/>
        <w:rPr>
          <w:b/>
          <w:bCs/>
          <w:color w:val="000000"/>
          <w:sz w:val="36"/>
          <w:u w:val="single"/>
        </w:rPr>
      </w:pPr>
      <w:r w:rsidRPr="009F7D1F">
        <w:rPr>
          <w:b/>
          <w:bCs/>
          <w:color w:val="000000"/>
          <w:sz w:val="36"/>
          <w:u w:val="single"/>
        </w:rPr>
        <w:t>Grades of Best Motor Response</w:t>
      </w:r>
    </w:p>
    <w:p w:rsidR="009F7D1F" w:rsidRPr="009F7D1F" w:rsidRDefault="009F7D1F" w:rsidP="00B30695">
      <w:pPr>
        <w:pStyle w:val="NormalWeb"/>
        <w:spacing w:line="360" w:lineRule="auto"/>
        <w:rPr>
          <w:color w:val="000000"/>
        </w:rPr>
      </w:pPr>
      <w:r w:rsidRPr="009F7D1F">
        <w:rPr>
          <w:color w:val="000000"/>
          <w:sz w:val="36"/>
        </w:rPr>
        <w:br/>
      </w:r>
      <w:r w:rsidRPr="009F7D1F">
        <w:rPr>
          <w:color w:val="000000"/>
        </w:rPr>
        <w:t xml:space="preserve">6 Carrying out request ('obeying command') -patient </w:t>
      </w:r>
      <w:proofErr w:type="gramStart"/>
      <w:r w:rsidRPr="009F7D1F">
        <w:rPr>
          <w:color w:val="000000"/>
        </w:rPr>
        <w:t>does</w:t>
      </w:r>
      <w:proofErr w:type="gramEnd"/>
      <w:r w:rsidRPr="009F7D1F">
        <w:rPr>
          <w:color w:val="000000"/>
        </w:rPr>
        <w:t xml:space="preserve"> simple things you ask.</w:t>
      </w:r>
      <w:r w:rsidRPr="009F7D1F">
        <w:rPr>
          <w:color w:val="000000"/>
        </w:rPr>
        <w:br/>
      </w:r>
      <w:proofErr w:type="gramStart"/>
      <w:r w:rsidRPr="009F7D1F">
        <w:rPr>
          <w:color w:val="000000"/>
        </w:rPr>
        <w:t xml:space="preserve">5 </w:t>
      </w:r>
      <w:proofErr w:type="spellStart"/>
      <w:r w:rsidRPr="009F7D1F">
        <w:rPr>
          <w:color w:val="000000"/>
        </w:rPr>
        <w:t>Localising</w:t>
      </w:r>
      <w:proofErr w:type="spellEnd"/>
      <w:r w:rsidRPr="009F7D1F">
        <w:rPr>
          <w:color w:val="000000"/>
        </w:rPr>
        <w:t xml:space="preserve"> response to pain.</w:t>
      </w:r>
      <w:proofErr w:type="gramEnd"/>
      <w:r w:rsidRPr="009F7D1F">
        <w:rPr>
          <w:color w:val="000000"/>
        </w:rPr>
        <w:br/>
      </w:r>
      <w:proofErr w:type="gramStart"/>
      <w:r w:rsidRPr="009F7D1F">
        <w:rPr>
          <w:color w:val="000000"/>
        </w:rPr>
        <w:t>4 Withdrawal to pain - pulls limb away from painful stimulus.</w:t>
      </w:r>
      <w:proofErr w:type="gramEnd"/>
      <w:r w:rsidRPr="009F7D1F">
        <w:rPr>
          <w:color w:val="000000"/>
        </w:rPr>
        <w:br/>
        <w:t xml:space="preserve">3 Flexor </w:t>
      </w:r>
      <w:proofErr w:type="gramStart"/>
      <w:r w:rsidRPr="009F7D1F">
        <w:rPr>
          <w:color w:val="000000"/>
        </w:rPr>
        <w:t>response</w:t>
      </w:r>
      <w:proofErr w:type="gramEnd"/>
      <w:r w:rsidRPr="009F7D1F">
        <w:rPr>
          <w:color w:val="000000"/>
        </w:rPr>
        <w:t xml:space="preserve"> to pain - pressure on nail bed causes abnormal flexion of limbs - decorticate posture.</w:t>
      </w:r>
      <w:r w:rsidRPr="009F7D1F">
        <w:rPr>
          <w:color w:val="000000"/>
        </w:rPr>
        <w:br/>
      </w:r>
      <w:proofErr w:type="gramStart"/>
      <w:r w:rsidRPr="009F7D1F">
        <w:rPr>
          <w:color w:val="000000"/>
        </w:rPr>
        <w:lastRenderedPageBreak/>
        <w:t xml:space="preserve">2 Extensor posturing to pain - stimulus causes limb extension - </w:t>
      </w:r>
      <w:proofErr w:type="spellStart"/>
      <w:r w:rsidRPr="009F7D1F">
        <w:rPr>
          <w:color w:val="000000"/>
        </w:rPr>
        <w:t>decerebrate</w:t>
      </w:r>
      <w:proofErr w:type="spellEnd"/>
      <w:r w:rsidRPr="009F7D1F">
        <w:rPr>
          <w:color w:val="000000"/>
        </w:rPr>
        <w:t xml:space="preserve"> posture.</w:t>
      </w:r>
      <w:proofErr w:type="gramEnd"/>
      <w:r w:rsidRPr="009F7D1F">
        <w:rPr>
          <w:color w:val="000000"/>
        </w:rPr>
        <w:br/>
        <w:t>1 No response to pain.</w:t>
      </w:r>
    </w:p>
    <w:p w:rsidR="009F7D1F" w:rsidRPr="009F7D1F" w:rsidRDefault="009F7D1F" w:rsidP="00B30695">
      <w:pPr>
        <w:pStyle w:val="NormalWeb"/>
        <w:spacing w:line="360" w:lineRule="auto"/>
        <w:rPr>
          <w:b/>
          <w:bCs/>
          <w:color w:val="000000"/>
          <w:sz w:val="36"/>
          <w:u w:val="single"/>
        </w:rPr>
      </w:pPr>
      <w:r w:rsidRPr="009F7D1F">
        <w:rPr>
          <w:b/>
          <w:bCs/>
          <w:color w:val="000000"/>
          <w:sz w:val="36"/>
          <w:u w:val="single"/>
        </w:rPr>
        <w:t>Grades of Best Verbal Response</w:t>
      </w:r>
    </w:p>
    <w:p w:rsidR="009F7D1F" w:rsidRPr="009F7D1F" w:rsidRDefault="009F7D1F" w:rsidP="00B30695">
      <w:pPr>
        <w:pStyle w:val="NormalWeb"/>
        <w:spacing w:line="360" w:lineRule="auto"/>
        <w:rPr>
          <w:color w:val="000000"/>
        </w:rPr>
      </w:pPr>
      <w:r w:rsidRPr="009F7D1F">
        <w:rPr>
          <w:color w:val="000000"/>
        </w:rPr>
        <w:br/>
        <w:t>5 Oriented - patient knows who and where they are, and why, and the year, season and month.</w:t>
      </w:r>
      <w:r w:rsidRPr="009F7D1F">
        <w:rPr>
          <w:color w:val="000000"/>
        </w:rPr>
        <w:br/>
        <w:t xml:space="preserve">4 Confused </w:t>
      </w:r>
      <w:proofErr w:type="gramStart"/>
      <w:r w:rsidRPr="009F7D1F">
        <w:rPr>
          <w:color w:val="000000"/>
        </w:rPr>
        <w:t>conversation</w:t>
      </w:r>
      <w:proofErr w:type="gramEnd"/>
      <w:r w:rsidRPr="009F7D1F">
        <w:rPr>
          <w:color w:val="000000"/>
        </w:rPr>
        <w:t> - patient responds in conversational manner, with some disorientation and confusion.</w:t>
      </w:r>
      <w:r w:rsidRPr="009F7D1F">
        <w:rPr>
          <w:color w:val="000000"/>
        </w:rPr>
        <w:br/>
        <w:t xml:space="preserve">3 Inappropriate </w:t>
      </w:r>
      <w:proofErr w:type="gramStart"/>
      <w:r w:rsidRPr="009F7D1F">
        <w:rPr>
          <w:color w:val="000000"/>
        </w:rPr>
        <w:t>speech</w:t>
      </w:r>
      <w:proofErr w:type="gramEnd"/>
      <w:r w:rsidRPr="009F7D1F">
        <w:rPr>
          <w:color w:val="000000"/>
        </w:rPr>
        <w:t> - random or exclamatory speech, with no conversational exchange.</w:t>
      </w:r>
      <w:r w:rsidRPr="009F7D1F">
        <w:rPr>
          <w:color w:val="000000"/>
        </w:rPr>
        <w:br/>
        <w:t xml:space="preserve">2 Incomprehensible </w:t>
      </w:r>
      <w:proofErr w:type="gramStart"/>
      <w:r w:rsidRPr="009F7D1F">
        <w:rPr>
          <w:color w:val="000000"/>
        </w:rPr>
        <w:t>speech</w:t>
      </w:r>
      <w:proofErr w:type="gramEnd"/>
      <w:r w:rsidRPr="009F7D1F">
        <w:rPr>
          <w:color w:val="000000"/>
        </w:rPr>
        <w:t> - no words uttered, only moaning.</w:t>
      </w:r>
      <w:r w:rsidRPr="009F7D1F">
        <w:rPr>
          <w:color w:val="000000"/>
        </w:rPr>
        <w:br/>
        <w:t>1 No verbal response.</w:t>
      </w:r>
    </w:p>
    <w:p w:rsidR="009F7D1F" w:rsidRPr="009F7D1F" w:rsidRDefault="009F7D1F" w:rsidP="00B30695">
      <w:pPr>
        <w:pStyle w:val="NormalWeb"/>
        <w:spacing w:line="360" w:lineRule="auto"/>
        <w:rPr>
          <w:b/>
          <w:bCs/>
          <w:color w:val="000000"/>
          <w:sz w:val="32"/>
          <w:u w:val="single"/>
        </w:rPr>
      </w:pPr>
      <w:r w:rsidRPr="009F7D1F">
        <w:rPr>
          <w:b/>
          <w:bCs/>
          <w:color w:val="000000"/>
          <w:sz w:val="32"/>
          <w:u w:val="single"/>
        </w:rPr>
        <w:t>Eye Opening</w:t>
      </w:r>
    </w:p>
    <w:p w:rsidR="009F7D1F" w:rsidRPr="009F7D1F" w:rsidRDefault="009F7D1F" w:rsidP="00B30695">
      <w:pPr>
        <w:pStyle w:val="NormalWeb"/>
        <w:spacing w:line="360" w:lineRule="auto"/>
        <w:rPr>
          <w:color w:val="000000"/>
        </w:rPr>
      </w:pPr>
      <w:r w:rsidRPr="009F7D1F">
        <w:rPr>
          <w:color w:val="000000"/>
        </w:rPr>
        <w:br/>
      </w:r>
      <w:proofErr w:type="gramStart"/>
      <w:r w:rsidRPr="009F7D1F">
        <w:rPr>
          <w:color w:val="000000"/>
        </w:rPr>
        <w:t>4 Spontaneous eye opening.</w:t>
      </w:r>
      <w:proofErr w:type="gramEnd"/>
      <w:r w:rsidRPr="009F7D1F">
        <w:rPr>
          <w:color w:val="000000"/>
        </w:rPr>
        <w:br/>
        <w:t>3 Eye opening in response to speech - that is, any speech or shout.</w:t>
      </w:r>
      <w:r w:rsidRPr="009F7D1F">
        <w:rPr>
          <w:color w:val="000000"/>
        </w:rPr>
        <w:br/>
      </w:r>
      <w:proofErr w:type="gramStart"/>
      <w:r w:rsidRPr="009F7D1F">
        <w:rPr>
          <w:color w:val="000000"/>
        </w:rPr>
        <w:t>2 Eye opening in response to pain.</w:t>
      </w:r>
      <w:proofErr w:type="gramEnd"/>
      <w:r w:rsidRPr="009F7D1F">
        <w:rPr>
          <w:color w:val="000000"/>
        </w:rPr>
        <w:br/>
        <w:t>1 No eye opening.</w:t>
      </w:r>
    </w:p>
    <w:p w:rsidR="00D015F4" w:rsidRPr="009F7D1F" w:rsidRDefault="00D015F4" w:rsidP="00B30695">
      <w:pPr>
        <w:pStyle w:val="NormalWeb"/>
        <w:spacing w:line="360" w:lineRule="auto"/>
        <w:rPr>
          <w:color w:val="333333"/>
          <w:sz w:val="27"/>
          <w:szCs w:val="27"/>
        </w:rPr>
      </w:pPr>
      <w:r w:rsidRPr="009F7D1F">
        <w:rPr>
          <w:rStyle w:val="Strong"/>
          <w:color w:val="333333"/>
          <w:sz w:val="27"/>
          <w:szCs w:val="27"/>
        </w:rPr>
        <w:t>Once the individual eye, verbal, and motor responses are summed, the final score indicates the following level of brain injury:</w:t>
      </w:r>
    </w:p>
    <w:p w:rsidR="00D015F4" w:rsidRPr="009F7D1F" w:rsidRDefault="00D015F4" w:rsidP="00B30695">
      <w:pPr>
        <w:numPr>
          <w:ilvl w:val="0"/>
          <w:numId w:val="24"/>
        </w:numPr>
        <w:spacing w:before="100" w:beforeAutospacing="1" w:after="100" w:afterAutospacing="1" w:line="360" w:lineRule="auto"/>
        <w:ind w:left="600"/>
        <w:rPr>
          <w:rFonts w:ascii="Times New Roman" w:hAnsi="Times New Roman" w:cs="Times New Roman"/>
          <w:color w:val="333333"/>
          <w:sz w:val="27"/>
          <w:szCs w:val="27"/>
        </w:rPr>
      </w:pPr>
      <w:r w:rsidRPr="009F7D1F">
        <w:rPr>
          <w:rFonts w:ascii="Times New Roman" w:hAnsi="Times New Roman" w:cs="Times New Roman"/>
          <w:color w:val="333333"/>
          <w:sz w:val="27"/>
          <w:szCs w:val="27"/>
        </w:rPr>
        <w:t>Minor, GCS ≥ 13</w:t>
      </w:r>
    </w:p>
    <w:p w:rsidR="00D015F4" w:rsidRPr="009F7D1F" w:rsidRDefault="00D015F4" w:rsidP="00B30695">
      <w:pPr>
        <w:numPr>
          <w:ilvl w:val="0"/>
          <w:numId w:val="24"/>
        </w:numPr>
        <w:spacing w:before="100" w:beforeAutospacing="1" w:after="100" w:afterAutospacing="1" w:line="360" w:lineRule="auto"/>
        <w:ind w:left="600"/>
        <w:rPr>
          <w:rFonts w:ascii="Times New Roman" w:hAnsi="Times New Roman" w:cs="Times New Roman"/>
          <w:color w:val="333333"/>
          <w:sz w:val="27"/>
          <w:szCs w:val="27"/>
        </w:rPr>
      </w:pPr>
      <w:r w:rsidRPr="009F7D1F">
        <w:rPr>
          <w:rFonts w:ascii="Times New Roman" w:hAnsi="Times New Roman" w:cs="Times New Roman"/>
          <w:color w:val="333333"/>
          <w:sz w:val="27"/>
          <w:szCs w:val="27"/>
        </w:rPr>
        <w:t>Moderate, GCS 9 – 12</w:t>
      </w:r>
    </w:p>
    <w:p w:rsidR="00D015F4" w:rsidRDefault="00D015F4" w:rsidP="00B30695">
      <w:pPr>
        <w:numPr>
          <w:ilvl w:val="0"/>
          <w:numId w:val="24"/>
        </w:numPr>
        <w:spacing w:before="100" w:beforeAutospacing="1" w:after="100" w:afterAutospacing="1" w:line="360" w:lineRule="auto"/>
        <w:ind w:left="600"/>
        <w:rPr>
          <w:rFonts w:ascii="Times New Roman" w:hAnsi="Times New Roman" w:cs="Times New Roman"/>
          <w:color w:val="333333"/>
          <w:sz w:val="27"/>
          <w:szCs w:val="27"/>
        </w:rPr>
      </w:pPr>
      <w:r w:rsidRPr="009F7D1F">
        <w:rPr>
          <w:rFonts w:ascii="Times New Roman" w:hAnsi="Times New Roman" w:cs="Times New Roman"/>
          <w:color w:val="333333"/>
          <w:sz w:val="27"/>
          <w:szCs w:val="27"/>
        </w:rPr>
        <w:t>Severe, with GCS ≤ 8</w:t>
      </w:r>
    </w:p>
    <w:p w:rsidR="00B30695" w:rsidRDefault="00B30695" w:rsidP="00B30695">
      <w:pPr>
        <w:spacing w:before="100" w:beforeAutospacing="1" w:after="100" w:afterAutospacing="1" w:line="240" w:lineRule="auto"/>
        <w:rPr>
          <w:rFonts w:ascii="Times New Roman" w:hAnsi="Times New Roman" w:cs="Times New Roman"/>
          <w:color w:val="333333"/>
          <w:sz w:val="27"/>
          <w:szCs w:val="27"/>
        </w:rPr>
      </w:pPr>
    </w:p>
    <w:p w:rsidR="00B30695" w:rsidRPr="00B30695" w:rsidRDefault="00B30695" w:rsidP="00B30695">
      <w:pPr>
        <w:spacing w:before="100" w:beforeAutospacing="1" w:after="100" w:afterAutospacing="1" w:line="240" w:lineRule="auto"/>
        <w:rPr>
          <w:rFonts w:ascii="Times New Roman" w:hAnsi="Times New Roman" w:cs="Times New Roman"/>
          <w:color w:val="333333"/>
          <w:sz w:val="32"/>
          <w:szCs w:val="27"/>
          <w:u w:val="single"/>
        </w:rPr>
      </w:pPr>
      <w:r w:rsidRPr="00B30695">
        <w:rPr>
          <w:rFonts w:ascii="Times New Roman" w:hAnsi="Times New Roman" w:cs="Times New Roman"/>
          <w:color w:val="333333"/>
          <w:sz w:val="32"/>
          <w:szCs w:val="27"/>
          <w:u w:val="single"/>
        </w:rPr>
        <w:t>QUESTION NO 5</w:t>
      </w:r>
    </w:p>
    <w:p w:rsidR="00B30695" w:rsidRDefault="00B30695" w:rsidP="00B30695">
      <w:pPr>
        <w:pStyle w:val="ListParagraph"/>
        <w:numPr>
          <w:ilvl w:val="0"/>
          <w:numId w:val="24"/>
        </w:numPr>
        <w:spacing w:line="256" w:lineRule="auto"/>
        <w:rPr>
          <w:rFonts w:ascii="Times New Roman" w:eastAsia="Calibri" w:hAnsi="Times New Roman" w:cs="Times New Roman"/>
          <w:b/>
          <w:sz w:val="24"/>
          <w:szCs w:val="24"/>
        </w:rPr>
      </w:pPr>
      <w:r w:rsidRPr="00B30695">
        <w:rPr>
          <w:rFonts w:ascii="Times New Roman" w:eastAsia="Calibri" w:hAnsi="Times New Roman" w:cs="Times New Roman"/>
          <w:b/>
          <w:sz w:val="24"/>
          <w:szCs w:val="24"/>
        </w:rPr>
        <w:lastRenderedPageBreak/>
        <w:t xml:space="preserve">Q5. Enumerate vital clinical signs for confirmation of appendicitis. How can you manage a patient with acute </w:t>
      </w:r>
      <w:proofErr w:type="gramStart"/>
      <w:r w:rsidRPr="00B30695">
        <w:rPr>
          <w:rFonts w:ascii="Times New Roman" w:eastAsia="Calibri" w:hAnsi="Times New Roman" w:cs="Times New Roman"/>
          <w:b/>
          <w:sz w:val="24"/>
          <w:szCs w:val="24"/>
        </w:rPr>
        <w:t>appendicitis.</w:t>
      </w:r>
      <w:proofErr w:type="gramEnd"/>
    </w:p>
    <w:p w:rsidR="0077065C" w:rsidRPr="00B30695" w:rsidRDefault="0077065C" w:rsidP="00B35559">
      <w:pPr>
        <w:pStyle w:val="ListParagraph"/>
        <w:spacing w:line="256" w:lineRule="auto"/>
        <w:rPr>
          <w:rFonts w:ascii="Times New Roman" w:eastAsia="Calibri" w:hAnsi="Times New Roman" w:cs="Times New Roman"/>
          <w:b/>
          <w:sz w:val="24"/>
          <w:szCs w:val="24"/>
        </w:rPr>
      </w:pPr>
    </w:p>
    <w:p w:rsidR="00BD7125" w:rsidRDefault="00B30695" w:rsidP="00B30695">
      <w:pPr>
        <w:rPr>
          <w:rFonts w:ascii="Times New Roman" w:hAnsi="Times New Roman" w:cs="Times New Roman"/>
          <w:sz w:val="32"/>
          <w:szCs w:val="24"/>
          <w:u w:val="single"/>
        </w:rPr>
      </w:pPr>
      <w:r w:rsidRPr="00B30695">
        <w:rPr>
          <w:rFonts w:ascii="Times New Roman" w:hAnsi="Times New Roman" w:cs="Times New Roman"/>
          <w:sz w:val="32"/>
          <w:szCs w:val="24"/>
          <w:u w:val="single"/>
        </w:rPr>
        <w:t>ANSWER NO 5</w:t>
      </w:r>
    </w:p>
    <w:p w:rsidR="00B35559" w:rsidRPr="00B30695" w:rsidRDefault="00B35559" w:rsidP="00B30695">
      <w:pPr>
        <w:rPr>
          <w:rFonts w:ascii="Times New Roman" w:hAnsi="Times New Roman" w:cs="Times New Roman"/>
          <w:sz w:val="32"/>
          <w:szCs w:val="24"/>
          <w:u w:val="single"/>
        </w:rPr>
      </w:pPr>
    </w:p>
    <w:p w:rsidR="0077065C" w:rsidRPr="00B35559" w:rsidRDefault="0077065C" w:rsidP="00B30695">
      <w:pPr>
        <w:shd w:val="clear" w:color="auto" w:fill="FFFFFF"/>
        <w:spacing w:after="360" w:line="360" w:lineRule="atLeast"/>
        <w:rPr>
          <w:rFonts w:ascii="Helvetica" w:eastAsia="Times New Roman" w:hAnsi="Helvetica" w:cs="Times New Roman"/>
          <w:color w:val="111111"/>
          <w:sz w:val="30"/>
          <w:szCs w:val="24"/>
          <w:u w:val="single"/>
        </w:rPr>
      </w:pPr>
      <w:r w:rsidRPr="00B35559">
        <w:rPr>
          <w:rFonts w:ascii="Times New Roman" w:eastAsia="Calibri" w:hAnsi="Times New Roman" w:cs="Times New Roman"/>
          <w:b/>
          <w:sz w:val="36"/>
          <w:szCs w:val="24"/>
          <w:u w:val="single"/>
        </w:rPr>
        <w:t>A</w:t>
      </w:r>
      <w:r w:rsidRPr="00B35559">
        <w:rPr>
          <w:rFonts w:ascii="Times New Roman" w:eastAsia="Calibri" w:hAnsi="Times New Roman" w:cs="Times New Roman"/>
          <w:b/>
          <w:sz w:val="36"/>
          <w:szCs w:val="24"/>
          <w:u w:val="single"/>
        </w:rPr>
        <w:t>ppendicitis</w:t>
      </w:r>
    </w:p>
    <w:p w:rsidR="0077065C" w:rsidRPr="0077065C" w:rsidRDefault="0077065C" w:rsidP="0077065C">
      <w:pPr>
        <w:pStyle w:val="NormalWeb"/>
        <w:shd w:val="clear" w:color="auto" w:fill="FFFFFF"/>
        <w:spacing w:before="0" w:beforeAutospacing="0" w:after="360" w:afterAutospacing="0" w:line="360" w:lineRule="atLeast"/>
        <w:rPr>
          <w:color w:val="111111"/>
        </w:rPr>
      </w:pPr>
      <w:r w:rsidRPr="0077065C">
        <w:rPr>
          <w:color w:val="111111"/>
        </w:rPr>
        <w:t>Appendicitis is an inflammation of the appendix, a finger-shaped pouch that projects from your colon on the lower right side of your abdomen.</w:t>
      </w:r>
    </w:p>
    <w:p w:rsidR="0077065C" w:rsidRPr="0077065C" w:rsidRDefault="0077065C" w:rsidP="0077065C">
      <w:pPr>
        <w:pStyle w:val="NormalWeb"/>
        <w:shd w:val="clear" w:color="auto" w:fill="FFFFFF"/>
        <w:spacing w:before="0" w:beforeAutospacing="0" w:after="360" w:afterAutospacing="0" w:line="360" w:lineRule="atLeast"/>
        <w:rPr>
          <w:color w:val="111111"/>
        </w:rPr>
      </w:pPr>
      <w:r w:rsidRPr="0077065C">
        <w:rPr>
          <w:color w:val="111111"/>
        </w:rPr>
        <w:t>Appendicitis causes pain in your lower right abdomen. However, in most people, pain begins around the navel and then moves. As inflammation worsens, appendicitis pain typically increases and eventually becomes severe.</w:t>
      </w:r>
    </w:p>
    <w:p w:rsidR="0077065C" w:rsidRPr="0077065C" w:rsidRDefault="0077065C" w:rsidP="0077065C">
      <w:pPr>
        <w:pStyle w:val="NormalWeb"/>
        <w:shd w:val="clear" w:color="auto" w:fill="FFFFFF"/>
        <w:spacing w:before="0" w:beforeAutospacing="0" w:after="360" w:afterAutospacing="0" w:line="360" w:lineRule="atLeast"/>
        <w:rPr>
          <w:color w:val="111111"/>
        </w:rPr>
      </w:pPr>
      <w:r w:rsidRPr="0077065C">
        <w:rPr>
          <w:color w:val="111111"/>
        </w:rPr>
        <w:t>Although anyone can develop appendicitis, most often it occurs in people between the ages of 10 and 30. Standard treatment is surgical removal of the appendix</w:t>
      </w:r>
    </w:p>
    <w:p w:rsidR="0077065C" w:rsidRPr="0077065C" w:rsidRDefault="0077065C" w:rsidP="00B30695">
      <w:pPr>
        <w:shd w:val="clear" w:color="auto" w:fill="FFFFFF"/>
        <w:spacing w:after="360" w:line="360" w:lineRule="atLeast"/>
        <w:rPr>
          <w:rFonts w:ascii="Times New Roman" w:eastAsia="Times New Roman" w:hAnsi="Times New Roman" w:cs="Times New Roman"/>
          <w:color w:val="111111"/>
          <w:sz w:val="24"/>
          <w:szCs w:val="24"/>
        </w:rPr>
      </w:pPr>
    </w:p>
    <w:p w:rsidR="0077065C" w:rsidRPr="0077065C" w:rsidRDefault="0077065C" w:rsidP="00B30695">
      <w:pPr>
        <w:shd w:val="clear" w:color="auto" w:fill="FFFFFF"/>
        <w:spacing w:after="360" w:line="360" w:lineRule="atLeast"/>
        <w:rPr>
          <w:rFonts w:ascii="Helvetica" w:eastAsia="Times New Roman" w:hAnsi="Helvetica" w:cs="Times New Roman"/>
          <w:color w:val="111111"/>
          <w:sz w:val="30"/>
          <w:szCs w:val="24"/>
          <w:u w:val="single"/>
        </w:rPr>
      </w:pPr>
      <w:proofErr w:type="gramStart"/>
      <w:r w:rsidRPr="0077065C">
        <w:rPr>
          <w:rFonts w:ascii="Times New Roman" w:eastAsia="Calibri" w:hAnsi="Times New Roman" w:cs="Times New Roman"/>
          <w:b/>
          <w:sz w:val="36"/>
          <w:szCs w:val="24"/>
          <w:u w:val="single"/>
        </w:rPr>
        <w:t>V</w:t>
      </w:r>
      <w:r w:rsidRPr="0077065C">
        <w:rPr>
          <w:rFonts w:ascii="Times New Roman" w:eastAsia="Calibri" w:hAnsi="Times New Roman" w:cs="Times New Roman"/>
          <w:b/>
          <w:sz w:val="36"/>
          <w:szCs w:val="24"/>
          <w:u w:val="single"/>
        </w:rPr>
        <w:t>ital clinical signs for confirmation of appendicitis.</w:t>
      </w:r>
      <w:proofErr w:type="gramEnd"/>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Sudden pain that begins on the right side of the lower abdomen</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Sudden pain that begins around your navel and often shifts to your lower right abdomen</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Pain that worsens if you cough, walk or make other jarring movements</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Nausea and vomiting</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Loss of appetite</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Low-grade fever that may worsen as the illness progresses</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Constipation or diarrhea</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Abdominal bloating</w:t>
      </w:r>
    </w:p>
    <w:p w:rsidR="00B30695" w:rsidRPr="00B30695" w:rsidRDefault="00B30695" w:rsidP="00B30695">
      <w:pPr>
        <w:numPr>
          <w:ilvl w:val="0"/>
          <w:numId w:val="27"/>
        </w:numPr>
        <w:shd w:val="clear" w:color="auto" w:fill="FFFFFF"/>
        <w:spacing w:before="100" w:beforeAutospacing="1" w:after="180" w:line="336" w:lineRule="atLeast"/>
        <w:ind w:left="540"/>
        <w:rPr>
          <w:rFonts w:ascii="Times New Roman" w:eastAsia="Times New Roman" w:hAnsi="Times New Roman" w:cs="Times New Roman"/>
          <w:color w:val="111111"/>
          <w:sz w:val="24"/>
          <w:szCs w:val="24"/>
        </w:rPr>
      </w:pPr>
      <w:r w:rsidRPr="00B30695">
        <w:rPr>
          <w:rFonts w:ascii="Times New Roman" w:eastAsia="Times New Roman" w:hAnsi="Times New Roman" w:cs="Times New Roman"/>
          <w:color w:val="111111"/>
          <w:sz w:val="24"/>
          <w:szCs w:val="24"/>
        </w:rPr>
        <w:t>Flatulence</w:t>
      </w:r>
    </w:p>
    <w:p w:rsidR="0077065C" w:rsidRPr="008F5812" w:rsidRDefault="0077065C" w:rsidP="0077065C">
      <w:pPr>
        <w:pStyle w:val="Heading3"/>
        <w:spacing w:before="525" w:after="300" w:line="390" w:lineRule="atLeast"/>
        <w:rPr>
          <w:rFonts w:ascii="Times New Roman" w:hAnsi="Times New Roman" w:cs="Times New Roman"/>
          <w:color w:val="231F20"/>
          <w:sz w:val="32"/>
          <w:szCs w:val="24"/>
          <w:u w:val="single"/>
        </w:rPr>
      </w:pPr>
      <w:r w:rsidRPr="008F5812">
        <w:rPr>
          <w:rFonts w:ascii="Times New Roman" w:hAnsi="Times New Roman" w:cs="Times New Roman"/>
          <w:color w:val="231F20"/>
          <w:sz w:val="32"/>
          <w:szCs w:val="24"/>
          <w:u w:val="single"/>
        </w:rPr>
        <w:lastRenderedPageBreak/>
        <w:t>Abdominal pain</w:t>
      </w:r>
    </w:p>
    <w:p w:rsidR="0077065C" w:rsidRPr="0077065C" w:rsidRDefault="0077065C" w:rsidP="0077065C">
      <w:pPr>
        <w:pStyle w:val="NormalWeb"/>
        <w:spacing w:before="375" w:beforeAutospacing="0" w:after="375" w:afterAutospacing="0" w:line="390" w:lineRule="atLeast"/>
        <w:rPr>
          <w:color w:val="231F20"/>
        </w:rPr>
      </w:pPr>
      <w:r w:rsidRPr="0077065C">
        <w:rPr>
          <w:color w:val="231F20"/>
        </w:rPr>
        <w:t>Appendicitis usually involves a gradual onset of dull, cramping, or aching pain throughout the abdomen.</w:t>
      </w:r>
    </w:p>
    <w:p w:rsidR="0077065C" w:rsidRPr="0077065C" w:rsidRDefault="0077065C" w:rsidP="0077065C">
      <w:pPr>
        <w:pStyle w:val="NormalWeb"/>
        <w:spacing w:before="375" w:beforeAutospacing="0" w:after="375" w:afterAutospacing="0" w:line="390" w:lineRule="atLeast"/>
        <w:rPr>
          <w:color w:val="231F20"/>
        </w:rPr>
      </w:pPr>
      <w:r w:rsidRPr="0077065C">
        <w:rPr>
          <w:color w:val="231F20"/>
        </w:rPr>
        <w:t>As the appendix becomes more swollen and inflamed, it will irritate the lining of the abdominal wall, known as the peritoneum.</w:t>
      </w:r>
    </w:p>
    <w:p w:rsidR="0077065C" w:rsidRPr="0077065C" w:rsidRDefault="0077065C" w:rsidP="0077065C">
      <w:pPr>
        <w:pStyle w:val="NormalWeb"/>
        <w:spacing w:before="375" w:beforeAutospacing="0" w:after="375" w:afterAutospacing="0" w:line="390" w:lineRule="atLeast"/>
        <w:rPr>
          <w:color w:val="231F20"/>
        </w:rPr>
      </w:pPr>
      <w:r w:rsidRPr="0077065C">
        <w:rPr>
          <w:color w:val="231F20"/>
        </w:rPr>
        <w:t>This causes localized, sharp pain in the right lower part of the abdomen. The pain tends to be more constant and severe than the dull, aching pain that occurs when symptoms start.</w:t>
      </w:r>
    </w:p>
    <w:p w:rsidR="0077065C" w:rsidRPr="0077065C" w:rsidRDefault="0077065C" w:rsidP="0077065C">
      <w:pPr>
        <w:pStyle w:val="NormalWeb"/>
        <w:spacing w:before="375" w:beforeAutospacing="0" w:after="375" w:afterAutospacing="0" w:line="390" w:lineRule="atLeast"/>
        <w:rPr>
          <w:color w:val="231F20"/>
        </w:rPr>
      </w:pPr>
      <w:r w:rsidRPr="0077065C">
        <w:rPr>
          <w:color w:val="231F20"/>
        </w:rPr>
        <w:t>However, some people may have an appendix that lies behind the colon. Appendicitis that occurs in these people can cause lower back pain or pelvic pain.</w:t>
      </w:r>
    </w:p>
    <w:p w:rsidR="0077065C" w:rsidRPr="008F5812" w:rsidRDefault="0077065C" w:rsidP="0077065C">
      <w:pPr>
        <w:pStyle w:val="Heading3"/>
        <w:spacing w:before="525" w:after="300" w:line="390" w:lineRule="atLeast"/>
        <w:rPr>
          <w:rFonts w:ascii="Times New Roman" w:hAnsi="Times New Roman" w:cs="Times New Roman"/>
          <w:color w:val="231F20"/>
          <w:sz w:val="28"/>
          <w:szCs w:val="24"/>
          <w:u w:val="single"/>
        </w:rPr>
      </w:pPr>
      <w:r w:rsidRPr="008F5812">
        <w:rPr>
          <w:rFonts w:ascii="Times New Roman" w:hAnsi="Times New Roman" w:cs="Times New Roman"/>
          <w:color w:val="231F20"/>
          <w:sz w:val="28"/>
          <w:szCs w:val="24"/>
          <w:u w:val="single"/>
        </w:rPr>
        <w:t>Mild fever</w:t>
      </w:r>
    </w:p>
    <w:p w:rsidR="0077065C" w:rsidRPr="0077065C" w:rsidRDefault="0077065C" w:rsidP="0077065C">
      <w:pPr>
        <w:pStyle w:val="NormalWeb"/>
        <w:spacing w:before="375" w:beforeAutospacing="0" w:after="375" w:afterAutospacing="0" w:line="390" w:lineRule="atLeast"/>
        <w:rPr>
          <w:color w:val="231F20"/>
        </w:rPr>
      </w:pPr>
      <w:r w:rsidRPr="0077065C">
        <w:rPr>
          <w:color w:val="231F20"/>
        </w:rPr>
        <w:t>Appendicitis usually causes a fever between 99°F (37.2°C) and 100.5°F (38°C). You may also have the </w:t>
      </w:r>
      <w:hyperlink r:id="rId55" w:history="1">
        <w:r w:rsidRPr="0077065C">
          <w:rPr>
            <w:rStyle w:val="Hyperlink"/>
            <w:color w:val="01ADB9"/>
          </w:rPr>
          <w:t>chills</w:t>
        </w:r>
      </w:hyperlink>
      <w:r w:rsidRPr="0077065C">
        <w:rPr>
          <w:color w:val="231F20"/>
        </w:rPr>
        <w:t>.</w:t>
      </w:r>
    </w:p>
    <w:p w:rsidR="0077065C" w:rsidRPr="0077065C" w:rsidRDefault="0077065C" w:rsidP="0077065C">
      <w:pPr>
        <w:pStyle w:val="NormalWeb"/>
        <w:spacing w:before="375" w:beforeAutospacing="0" w:after="375" w:afterAutospacing="0" w:line="390" w:lineRule="atLeast"/>
        <w:rPr>
          <w:color w:val="231F20"/>
        </w:rPr>
      </w:pPr>
      <w:r w:rsidRPr="0077065C">
        <w:rPr>
          <w:color w:val="231F20"/>
        </w:rPr>
        <w:t>If your appendix bursts, the resulting infection could cause your fever to rise. A fever greater than 101°F (38.3°) and an increase in heart rate may mean that the appendix has ruptured.</w:t>
      </w:r>
    </w:p>
    <w:p w:rsidR="0077065C" w:rsidRPr="008F5812" w:rsidRDefault="0077065C" w:rsidP="0077065C">
      <w:pPr>
        <w:pStyle w:val="Heading3"/>
        <w:spacing w:before="525" w:after="300" w:line="390" w:lineRule="atLeast"/>
        <w:rPr>
          <w:rFonts w:ascii="Times New Roman" w:hAnsi="Times New Roman" w:cs="Times New Roman"/>
          <w:color w:val="231F20"/>
          <w:sz w:val="32"/>
          <w:szCs w:val="24"/>
          <w:u w:val="single"/>
        </w:rPr>
      </w:pPr>
      <w:r w:rsidRPr="008F5812">
        <w:rPr>
          <w:rFonts w:ascii="Times New Roman" w:hAnsi="Times New Roman" w:cs="Times New Roman"/>
          <w:color w:val="231F20"/>
          <w:sz w:val="32"/>
          <w:szCs w:val="24"/>
          <w:u w:val="single"/>
        </w:rPr>
        <w:t>Digestive upset</w:t>
      </w:r>
    </w:p>
    <w:p w:rsidR="0077065C" w:rsidRPr="0077065C" w:rsidRDefault="0077065C" w:rsidP="0077065C">
      <w:pPr>
        <w:pStyle w:val="NormalWeb"/>
        <w:spacing w:before="375" w:beforeAutospacing="0" w:after="375" w:afterAutospacing="0" w:line="390" w:lineRule="atLeast"/>
        <w:rPr>
          <w:color w:val="231F20"/>
        </w:rPr>
      </w:pPr>
      <w:r w:rsidRPr="0077065C">
        <w:rPr>
          <w:color w:val="231F20"/>
        </w:rPr>
        <w:t>Appendicitis can cause nausea and vomiting. You may lose your appetite and feel like you can’t eat. You may also become constipated or develop severe diarrhea.</w:t>
      </w:r>
    </w:p>
    <w:p w:rsidR="0077065C" w:rsidRPr="003D1335" w:rsidRDefault="0077065C" w:rsidP="0077065C">
      <w:pPr>
        <w:pStyle w:val="NormalWeb"/>
        <w:spacing w:before="375" w:beforeAutospacing="0" w:after="375" w:afterAutospacing="0" w:line="390" w:lineRule="atLeast"/>
      </w:pPr>
      <w:r w:rsidRPr="003D1335">
        <w:t>If you’re having trouble passing gas, this may be a sign of a partial or total </w:t>
      </w:r>
      <w:hyperlink r:id="rId56" w:history="1">
        <w:r w:rsidRPr="003D1335">
          <w:rPr>
            <w:rStyle w:val="Hyperlink"/>
            <w:color w:val="auto"/>
          </w:rPr>
          <w:t>obstruction of your bowel</w:t>
        </w:r>
      </w:hyperlink>
      <w:r w:rsidRPr="003D1335">
        <w:t>. This may be related to underlying appendicitis.</w:t>
      </w:r>
    </w:p>
    <w:p w:rsidR="007540CC" w:rsidRPr="003D1335" w:rsidRDefault="007540CC">
      <w:pPr>
        <w:rPr>
          <w:rFonts w:ascii="Times New Roman" w:hAnsi="Times New Roman" w:cs="Times New Roman"/>
          <w:sz w:val="32"/>
          <w:szCs w:val="24"/>
          <w:u w:val="single"/>
        </w:rPr>
      </w:pPr>
      <w:r w:rsidRPr="008F5812">
        <w:rPr>
          <w:rFonts w:ascii="Times New Roman" w:eastAsia="Calibri" w:hAnsi="Times New Roman" w:cs="Times New Roman"/>
          <w:b/>
          <w:sz w:val="32"/>
          <w:szCs w:val="24"/>
          <w:u w:val="single"/>
        </w:rPr>
        <w:t>M</w:t>
      </w:r>
      <w:r w:rsidRPr="008F5812">
        <w:rPr>
          <w:rFonts w:ascii="Times New Roman" w:eastAsia="Calibri" w:hAnsi="Times New Roman" w:cs="Times New Roman"/>
          <w:b/>
          <w:sz w:val="32"/>
          <w:szCs w:val="24"/>
          <w:u w:val="single"/>
        </w:rPr>
        <w:t>anage a patient with acute appendicitis</w:t>
      </w:r>
      <w:r w:rsidRPr="003D1335">
        <w:rPr>
          <w:rFonts w:ascii="Times New Roman" w:eastAsia="Calibri" w:hAnsi="Times New Roman" w:cs="Times New Roman"/>
          <w:b/>
          <w:sz w:val="24"/>
          <w:szCs w:val="24"/>
        </w:rPr>
        <w:t>.</w:t>
      </w:r>
    </w:p>
    <w:p w:rsidR="007540CC" w:rsidRPr="003D1335" w:rsidRDefault="007540CC" w:rsidP="007540CC">
      <w:pPr>
        <w:pStyle w:val="NormalWeb"/>
        <w:spacing w:before="0" w:beforeAutospacing="0" w:after="172" w:afterAutospacing="0"/>
      </w:pPr>
      <w:r w:rsidRPr="003D1335">
        <w:t>Appendicitis is almost always treated as an emergency.  Surgery to remove the appendix, which is called an </w:t>
      </w:r>
      <w:hyperlink r:id="rId57" w:history="1">
        <w:r w:rsidRPr="003D1335">
          <w:rPr>
            <w:rStyle w:val="Hyperlink"/>
            <w:color w:val="auto"/>
          </w:rPr>
          <w:t>appendectomy</w:t>
        </w:r>
      </w:hyperlink>
      <w:r w:rsidRPr="003D1335">
        <w:t>, is the standard treatment for almost all cases of appendicitis.</w:t>
      </w:r>
    </w:p>
    <w:p w:rsidR="007540CC" w:rsidRPr="003D1335" w:rsidRDefault="007540CC" w:rsidP="007540CC">
      <w:pPr>
        <w:pStyle w:val="NormalWeb"/>
        <w:spacing w:before="0" w:beforeAutospacing="0" w:after="172" w:afterAutospacing="0"/>
      </w:pPr>
      <w:r w:rsidRPr="003D1335">
        <w:lastRenderedPageBreak/>
        <w:t>Generally, if your doctor suspects that you have appendicitis, they will quickly remove it to avoid a rupture. If you have an abscess, you may get two procedures: one to drain the abscess of pus and fluid, and a later one to take out the appendix. But some research shows that treating acute appendicitis with </w:t>
      </w:r>
      <w:hyperlink r:id="rId58" w:history="1">
        <w:r w:rsidRPr="003D1335">
          <w:rPr>
            <w:rStyle w:val="Hyperlink"/>
            <w:color w:val="auto"/>
          </w:rPr>
          <w:t>antibiotics</w:t>
        </w:r>
      </w:hyperlink>
      <w:r w:rsidRPr="003D1335">
        <w:t> may help you avoid surgery.</w:t>
      </w:r>
    </w:p>
    <w:p w:rsidR="003D1335" w:rsidRPr="003D1335" w:rsidRDefault="003D1335" w:rsidP="003D1335">
      <w:pPr>
        <w:pStyle w:val="NormalWeb"/>
        <w:spacing w:before="375" w:beforeAutospacing="0" w:after="375" w:afterAutospacing="0" w:line="390" w:lineRule="atLeast"/>
        <w:rPr>
          <w:color w:val="231F20"/>
        </w:rPr>
      </w:pPr>
      <w:r w:rsidRPr="003D1335">
        <w:rPr>
          <w:color w:val="231F20"/>
        </w:rPr>
        <w:t>There are two types of appendectomy: open and laparoscopic. The type of surgery your doctor chooses depends on several factors, including the severity of your appendicitis and your medical history.</w:t>
      </w:r>
    </w:p>
    <w:p w:rsidR="003D1335" w:rsidRPr="008F5812" w:rsidRDefault="003D1335" w:rsidP="003D1335">
      <w:pPr>
        <w:pStyle w:val="Heading3"/>
        <w:spacing w:before="525" w:after="300" w:line="390" w:lineRule="atLeast"/>
        <w:rPr>
          <w:rFonts w:ascii="Times New Roman" w:hAnsi="Times New Roman" w:cs="Times New Roman"/>
          <w:color w:val="231F20"/>
          <w:sz w:val="36"/>
          <w:szCs w:val="24"/>
          <w:u w:val="single"/>
        </w:rPr>
      </w:pPr>
      <w:r w:rsidRPr="008F5812">
        <w:rPr>
          <w:rFonts w:ascii="Times New Roman" w:hAnsi="Times New Roman" w:cs="Times New Roman"/>
          <w:color w:val="231F20"/>
          <w:sz w:val="36"/>
          <w:szCs w:val="24"/>
          <w:u w:val="single"/>
        </w:rPr>
        <w:t>Open Appendectomy</w:t>
      </w:r>
    </w:p>
    <w:p w:rsidR="003D1335" w:rsidRPr="003D1335" w:rsidRDefault="003D1335" w:rsidP="003D1335">
      <w:pPr>
        <w:pStyle w:val="NormalWeb"/>
        <w:spacing w:before="375" w:beforeAutospacing="0" w:after="375" w:afterAutospacing="0" w:line="390" w:lineRule="atLeast"/>
        <w:rPr>
          <w:color w:val="231F20"/>
        </w:rPr>
      </w:pPr>
      <w:r w:rsidRPr="003D1335">
        <w:rPr>
          <w:color w:val="231F20"/>
        </w:rPr>
        <w:t>During an open appendectomy, a surgeon makes one incision in the lower right side of your abdomen. Your appendix is removed and the wound is closed with stiches. This procedure allows your doctor to clean the abdominal cavity if your appendix has burst.</w:t>
      </w:r>
    </w:p>
    <w:p w:rsidR="003D1335" w:rsidRPr="003D1335" w:rsidRDefault="003D1335" w:rsidP="003D1335">
      <w:pPr>
        <w:pStyle w:val="NormalWeb"/>
        <w:spacing w:before="375" w:beforeAutospacing="0" w:after="375" w:afterAutospacing="0" w:line="390" w:lineRule="atLeast"/>
        <w:rPr>
          <w:color w:val="231F20"/>
        </w:rPr>
      </w:pPr>
      <w:r w:rsidRPr="003D1335">
        <w:rPr>
          <w:color w:val="231F20"/>
        </w:rPr>
        <w:t>Your doctor may choose an open appendectomy if your appendix has ruptured and the infection has spread to other organs. It’s also the preferred option for people who have had abdominal surgery in the past.</w:t>
      </w:r>
    </w:p>
    <w:p w:rsidR="003D1335" w:rsidRPr="008F5812" w:rsidRDefault="003D1335" w:rsidP="003D1335">
      <w:pPr>
        <w:pStyle w:val="Heading3"/>
        <w:spacing w:before="525" w:after="300" w:line="390" w:lineRule="atLeast"/>
        <w:rPr>
          <w:rFonts w:ascii="Times New Roman" w:hAnsi="Times New Roman" w:cs="Times New Roman"/>
          <w:color w:val="231F20"/>
          <w:sz w:val="39"/>
          <w:szCs w:val="39"/>
          <w:u w:val="single"/>
        </w:rPr>
      </w:pPr>
      <w:bookmarkStart w:id="0" w:name="_GoBack"/>
      <w:r w:rsidRPr="008F5812">
        <w:rPr>
          <w:rFonts w:ascii="Times New Roman" w:hAnsi="Times New Roman" w:cs="Times New Roman"/>
          <w:color w:val="231F20"/>
          <w:sz w:val="39"/>
          <w:szCs w:val="39"/>
          <w:u w:val="single"/>
        </w:rPr>
        <w:t>Laparoscopic Appendectomy</w:t>
      </w:r>
    </w:p>
    <w:bookmarkEnd w:id="0"/>
    <w:p w:rsidR="003D1335" w:rsidRPr="004C0692" w:rsidRDefault="003D1335" w:rsidP="003D1335">
      <w:pPr>
        <w:pStyle w:val="NormalWeb"/>
        <w:spacing w:before="375" w:beforeAutospacing="0" w:after="375" w:afterAutospacing="0" w:line="360" w:lineRule="auto"/>
        <w:rPr>
          <w:color w:val="231F20"/>
          <w:szCs w:val="27"/>
        </w:rPr>
      </w:pPr>
      <w:r w:rsidRPr="004C0692">
        <w:rPr>
          <w:color w:val="231F20"/>
          <w:szCs w:val="27"/>
        </w:rPr>
        <w:t>During a laparoscopic appendectomy, a surgeon accesses the appendix through a few small incisions in your abdomen. A small, narrow tube called a cannula will then be inserted. The cannula is used to inflate your abdomen with carbon dioxide gas. This gas allows the surgeon to see your appendix more clearly.</w:t>
      </w:r>
    </w:p>
    <w:p w:rsidR="003D1335" w:rsidRPr="004C0692" w:rsidRDefault="003D1335" w:rsidP="003D1335">
      <w:pPr>
        <w:pStyle w:val="NormalWeb"/>
        <w:spacing w:before="375" w:beforeAutospacing="0" w:after="375" w:afterAutospacing="0" w:line="360" w:lineRule="auto"/>
        <w:rPr>
          <w:color w:val="231F20"/>
          <w:szCs w:val="27"/>
        </w:rPr>
      </w:pPr>
      <w:r w:rsidRPr="004C0692">
        <w:rPr>
          <w:color w:val="231F20"/>
          <w:szCs w:val="27"/>
        </w:rPr>
        <w:t>Once the abdomen is inflated, an instrument called a laparoscope will be inserted through the incision. The laparoscope is a long, thin tube with a high-intensity light and a high-resolution camera at the front. The camera will display the images on a screen, allowing the surgeon to see inside your abdomen and guide the instruments. When the appendix is found, it will be tied off with stiches and removed. The small incisions are then cleaned, closed, and dressed.</w:t>
      </w:r>
    </w:p>
    <w:p w:rsidR="003D1335" w:rsidRPr="003D1335" w:rsidRDefault="003D1335" w:rsidP="003D1335">
      <w:pPr>
        <w:pStyle w:val="NormalWeb"/>
        <w:spacing w:before="375" w:beforeAutospacing="0" w:after="375" w:afterAutospacing="0" w:line="360" w:lineRule="auto"/>
        <w:rPr>
          <w:color w:val="231F20"/>
          <w:sz w:val="27"/>
          <w:szCs w:val="27"/>
        </w:rPr>
      </w:pPr>
      <w:r w:rsidRPr="003D1335">
        <w:rPr>
          <w:color w:val="231F20"/>
          <w:sz w:val="27"/>
          <w:szCs w:val="27"/>
        </w:rPr>
        <w:lastRenderedPageBreak/>
        <w:t>Laparoscopic surgery is usually the best option for older adults and people who are overweight. It has fewer risks than an open appendectomy procedure, and generally has a shorter recovery time.</w:t>
      </w:r>
    </w:p>
    <w:p w:rsidR="00B30695" w:rsidRPr="007540CC" w:rsidRDefault="00B30695" w:rsidP="007540CC">
      <w:pPr>
        <w:rPr>
          <w:rFonts w:ascii="Times New Roman" w:hAnsi="Times New Roman" w:cs="Times New Roman"/>
          <w:sz w:val="32"/>
          <w:szCs w:val="24"/>
        </w:rPr>
      </w:pPr>
    </w:p>
    <w:sectPr w:rsidR="00B30695" w:rsidRPr="007540CC" w:rsidSect="005449E2">
      <w:pgSz w:w="12240" w:h="15840"/>
      <w:pgMar w:top="1440" w:right="1440" w:bottom="1440" w:left="1440" w:header="720" w:footer="720" w:gutter="0"/>
      <w:pgBorders w:offsetFrom="page">
        <w:top w:val="circlesRectangles" w:sz="31" w:space="24" w:color="2E74B5" w:themeColor="accent1" w:themeShade="BF"/>
        <w:left w:val="circlesRectangles" w:sz="31" w:space="24" w:color="2E74B5" w:themeColor="accent1" w:themeShade="BF"/>
        <w:bottom w:val="circlesRectangles" w:sz="31" w:space="24" w:color="2E74B5" w:themeColor="accent1" w:themeShade="BF"/>
        <w:right w:val="circlesRectangles" w:sz="31"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31" w:rsidRDefault="00166731" w:rsidP="007839C2">
      <w:pPr>
        <w:spacing w:after="0" w:line="240" w:lineRule="auto"/>
      </w:pPr>
      <w:r>
        <w:separator/>
      </w:r>
    </w:p>
  </w:endnote>
  <w:endnote w:type="continuationSeparator" w:id="0">
    <w:p w:rsidR="00166731" w:rsidRDefault="00166731" w:rsidP="0078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31" w:rsidRDefault="00166731" w:rsidP="007839C2">
      <w:pPr>
        <w:spacing w:after="0" w:line="240" w:lineRule="auto"/>
      </w:pPr>
      <w:r>
        <w:separator/>
      </w:r>
    </w:p>
  </w:footnote>
  <w:footnote w:type="continuationSeparator" w:id="0">
    <w:p w:rsidR="00166731" w:rsidRDefault="00166731" w:rsidP="00783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549.75pt;height:570.75pt;visibility:visible" o:bullet="t">
        <v:imagedata r:id="rId1" o:title=""/>
      </v:shape>
    </w:pict>
  </w:numPicBullet>
  <w:abstractNum w:abstractNumId="0">
    <w:nsid w:val="003E7726"/>
    <w:multiLevelType w:val="hybridMultilevel"/>
    <w:tmpl w:val="97B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42F4"/>
    <w:multiLevelType w:val="multilevel"/>
    <w:tmpl w:val="918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D67EE"/>
    <w:multiLevelType w:val="hybridMultilevel"/>
    <w:tmpl w:val="A3F21182"/>
    <w:lvl w:ilvl="0" w:tplc="29FAB9A6">
      <w:start w:val="1"/>
      <w:numFmt w:val="bullet"/>
      <w:lvlText w:val="•"/>
      <w:lvlJc w:val="left"/>
      <w:pPr>
        <w:tabs>
          <w:tab w:val="num" w:pos="720"/>
        </w:tabs>
        <w:ind w:left="720" w:hanging="360"/>
      </w:pPr>
      <w:rPr>
        <w:rFonts w:ascii="Arial" w:hAnsi="Arial" w:hint="default"/>
      </w:rPr>
    </w:lvl>
    <w:lvl w:ilvl="1" w:tplc="B74C9156" w:tentative="1">
      <w:start w:val="1"/>
      <w:numFmt w:val="bullet"/>
      <w:lvlText w:val="•"/>
      <w:lvlJc w:val="left"/>
      <w:pPr>
        <w:tabs>
          <w:tab w:val="num" w:pos="1440"/>
        </w:tabs>
        <w:ind w:left="1440" w:hanging="360"/>
      </w:pPr>
      <w:rPr>
        <w:rFonts w:ascii="Arial" w:hAnsi="Arial" w:hint="default"/>
      </w:rPr>
    </w:lvl>
    <w:lvl w:ilvl="2" w:tplc="17F8E740" w:tentative="1">
      <w:start w:val="1"/>
      <w:numFmt w:val="bullet"/>
      <w:lvlText w:val="•"/>
      <w:lvlJc w:val="left"/>
      <w:pPr>
        <w:tabs>
          <w:tab w:val="num" w:pos="2160"/>
        </w:tabs>
        <w:ind w:left="2160" w:hanging="360"/>
      </w:pPr>
      <w:rPr>
        <w:rFonts w:ascii="Arial" w:hAnsi="Arial" w:hint="default"/>
      </w:rPr>
    </w:lvl>
    <w:lvl w:ilvl="3" w:tplc="257ECD88" w:tentative="1">
      <w:start w:val="1"/>
      <w:numFmt w:val="bullet"/>
      <w:lvlText w:val="•"/>
      <w:lvlJc w:val="left"/>
      <w:pPr>
        <w:tabs>
          <w:tab w:val="num" w:pos="2880"/>
        </w:tabs>
        <w:ind w:left="2880" w:hanging="360"/>
      </w:pPr>
      <w:rPr>
        <w:rFonts w:ascii="Arial" w:hAnsi="Arial" w:hint="default"/>
      </w:rPr>
    </w:lvl>
    <w:lvl w:ilvl="4" w:tplc="902A19CC" w:tentative="1">
      <w:start w:val="1"/>
      <w:numFmt w:val="bullet"/>
      <w:lvlText w:val="•"/>
      <w:lvlJc w:val="left"/>
      <w:pPr>
        <w:tabs>
          <w:tab w:val="num" w:pos="3600"/>
        </w:tabs>
        <w:ind w:left="3600" w:hanging="360"/>
      </w:pPr>
      <w:rPr>
        <w:rFonts w:ascii="Arial" w:hAnsi="Arial" w:hint="default"/>
      </w:rPr>
    </w:lvl>
    <w:lvl w:ilvl="5" w:tplc="3134E49A" w:tentative="1">
      <w:start w:val="1"/>
      <w:numFmt w:val="bullet"/>
      <w:lvlText w:val="•"/>
      <w:lvlJc w:val="left"/>
      <w:pPr>
        <w:tabs>
          <w:tab w:val="num" w:pos="4320"/>
        </w:tabs>
        <w:ind w:left="4320" w:hanging="360"/>
      </w:pPr>
      <w:rPr>
        <w:rFonts w:ascii="Arial" w:hAnsi="Arial" w:hint="default"/>
      </w:rPr>
    </w:lvl>
    <w:lvl w:ilvl="6" w:tplc="953A3A24" w:tentative="1">
      <w:start w:val="1"/>
      <w:numFmt w:val="bullet"/>
      <w:lvlText w:val="•"/>
      <w:lvlJc w:val="left"/>
      <w:pPr>
        <w:tabs>
          <w:tab w:val="num" w:pos="5040"/>
        </w:tabs>
        <w:ind w:left="5040" w:hanging="360"/>
      </w:pPr>
      <w:rPr>
        <w:rFonts w:ascii="Arial" w:hAnsi="Arial" w:hint="default"/>
      </w:rPr>
    </w:lvl>
    <w:lvl w:ilvl="7" w:tplc="EAF2DC76" w:tentative="1">
      <w:start w:val="1"/>
      <w:numFmt w:val="bullet"/>
      <w:lvlText w:val="•"/>
      <w:lvlJc w:val="left"/>
      <w:pPr>
        <w:tabs>
          <w:tab w:val="num" w:pos="5760"/>
        </w:tabs>
        <w:ind w:left="5760" w:hanging="360"/>
      </w:pPr>
      <w:rPr>
        <w:rFonts w:ascii="Arial" w:hAnsi="Arial" w:hint="default"/>
      </w:rPr>
    </w:lvl>
    <w:lvl w:ilvl="8" w:tplc="5ED481C2" w:tentative="1">
      <w:start w:val="1"/>
      <w:numFmt w:val="bullet"/>
      <w:lvlText w:val="•"/>
      <w:lvlJc w:val="left"/>
      <w:pPr>
        <w:tabs>
          <w:tab w:val="num" w:pos="6480"/>
        </w:tabs>
        <w:ind w:left="6480" w:hanging="360"/>
      </w:pPr>
      <w:rPr>
        <w:rFonts w:ascii="Arial" w:hAnsi="Arial" w:hint="default"/>
      </w:rPr>
    </w:lvl>
  </w:abstractNum>
  <w:abstractNum w:abstractNumId="3">
    <w:nsid w:val="065170F3"/>
    <w:multiLevelType w:val="multilevel"/>
    <w:tmpl w:val="D47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45A66"/>
    <w:multiLevelType w:val="hybridMultilevel"/>
    <w:tmpl w:val="7B9EDD32"/>
    <w:lvl w:ilvl="0" w:tplc="7D14E136">
      <w:start w:val="1"/>
      <w:numFmt w:val="bullet"/>
      <w:lvlText w:val=""/>
      <w:lvlPicBulletId w:val="0"/>
      <w:lvlJc w:val="left"/>
      <w:pPr>
        <w:tabs>
          <w:tab w:val="num" w:pos="1260"/>
        </w:tabs>
        <w:ind w:left="1260" w:hanging="360"/>
      </w:pPr>
      <w:rPr>
        <w:rFonts w:ascii="Symbol" w:hAnsi="Symbol" w:hint="default"/>
      </w:rPr>
    </w:lvl>
    <w:lvl w:ilvl="1" w:tplc="707231DE" w:tentative="1">
      <w:start w:val="1"/>
      <w:numFmt w:val="bullet"/>
      <w:lvlText w:val=""/>
      <w:lvlJc w:val="left"/>
      <w:pPr>
        <w:tabs>
          <w:tab w:val="num" w:pos="1980"/>
        </w:tabs>
        <w:ind w:left="1980" w:hanging="360"/>
      </w:pPr>
      <w:rPr>
        <w:rFonts w:ascii="Symbol" w:hAnsi="Symbol" w:hint="default"/>
      </w:rPr>
    </w:lvl>
    <w:lvl w:ilvl="2" w:tplc="877AD0C0" w:tentative="1">
      <w:start w:val="1"/>
      <w:numFmt w:val="bullet"/>
      <w:lvlText w:val=""/>
      <w:lvlJc w:val="left"/>
      <w:pPr>
        <w:tabs>
          <w:tab w:val="num" w:pos="2700"/>
        </w:tabs>
        <w:ind w:left="2700" w:hanging="360"/>
      </w:pPr>
      <w:rPr>
        <w:rFonts w:ascii="Symbol" w:hAnsi="Symbol" w:hint="default"/>
      </w:rPr>
    </w:lvl>
    <w:lvl w:ilvl="3" w:tplc="E7182AD2" w:tentative="1">
      <w:start w:val="1"/>
      <w:numFmt w:val="bullet"/>
      <w:lvlText w:val=""/>
      <w:lvlJc w:val="left"/>
      <w:pPr>
        <w:tabs>
          <w:tab w:val="num" w:pos="3420"/>
        </w:tabs>
        <w:ind w:left="3420" w:hanging="360"/>
      </w:pPr>
      <w:rPr>
        <w:rFonts w:ascii="Symbol" w:hAnsi="Symbol" w:hint="default"/>
      </w:rPr>
    </w:lvl>
    <w:lvl w:ilvl="4" w:tplc="40AC8A22" w:tentative="1">
      <w:start w:val="1"/>
      <w:numFmt w:val="bullet"/>
      <w:lvlText w:val=""/>
      <w:lvlJc w:val="left"/>
      <w:pPr>
        <w:tabs>
          <w:tab w:val="num" w:pos="4140"/>
        </w:tabs>
        <w:ind w:left="4140" w:hanging="360"/>
      </w:pPr>
      <w:rPr>
        <w:rFonts w:ascii="Symbol" w:hAnsi="Symbol" w:hint="default"/>
      </w:rPr>
    </w:lvl>
    <w:lvl w:ilvl="5" w:tplc="C044AA34" w:tentative="1">
      <w:start w:val="1"/>
      <w:numFmt w:val="bullet"/>
      <w:lvlText w:val=""/>
      <w:lvlJc w:val="left"/>
      <w:pPr>
        <w:tabs>
          <w:tab w:val="num" w:pos="4860"/>
        </w:tabs>
        <w:ind w:left="4860" w:hanging="360"/>
      </w:pPr>
      <w:rPr>
        <w:rFonts w:ascii="Symbol" w:hAnsi="Symbol" w:hint="default"/>
      </w:rPr>
    </w:lvl>
    <w:lvl w:ilvl="6" w:tplc="1A5A7214" w:tentative="1">
      <w:start w:val="1"/>
      <w:numFmt w:val="bullet"/>
      <w:lvlText w:val=""/>
      <w:lvlJc w:val="left"/>
      <w:pPr>
        <w:tabs>
          <w:tab w:val="num" w:pos="5580"/>
        </w:tabs>
        <w:ind w:left="5580" w:hanging="360"/>
      </w:pPr>
      <w:rPr>
        <w:rFonts w:ascii="Symbol" w:hAnsi="Symbol" w:hint="default"/>
      </w:rPr>
    </w:lvl>
    <w:lvl w:ilvl="7" w:tplc="DC541DF2" w:tentative="1">
      <w:start w:val="1"/>
      <w:numFmt w:val="bullet"/>
      <w:lvlText w:val=""/>
      <w:lvlJc w:val="left"/>
      <w:pPr>
        <w:tabs>
          <w:tab w:val="num" w:pos="6300"/>
        </w:tabs>
        <w:ind w:left="6300" w:hanging="360"/>
      </w:pPr>
      <w:rPr>
        <w:rFonts w:ascii="Symbol" w:hAnsi="Symbol" w:hint="default"/>
      </w:rPr>
    </w:lvl>
    <w:lvl w:ilvl="8" w:tplc="0DE8E026" w:tentative="1">
      <w:start w:val="1"/>
      <w:numFmt w:val="bullet"/>
      <w:lvlText w:val=""/>
      <w:lvlJc w:val="left"/>
      <w:pPr>
        <w:tabs>
          <w:tab w:val="num" w:pos="7020"/>
        </w:tabs>
        <w:ind w:left="7020" w:hanging="360"/>
      </w:pPr>
      <w:rPr>
        <w:rFonts w:ascii="Symbol" w:hAnsi="Symbol" w:hint="default"/>
      </w:rPr>
    </w:lvl>
  </w:abstractNum>
  <w:abstractNum w:abstractNumId="5">
    <w:nsid w:val="1100509B"/>
    <w:multiLevelType w:val="hybridMultilevel"/>
    <w:tmpl w:val="3D16D0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604E3"/>
    <w:multiLevelType w:val="multilevel"/>
    <w:tmpl w:val="46A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60B8D"/>
    <w:multiLevelType w:val="multilevel"/>
    <w:tmpl w:val="8AC0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0342BF"/>
    <w:multiLevelType w:val="multilevel"/>
    <w:tmpl w:val="B100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4502D"/>
    <w:multiLevelType w:val="hybridMultilevel"/>
    <w:tmpl w:val="15D02030"/>
    <w:lvl w:ilvl="0" w:tplc="36666200">
      <w:start w:val="1"/>
      <w:numFmt w:val="bullet"/>
      <w:lvlText w:val=""/>
      <w:lvlPicBulletId w:val="0"/>
      <w:lvlJc w:val="left"/>
      <w:pPr>
        <w:tabs>
          <w:tab w:val="num" w:pos="1170"/>
        </w:tabs>
        <w:ind w:left="1170" w:hanging="360"/>
      </w:pPr>
      <w:rPr>
        <w:rFonts w:ascii="Symbol" w:hAnsi="Symbol" w:hint="default"/>
      </w:rPr>
    </w:lvl>
    <w:lvl w:ilvl="1" w:tplc="F9D895CE" w:tentative="1">
      <w:start w:val="1"/>
      <w:numFmt w:val="bullet"/>
      <w:lvlText w:val=""/>
      <w:lvlJc w:val="left"/>
      <w:pPr>
        <w:tabs>
          <w:tab w:val="num" w:pos="1890"/>
        </w:tabs>
        <w:ind w:left="1890" w:hanging="360"/>
      </w:pPr>
      <w:rPr>
        <w:rFonts w:ascii="Symbol" w:hAnsi="Symbol" w:hint="default"/>
      </w:rPr>
    </w:lvl>
    <w:lvl w:ilvl="2" w:tplc="9328FD6E" w:tentative="1">
      <w:start w:val="1"/>
      <w:numFmt w:val="bullet"/>
      <w:lvlText w:val=""/>
      <w:lvlJc w:val="left"/>
      <w:pPr>
        <w:tabs>
          <w:tab w:val="num" w:pos="2610"/>
        </w:tabs>
        <w:ind w:left="2610" w:hanging="360"/>
      </w:pPr>
      <w:rPr>
        <w:rFonts w:ascii="Symbol" w:hAnsi="Symbol" w:hint="default"/>
      </w:rPr>
    </w:lvl>
    <w:lvl w:ilvl="3" w:tplc="019C141E" w:tentative="1">
      <w:start w:val="1"/>
      <w:numFmt w:val="bullet"/>
      <w:lvlText w:val=""/>
      <w:lvlJc w:val="left"/>
      <w:pPr>
        <w:tabs>
          <w:tab w:val="num" w:pos="3330"/>
        </w:tabs>
        <w:ind w:left="3330" w:hanging="360"/>
      </w:pPr>
      <w:rPr>
        <w:rFonts w:ascii="Symbol" w:hAnsi="Symbol" w:hint="default"/>
      </w:rPr>
    </w:lvl>
    <w:lvl w:ilvl="4" w:tplc="3050C95C" w:tentative="1">
      <w:start w:val="1"/>
      <w:numFmt w:val="bullet"/>
      <w:lvlText w:val=""/>
      <w:lvlJc w:val="left"/>
      <w:pPr>
        <w:tabs>
          <w:tab w:val="num" w:pos="4050"/>
        </w:tabs>
        <w:ind w:left="4050" w:hanging="360"/>
      </w:pPr>
      <w:rPr>
        <w:rFonts w:ascii="Symbol" w:hAnsi="Symbol" w:hint="default"/>
      </w:rPr>
    </w:lvl>
    <w:lvl w:ilvl="5" w:tplc="5AF4CC5A" w:tentative="1">
      <w:start w:val="1"/>
      <w:numFmt w:val="bullet"/>
      <w:lvlText w:val=""/>
      <w:lvlJc w:val="left"/>
      <w:pPr>
        <w:tabs>
          <w:tab w:val="num" w:pos="4770"/>
        </w:tabs>
        <w:ind w:left="4770" w:hanging="360"/>
      </w:pPr>
      <w:rPr>
        <w:rFonts w:ascii="Symbol" w:hAnsi="Symbol" w:hint="default"/>
      </w:rPr>
    </w:lvl>
    <w:lvl w:ilvl="6" w:tplc="2D66FF1C" w:tentative="1">
      <w:start w:val="1"/>
      <w:numFmt w:val="bullet"/>
      <w:lvlText w:val=""/>
      <w:lvlJc w:val="left"/>
      <w:pPr>
        <w:tabs>
          <w:tab w:val="num" w:pos="5490"/>
        </w:tabs>
        <w:ind w:left="5490" w:hanging="360"/>
      </w:pPr>
      <w:rPr>
        <w:rFonts w:ascii="Symbol" w:hAnsi="Symbol" w:hint="default"/>
      </w:rPr>
    </w:lvl>
    <w:lvl w:ilvl="7" w:tplc="776259B8" w:tentative="1">
      <w:start w:val="1"/>
      <w:numFmt w:val="bullet"/>
      <w:lvlText w:val=""/>
      <w:lvlJc w:val="left"/>
      <w:pPr>
        <w:tabs>
          <w:tab w:val="num" w:pos="6210"/>
        </w:tabs>
        <w:ind w:left="6210" w:hanging="360"/>
      </w:pPr>
      <w:rPr>
        <w:rFonts w:ascii="Symbol" w:hAnsi="Symbol" w:hint="default"/>
      </w:rPr>
    </w:lvl>
    <w:lvl w:ilvl="8" w:tplc="44DE4F3C" w:tentative="1">
      <w:start w:val="1"/>
      <w:numFmt w:val="bullet"/>
      <w:lvlText w:val=""/>
      <w:lvlJc w:val="left"/>
      <w:pPr>
        <w:tabs>
          <w:tab w:val="num" w:pos="6930"/>
        </w:tabs>
        <w:ind w:left="6930" w:hanging="360"/>
      </w:pPr>
      <w:rPr>
        <w:rFonts w:ascii="Symbol" w:hAnsi="Symbol" w:hint="default"/>
      </w:rPr>
    </w:lvl>
  </w:abstractNum>
  <w:abstractNum w:abstractNumId="10">
    <w:nsid w:val="33393DE9"/>
    <w:multiLevelType w:val="multilevel"/>
    <w:tmpl w:val="AF5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33B26"/>
    <w:multiLevelType w:val="multilevel"/>
    <w:tmpl w:val="C340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C1077"/>
    <w:multiLevelType w:val="multilevel"/>
    <w:tmpl w:val="945A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90CE5"/>
    <w:multiLevelType w:val="hybridMultilevel"/>
    <w:tmpl w:val="E1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4547E"/>
    <w:multiLevelType w:val="hybridMultilevel"/>
    <w:tmpl w:val="5FD85172"/>
    <w:lvl w:ilvl="0" w:tplc="D4289DB8">
      <w:start w:val="1"/>
      <w:numFmt w:val="bullet"/>
      <w:lvlText w:val="•"/>
      <w:lvlJc w:val="left"/>
      <w:pPr>
        <w:tabs>
          <w:tab w:val="num" w:pos="720"/>
        </w:tabs>
        <w:ind w:left="720" w:hanging="360"/>
      </w:pPr>
      <w:rPr>
        <w:rFonts w:ascii="Arial" w:hAnsi="Arial" w:hint="default"/>
      </w:rPr>
    </w:lvl>
    <w:lvl w:ilvl="1" w:tplc="1668FD3A" w:tentative="1">
      <w:start w:val="1"/>
      <w:numFmt w:val="bullet"/>
      <w:lvlText w:val="•"/>
      <w:lvlJc w:val="left"/>
      <w:pPr>
        <w:tabs>
          <w:tab w:val="num" w:pos="1440"/>
        </w:tabs>
        <w:ind w:left="1440" w:hanging="360"/>
      </w:pPr>
      <w:rPr>
        <w:rFonts w:ascii="Arial" w:hAnsi="Arial" w:hint="default"/>
      </w:rPr>
    </w:lvl>
    <w:lvl w:ilvl="2" w:tplc="3E524A74" w:tentative="1">
      <w:start w:val="1"/>
      <w:numFmt w:val="bullet"/>
      <w:lvlText w:val="•"/>
      <w:lvlJc w:val="left"/>
      <w:pPr>
        <w:tabs>
          <w:tab w:val="num" w:pos="2160"/>
        </w:tabs>
        <w:ind w:left="2160" w:hanging="360"/>
      </w:pPr>
      <w:rPr>
        <w:rFonts w:ascii="Arial" w:hAnsi="Arial" w:hint="default"/>
      </w:rPr>
    </w:lvl>
    <w:lvl w:ilvl="3" w:tplc="BE52F8B0" w:tentative="1">
      <w:start w:val="1"/>
      <w:numFmt w:val="bullet"/>
      <w:lvlText w:val="•"/>
      <w:lvlJc w:val="left"/>
      <w:pPr>
        <w:tabs>
          <w:tab w:val="num" w:pos="2880"/>
        </w:tabs>
        <w:ind w:left="2880" w:hanging="360"/>
      </w:pPr>
      <w:rPr>
        <w:rFonts w:ascii="Arial" w:hAnsi="Arial" w:hint="default"/>
      </w:rPr>
    </w:lvl>
    <w:lvl w:ilvl="4" w:tplc="01101CF8" w:tentative="1">
      <w:start w:val="1"/>
      <w:numFmt w:val="bullet"/>
      <w:lvlText w:val="•"/>
      <w:lvlJc w:val="left"/>
      <w:pPr>
        <w:tabs>
          <w:tab w:val="num" w:pos="3600"/>
        </w:tabs>
        <w:ind w:left="3600" w:hanging="360"/>
      </w:pPr>
      <w:rPr>
        <w:rFonts w:ascii="Arial" w:hAnsi="Arial" w:hint="default"/>
      </w:rPr>
    </w:lvl>
    <w:lvl w:ilvl="5" w:tplc="C79C32EE" w:tentative="1">
      <w:start w:val="1"/>
      <w:numFmt w:val="bullet"/>
      <w:lvlText w:val="•"/>
      <w:lvlJc w:val="left"/>
      <w:pPr>
        <w:tabs>
          <w:tab w:val="num" w:pos="4320"/>
        </w:tabs>
        <w:ind w:left="4320" w:hanging="360"/>
      </w:pPr>
      <w:rPr>
        <w:rFonts w:ascii="Arial" w:hAnsi="Arial" w:hint="default"/>
      </w:rPr>
    </w:lvl>
    <w:lvl w:ilvl="6" w:tplc="31E69970" w:tentative="1">
      <w:start w:val="1"/>
      <w:numFmt w:val="bullet"/>
      <w:lvlText w:val="•"/>
      <w:lvlJc w:val="left"/>
      <w:pPr>
        <w:tabs>
          <w:tab w:val="num" w:pos="5040"/>
        </w:tabs>
        <w:ind w:left="5040" w:hanging="360"/>
      </w:pPr>
      <w:rPr>
        <w:rFonts w:ascii="Arial" w:hAnsi="Arial" w:hint="default"/>
      </w:rPr>
    </w:lvl>
    <w:lvl w:ilvl="7" w:tplc="C6566B64" w:tentative="1">
      <w:start w:val="1"/>
      <w:numFmt w:val="bullet"/>
      <w:lvlText w:val="•"/>
      <w:lvlJc w:val="left"/>
      <w:pPr>
        <w:tabs>
          <w:tab w:val="num" w:pos="5760"/>
        </w:tabs>
        <w:ind w:left="5760" w:hanging="360"/>
      </w:pPr>
      <w:rPr>
        <w:rFonts w:ascii="Arial" w:hAnsi="Arial" w:hint="default"/>
      </w:rPr>
    </w:lvl>
    <w:lvl w:ilvl="8" w:tplc="61CAEEE0" w:tentative="1">
      <w:start w:val="1"/>
      <w:numFmt w:val="bullet"/>
      <w:lvlText w:val="•"/>
      <w:lvlJc w:val="left"/>
      <w:pPr>
        <w:tabs>
          <w:tab w:val="num" w:pos="6480"/>
        </w:tabs>
        <w:ind w:left="6480" w:hanging="360"/>
      </w:pPr>
      <w:rPr>
        <w:rFonts w:ascii="Arial" w:hAnsi="Arial" w:hint="default"/>
      </w:rPr>
    </w:lvl>
  </w:abstractNum>
  <w:abstractNum w:abstractNumId="15">
    <w:nsid w:val="4F216881"/>
    <w:multiLevelType w:val="multilevel"/>
    <w:tmpl w:val="EAA0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3280E"/>
    <w:multiLevelType w:val="hybridMultilevel"/>
    <w:tmpl w:val="E49A98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E468F"/>
    <w:multiLevelType w:val="multilevel"/>
    <w:tmpl w:val="2ABC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7C23FD"/>
    <w:multiLevelType w:val="multilevel"/>
    <w:tmpl w:val="CF6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760919"/>
    <w:multiLevelType w:val="multilevel"/>
    <w:tmpl w:val="5012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BC0284"/>
    <w:multiLevelType w:val="multilevel"/>
    <w:tmpl w:val="805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05208"/>
    <w:multiLevelType w:val="hybridMultilevel"/>
    <w:tmpl w:val="A91AC16A"/>
    <w:lvl w:ilvl="0" w:tplc="B35C5A84">
      <w:start w:val="1"/>
      <w:numFmt w:val="bullet"/>
      <w:lvlText w:val="•"/>
      <w:lvlJc w:val="left"/>
      <w:pPr>
        <w:tabs>
          <w:tab w:val="num" w:pos="720"/>
        </w:tabs>
        <w:ind w:left="720" w:hanging="360"/>
      </w:pPr>
      <w:rPr>
        <w:rFonts w:ascii="Arial" w:hAnsi="Arial" w:hint="default"/>
      </w:rPr>
    </w:lvl>
    <w:lvl w:ilvl="1" w:tplc="FB0E0470" w:tentative="1">
      <w:start w:val="1"/>
      <w:numFmt w:val="bullet"/>
      <w:lvlText w:val="•"/>
      <w:lvlJc w:val="left"/>
      <w:pPr>
        <w:tabs>
          <w:tab w:val="num" w:pos="1440"/>
        </w:tabs>
        <w:ind w:left="1440" w:hanging="360"/>
      </w:pPr>
      <w:rPr>
        <w:rFonts w:ascii="Arial" w:hAnsi="Arial" w:hint="default"/>
      </w:rPr>
    </w:lvl>
    <w:lvl w:ilvl="2" w:tplc="A5A2A4DE" w:tentative="1">
      <w:start w:val="1"/>
      <w:numFmt w:val="bullet"/>
      <w:lvlText w:val="•"/>
      <w:lvlJc w:val="left"/>
      <w:pPr>
        <w:tabs>
          <w:tab w:val="num" w:pos="2160"/>
        </w:tabs>
        <w:ind w:left="2160" w:hanging="360"/>
      </w:pPr>
      <w:rPr>
        <w:rFonts w:ascii="Arial" w:hAnsi="Arial" w:hint="default"/>
      </w:rPr>
    </w:lvl>
    <w:lvl w:ilvl="3" w:tplc="4FF4CD58" w:tentative="1">
      <w:start w:val="1"/>
      <w:numFmt w:val="bullet"/>
      <w:lvlText w:val="•"/>
      <w:lvlJc w:val="left"/>
      <w:pPr>
        <w:tabs>
          <w:tab w:val="num" w:pos="2880"/>
        </w:tabs>
        <w:ind w:left="2880" w:hanging="360"/>
      </w:pPr>
      <w:rPr>
        <w:rFonts w:ascii="Arial" w:hAnsi="Arial" w:hint="default"/>
      </w:rPr>
    </w:lvl>
    <w:lvl w:ilvl="4" w:tplc="3B2676CA" w:tentative="1">
      <w:start w:val="1"/>
      <w:numFmt w:val="bullet"/>
      <w:lvlText w:val="•"/>
      <w:lvlJc w:val="left"/>
      <w:pPr>
        <w:tabs>
          <w:tab w:val="num" w:pos="3600"/>
        </w:tabs>
        <w:ind w:left="3600" w:hanging="360"/>
      </w:pPr>
      <w:rPr>
        <w:rFonts w:ascii="Arial" w:hAnsi="Arial" w:hint="default"/>
      </w:rPr>
    </w:lvl>
    <w:lvl w:ilvl="5" w:tplc="8E666C46" w:tentative="1">
      <w:start w:val="1"/>
      <w:numFmt w:val="bullet"/>
      <w:lvlText w:val="•"/>
      <w:lvlJc w:val="left"/>
      <w:pPr>
        <w:tabs>
          <w:tab w:val="num" w:pos="4320"/>
        </w:tabs>
        <w:ind w:left="4320" w:hanging="360"/>
      </w:pPr>
      <w:rPr>
        <w:rFonts w:ascii="Arial" w:hAnsi="Arial" w:hint="default"/>
      </w:rPr>
    </w:lvl>
    <w:lvl w:ilvl="6" w:tplc="1E782996" w:tentative="1">
      <w:start w:val="1"/>
      <w:numFmt w:val="bullet"/>
      <w:lvlText w:val="•"/>
      <w:lvlJc w:val="left"/>
      <w:pPr>
        <w:tabs>
          <w:tab w:val="num" w:pos="5040"/>
        </w:tabs>
        <w:ind w:left="5040" w:hanging="360"/>
      </w:pPr>
      <w:rPr>
        <w:rFonts w:ascii="Arial" w:hAnsi="Arial" w:hint="default"/>
      </w:rPr>
    </w:lvl>
    <w:lvl w:ilvl="7" w:tplc="AD066CAE" w:tentative="1">
      <w:start w:val="1"/>
      <w:numFmt w:val="bullet"/>
      <w:lvlText w:val="•"/>
      <w:lvlJc w:val="left"/>
      <w:pPr>
        <w:tabs>
          <w:tab w:val="num" w:pos="5760"/>
        </w:tabs>
        <w:ind w:left="5760" w:hanging="360"/>
      </w:pPr>
      <w:rPr>
        <w:rFonts w:ascii="Arial" w:hAnsi="Arial" w:hint="default"/>
      </w:rPr>
    </w:lvl>
    <w:lvl w:ilvl="8" w:tplc="E86AE6A0" w:tentative="1">
      <w:start w:val="1"/>
      <w:numFmt w:val="bullet"/>
      <w:lvlText w:val="•"/>
      <w:lvlJc w:val="left"/>
      <w:pPr>
        <w:tabs>
          <w:tab w:val="num" w:pos="6480"/>
        </w:tabs>
        <w:ind w:left="6480" w:hanging="360"/>
      </w:pPr>
      <w:rPr>
        <w:rFonts w:ascii="Arial" w:hAnsi="Arial" w:hint="default"/>
      </w:rPr>
    </w:lvl>
  </w:abstractNum>
  <w:abstractNum w:abstractNumId="22">
    <w:nsid w:val="615B2E15"/>
    <w:multiLevelType w:val="multilevel"/>
    <w:tmpl w:val="1B9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81EB8"/>
    <w:multiLevelType w:val="multilevel"/>
    <w:tmpl w:val="5BB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2102C"/>
    <w:multiLevelType w:val="hybridMultilevel"/>
    <w:tmpl w:val="F7DA1BAE"/>
    <w:lvl w:ilvl="0" w:tplc="A3941318">
      <w:start w:val="1"/>
      <w:numFmt w:val="decimal"/>
      <w:lvlText w:val="%1"/>
      <w:lvlJc w:val="left"/>
      <w:pPr>
        <w:ind w:left="15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32CC4"/>
    <w:multiLevelType w:val="multilevel"/>
    <w:tmpl w:val="516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52260A"/>
    <w:multiLevelType w:val="multilevel"/>
    <w:tmpl w:val="1538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D2061E"/>
    <w:multiLevelType w:val="multilevel"/>
    <w:tmpl w:val="9B3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730B73"/>
    <w:multiLevelType w:val="multilevel"/>
    <w:tmpl w:val="FB42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4"/>
  </w:num>
  <w:num w:numId="4">
    <w:abstractNumId w:val="16"/>
  </w:num>
  <w:num w:numId="5">
    <w:abstractNumId w:val="19"/>
  </w:num>
  <w:num w:numId="6">
    <w:abstractNumId w:val="13"/>
  </w:num>
  <w:num w:numId="7">
    <w:abstractNumId w:val="0"/>
  </w:num>
  <w:num w:numId="8">
    <w:abstractNumId w:val="5"/>
  </w:num>
  <w:num w:numId="9">
    <w:abstractNumId w:val="25"/>
  </w:num>
  <w:num w:numId="10">
    <w:abstractNumId w:val="6"/>
  </w:num>
  <w:num w:numId="11">
    <w:abstractNumId w:val="10"/>
  </w:num>
  <w:num w:numId="12">
    <w:abstractNumId w:val="2"/>
  </w:num>
  <w:num w:numId="13">
    <w:abstractNumId w:val="14"/>
  </w:num>
  <w:num w:numId="14">
    <w:abstractNumId w:val="21"/>
  </w:num>
  <w:num w:numId="15">
    <w:abstractNumId w:val="22"/>
  </w:num>
  <w:num w:numId="16">
    <w:abstractNumId w:val="28"/>
  </w:num>
  <w:num w:numId="17">
    <w:abstractNumId w:val="8"/>
  </w:num>
  <w:num w:numId="18">
    <w:abstractNumId w:val="7"/>
  </w:num>
  <w:num w:numId="19">
    <w:abstractNumId w:val="11"/>
  </w:num>
  <w:num w:numId="20">
    <w:abstractNumId w:val="23"/>
  </w:num>
  <w:num w:numId="21">
    <w:abstractNumId w:val="20"/>
  </w:num>
  <w:num w:numId="22">
    <w:abstractNumId w:val="27"/>
  </w:num>
  <w:num w:numId="23">
    <w:abstractNumId w:val="12"/>
  </w:num>
  <w:num w:numId="24">
    <w:abstractNumId w:val="1"/>
  </w:num>
  <w:num w:numId="25">
    <w:abstractNumId w:val="18"/>
  </w:num>
  <w:num w:numId="26">
    <w:abstractNumId w:val="3"/>
  </w:num>
  <w:num w:numId="27">
    <w:abstractNumId w:val="26"/>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C2"/>
    <w:rsid w:val="0005363B"/>
    <w:rsid w:val="00053C10"/>
    <w:rsid w:val="00054037"/>
    <w:rsid w:val="000859F3"/>
    <w:rsid w:val="000A3F60"/>
    <w:rsid w:val="000D781B"/>
    <w:rsid w:val="000E2A36"/>
    <w:rsid w:val="00126A11"/>
    <w:rsid w:val="00132007"/>
    <w:rsid w:val="001366E0"/>
    <w:rsid w:val="0014670B"/>
    <w:rsid w:val="001561D0"/>
    <w:rsid w:val="00166731"/>
    <w:rsid w:val="00176536"/>
    <w:rsid w:val="001875BE"/>
    <w:rsid w:val="001C5EA0"/>
    <w:rsid w:val="001C74AC"/>
    <w:rsid w:val="001F3E04"/>
    <w:rsid w:val="002064A9"/>
    <w:rsid w:val="0021102B"/>
    <w:rsid w:val="002358A0"/>
    <w:rsid w:val="00256A9B"/>
    <w:rsid w:val="002B4279"/>
    <w:rsid w:val="002F643B"/>
    <w:rsid w:val="003432EC"/>
    <w:rsid w:val="00372237"/>
    <w:rsid w:val="003A0643"/>
    <w:rsid w:val="003A572A"/>
    <w:rsid w:val="003D0CE3"/>
    <w:rsid w:val="003D1335"/>
    <w:rsid w:val="004031BE"/>
    <w:rsid w:val="00403968"/>
    <w:rsid w:val="00425212"/>
    <w:rsid w:val="004379BA"/>
    <w:rsid w:val="00454142"/>
    <w:rsid w:val="0046341E"/>
    <w:rsid w:val="004816AC"/>
    <w:rsid w:val="00481A2B"/>
    <w:rsid w:val="004A3D80"/>
    <w:rsid w:val="004C0692"/>
    <w:rsid w:val="004F0B2D"/>
    <w:rsid w:val="005449E2"/>
    <w:rsid w:val="00564FF2"/>
    <w:rsid w:val="00585C0E"/>
    <w:rsid w:val="005B5426"/>
    <w:rsid w:val="005E1558"/>
    <w:rsid w:val="005E6AC0"/>
    <w:rsid w:val="005F414A"/>
    <w:rsid w:val="005F4A14"/>
    <w:rsid w:val="00604C0D"/>
    <w:rsid w:val="006103FE"/>
    <w:rsid w:val="00613667"/>
    <w:rsid w:val="006326A0"/>
    <w:rsid w:val="006337EC"/>
    <w:rsid w:val="00641F11"/>
    <w:rsid w:val="006561CC"/>
    <w:rsid w:val="00663E40"/>
    <w:rsid w:val="00666FFB"/>
    <w:rsid w:val="006842F7"/>
    <w:rsid w:val="00697C8D"/>
    <w:rsid w:val="006B786B"/>
    <w:rsid w:val="00712BF4"/>
    <w:rsid w:val="00716913"/>
    <w:rsid w:val="00716D80"/>
    <w:rsid w:val="00723712"/>
    <w:rsid w:val="00726A77"/>
    <w:rsid w:val="00743232"/>
    <w:rsid w:val="00743CC7"/>
    <w:rsid w:val="00747E0A"/>
    <w:rsid w:val="007540CC"/>
    <w:rsid w:val="00754D19"/>
    <w:rsid w:val="0077065C"/>
    <w:rsid w:val="00776437"/>
    <w:rsid w:val="00780440"/>
    <w:rsid w:val="007839C2"/>
    <w:rsid w:val="0078402F"/>
    <w:rsid w:val="00791343"/>
    <w:rsid w:val="00796807"/>
    <w:rsid w:val="007D54E8"/>
    <w:rsid w:val="007E7148"/>
    <w:rsid w:val="00817C8B"/>
    <w:rsid w:val="00824E13"/>
    <w:rsid w:val="0083247F"/>
    <w:rsid w:val="00836BF4"/>
    <w:rsid w:val="0084250F"/>
    <w:rsid w:val="00844117"/>
    <w:rsid w:val="00857CA4"/>
    <w:rsid w:val="008748F2"/>
    <w:rsid w:val="00891418"/>
    <w:rsid w:val="008A1D50"/>
    <w:rsid w:val="008D382B"/>
    <w:rsid w:val="008D6665"/>
    <w:rsid w:val="008D7AC7"/>
    <w:rsid w:val="008F5812"/>
    <w:rsid w:val="009319D1"/>
    <w:rsid w:val="009814A4"/>
    <w:rsid w:val="00985BF1"/>
    <w:rsid w:val="00990937"/>
    <w:rsid w:val="00990F90"/>
    <w:rsid w:val="009A66B4"/>
    <w:rsid w:val="009D028C"/>
    <w:rsid w:val="009D5D35"/>
    <w:rsid w:val="009F7D1F"/>
    <w:rsid w:val="00A21ADC"/>
    <w:rsid w:val="00A234A5"/>
    <w:rsid w:val="00A2686F"/>
    <w:rsid w:val="00A3054F"/>
    <w:rsid w:val="00A31CE4"/>
    <w:rsid w:val="00A60EF6"/>
    <w:rsid w:val="00A747BE"/>
    <w:rsid w:val="00A83401"/>
    <w:rsid w:val="00A93703"/>
    <w:rsid w:val="00A95DE7"/>
    <w:rsid w:val="00AA5C4F"/>
    <w:rsid w:val="00AD52E2"/>
    <w:rsid w:val="00AF1783"/>
    <w:rsid w:val="00B30695"/>
    <w:rsid w:val="00B33D9B"/>
    <w:rsid w:val="00B35559"/>
    <w:rsid w:val="00B71952"/>
    <w:rsid w:val="00B8695C"/>
    <w:rsid w:val="00B90A05"/>
    <w:rsid w:val="00B9417E"/>
    <w:rsid w:val="00BA543E"/>
    <w:rsid w:val="00BA5552"/>
    <w:rsid w:val="00BA60C4"/>
    <w:rsid w:val="00BC020E"/>
    <w:rsid w:val="00BD7125"/>
    <w:rsid w:val="00BE2F7B"/>
    <w:rsid w:val="00BF5228"/>
    <w:rsid w:val="00C10D82"/>
    <w:rsid w:val="00C423EC"/>
    <w:rsid w:val="00CA622D"/>
    <w:rsid w:val="00CD0DCF"/>
    <w:rsid w:val="00CE6C37"/>
    <w:rsid w:val="00CF5663"/>
    <w:rsid w:val="00D015F4"/>
    <w:rsid w:val="00D0295D"/>
    <w:rsid w:val="00D3772D"/>
    <w:rsid w:val="00D6591E"/>
    <w:rsid w:val="00D8238F"/>
    <w:rsid w:val="00DA56D8"/>
    <w:rsid w:val="00DD245C"/>
    <w:rsid w:val="00E13A09"/>
    <w:rsid w:val="00E17A9B"/>
    <w:rsid w:val="00E55099"/>
    <w:rsid w:val="00E71989"/>
    <w:rsid w:val="00EA1946"/>
    <w:rsid w:val="00EB1ACB"/>
    <w:rsid w:val="00ED0EC2"/>
    <w:rsid w:val="00EF6DB4"/>
    <w:rsid w:val="00F00ED8"/>
    <w:rsid w:val="00F06660"/>
    <w:rsid w:val="00F20C7B"/>
    <w:rsid w:val="00F42804"/>
    <w:rsid w:val="00F51782"/>
    <w:rsid w:val="00F75877"/>
    <w:rsid w:val="00F84C37"/>
    <w:rsid w:val="00FA6E75"/>
    <w:rsid w:val="00FC7955"/>
    <w:rsid w:val="00FD3B16"/>
    <w:rsid w:val="00FE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9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0F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97C8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697C8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C2"/>
  </w:style>
  <w:style w:type="paragraph" w:styleId="ListParagraph">
    <w:name w:val="List Paragraph"/>
    <w:basedOn w:val="Normal"/>
    <w:uiPriority w:val="34"/>
    <w:qFormat/>
    <w:rsid w:val="0078402F"/>
    <w:pPr>
      <w:ind w:left="720"/>
      <w:contextualSpacing/>
    </w:pPr>
  </w:style>
  <w:style w:type="paragraph" w:styleId="IntenseQuote">
    <w:name w:val="Intense Quote"/>
    <w:basedOn w:val="Normal"/>
    <w:next w:val="Normal"/>
    <w:link w:val="IntenseQuoteChar"/>
    <w:uiPriority w:val="30"/>
    <w:qFormat/>
    <w:rsid w:val="005449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49E2"/>
    <w:rPr>
      <w:i/>
      <w:iCs/>
      <w:color w:val="5B9BD5" w:themeColor="accent1"/>
    </w:rPr>
  </w:style>
  <w:style w:type="paragraph" w:styleId="Title">
    <w:name w:val="Title"/>
    <w:basedOn w:val="Normal"/>
    <w:next w:val="Normal"/>
    <w:link w:val="TitleChar"/>
    <w:uiPriority w:val="10"/>
    <w:qFormat/>
    <w:rsid w:val="004F0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295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90F90"/>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990F90"/>
    <w:rPr>
      <w:b/>
      <w:bCs/>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F90"/>
    <w:rPr>
      <w:color w:val="0000FF"/>
      <w:u w:val="single"/>
    </w:rPr>
  </w:style>
  <w:style w:type="character" w:styleId="Emphasis">
    <w:name w:val="Emphasis"/>
    <w:basedOn w:val="DefaultParagraphFont"/>
    <w:uiPriority w:val="20"/>
    <w:qFormat/>
    <w:rsid w:val="00990F90"/>
    <w:rPr>
      <w:i/>
      <w:iCs/>
    </w:rPr>
  </w:style>
  <w:style w:type="character" w:customStyle="1" w:styleId="Heading4Char">
    <w:name w:val="Heading 4 Char"/>
    <w:basedOn w:val="DefaultParagraphFont"/>
    <w:link w:val="Heading4"/>
    <w:uiPriority w:val="9"/>
    <w:semiHidden/>
    <w:rsid w:val="00697C8D"/>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697C8D"/>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BA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continue-reading-below">
    <w:name w:val="st-continue-reading-below"/>
    <w:basedOn w:val="DefaultParagraphFont"/>
    <w:rsid w:val="00613667"/>
  </w:style>
  <w:style w:type="paragraph" w:styleId="NoSpacing">
    <w:name w:val="No Spacing"/>
    <w:uiPriority w:val="1"/>
    <w:qFormat/>
    <w:rsid w:val="003A0643"/>
    <w:pPr>
      <w:spacing w:after="0" w:line="240" w:lineRule="auto"/>
    </w:pPr>
  </w:style>
  <w:style w:type="paragraph" w:styleId="BalloonText">
    <w:name w:val="Balloon Text"/>
    <w:basedOn w:val="Normal"/>
    <w:link w:val="BalloonTextChar"/>
    <w:uiPriority w:val="99"/>
    <w:semiHidden/>
    <w:unhideWhenUsed/>
    <w:rsid w:val="001C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AC"/>
    <w:rPr>
      <w:rFonts w:ascii="Tahoma" w:hAnsi="Tahoma" w:cs="Tahoma"/>
      <w:sz w:val="16"/>
      <w:szCs w:val="16"/>
    </w:rPr>
  </w:style>
  <w:style w:type="paragraph" w:customStyle="1" w:styleId="comp">
    <w:name w:val="comp"/>
    <w:basedOn w:val="Normal"/>
    <w:rsid w:val="00256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256A9B"/>
  </w:style>
  <w:style w:type="character" w:customStyle="1" w:styleId="symbol">
    <w:name w:val="symbol"/>
    <w:basedOn w:val="DefaultParagraphFont"/>
    <w:rsid w:val="00B30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9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0F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97C8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697C8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C2"/>
  </w:style>
  <w:style w:type="paragraph" w:styleId="ListParagraph">
    <w:name w:val="List Paragraph"/>
    <w:basedOn w:val="Normal"/>
    <w:uiPriority w:val="34"/>
    <w:qFormat/>
    <w:rsid w:val="0078402F"/>
    <w:pPr>
      <w:ind w:left="720"/>
      <w:contextualSpacing/>
    </w:pPr>
  </w:style>
  <w:style w:type="paragraph" w:styleId="IntenseQuote">
    <w:name w:val="Intense Quote"/>
    <w:basedOn w:val="Normal"/>
    <w:next w:val="Normal"/>
    <w:link w:val="IntenseQuoteChar"/>
    <w:uiPriority w:val="30"/>
    <w:qFormat/>
    <w:rsid w:val="005449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49E2"/>
    <w:rPr>
      <w:i/>
      <w:iCs/>
      <w:color w:val="5B9BD5" w:themeColor="accent1"/>
    </w:rPr>
  </w:style>
  <w:style w:type="paragraph" w:styleId="Title">
    <w:name w:val="Title"/>
    <w:basedOn w:val="Normal"/>
    <w:next w:val="Normal"/>
    <w:link w:val="TitleChar"/>
    <w:uiPriority w:val="10"/>
    <w:qFormat/>
    <w:rsid w:val="004F0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295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90F90"/>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990F90"/>
    <w:rPr>
      <w:b/>
      <w:bCs/>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F90"/>
    <w:rPr>
      <w:color w:val="0000FF"/>
      <w:u w:val="single"/>
    </w:rPr>
  </w:style>
  <w:style w:type="character" w:styleId="Emphasis">
    <w:name w:val="Emphasis"/>
    <w:basedOn w:val="DefaultParagraphFont"/>
    <w:uiPriority w:val="20"/>
    <w:qFormat/>
    <w:rsid w:val="00990F90"/>
    <w:rPr>
      <w:i/>
      <w:iCs/>
    </w:rPr>
  </w:style>
  <w:style w:type="character" w:customStyle="1" w:styleId="Heading4Char">
    <w:name w:val="Heading 4 Char"/>
    <w:basedOn w:val="DefaultParagraphFont"/>
    <w:link w:val="Heading4"/>
    <w:uiPriority w:val="9"/>
    <w:semiHidden/>
    <w:rsid w:val="00697C8D"/>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697C8D"/>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BA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continue-reading-below">
    <w:name w:val="st-continue-reading-below"/>
    <w:basedOn w:val="DefaultParagraphFont"/>
    <w:rsid w:val="00613667"/>
  </w:style>
  <w:style w:type="paragraph" w:styleId="NoSpacing">
    <w:name w:val="No Spacing"/>
    <w:uiPriority w:val="1"/>
    <w:qFormat/>
    <w:rsid w:val="003A0643"/>
    <w:pPr>
      <w:spacing w:after="0" w:line="240" w:lineRule="auto"/>
    </w:pPr>
  </w:style>
  <w:style w:type="paragraph" w:styleId="BalloonText">
    <w:name w:val="Balloon Text"/>
    <w:basedOn w:val="Normal"/>
    <w:link w:val="BalloonTextChar"/>
    <w:uiPriority w:val="99"/>
    <w:semiHidden/>
    <w:unhideWhenUsed/>
    <w:rsid w:val="001C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AC"/>
    <w:rPr>
      <w:rFonts w:ascii="Tahoma" w:hAnsi="Tahoma" w:cs="Tahoma"/>
      <w:sz w:val="16"/>
      <w:szCs w:val="16"/>
    </w:rPr>
  </w:style>
  <w:style w:type="paragraph" w:customStyle="1" w:styleId="comp">
    <w:name w:val="comp"/>
    <w:basedOn w:val="Normal"/>
    <w:rsid w:val="00256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256A9B"/>
  </w:style>
  <w:style w:type="character" w:customStyle="1" w:styleId="symbol">
    <w:name w:val="symbol"/>
    <w:basedOn w:val="DefaultParagraphFont"/>
    <w:rsid w:val="00B3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215">
      <w:bodyDiv w:val="1"/>
      <w:marLeft w:val="0"/>
      <w:marRight w:val="0"/>
      <w:marTop w:val="0"/>
      <w:marBottom w:val="0"/>
      <w:divBdr>
        <w:top w:val="none" w:sz="0" w:space="0" w:color="auto"/>
        <w:left w:val="none" w:sz="0" w:space="0" w:color="auto"/>
        <w:bottom w:val="none" w:sz="0" w:space="0" w:color="auto"/>
        <w:right w:val="none" w:sz="0" w:space="0" w:color="auto"/>
      </w:divBdr>
    </w:div>
    <w:div w:id="57636991">
      <w:bodyDiv w:val="1"/>
      <w:marLeft w:val="0"/>
      <w:marRight w:val="0"/>
      <w:marTop w:val="0"/>
      <w:marBottom w:val="0"/>
      <w:divBdr>
        <w:top w:val="none" w:sz="0" w:space="0" w:color="auto"/>
        <w:left w:val="none" w:sz="0" w:space="0" w:color="auto"/>
        <w:bottom w:val="none" w:sz="0" w:space="0" w:color="auto"/>
        <w:right w:val="none" w:sz="0" w:space="0" w:color="auto"/>
      </w:divBdr>
    </w:div>
    <w:div w:id="64843497">
      <w:bodyDiv w:val="1"/>
      <w:marLeft w:val="0"/>
      <w:marRight w:val="0"/>
      <w:marTop w:val="0"/>
      <w:marBottom w:val="0"/>
      <w:divBdr>
        <w:top w:val="none" w:sz="0" w:space="0" w:color="auto"/>
        <w:left w:val="none" w:sz="0" w:space="0" w:color="auto"/>
        <w:bottom w:val="none" w:sz="0" w:space="0" w:color="auto"/>
        <w:right w:val="none" w:sz="0" w:space="0" w:color="auto"/>
      </w:divBdr>
      <w:divsChild>
        <w:div w:id="1238444355">
          <w:marLeft w:val="0"/>
          <w:marRight w:val="0"/>
          <w:marTop w:val="0"/>
          <w:marBottom w:val="0"/>
          <w:divBdr>
            <w:top w:val="none" w:sz="0" w:space="0" w:color="auto"/>
            <w:left w:val="none" w:sz="0" w:space="0" w:color="auto"/>
            <w:bottom w:val="none" w:sz="0" w:space="0" w:color="auto"/>
            <w:right w:val="none" w:sz="0" w:space="0" w:color="auto"/>
          </w:divBdr>
        </w:div>
      </w:divsChild>
    </w:div>
    <w:div w:id="66735222">
      <w:bodyDiv w:val="1"/>
      <w:marLeft w:val="0"/>
      <w:marRight w:val="0"/>
      <w:marTop w:val="0"/>
      <w:marBottom w:val="0"/>
      <w:divBdr>
        <w:top w:val="none" w:sz="0" w:space="0" w:color="auto"/>
        <w:left w:val="none" w:sz="0" w:space="0" w:color="auto"/>
        <w:bottom w:val="none" w:sz="0" w:space="0" w:color="auto"/>
        <w:right w:val="none" w:sz="0" w:space="0" w:color="auto"/>
      </w:divBdr>
      <w:divsChild>
        <w:div w:id="174810993">
          <w:marLeft w:val="0"/>
          <w:marRight w:val="0"/>
          <w:marTop w:val="0"/>
          <w:marBottom w:val="0"/>
          <w:divBdr>
            <w:top w:val="none" w:sz="0" w:space="0" w:color="auto"/>
            <w:left w:val="none" w:sz="0" w:space="0" w:color="auto"/>
            <w:bottom w:val="none" w:sz="0" w:space="0" w:color="auto"/>
            <w:right w:val="none" w:sz="0" w:space="0" w:color="auto"/>
          </w:divBdr>
        </w:div>
      </w:divsChild>
    </w:div>
    <w:div w:id="104086433">
      <w:bodyDiv w:val="1"/>
      <w:marLeft w:val="0"/>
      <w:marRight w:val="0"/>
      <w:marTop w:val="0"/>
      <w:marBottom w:val="0"/>
      <w:divBdr>
        <w:top w:val="none" w:sz="0" w:space="0" w:color="auto"/>
        <w:left w:val="none" w:sz="0" w:space="0" w:color="auto"/>
        <w:bottom w:val="none" w:sz="0" w:space="0" w:color="auto"/>
        <w:right w:val="none" w:sz="0" w:space="0" w:color="auto"/>
      </w:divBdr>
    </w:div>
    <w:div w:id="109666966">
      <w:bodyDiv w:val="1"/>
      <w:marLeft w:val="0"/>
      <w:marRight w:val="0"/>
      <w:marTop w:val="0"/>
      <w:marBottom w:val="0"/>
      <w:divBdr>
        <w:top w:val="none" w:sz="0" w:space="0" w:color="auto"/>
        <w:left w:val="none" w:sz="0" w:space="0" w:color="auto"/>
        <w:bottom w:val="none" w:sz="0" w:space="0" w:color="auto"/>
        <w:right w:val="none" w:sz="0" w:space="0" w:color="auto"/>
      </w:divBdr>
      <w:divsChild>
        <w:div w:id="1158764632">
          <w:marLeft w:val="0"/>
          <w:marRight w:val="0"/>
          <w:marTop w:val="0"/>
          <w:marBottom w:val="0"/>
          <w:divBdr>
            <w:top w:val="none" w:sz="0" w:space="0" w:color="auto"/>
            <w:left w:val="none" w:sz="0" w:space="0" w:color="auto"/>
            <w:bottom w:val="none" w:sz="0" w:space="0" w:color="auto"/>
            <w:right w:val="none" w:sz="0" w:space="0" w:color="auto"/>
          </w:divBdr>
        </w:div>
        <w:div w:id="1447042223">
          <w:marLeft w:val="0"/>
          <w:marRight w:val="0"/>
          <w:marTop w:val="0"/>
          <w:marBottom w:val="0"/>
          <w:divBdr>
            <w:top w:val="none" w:sz="0" w:space="0" w:color="auto"/>
            <w:left w:val="none" w:sz="0" w:space="0" w:color="auto"/>
            <w:bottom w:val="none" w:sz="0" w:space="0" w:color="auto"/>
            <w:right w:val="none" w:sz="0" w:space="0" w:color="auto"/>
          </w:divBdr>
          <w:divsChild>
            <w:div w:id="1561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1615">
      <w:bodyDiv w:val="1"/>
      <w:marLeft w:val="0"/>
      <w:marRight w:val="0"/>
      <w:marTop w:val="0"/>
      <w:marBottom w:val="0"/>
      <w:divBdr>
        <w:top w:val="none" w:sz="0" w:space="0" w:color="auto"/>
        <w:left w:val="none" w:sz="0" w:space="0" w:color="auto"/>
        <w:bottom w:val="none" w:sz="0" w:space="0" w:color="auto"/>
        <w:right w:val="none" w:sz="0" w:space="0" w:color="auto"/>
      </w:divBdr>
    </w:div>
    <w:div w:id="142740843">
      <w:bodyDiv w:val="1"/>
      <w:marLeft w:val="0"/>
      <w:marRight w:val="0"/>
      <w:marTop w:val="0"/>
      <w:marBottom w:val="0"/>
      <w:divBdr>
        <w:top w:val="none" w:sz="0" w:space="0" w:color="auto"/>
        <w:left w:val="none" w:sz="0" w:space="0" w:color="auto"/>
        <w:bottom w:val="none" w:sz="0" w:space="0" w:color="auto"/>
        <w:right w:val="none" w:sz="0" w:space="0" w:color="auto"/>
      </w:divBdr>
    </w:div>
    <w:div w:id="147868035">
      <w:bodyDiv w:val="1"/>
      <w:marLeft w:val="0"/>
      <w:marRight w:val="0"/>
      <w:marTop w:val="0"/>
      <w:marBottom w:val="0"/>
      <w:divBdr>
        <w:top w:val="none" w:sz="0" w:space="0" w:color="auto"/>
        <w:left w:val="none" w:sz="0" w:space="0" w:color="auto"/>
        <w:bottom w:val="none" w:sz="0" w:space="0" w:color="auto"/>
        <w:right w:val="none" w:sz="0" w:space="0" w:color="auto"/>
      </w:divBdr>
    </w:div>
    <w:div w:id="192424277">
      <w:bodyDiv w:val="1"/>
      <w:marLeft w:val="0"/>
      <w:marRight w:val="0"/>
      <w:marTop w:val="0"/>
      <w:marBottom w:val="0"/>
      <w:divBdr>
        <w:top w:val="none" w:sz="0" w:space="0" w:color="auto"/>
        <w:left w:val="none" w:sz="0" w:space="0" w:color="auto"/>
        <w:bottom w:val="none" w:sz="0" w:space="0" w:color="auto"/>
        <w:right w:val="none" w:sz="0" w:space="0" w:color="auto"/>
      </w:divBdr>
    </w:div>
    <w:div w:id="207836527">
      <w:bodyDiv w:val="1"/>
      <w:marLeft w:val="0"/>
      <w:marRight w:val="0"/>
      <w:marTop w:val="0"/>
      <w:marBottom w:val="0"/>
      <w:divBdr>
        <w:top w:val="none" w:sz="0" w:space="0" w:color="auto"/>
        <w:left w:val="none" w:sz="0" w:space="0" w:color="auto"/>
        <w:bottom w:val="none" w:sz="0" w:space="0" w:color="auto"/>
        <w:right w:val="none" w:sz="0" w:space="0" w:color="auto"/>
      </w:divBdr>
    </w:div>
    <w:div w:id="232356273">
      <w:bodyDiv w:val="1"/>
      <w:marLeft w:val="0"/>
      <w:marRight w:val="0"/>
      <w:marTop w:val="0"/>
      <w:marBottom w:val="0"/>
      <w:divBdr>
        <w:top w:val="none" w:sz="0" w:space="0" w:color="auto"/>
        <w:left w:val="none" w:sz="0" w:space="0" w:color="auto"/>
        <w:bottom w:val="none" w:sz="0" w:space="0" w:color="auto"/>
        <w:right w:val="none" w:sz="0" w:space="0" w:color="auto"/>
      </w:divBdr>
    </w:div>
    <w:div w:id="312950208">
      <w:bodyDiv w:val="1"/>
      <w:marLeft w:val="0"/>
      <w:marRight w:val="0"/>
      <w:marTop w:val="0"/>
      <w:marBottom w:val="0"/>
      <w:divBdr>
        <w:top w:val="none" w:sz="0" w:space="0" w:color="auto"/>
        <w:left w:val="none" w:sz="0" w:space="0" w:color="auto"/>
        <w:bottom w:val="none" w:sz="0" w:space="0" w:color="auto"/>
        <w:right w:val="none" w:sz="0" w:space="0" w:color="auto"/>
      </w:divBdr>
    </w:div>
    <w:div w:id="376390948">
      <w:bodyDiv w:val="1"/>
      <w:marLeft w:val="0"/>
      <w:marRight w:val="0"/>
      <w:marTop w:val="0"/>
      <w:marBottom w:val="0"/>
      <w:divBdr>
        <w:top w:val="none" w:sz="0" w:space="0" w:color="auto"/>
        <w:left w:val="none" w:sz="0" w:space="0" w:color="auto"/>
        <w:bottom w:val="none" w:sz="0" w:space="0" w:color="auto"/>
        <w:right w:val="none" w:sz="0" w:space="0" w:color="auto"/>
      </w:divBdr>
      <w:divsChild>
        <w:div w:id="302659966">
          <w:marLeft w:val="547"/>
          <w:marRight w:val="0"/>
          <w:marTop w:val="154"/>
          <w:marBottom w:val="0"/>
          <w:divBdr>
            <w:top w:val="none" w:sz="0" w:space="0" w:color="auto"/>
            <w:left w:val="none" w:sz="0" w:space="0" w:color="auto"/>
            <w:bottom w:val="none" w:sz="0" w:space="0" w:color="auto"/>
            <w:right w:val="none" w:sz="0" w:space="0" w:color="auto"/>
          </w:divBdr>
        </w:div>
        <w:div w:id="1731030014">
          <w:marLeft w:val="547"/>
          <w:marRight w:val="0"/>
          <w:marTop w:val="154"/>
          <w:marBottom w:val="0"/>
          <w:divBdr>
            <w:top w:val="none" w:sz="0" w:space="0" w:color="auto"/>
            <w:left w:val="none" w:sz="0" w:space="0" w:color="auto"/>
            <w:bottom w:val="none" w:sz="0" w:space="0" w:color="auto"/>
            <w:right w:val="none" w:sz="0" w:space="0" w:color="auto"/>
          </w:divBdr>
        </w:div>
      </w:divsChild>
    </w:div>
    <w:div w:id="387844534">
      <w:bodyDiv w:val="1"/>
      <w:marLeft w:val="0"/>
      <w:marRight w:val="0"/>
      <w:marTop w:val="0"/>
      <w:marBottom w:val="0"/>
      <w:divBdr>
        <w:top w:val="none" w:sz="0" w:space="0" w:color="auto"/>
        <w:left w:val="none" w:sz="0" w:space="0" w:color="auto"/>
        <w:bottom w:val="none" w:sz="0" w:space="0" w:color="auto"/>
        <w:right w:val="none" w:sz="0" w:space="0" w:color="auto"/>
      </w:divBdr>
    </w:div>
    <w:div w:id="473645253">
      <w:bodyDiv w:val="1"/>
      <w:marLeft w:val="0"/>
      <w:marRight w:val="0"/>
      <w:marTop w:val="0"/>
      <w:marBottom w:val="0"/>
      <w:divBdr>
        <w:top w:val="none" w:sz="0" w:space="0" w:color="auto"/>
        <w:left w:val="none" w:sz="0" w:space="0" w:color="auto"/>
        <w:bottom w:val="none" w:sz="0" w:space="0" w:color="auto"/>
        <w:right w:val="none" w:sz="0" w:space="0" w:color="auto"/>
      </w:divBdr>
    </w:div>
    <w:div w:id="492836544">
      <w:bodyDiv w:val="1"/>
      <w:marLeft w:val="0"/>
      <w:marRight w:val="0"/>
      <w:marTop w:val="0"/>
      <w:marBottom w:val="0"/>
      <w:divBdr>
        <w:top w:val="none" w:sz="0" w:space="0" w:color="auto"/>
        <w:left w:val="none" w:sz="0" w:space="0" w:color="auto"/>
        <w:bottom w:val="none" w:sz="0" w:space="0" w:color="auto"/>
        <w:right w:val="none" w:sz="0" w:space="0" w:color="auto"/>
      </w:divBdr>
    </w:div>
    <w:div w:id="576666629">
      <w:bodyDiv w:val="1"/>
      <w:marLeft w:val="0"/>
      <w:marRight w:val="0"/>
      <w:marTop w:val="0"/>
      <w:marBottom w:val="0"/>
      <w:divBdr>
        <w:top w:val="none" w:sz="0" w:space="0" w:color="auto"/>
        <w:left w:val="none" w:sz="0" w:space="0" w:color="auto"/>
        <w:bottom w:val="none" w:sz="0" w:space="0" w:color="auto"/>
        <w:right w:val="none" w:sz="0" w:space="0" w:color="auto"/>
      </w:divBdr>
    </w:div>
    <w:div w:id="588194874">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19796970">
      <w:bodyDiv w:val="1"/>
      <w:marLeft w:val="0"/>
      <w:marRight w:val="0"/>
      <w:marTop w:val="0"/>
      <w:marBottom w:val="0"/>
      <w:divBdr>
        <w:top w:val="none" w:sz="0" w:space="0" w:color="auto"/>
        <w:left w:val="none" w:sz="0" w:space="0" w:color="auto"/>
        <w:bottom w:val="none" w:sz="0" w:space="0" w:color="auto"/>
        <w:right w:val="none" w:sz="0" w:space="0" w:color="auto"/>
      </w:divBdr>
    </w:div>
    <w:div w:id="631399735">
      <w:bodyDiv w:val="1"/>
      <w:marLeft w:val="0"/>
      <w:marRight w:val="0"/>
      <w:marTop w:val="0"/>
      <w:marBottom w:val="0"/>
      <w:divBdr>
        <w:top w:val="none" w:sz="0" w:space="0" w:color="auto"/>
        <w:left w:val="none" w:sz="0" w:space="0" w:color="auto"/>
        <w:bottom w:val="none" w:sz="0" w:space="0" w:color="auto"/>
        <w:right w:val="none" w:sz="0" w:space="0" w:color="auto"/>
      </w:divBdr>
    </w:div>
    <w:div w:id="633684743">
      <w:bodyDiv w:val="1"/>
      <w:marLeft w:val="0"/>
      <w:marRight w:val="0"/>
      <w:marTop w:val="0"/>
      <w:marBottom w:val="0"/>
      <w:divBdr>
        <w:top w:val="none" w:sz="0" w:space="0" w:color="auto"/>
        <w:left w:val="none" w:sz="0" w:space="0" w:color="auto"/>
        <w:bottom w:val="none" w:sz="0" w:space="0" w:color="auto"/>
        <w:right w:val="none" w:sz="0" w:space="0" w:color="auto"/>
      </w:divBdr>
    </w:div>
    <w:div w:id="639531270">
      <w:bodyDiv w:val="1"/>
      <w:marLeft w:val="0"/>
      <w:marRight w:val="0"/>
      <w:marTop w:val="0"/>
      <w:marBottom w:val="0"/>
      <w:divBdr>
        <w:top w:val="none" w:sz="0" w:space="0" w:color="auto"/>
        <w:left w:val="none" w:sz="0" w:space="0" w:color="auto"/>
        <w:bottom w:val="none" w:sz="0" w:space="0" w:color="auto"/>
        <w:right w:val="none" w:sz="0" w:space="0" w:color="auto"/>
      </w:divBdr>
    </w:div>
    <w:div w:id="644894512">
      <w:bodyDiv w:val="1"/>
      <w:marLeft w:val="0"/>
      <w:marRight w:val="0"/>
      <w:marTop w:val="0"/>
      <w:marBottom w:val="0"/>
      <w:divBdr>
        <w:top w:val="none" w:sz="0" w:space="0" w:color="auto"/>
        <w:left w:val="none" w:sz="0" w:space="0" w:color="auto"/>
        <w:bottom w:val="none" w:sz="0" w:space="0" w:color="auto"/>
        <w:right w:val="none" w:sz="0" w:space="0" w:color="auto"/>
      </w:divBdr>
    </w:div>
    <w:div w:id="647589507">
      <w:bodyDiv w:val="1"/>
      <w:marLeft w:val="0"/>
      <w:marRight w:val="0"/>
      <w:marTop w:val="0"/>
      <w:marBottom w:val="0"/>
      <w:divBdr>
        <w:top w:val="none" w:sz="0" w:space="0" w:color="auto"/>
        <w:left w:val="none" w:sz="0" w:space="0" w:color="auto"/>
        <w:bottom w:val="none" w:sz="0" w:space="0" w:color="auto"/>
        <w:right w:val="none" w:sz="0" w:space="0" w:color="auto"/>
      </w:divBdr>
    </w:div>
    <w:div w:id="647826654">
      <w:bodyDiv w:val="1"/>
      <w:marLeft w:val="0"/>
      <w:marRight w:val="0"/>
      <w:marTop w:val="0"/>
      <w:marBottom w:val="0"/>
      <w:divBdr>
        <w:top w:val="none" w:sz="0" w:space="0" w:color="auto"/>
        <w:left w:val="none" w:sz="0" w:space="0" w:color="auto"/>
        <w:bottom w:val="none" w:sz="0" w:space="0" w:color="auto"/>
        <w:right w:val="none" w:sz="0" w:space="0" w:color="auto"/>
      </w:divBdr>
    </w:div>
    <w:div w:id="659119686">
      <w:bodyDiv w:val="1"/>
      <w:marLeft w:val="0"/>
      <w:marRight w:val="0"/>
      <w:marTop w:val="0"/>
      <w:marBottom w:val="0"/>
      <w:divBdr>
        <w:top w:val="none" w:sz="0" w:space="0" w:color="auto"/>
        <w:left w:val="none" w:sz="0" w:space="0" w:color="auto"/>
        <w:bottom w:val="none" w:sz="0" w:space="0" w:color="auto"/>
        <w:right w:val="none" w:sz="0" w:space="0" w:color="auto"/>
      </w:divBdr>
    </w:div>
    <w:div w:id="707340083">
      <w:bodyDiv w:val="1"/>
      <w:marLeft w:val="0"/>
      <w:marRight w:val="0"/>
      <w:marTop w:val="0"/>
      <w:marBottom w:val="0"/>
      <w:divBdr>
        <w:top w:val="none" w:sz="0" w:space="0" w:color="auto"/>
        <w:left w:val="none" w:sz="0" w:space="0" w:color="auto"/>
        <w:bottom w:val="none" w:sz="0" w:space="0" w:color="auto"/>
        <w:right w:val="none" w:sz="0" w:space="0" w:color="auto"/>
      </w:divBdr>
    </w:div>
    <w:div w:id="739329875">
      <w:bodyDiv w:val="1"/>
      <w:marLeft w:val="0"/>
      <w:marRight w:val="0"/>
      <w:marTop w:val="0"/>
      <w:marBottom w:val="0"/>
      <w:divBdr>
        <w:top w:val="none" w:sz="0" w:space="0" w:color="auto"/>
        <w:left w:val="none" w:sz="0" w:space="0" w:color="auto"/>
        <w:bottom w:val="none" w:sz="0" w:space="0" w:color="auto"/>
        <w:right w:val="none" w:sz="0" w:space="0" w:color="auto"/>
      </w:divBdr>
    </w:div>
    <w:div w:id="788551919">
      <w:bodyDiv w:val="1"/>
      <w:marLeft w:val="0"/>
      <w:marRight w:val="0"/>
      <w:marTop w:val="0"/>
      <w:marBottom w:val="0"/>
      <w:divBdr>
        <w:top w:val="none" w:sz="0" w:space="0" w:color="auto"/>
        <w:left w:val="none" w:sz="0" w:space="0" w:color="auto"/>
        <w:bottom w:val="none" w:sz="0" w:space="0" w:color="auto"/>
        <w:right w:val="none" w:sz="0" w:space="0" w:color="auto"/>
      </w:divBdr>
      <w:divsChild>
        <w:div w:id="1491410887">
          <w:marLeft w:val="547"/>
          <w:marRight w:val="0"/>
          <w:marTop w:val="154"/>
          <w:marBottom w:val="0"/>
          <w:divBdr>
            <w:top w:val="none" w:sz="0" w:space="0" w:color="auto"/>
            <w:left w:val="none" w:sz="0" w:space="0" w:color="auto"/>
            <w:bottom w:val="none" w:sz="0" w:space="0" w:color="auto"/>
            <w:right w:val="none" w:sz="0" w:space="0" w:color="auto"/>
          </w:divBdr>
        </w:div>
        <w:div w:id="2117824478">
          <w:marLeft w:val="547"/>
          <w:marRight w:val="0"/>
          <w:marTop w:val="154"/>
          <w:marBottom w:val="0"/>
          <w:divBdr>
            <w:top w:val="none" w:sz="0" w:space="0" w:color="auto"/>
            <w:left w:val="none" w:sz="0" w:space="0" w:color="auto"/>
            <w:bottom w:val="none" w:sz="0" w:space="0" w:color="auto"/>
            <w:right w:val="none" w:sz="0" w:space="0" w:color="auto"/>
          </w:divBdr>
        </w:div>
      </w:divsChild>
    </w:div>
    <w:div w:id="792790552">
      <w:bodyDiv w:val="1"/>
      <w:marLeft w:val="0"/>
      <w:marRight w:val="0"/>
      <w:marTop w:val="0"/>
      <w:marBottom w:val="0"/>
      <w:divBdr>
        <w:top w:val="none" w:sz="0" w:space="0" w:color="auto"/>
        <w:left w:val="none" w:sz="0" w:space="0" w:color="auto"/>
        <w:bottom w:val="none" w:sz="0" w:space="0" w:color="auto"/>
        <w:right w:val="none" w:sz="0" w:space="0" w:color="auto"/>
      </w:divBdr>
    </w:div>
    <w:div w:id="796533233">
      <w:bodyDiv w:val="1"/>
      <w:marLeft w:val="0"/>
      <w:marRight w:val="0"/>
      <w:marTop w:val="0"/>
      <w:marBottom w:val="0"/>
      <w:divBdr>
        <w:top w:val="none" w:sz="0" w:space="0" w:color="auto"/>
        <w:left w:val="none" w:sz="0" w:space="0" w:color="auto"/>
        <w:bottom w:val="none" w:sz="0" w:space="0" w:color="auto"/>
        <w:right w:val="none" w:sz="0" w:space="0" w:color="auto"/>
      </w:divBdr>
    </w:div>
    <w:div w:id="827210431">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sChild>
        <w:div w:id="2087024449">
          <w:marLeft w:val="0"/>
          <w:marRight w:val="0"/>
          <w:marTop w:val="0"/>
          <w:marBottom w:val="0"/>
          <w:divBdr>
            <w:top w:val="none" w:sz="0" w:space="0" w:color="auto"/>
            <w:left w:val="none" w:sz="0" w:space="0" w:color="auto"/>
            <w:bottom w:val="none" w:sz="0" w:space="0" w:color="auto"/>
            <w:right w:val="none" w:sz="0" w:space="0" w:color="auto"/>
          </w:divBdr>
          <w:divsChild>
            <w:div w:id="421147379">
              <w:marLeft w:val="0"/>
              <w:marRight w:val="0"/>
              <w:marTop w:val="0"/>
              <w:marBottom w:val="0"/>
              <w:divBdr>
                <w:top w:val="none" w:sz="0" w:space="0" w:color="auto"/>
                <w:left w:val="none" w:sz="0" w:space="0" w:color="auto"/>
                <w:bottom w:val="none" w:sz="0" w:space="0" w:color="auto"/>
                <w:right w:val="none" w:sz="0" w:space="0" w:color="auto"/>
              </w:divBdr>
            </w:div>
            <w:div w:id="917176475">
              <w:marLeft w:val="0"/>
              <w:marRight w:val="0"/>
              <w:marTop w:val="0"/>
              <w:marBottom w:val="0"/>
              <w:divBdr>
                <w:top w:val="none" w:sz="0" w:space="0" w:color="auto"/>
                <w:left w:val="none" w:sz="0" w:space="0" w:color="auto"/>
                <w:bottom w:val="none" w:sz="0" w:space="0" w:color="auto"/>
                <w:right w:val="none" w:sz="0" w:space="0" w:color="auto"/>
              </w:divBdr>
            </w:div>
            <w:div w:id="832644899">
              <w:marLeft w:val="0"/>
              <w:marRight w:val="0"/>
              <w:marTop w:val="0"/>
              <w:marBottom w:val="0"/>
              <w:divBdr>
                <w:top w:val="none" w:sz="0" w:space="0" w:color="auto"/>
                <w:left w:val="none" w:sz="0" w:space="0" w:color="auto"/>
                <w:bottom w:val="none" w:sz="0" w:space="0" w:color="auto"/>
                <w:right w:val="none" w:sz="0" w:space="0" w:color="auto"/>
              </w:divBdr>
            </w:div>
            <w:div w:id="1731538704">
              <w:marLeft w:val="225"/>
              <w:marRight w:val="0"/>
              <w:marTop w:val="225"/>
              <w:marBottom w:val="225"/>
              <w:divBdr>
                <w:top w:val="none" w:sz="0" w:space="0" w:color="auto"/>
                <w:left w:val="none" w:sz="0" w:space="0" w:color="auto"/>
                <w:bottom w:val="none" w:sz="0" w:space="0" w:color="auto"/>
                <w:right w:val="none" w:sz="0" w:space="0" w:color="auto"/>
              </w:divBdr>
              <w:divsChild>
                <w:div w:id="1046635626">
                  <w:marLeft w:val="0"/>
                  <w:marRight w:val="0"/>
                  <w:marTop w:val="0"/>
                  <w:marBottom w:val="0"/>
                  <w:divBdr>
                    <w:top w:val="single" w:sz="6" w:space="9" w:color="BCBCBC"/>
                    <w:left w:val="single" w:sz="6" w:space="9" w:color="BCBCBC"/>
                    <w:bottom w:val="single" w:sz="6" w:space="9" w:color="BCBCBC"/>
                    <w:right w:val="single" w:sz="6" w:space="9" w:color="BCBCBC"/>
                  </w:divBdr>
                  <w:divsChild>
                    <w:div w:id="766927123">
                      <w:marLeft w:val="0"/>
                      <w:marRight w:val="0"/>
                      <w:marTop w:val="0"/>
                      <w:marBottom w:val="0"/>
                      <w:divBdr>
                        <w:top w:val="none" w:sz="0" w:space="0" w:color="auto"/>
                        <w:left w:val="none" w:sz="0" w:space="0" w:color="auto"/>
                        <w:bottom w:val="none" w:sz="0" w:space="0" w:color="auto"/>
                        <w:right w:val="none" w:sz="0" w:space="0" w:color="auto"/>
                      </w:divBdr>
                      <w:divsChild>
                        <w:div w:id="430440813">
                          <w:marLeft w:val="0"/>
                          <w:marRight w:val="0"/>
                          <w:marTop w:val="0"/>
                          <w:marBottom w:val="0"/>
                          <w:divBdr>
                            <w:top w:val="none" w:sz="0" w:space="0" w:color="auto"/>
                            <w:left w:val="none" w:sz="0" w:space="0" w:color="auto"/>
                            <w:bottom w:val="none" w:sz="0" w:space="0" w:color="auto"/>
                            <w:right w:val="none" w:sz="0" w:space="0" w:color="auto"/>
                          </w:divBdr>
                          <w:divsChild>
                            <w:div w:id="1093865924">
                              <w:marLeft w:val="0"/>
                              <w:marRight w:val="0"/>
                              <w:marTop w:val="0"/>
                              <w:marBottom w:val="0"/>
                              <w:divBdr>
                                <w:top w:val="none" w:sz="0" w:space="0" w:color="auto"/>
                                <w:left w:val="none" w:sz="0" w:space="0" w:color="auto"/>
                                <w:bottom w:val="none" w:sz="0" w:space="0" w:color="auto"/>
                                <w:right w:val="none" w:sz="0" w:space="0" w:color="auto"/>
                              </w:divBdr>
                              <w:divsChild>
                                <w:div w:id="1281719840">
                                  <w:marLeft w:val="0"/>
                                  <w:marRight w:val="0"/>
                                  <w:marTop w:val="0"/>
                                  <w:marBottom w:val="0"/>
                                  <w:divBdr>
                                    <w:top w:val="none" w:sz="0" w:space="0" w:color="auto"/>
                                    <w:left w:val="none" w:sz="0" w:space="0" w:color="auto"/>
                                    <w:bottom w:val="none" w:sz="0" w:space="0" w:color="auto"/>
                                    <w:right w:val="none" w:sz="0" w:space="0" w:color="auto"/>
                                  </w:divBdr>
                                  <w:divsChild>
                                    <w:div w:id="19169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737208">
      <w:bodyDiv w:val="1"/>
      <w:marLeft w:val="0"/>
      <w:marRight w:val="0"/>
      <w:marTop w:val="0"/>
      <w:marBottom w:val="0"/>
      <w:divBdr>
        <w:top w:val="none" w:sz="0" w:space="0" w:color="auto"/>
        <w:left w:val="none" w:sz="0" w:space="0" w:color="auto"/>
        <w:bottom w:val="none" w:sz="0" w:space="0" w:color="auto"/>
        <w:right w:val="none" w:sz="0" w:space="0" w:color="auto"/>
      </w:divBdr>
    </w:div>
    <w:div w:id="940185494">
      <w:bodyDiv w:val="1"/>
      <w:marLeft w:val="0"/>
      <w:marRight w:val="0"/>
      <w:marTop w:val="0"/>
      <w:marBottom w:val="0"/>
      <w:divBdr>
        <w:top w:val="none" w:sz="0" w:space="0" w:color="auto"/>
        <w:left w:val="none" w:sz="0" w:space="0" w:color="auto"/>
        <w:bottom w:val="none" w:sz="0" w:space="0" w:color="auto"/>
        <w:right w:val="none" w:sz="0" w:space="0" w:color="auto"/>
      </w:divBdr>
      <w:divsChild>
        <w:div w:id="1573079630">
          <w:marLeft w:val="0"/>
          <w:marRight w:val="0"/>
          <w:marTop w:val="0"/>
          <w:marBottom w:val="0"/>
          <w:divBdr>
            <w:top w:val="none" w:sz="0" w:space="0" w:color="auto"/>
            <w:left w:val="none" w:sz="0" w:space="0" w:color="auto"/>
            <w:bottom w:val="none" w:sz="0" w:space="0" w:color="auto"/>
            <w:right w:val="none" w:sz="0" w:space="0" w:color="auto"/>
          </w:divBdr>
          <w:divsChild>
            <w:div w:id="185291200">
              <w:marLeft w:val="0"/>
              <w:marRight w:val="0"/>
              <w:marTop w:val="0"/>
              <w:marBottom w:val="0"/>
              <w:divBdr>
                <w:top w:val="none" w:sz="0" w:space="0" w:color="auto"/>
                <w:left w:val="none" w:sz="0" w:space="0" w:color="auto"/>
                <w:bottom w:val="none" w:sz="0" w:space="0" w:color="auto"/>
                <w:right w:val="none" w:sz="0" w:space="0" w:color="auto"/>
              </w:divBdr>
              <w:divsChild>
                <w:div w:id="12423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4897">
      <w:bodyDiv w:val="1"/>
      <w:marLeft w:val="0"/>
      <w:marRight w:val="0"/>
      <w:marTop w:val="0"/>
      <w:marBottom w:val="0"/>
      <w:divBdr>
        <w:top w:val="none" w:sz="0" w:space="0" w:color="auto"/>
        <w:left w:val="none" w:sz="0" w:space="0" w:color="auto"/>
        <w:bottom w:val="none" w:sz="0" w:space="0" w:color="auto"/>
        <w:right w:val="none" w:sz="0" w:space="0" w:color="auto"/>
      </w:divBdr>
    </w:div>
    <w:div w:id="1084719101">
      <w:bodyDiv w:val="1"/>
      <w:marLeft w:val="0"/>
      <w:marRight w:val="0"/>
      <w:marTop w:val="0"/>
      <w:marBottom w:val="0"/>
      <w:divBdr>
        <w:top w:val="none" w:sz="0" w:space="0" w:color="auto"/>
        <w:left w:val="none" w:sz="0" w:space="0" w:color="auto"/>
        <w:bottom w:val="none" w:sz="0" w:space="0" w:color="auto"/>
        <w:right w:val="none" w:sz="0" w:space="0" w:color="auto"/>
      </w:divBdr>
    </w:div>
    <w:div w:id="1104572376">
      <w:bodyDiv w:val="1"/>
      <w:marLeft w:val="0"/>
      <w:marRight w:val="0"/>
      <w:marTop w:val="0"/>
      <w:marBottom w:val="0"/>
      <w:divBdr>
        <w:top w:val="none" w:sz="0" w:space="0" w:color="auto"/>
        <w:left w:val="none" w:sz="0" w:space="0" w:color="auto"/>
        <w:bottom w:val="none" w:sz="0" w:space="0" w:color="auto"/>
        <w:right w:val="none" w:sz="0" w:space="0" w:color="auto"/>
      </w:divBdr>
    </w:div>
    <w:div w:id="1182554193">
      <w:bodyDiv w:val="1"/>
      <w:marLeft w:val="0"/>
      <w:marRight w:val="0"/>
      <w:marTop w:val="0"/>
      <w:marBottom w:val="0"/>
      <w:divBdr>
        <w:top w:val="none" w:sz="0" w:space="0" w:color="auto"/>
        <w:left w:val="none" w:sz="0" w:space="0" w:color="auto"/>
        <w:bottom w:val="none" w:sz="0" w:space="0" w:color="auto"/>
        <w:right w:val="none" w:sz="0" w:space="0" w:color="auto"/>
      </w:divBdr>
    </w:div>
    <w:div w:id="1220020468">
      <w:bodyDiv w:val="1"/>
      <w:marLeft w:val="0"/>
      <w:marRight w:val="0"/>
      <w:marTop w:val="0"/>
      <w:marBottom w:val="0"/>
      <w:divBdr>
        <w:top w:val="none" w:sz="0" w:space="0" w:color="auto"/>
        <w:left w:val="none" w:sz="0" w:space="0" w:color="auto"/>
        <w:bottom w:val="none" w:sz="0" w:space="0" w:color="auto"/>
        <w:right w:val="none" w:sz="0" w:space="0" w:color="auto"/>
      </w:divBdr>
    </w:div>
    <w:div w:id="1327896488">
      <w:bodyDiv w:val="1"/>
      <w:marLeft w:val="0"/>
      <w:marRight w:val="0"/>
      <w:marTop w:val="0"/>
      <w:marBottom w:val="0"/>
      <w:divBdr>
        <w:top w:val="none" w:sz="0" w:space="0" w:color="auto"/>
        <w:left w:val="none" w:sz="0" w:space="0" w:color="auto"/>
        <w:bottom w:val="none" w:sz="0" w:space="0" w:color="auto"/>
        <w:right w:val="none" w:sz="0" w:space="0" w:color="auto"/>
      </w:divBdr>
      <w:divsChild>
        <w:div w:id="668755743">
          <w:marLeft w:val="0"/>
          <w:marRight w:val="0"/>
          <w:marTop w:val="0"/>
          <w:marBottom w:val="0"/>
          <w:divBdr>
            <w:top w:val="none" w:sz="0" w:space="0" w:color="auto"/>
            <w:left w:val="none" w:sz="0" w:space="0" w:color="auto"/>
            <w:bottom w:val="none" w:sz="0" w:space="0" w:color="auto"/>
            <w:right w:val="none" w:sz="0" w:space="0" w:color="auto"/>
          </w:divBdr>
          <w:divsChild>
            <w:div w:id="1579707247">
              <w:marLeft w:val="0"/>
              <w:marRight w:val="0"/>
              <w:marTop w:val="0"/>
              <w:marBottom w:val="0"/>
              <w:divBdr>
                <w:top w:val="none" w:sz="0" w:space="0" w:color="auto"/>
                <w:left w:val="none" w:sz="0" w:space="0" w:color="auto"/>
                <w:bottom w:val="none" w:sz="0" w:space="0" w:color="auto"/>
                <w:right w:val="none" w:sz="0" w:space="0" w:color="auto"/>
              </w:divBdr>
            </w:div>
          </w:divsChild>
        </w:div>
        <w:div w:id="701129726">
          <w:marLeft w:val="0"/>
          <w:marRight w:val="0"/>
          <w:marTop w:val="0"/>
          <w:marBottom w:val="0"/>
          <w:divBdr>
            <w:top w:val="none" w:sz="0" w:space="0" w:color="auto"/>
            <w:left w:val="none" w:sz="0" w:space="0" w:color="auto"/>
            <w:bottom w:val="none" w:sz="0" w:space="0" w:color="auto"/>
            <w:right w:val="none" w:sz="0" w:space="0" w:color="auto"/>
          </w:divBdr>
        </w:div>
        <w:div w:id="896167690">
          <w:marLeft w:val="0"/>
          <w:marRight w:val="0"/>
          <w:marTop w:val="0"/>
          <w:marBottom w:val="0"/>
          <w:divBdr>
            <w:top w:val="none" w:sz="0" w:space="0" w:color="auto"/>
            <w:left w:val="none" w:sz="0" w:space="0" w:color="auto"/>
            <w:bottom w:val="none" w:sz="0" w:space="0" w:color="auto"/>
            <w:right w:val="none" w:sz="0" w:space="0" w:color="auto"/>
          </w:divBdr>
          <w:divsChild>
            <w:div w:id="640423579">
              <w:marLeft w:val="0"/>
              <w:marRight w:val="0"/>
              <w:marTop w:val="0"/>
              <w:marBottom w:val="0"/>
              <w:divBdr>
                <w:top w:val="none" w:sz="0" w:space="0" w:color="auto"/>
                <w:left w:val="none" w:sz="0" w:space="0" w:color="auto"/>
                <w:bottom w:val="none" w:sz="0" w:space="0" w:color="auto"/>
                <w:right w:val="none" w:sz="0" w:space="0" w:color="auto"/>
              </w:divBdr>
              <w:divsChild>
                <w:div w:id="785271947">
                  <w:marLeft w:val="0"/>
                  <w:marRight w:val="0"/>
                  <w:marTop w:val="0"/>
                  <w:marBottom w:val="0"/>
                  <w:divBdr>
                    <w:top w:val="none" w:sz="0" w:space="0" w:color="auto"/>
                    <w:left w:val="none" w:sz="0" w:space="0" w:color="auto"/>
                    <w:bottom w:val="none" w:sz="0" w:space="0" w:color="auto"/>
                    <w:right w:val="none" w:sz="0" w:space="0" w:color="auto"/>
                  </w:divBdr>
                </w:div>
                <w:div w:id="1521309099">
                  <w:marLeft w:val="375"/>
                  <w:marRight w:val="0"/>
                  <w:marTop w:val="0"/>
                  <w:marBottom w:val="0"/>
                  <w:divBdr>
                    <w:top w:val="none" w:sz="0" w:space="0" w:color="auto"/>
                    <w:left w:val="none" w:sz="0" w:space="0" w:color="auto"/>
                    <w:bottom w:val="none" w:sz="0" w:space="0" w:color="auto"/>
                    <w:right w:val="none" w:sz="0" w:space="0" w:color="auto"/>
                  </w:divBdr>
                  <w:divsChild>
                    <w:div w:id="334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7907">
          <w:marLeft w:val="0"/>
          <w:marRight w:val="0"/>
          <w:marTop w:val="0"/>
          <w:marBottom w:val="0"/>
          <w:divBdr>
            <w:top w:val="none" w:sz="0" w:space="0" w:color="auto"/>
            <w:left w:val="none" w:sz="0" w:space="0" w:color="auto"/>
            <w:bottom w:val="none" w:sz="0" w:space="0" w:color="auto"/>
            <w:right w:val="none" w:sz="0" w:space="0" w:color="auto"/>
          </w:divBdr>
          <w:divsChild>
            <w:div w:id="495920278">
              <w:marLeft w:val="0"/>
              <w:marRight w:val="0"/>
              <w:marTop w:val="0"/>
              <w:marBottom w:val="0"/>
              <w:divBdr>
                <w:top w:val="none" w:sz="0" w:space="0" w:color="auto"/>
                <w:left w:val="none" w:sz="0" w:space="0" w:color="auto"/>
                <w:bottom w:val="none" w:sz="0" w:space="0" w:color="auto"/>
                <w:right w:val="none" w:sz="0" w:space="0" w:color="auto"/>
              </w:divBdr>
              <w:divsChild>
                <w:div w:id="843318816">
                  <w:marLeft w:val="0"/>
                  <w:marRight w:val="0"/>
                  <w:marTop w:val="0"/>
                  <w:marBottom w:val="0"/>
                  <w:divBdr>
                    <w:top w:val="none" w:sz="0" w:space="0" w:color="auto"/>
                    <w:left w:val="none" w:sz="0" w:space="0" w:color="auto"/>
                    <w:bottom w:val="none" w:sz="0" w:space="0" w:color="auto"/>
                    <w:right w:val="none" w:sz="0" w:space="0" w:color="auto"/>
                  </w:divBdr>
                  <w:divsChild>
                    <w:div w:id="1015034645">
                      <w:marLeft w:val="0"/>
                      <w:marRight w:val="0"/>
                      <w:marTop w:val="0"/>
                      <w:marBottom w:val="0"/>
                      <w:divBdr>
                        <w:top w:val="none" w:sz="0" w:space="0" w:color="auto"/>
                        <w:left w:val="none" w:sz="0" w:space="0" w:color="auto"/>
                        <w:bottom w:val="none" w:sz="0" w:space="0" w:color="auto"/>
                        <w:right w:val="none" w:sz="0" w:space="0" w:color="auto"/>
                      </w:divBdr>
                    </w:div>
                  </w:divsChild>
                </w:div>
                <w:div w:id="77218785">
                  <w:marLeft w:val="0"/>
                  <w:marRight w:val="0"/>
                  <w:marTop w:val="0"/>
                  <w:marBottom w:val="0"/>
                  <w:divBdr>
                    <w:top w:val="none" w:sz="0" w:space="0" w:color="auto"/>
                    <w:left w:val="none" w:sz="0" w:space="0" w:color="auto"/>
                    <w:bottom w:val="none" w:sz="0" w:space="0" w:color="auto"/>
                    <w:right w:val="none" w:sz="0" w:space="0" w:color="auto"/>
                  </w:divBdr>
                  <w:divsChild>
                    <w:div w:id="1652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4017">
              <w:marLeft w:val="0"/>
              <w:marRight w:val="0"/>
              <w:marTop w:val="0"/>
              <w:marBottom w:val="0"/>
              <w:divBdr>
                <w:top w:val="none" w:sz="0" w:space="0" w:color="auto"/>
                <w:left w:val="none" w:sz="0" w:space="0" w:color="auto"/>
                <w:bottom w:val="none" w:sz="0" w:space="0" w:color="auto"/>
                <w:right w:val="none" w:sz="0" w:space="0" w:color="auto"/>
              </w:divBdr>
              <w:divsChild>
                <w:div w:id="612783641">
                  <w:marLeft w:val="0"/>
                  <w:marRight w:val="0"/>
                  <w:marTop w:val="0"/>
                  <w:marBottom w:val="0"/>
                  <w:divBdr>
                    <w:top w:val="none" w:sz="0" w:space="0" w:color="auto"/>
                    <w:left w:val="none" w:sz="0" w:space="0" w:color="auto"/>
                    <w:bottom w:val="none" w:sz="0" w:space="0" w:color="auto"/>
                    <w:right w:val="none" w:sz="0" w:space="0" w:color="auto"/>
                  </w:divBdr>
                  <w:divsChild>
                    <w:div w:id="1565336549">
                      <w:marLeft w:val="0"/>
                      <w:marRight w:val="0"/>
                      <w:marTop w:val="0"/>
                      <w:marBottom w:val="0"/>
                      <w:divBdr>
                        <w:top w:val="none" w:sz="0" w:space="0" w:color="auto"/>
                        <w:left w:val="none" w:sz="0" w:space="0" w:color="auto"/>
                        <w:bottom w:val="none" w:sz="0" w:space="0" w:color="auto"/>
                        <w:right w:val="none" w:sz="0" w:space="0" w:color="auto"/>
                      </w:divBdr>
                      <w:divsChild>
                        <w:div w:id="1384133761">
                          <w:marLeft w:val="0"/>
                          <w:marRight w:val="0"/>
                          <w:marTop w:val="0"/>
                          <w:marBottom w:val="0"/>
                          <w:divBdr>
                            <w:top w:val="none" w:sz="0" w:space="0" w:color="auto"/>
                            <w:left w:val="none" w:sz="0" w:space="0" w:color="auto"/>
                            <w:bottom w:val="none" w:sz="0" w:space="0" w:color="auto"/>
                            <w:right w:val="none" w:sz="0" w:space="0" w:color="auto"/>
                          </w:divBdr>
                          <w:divsChild>
                            <w:div w:id="789128793">
                              <w:marLeft w:val="0"/>
                              <w:marRight w:val="0"/>
                              <w:marTop w:val="0"/>
                              <w:marBottom w:val="0"/>
                              <w:divBdr>
                                <w:top w:val="none" w:sz="0" w:space="0" w:color="auto"/>
                                <w:left w:val="none" w:sz="0" w:space="0" w:color="auto"/>
                                <w:bottom w:val="none" w:sz="0" w:space="0" w:color="auto"/>
                                <w:right w:val="none" w:sz="0" w:space="0" w:color="auto"/>
                              </w:divBdr>
                            </w:div>
                            <w:div w:id="990131526">
                              <w:marLeft w:val="0"/>
                              <w:marRight w:val="0"/>
                              <w:marTop w:val="0"/>
                              <w:marBottom w:val="0"/>
                              <w:divBdr>
                                <w:top w:val="none" w:sz="0" w:space="0" w:color="auto"/>
                                <w:left w:val="none" w:sz="0" w:space="0" w:color="auto"/>
                                <w:bottom w:val="none" w:sz="0" w:space="0" w:color="auto"/>
                                <w:right w:val="none" w:sz="0" w:space="0" w:color="auto"/>
                              </w:divBdr>
                            </w:div>
                            <w:div w:id="218055997">
                              <w:marLeft w:val="0"/>
                              <w:marRight w:val="0"/>
                              <w:marTop w:val="0"/>
                              <w:marBottom w:val="0"/>
                              <w:divBdr>
                                <w:top w:val="none" w:sz="0" w:space="0" w:color="auto"/>
                                <w:left w:val="none" w:sz="0" w:space="0" w:color="auto"/>
                                <w:bottom w:val="none" w:sz="0" w:space="0" w:color="auto"/>
                                <w:right w:val="none" w:sz="0" w:space="0" w:color="auto"/>
                              </w:divBdr>
                              <w:divsChild>
                                <w:div w:id="1831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85">
          <w:marLeft w:val="0"/>
          <w:marRight w:val="0"/>
          <w:marTop w:val="0"/>
          <w:marBottom w:val="0"/>
          <w:divBdr>
            <w:top w:val="none" w:sz="0" w:space="0" w:color="auto"/>
            <w:left w:val="none" w:sz="0" w:space="0" w:color="auto"/>
            <w:bottom w:val="none" w:sz="0" w:space="0" w:color="auto"/>
            <w:right w:val="none" w:sz="0" w:space="0" w:color="auto"/>
          </w:divBdr>
          <w:divsChild>
            <w:div w:id="1654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7866">
      <w:bodyDiv w:val="1"/>
      <w:marLeft w:val="0"/>
      <w:marRight w:val="0"/>
      <w:marTop w:val="0"/>
      <w:marBottom w:val="0"/>
      <w:divBdr>
        <w:top w:val="none" w:sz="0" w:space="0" w:color="auto"/>
        <w:left w:val="none" w:sz="0" w:space="0" w:color="auto"/>
        <w:bottom w:val="none" w:sz="0" w:space="0" w:color="auto"/>
        <w:right w:val="none" w:sz="0" w:space="0" w:color="auto"/>
      </w:divBdr>
    </w:div>
    <w:div w:id="1578898171">
      <w:bodyDiv w:val="1"/>
      <w:marLeft w:val="0"/>
      <w:marRight w:val="0"/>
      <w:marTop w:val="0"/>
      <w:marBottom w:val="0"/>
      <w:divBdr>
        <w:top w:val="none" w:sz="0" w:space="0" w:color="auto"/>
        <w:left w:val="none" w:sz="0" w:space="0" w:color="auto"/>
        <w:bottom w:val="none" w:sz="0" w:space="0" w:color="auto"/>
        <w:right w:val="none" w:sz="0" w:space="0" w:color="auto"/>
      </w:divBdr>
    </w:div>
    <w:div w:id="1614170880">
      <w:bodyDiv w:val="1"/>
      <w:marLeft w:val="0"/>
      <w:marRight w:val="0"/>
      <w:marTop w:val="0"/>
      <w:marBottom w:val="0"/>
      <w:divBdr>
        <w:top w:val="none" w:sz="0" w:space="0" w:color="auto"/>
        <w:left w:val="none" w:sz="0" w:space="0" w:color="auto"/>
        <w:bottom w:val="none" w:sz="0" w:space="0" w:color="auto"/>
        <w:right w:val="none" w:sz="0" w:space="0" w:color="auto"/>
      </w:divBdr>
    </w:div>
    <w:div w:id="1632322912">
      <w:bodyDiv w:val="1"/>
      <w:marLeft w:val="0"/>
      <w:marRight w:val="0"/>
      <w:marTop w:val="0"/>
      <w:marBottom w:val="0"/>
      <w:divBdr>
        <w:top w:val="none" w:sz="0" w:space="0" w:color="auto"/>
        <w:left w:val="none" w:sz="0" w:space="0" w:color="auto"/>
        <w:bottom w:val="none" w:sz="0" w:space="0" w:color="auto"/>
        <w:right w:val="none" w:sz="0" w:space="0" w:color="auto"/>
      </w:divBdr>
    </w:div>
    <w:div w:id="1638148958">
      <w:bodyDiv w:val="1"/>
      <w:marLeft w:val="0"/>
      <w:marRight w:val="0"/>
      <w:marTop w:val="0"/>
      <w:marBottom w:val="0"/>
      <w:divBdr>
        <w:top w:val="none" w:sz="0" w:space="0" w:color="auto"/>
        <w:left w:val="none" w:sz="0" w:space="0" w:color="auto"/>
        <w:bottom w:val="none" w:sz="0" w:space="0" w:color="auto"/>
        <w:right w:val="none" w:sz="0" w:space="0" w:color="auto"/>
      </w:divBdr>
    </w:div>
    <w:div w:id="1656949967">
      <w:bodyDiv w:val="1"/>
      <w:marLeft w:val="0"/>
      <w:marRight w:val="0"/>
      <w:marTop w:val="0"/>
      <w:marBottom w:val="0"/>
      <w:divBdr>
        <w:top w:val="none" w:sz="0" w:space="0" w:color="auto"/>
        <w:left w:val="none" w:sz="0" w:space="0" w:color="auto"/>
        <w:bottom w:val="none" w:sz="0" w:space="0" w:color="auto"/>
        <w:right w:val="none" w:sz="0" w:space="0" w:color="auto"/>
      </w:divBdr>
    </w:div>
    <w:div w:id="1667516927">
      <w:bodyDiv w:val="1"/>
      <w:marLeft w:val="0"/>
      <w:marRight w:val="0"/>
      <w:marTop w:val="0"/>
      <w:marBottom w:val="0"/>
      <w:divBdr>
        <w:top w:val="none" w:sz="0" w:space="0" w:color="auto"/>
        <w:left w:val="none" w:sz="0" w:space="0" w:color="auto"/>
        <w:bottom w:val="none" w:sz="0" w:space="0" w:color="auto"/>
        <w:right w:val="none" w:sz="0" w:space="0" w:color="auto"/>
      </w:divBdr>
      <w:divsChild>
        <w:div w:id="1943031062">
          <w:marLeft w:val="0"/>
          <w:marRight w:val="0"/>
          <w:marTop w:val="0"/>
          <w:marBottom w:val="0"/>
          <w:divBdr>
            <w:top w:val="none" w:sz="0" w:space="0" w:color="auto"/>
            <w:left w:val="none" w:sz="0" w:space="0" w:color="auto"/>
            <w:bottom w:val="none" w:sz="0" w:space="0" w:color="auto"/>
            <w:right w:val="none" w:sz="0" w:space="0" w:color="auto"/>
          </w:divBdr>
          <w:divsChild>
            <w:div w:id="1398674059">
              <w:marLeft w:val="0"/>
              <w:marRight w:val="0"/>
              <w:marTop w:val="0"/>
              <w:marBottom w:val="0"/>
              <w:divBdr>
                <w:top w:val="none" w:sz="0" w:space="0" w:color="auto"/>
                <w:left w:val="none" w:sz="0" w:space="0" w:color="auto"/>
                <w:bottom w:val="none" w:sz="0" w:space="0" w:color="auto"/>
                <w:right w:val="none" w:sz="0" w:space="0" w:color="auto"/>
              </w:divBdr>
            </w:div>
          </w:divsChild>
        </w:div>
        <w:div w:id="1864395037">
          <w:marLeft w:val="0"/>
          <w:marRight w:val="0"/>
          <w:marTop w:val="0"/>
          <w:marBottom w:val="0"/>
          <w:divBdr>
            <w:top w:val="none" w:sz="0" w:space="0" w:color="auto"/>
            <w:left w:val="none" w:sz="0" w:space="0" w:color="auto"/>
            <w:bottom w:val="none" w:sz="0" w:space="0" w:color="auto"/>
            <w:right w:val="none" w:sz="0" w:space="0" w:color="auto"/>
          </w:divBdr>
        </w:div>
        <w:div w:id="473372856">
          <w:marLeft w:val="0"/>
          <w:marRight w:val="0"/>
          <w:marTop w:val="0"/>
          <w:marBottom w:val="0"/>
          <w:divBdr>
            <w:top w:val="none" w:sz="0" w:space="0" w:color="auto"/>
            <w:left w:val="none" w:sz="0" w:space="0" w:color="auto"/>
            <w:bottom w:val="none" w:sz="0" w:space="0" w:color="auto"/>
            <w:right w:val="none" w:sz="0" w:space="0" w:color="auto"/>
          </w:divBdr>
          <w:divsChild>
            <w:div w:id="687175262">
              <w:marLeft w:val="0"/>
              <w:marRight w:val="0"/>
              <w:marTop w:val="0"/>
              <w:marBottom w:val="0"/>
              <w:divBdr>
                <w:top w:val="none" w:sz="0" w:space="0" w:color="auto"/>
                <w:left w:val="none" w:sz="0" w:space="0" w:color="auto"/>
                <w:bottom w:val="none" w:sz="0" w:space="0" w:color="auto"/>
                <w:right w:val="none" w:sz="0" w:space="0" w:color="auto"/>
              </w:divBdr>
              <w:divsChild>
                <w:div w:id="1507011800">
                  <w:marLeft w:val="0"/>
                  <w:marRight w:val="0"/>
                  <w:marTop w:val="0"/>
                  <w:marBottom w:val="0"/>
                  <w:divBdr>
                    <w:top w:val="none" w:sz="0" w:space="0" w:color="auto"/>
                    <w:left w:val="none" w:sz="0" w:space="0" w:color="auto"/>
                    <w:bottom w:val="none" w:sz="0" w:space="0" w:color="auto"/>
                    <w:right w:val="none" w:sz="0" w:space="0" w:color="auto"/>
                  </w:divBdr>
                </w:div>
                <w:div w:id="85660477">
                  <w:marLeft w:val="375"/>
                  <w:marRight w:val="0"/>
                  <w:marTop w:val="0"/>
                  <w:marBottom w:val="0"/>
                  <w:divBdr>
                    <w:top w:val="none" w:sz="0" w:space="0" w:color="auto"/>
                    <w:left w:val="none" w:sz="0" w:space="0" w:color="auto"/>
                    <w:bottom w:val="none" w:sz="0" w:space="0" w:color="auto"/>
                    <w:right w:val="none" w:sz="0" w:space="0" w:color="auto"/>
                  </w:divBdr>
                  <w:divsChild>
                    <w:div w:id="15918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9799">
          <w:marLeft w:val="0"/>
          <w:marRight w:val="0"/>
          <w:marTop w:val="0"/>
          <w:marBottom w:val="0"/>
          <w:divBdr>
            <w:top w:val="none" w:sz="0" w:space="0" w:color="auto"/>
            <w:left w:val="none" w:sz="0" w:space="0" w:color="auto"/>
            <w:bottom w:val="none" w:sz="0" w:space="0" w:color="auto"/>
            <w:right w:val="none" w:sz="0" w:space="0" w:color="auto"/>
          </w:divBdr>
          <w:divsChild>
            <w:div w:id="1620531201">
              <w:marLeft w:val="0"/>
              <w:marRight w:val="0"/>
              <w:marTop w:val="0"/>
              <w:marBottom w:val="0"/>
              <w:divBdr>
                <w:top w:val="none" w:sz="0" w:space="0" w:color="auto"/>
                <w:left w:val="none" w:sz="0" w:space="0" w:color="auto"/>
                <w:bottom w:val="none" w:sz="0" w:space="0" w:color="auto"/>
                <w:right w:val="none" w:sz="0" w:space="0" w:color="auto"/>
              </w:divBdr>
              <w:divsChild>
                <w:div w:id="980622253">
                  <w:marLeft w:val="0"/>
                  <w:marRight w:val="0"/>
                  <w:marTop w:val="0"/>
                  <w:marBottom w:val="0"/>
                  <w:divBdr>
                    <w:top w:val="none" w:sz="0" w:space="0" w:color="auto"/>
                    <w:left w:val="none" w:sz="0" w:space="0" w:color="auto"/>
                    <w:bottom w:val="none" w:sz="0" w:space="0" w:color="auto"/>
                    <w:right w:val="none" w:sz="0" w:space="0" w:color="auto"/>
                  </w:divBdr>
                  <w:divsChild>
                    <w:div w:id="296760011">
                      <w:marLeft w:val="0"/>
                      <w:marRight w:val="0"/>
                      <w:marTop w:val="0"/>
                      <w:marBottom w:val="0"/>
                      <w:divBdr>
                        <w:top w:val="none" w:sz="0" w:space="0" w:color="auto"/>
                        <w:left w:val="none" w:sz="0" w:space="0" w:color="auto"/>
                        <w:bottom w:val="none" w:sz="0" w:space="0" w:color="auto"/>
                        <w:right w:val="none" w:sz="0" w:space="0" w:color="auto"/>
                      </w:divBdr>
                    </w:div>
                  </w:divsChild>
                </w:div>
                <w:div w:id="842745149">
                  <w:marLeft w:val="0"/>
                  <w:marRight w:val="0"/>
                  <w:marTop w:val="0"/>
                  <w:marBottom w:val="0"/>
                  <w:divBdr>
                    <w:top w:val="none" w:sz="0" w:space="0" w:color="auto"/>
                    <w:left w:val="none" w:sz="0" w:space="0" w:color="auto"/>
                    <w:bottom w:val="none" w:sz="0" w:space="0" w:color="auto"/>
                    <w:right w:val="none" w:sz="0" w:space="0" w:color="auto"/>
                  </w:divBdr>
                  <w:divsChild>
                    <w:div w:id="206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864">
              <w:marLeft w:val="0"/>
              <w:marRight w:val="0"/>
              <w:marTop w:val="0"/>
              <w:marBottom w:val="0"/>
              <w:divBdr>
                <w:top w:val="none" w:sz="0" w:space="0" w:color="auto"/>
                <w:left w:val="none" w:sz="0" w:space="0" w:color="auto"/>
                <w:bottom w:val="none" w:sz="0" w:space="0" w:color="auto"/>
                <w:right w:val="none" w:sz="0" w:space="0" w:color="auto"/>
              </w:divBdr>
              <w:divsChild>
                <w:div w:id="243417531">
                  <w:marLeft w:val="0"/>
                  <w:marRight w:val="0"/>
                  <w:marTop w:val="0"/>
                  <w:marBottom w:val="0"/>
                  <w:divBdr>
                    <w:top w:val="none" w:sz="0" w:space="0" w:color="auto"/>
                    <w:left w:val="none" w:sz="0" w:space="0" w:color="auto"/>
                    <w:bottom w:val="none" w:sz="0" w:space="0" w:color="auto"/>
                    <w:right w:val="none" w:sz="0" w:space="0" w:color="auto"/>
                  </w:divBdr>
                  <w:divsChild>
                    <w:div w:id="1444417788">
                      <w:marLeft w:val="0"/>
                      <w:marRight w:val="0"/>
                      <w:marTop w:val="0"/>
                      <w:marBottom w:val="0"/>
                      <w:divBdr>
                        <w:top w:val="none" w:sz="0" w:space="0" w:color="auto"/>
                        <w:left w:val="none" w:sz="0" w:space="0" w:color="auto"/>
                        <w:bottom w:val="none" w:sz="0" w:space="0" w:color="auto"/>
                        <w:right w:val="none" w:sz="0" w:space="0" w:color="auto"/>
                      </w:divBdr>
                      <w:divsChild>
                        <w:div w:id="831527293">
                          <w:marLeft w:val="0"/>
                          <w:marRight w:val="0"/>
                          <w:marTop w:val="0"/>
                          <w:marBottom w:val="0"/>
                          <w:divBdr>
                            <w:top w:val="none" w:sz="0" w:space="0" w:color="auto"/>
                            <w:left w:val="none" w:sz="0" w:space="0" w:color="auto"/>
                            <w:bottom w:val="none" w:sz="0" w:space="0" w:color="auto"/>
                            <w:right w:val="none" w:sz="0" w:space="0" w:color="auto"/>
                          </w:divBdr>
                          <w:divsChild>
                            <w:div w:id="911700403">
                              <w:marLeft w:val="0"/>
                              <w:marRight w:val="0"/>
                              <w:marTop w:val="0"/>
                              <w:marBottom w:val="0"/>
                              <w:divBdr>
                                <w:top w:val="none" w:sz="0" w:space="0" w:color="auto"/>
                                <w:left w:val="none" w:sz="0" w:space="0" w:color="auto"/>
                                <w:bottom w:val="none" w:sz="0" w:space="0" w:color="auto"/>
                                <w:right w:val="none" w:sz="0" w:space="0" w:color="auto"/>
                              </w:divBdr>
                            </w:div>
                            <w:div w:id="135535695">
                              <w:marLeft w:val="0"/>
                              <w:marRight w:val="0"/>
                              <w:marTop w:val="0"/>
                              <w:marBottom w:val="0"/>
                              <w:divBdr>
                                <w:top w:val="none" w:sz="0" w:space="0" w:color="auto"/>
                                <w:left w:val="none" w:sz="0" w:space="0" w:color="auto"/>
                                <w:bottom w:val="none" w:sz="0" w:space="0" w:color="auto"/>
                                <w:right w:val="none" w:sz="0" w:space="0" w:color="auto"/>
                              </w:divBdr>
                            </w:div>
                            <w:div w:id="791678097">
                              <w:marLeft w:val="0"/>
                              <w:marRight w:val="0"/>
                              <w:marTop w:val="0"/>
                              <w:marBottom w:val="0"/>
                              <w:divBdr>
                                <w:top w:val="none" w:sz="0" w:space="0" w:color="auto"/>
                                <w:left w:val="none" w:sz="0" w:space="0" w:color="auto"/>
                                <w:bottom w:val="none" w:sz="0" w:space="0" w:color="auto"/>
                                <w:right w:val="none" w:sz="0" w:space="0" w:color="auto"/>
                              </w:divBdr>
                              <w:divsChild>
                                <w:div w:id="17930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6497">
          <w:marLeft w:val="0"/>
          <w:marRight w:val="0"/>
          <w:marTop w:val="0"/>
          <w:marBottom w:val="0"/>
          <w:divBdr>
            <w:top w:val="none" w:sz="0" w:space="0" w:color="auto"/>
            <w:left w:val="none" w:sz="0" w:space="0" w:color="auto"/>
            <w:bottom w:val="none" w:sz="0" w:space="0" w:color="auto"/>
            <w:right w:val="none" w:sz="0" w:space="0" w:color="auto"/>
          </w:divBdr>
          <w:divsChild>
            <w:div w:id="1415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2238">
      <w:bodyDiv w:val="1"/>
      <w:marLeft w:val="0"/>
      <w:marRight w:val="0"/>
      <w:marTop w:val="0"/>
      <w:marBottom w:val="0"/>
      <w:divBdr>
        <w:top w:val="none" w:sz="0" w:space="0" w:color="auto"/>
        <w:left w:val="none" w:sz="0" w:space="0" w:color="auto"/>
        <w:bottom w:val="none" w:sz="0" w:space="0" w:color="auto"/>
        <w:right w:val="none" w:sz="0" w:space="0" w:color="auto"/>
      </w:divBdr>
    </w:div>
    <w:div w:id="1674722086">
      <w:bodyDiv w:val="1"/>
      <w:marLeft w:val="0"/>
      <w:marRight w:val="0"/>
      <w:marTop w:val="0"/>
      <w:marBottom w:val="0"/>
      <w:divBdr>
        <w:top w:val="none" w:sz="0" w:space="0" w:color="auto"/>
        <w:left w:val="none" w:sz="0" w:space="0" w:color="auto"/>
        <w:bottom w:val="none" w:sz="0" w:space="0" w:color="auto"/>
        <w:right w:val="none" w:sz="0" w:space="0" w:color="auto"/>
      </w:divBdr>
    </w:div>
    <w:div w:id="1712608002">
      <w:bodyDiv w:val="1"/>
      <w:marLeft w:val="0"/>
      <w:marRight w:val="0"/>
      <w:marTop w:val="0"/>
      <w:marBottom w:val="0"/>
      <w:divBdr>
        <w:top w:val="none" w:sz="0" w:space="0" w:color="auto"/>
        <w:left w:val="none" w:sz="0" w:space="0" w:color="auto"/>
        <w:bottom w:val="none" w:sz="0" w:space="0" w:color="auto"/>
        <w:right w:val="none" w:sz="0" w:space="0" w:color="auto"/>
      </w:divBdr>
    </w:div>
    <w:div w:id="1716465283">
      <w:bodyDiv w:val="1"/>
      <w:marLeft w:val="0"/>
      <w:marRight w:val="0"/>
      <w:marTop w:val="0"/>
      <w:marBottom w:val="0"/>
      <w:divBdr>
        <w:top w:val="none" w:sz="0" w:space="0" w:color="auto"/>
        <w:left w:val="none" w:sz="0" w:space="0" w:color="auto"/>
        <w:bottom w:val="none" w:sz="0" w:space="0" w:color="auto"/>
        <w:right w:val="none" w:sz="0" w:space="0" w:color="auto"/>
      </w:divBdr>
    </w:div>
    <w:div w:id="1725133043">
      <w:bodyDiv w:val="1"/>
      <w:marLeft w:val="0"/>
      <w:marRight w:val="0"/>
      <w:marTop w:val="0"/>
      <w:marBottom w:val="0"/>
      <w:divBdr>
        <w:top w:val="none" w:sz="0" w:space="0" w:color="auto"/>
        <w:left w:val="none" w:sz="0" w:space="0" w:color="auto"/>
        <w:bottom w:val="none" w:sz="0" w:space="0" w:color="auto"/>
        <w:right w:val="none" w:sz="0" w:space="0" w:color="auto"/>
      </w:divBdr>
      <w:divsChild>
        <w:div w:id="473525755">
          <w:marLeft w:val="547"/>
          <w:marRight w:val="0"/>
          <w:marTop w:val="154"/>
          <w:marBottom w:val="0"/>
          <w:divBdr>
            <w:top w:val="none" w:sz="0" w:space="0" w:color="auto"/>
            <w:left w:val="none" w:sz="0" w:space="0" w:color="auto"/>
            <w:bottom w:val="none" w:sz="0" w:space="0" w:color="auto"/>
            <w:right w:val="none" w:sz="0" w:space="0" w:color="auto"/>
          </w:divBdr>
        </w:div>
      </w:divsChild>
    </w:div>
    <w:div w:id="1774201375">
      <w:bodyDiv w:val="1"/>
      <w:marLeft w:val="0"/>
      <w:marRight w:val="0"/>
      <w:marTop w:val="0"/>
      <w:marBottom w:val="0"/>
      <w:divBdr>
        <w:top w:val="none" w:sz="0" w:space="0" w:color="auto"/>
        <w:left w:val="none" w:sz="0" w:space="0" w:color="auto"/>
        <w:bottom w:val="none" w:sz="0" w:space="0" w:color="auto"/>
        <w:right w:val="none" w:sz="0" w:space="0" w:color="auto"/>
      </w:divBdr>
    </w:div>
    <w:div w:id="1866626472">
      <w:bodyDiv w:val="1"/>
      <w:marLeft w:val="0"/>
      <w:marRight w:val="0"/>
      <w:marTop w:val="0"/>
      <w:marBottom w:val="0"/>
      <w:divBdr>
        <w:top w:val="none" w:sz="0" w:space="0" w:color="auto"/>
        <w:left w:val="none" w:sz="0" w:space="0" w:color="auto"/>
        <w:bottom w:val="none" w:sz="0" w:space="0" w:color="auto"/>
        <w:right w:val="none" w:sz="0" w:space="0" w:color="auto"/>
      </w:divBdr>
    </w:div>
    <w:div w:id="1891384216">
      <w:bodyDiv w:val="1"/>
      <w:marLeft w:val="0"/>
      <w:marRight w:val="0"/>
      <w:marTop w:val="0"/>
      <w:marBottom w:val="0"/>
      <w:divBdr>
        <w:top w:val="none" w:sz="0" w:space="0" w:color="auto"/>
        <w:left w:val="none" w:sz="0" w:space="0" w:color="auto"/>
        <w:bottom w:val="none" w:sz="0" w:space="0" w:color="auto"/>
        <w:right w:val="none" w:sz="0" w:space="0" w:color="auto"/>
      </w:divBdr>
    </w:div>
    <w:div w:id="1895308647">
      <w:bodyDiv w:val="1"/>
      <w:marLeft w:val="0"/>
      <w:marRight w:val="0"/>
      <w:marTop w:val="0"/>
      <w:marBottom w:val="0"/>
      <w:divBdr>
        <w:top w:val="none" w:sz="0" w:space="0" w:color="auto"/>
        <w:left w:val="none" w:sz="0" w:space="0" w:color="auto"/>
        <w:bottom w:val="none" w:sz="0" w:space="0" w:color="auto"/>
        <w:right w:val="none" w:sz="0" w:space="0" w:color="auto"/>
      </w:divBdr>
    </w:div>
    <w:div w:id="19050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enet.com/blood_in_urine/article.htm" TargetMode="External"/><Relationship Id="rId18" Type="http://schemas.openxmlformats.org/officeDocument/2006/relationships/hyperlink" Target="https://www.webmd.com/kidney-stones/picture-of-the-kidneys" TargetMode="External"/><Relationship Id="rId26" Type="http://schemas.openxmlformats.org/officeDocument/2006/relationships/hyperlink" Target="https://www.webmd.com/digestive-disorders/digestive-diseases-diarrhea" TargetMode="External"/><Relationship Id="rId39" Type="http://schemas.openxmlformats.org/officeDocument/2006/relationships/hyperlink" Target="http://www.cancer.gov/Common/PopUps/popDefinition.aspx?id=44338&amp;version=Patient&amp;language=English" TargetMode="External"/><Relationship Id="rId21" Type="http://schemas.openxmlformats.org/officeDocument/2006/relationships/hyperlink" Target="https://www.webmd.com/fitness-exercise/guide/good-protein-sources" TargetMode="External"/><Relationship Id="rId34" Type="http://schemas.openxmlformats.org/officeDocument/2006/relationships/hyperlink" Target="https://www.webmd.com/hypertension-high-blood-pressure/guide/diuretic-treatment-high-blood-pressure" TargetMode="External"/><Relationship Id="rId42" Type="http://schemas.openxmlformats.org/officeDocument/2006/relationships/hyperlink" Target="http://www.cancer.gov/Common/PopUps/popDefinition.aspx?id=46641&amp;version=Patient&amp;language=English" TargetMode="External"/><Relationship Id="rId47" Type="http://schemas.openxmlformats.org/officeDocument/2006/relationships/hyperlink" Target="https://en.wikipedia.org/wiki/Pupillary_response" TargetMode="External"/><Relationship Id="rId50" Type="http://schemas.openxmlformats.org/officeDocument/2006/relationships/hyperlink" Target="https://en.wikipedia.org/wiki/Intracranial_pressure" TargetMode="External"/><Relationship Id="rId55" Type="http://schemas.openxmlformats.org/officeDocument/2006/relationships/hyperlink" Target="https://www.healthline.com/symptom/chills" TargetMode="External"/><Relationship Id="rId7" Type="http://schemas.openxmlformats.org/officeDocument/2006/relationships/footnotes" Target="footnotes.xml"/><Relationship Id="rId12" Type="http://schemas.openxmlformats.org/officeDocument/2006/relationships/hyperlink" Target="https://www.medicinenet.com/kidney_stone_pictures_slideshow/article.htm" TargetMode="External"/><Relationship Id="rId17" Type="http://schemas.openxmlformats.org/officeDocument/2006/relationships/hyperlink" Target="https://www.webmd.com/drugs/2/drug-1575/calcium+oral/details" TargetMode="External"/><Relationship Id="rId25" Type="http://schemas.openxmlformats.org/officeDocument/2006/relationships/hyperlink" Target="https://www.webmd.com/ibd-crohns-disease/ulcerative-colitis/default.htm" TargetMode="External"/><Relationship Id="rId33" Type="http://schemas.openxmlformats.org/officeDocument/2006/relationships/hyperlink" Target="https://www.webmd.com/hiv-aids/default.htm" TargetMode="External"/><Relationship Id="rId38" Type="http://schemas.openxmlformats.org/officeDocument/2006/relationships/image" Target="media/image6.jpg"/><Relationship Id="rId46" Type="http://schemas.openxmlformats.org/officeDocument/2006/relationships/hyperlink" Target="https://en.wikipedia.org/wiki/Occipu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bmd.com/a-to-z-guides/features/wonders-of-water" TargetMode="External"/><Relationship Id="rId20" Type="http://schemas.openxmlformats.org/officeDocument/2006/relationships/hyperlink" Target="https://www.webmd.com/a-to-z-guides/rm-quiz-kidneys" TargetMode="External"/><Relationship Id="rId29" Type="http://schemas.openxmlformats.org/officeDocument/2006/relationships/hyperlink" Target="https://www.webmd.com/a-to-z-guides/thyroid-and-parathyroid-glands" TargetMode="External"/><Relationship Id="rId41" Type="http://schemas.openxmlformats.org/officeDocument/2006/relationships/hyperlink" Target="http://www.cancer.gov/Common/PopUps/popDefinition.aspx?id=44731&amp;version=Patient&amp;language=English" TargetMode="External"/><Relationship Id="rId54" Type="http://schemas.openxmlformats.org/officeDocument/2006/relationships/hyperlink" Target="https://en.wikipedia.org/wiki/Ptosis_(eyel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enign" TargetMode="External"/><Relationship Id="rId24" Type="http://schemas.openxmlformats.org/officeDocument/2006/relationships/hyperlink" Target="https://www.webmd.com/ibd-crohns-disease/crohns-disease/default.htm" TargetMode="External"/><Relationship Id="rId32" Type="http://schemas.openxmlformats.org/officeDocument/2006/relationships/hyperlink" Target="https://www.webmd.com/drugs/2/drug-7748/ciprofloxacin+oral/details" TargetMode="External"/><Relationship Id="rId37" Type="http://schemas.openxmlformats.org/officeDocument/2006/relationships/image" Target="media/image5.jpg"/><Relationship Id="rId40" Type="http://schemas.openxmlformats.org/officeDocument/2006/relationships/hyperlink" Target="http://www.cancer.gov/Common/PopUps/popDefinition.aspx?id=688783&amp;version=Patient&amp;language=English" TargetMode="External"/><Relationship Id="rId45" Type="http://schemas.openxmlformats.org/officeDocument/2006/relationships/hyperlink" Target="https://en.wikipedia.org/wiki/Thunderclap_headache" TargetMode="External"/><Relationship Id="rId53" Type="http://schemas.openxmlformats.org/officeDocument/2006/relationships/hyperlink" Target="https://en.wikipedia.org/wiki/Oculomotor_nerve" TargetMode="External"/><Relationship Id="rId58" Type="http://schemas.openxmlformats.org/officeDocument/2006/relationships/hyperlink" Target="https://www.webmd.com/cold-and-flu/video/josephson-antibiotics" TargetMode="External"/><Relationship Id="rId5" Type="http://schemas.openxmlformats.org/officeDocument/2006/relationships/settings" Target="settings.xml"/><Relationship Id="rId15" Type="http://schemas.openxmlformats.org/officeDocument/2006/relationships/hyperlink" Target="https://www.webmd.com/lung/how-we-breathe" TargetMode="External"/><Relationship Id="rId23" Type="http://schemas.openxmlformats.org/officeDocument/2006/relationships/hyperlink" Target="https://www.webmd.com/ibd-crohns-disease/inflammatory-bowel-syndrome" TargetMode="External"/><Relationship Id="rId28" Type="http://schemas.openxmlformats.org/officeDocument/2006/relationships/hyperlink" Target="https://www.webmd.com/heart/anatomy-picture-of-blood" TargetMode="External"/><Relationship Id="rId36" Type="http://schemas.openxmlformats.org/officeDocument/2006/relationships/image" Target="media/image4.jpeg"/><Relationship Id="rId49" Type="http://schemas.openxmlformats.org/officeDocument/2006/relationships/hyperlink" Target="https://en.wikipedia.org/wiki/Brain_herniation" TargetMode="External"/><Relationship Id="rId57" Type="http://schemas.openxmlformats.org/officeDocument/2006/relationships/hyperlink" Target="https://www.webmd.com/digestive-disorders/video/appendectomy" TargetMode="External"/><Relationship Id="rId10" Type="http://schemas.openxmlformats.org/officeDocument/2006/relationships/image" Target="media/image3.png"/><Relationship Id="rId19" Type="http://schemas.openxmlformats.org/officeDocument/2006/relationships/hyperlink" Target="https://www.webmd.com/food-recipes/ss/slideshow-say-cheese" TargetMode="External"/><Relationship Id="rId31" Type="http://schemas.openxmlformats.org/officeDocument/2006/relationships/hyperlink" Target="https://www.webmd.com/cold-and-flu/rm-quiz-antibiotics-myths-facts" TargetMode="External"/><Relationship Id="rId44" Type="http://schemas.openxmlformats.org/officeDocument/2006/relationships/hyperlink" Target="https://www.verywellhealth.com/what-you-need-to-know-about-colostomy-surgery-1941708" TargetMode="External"/><Relationship Id="rId52" Type="http://schemas.openxmlformats.org/officeDocument/2006/relationships/hyperlink" Target="https://en.wikipedia.org/wiki/Intraocular_hemorrhag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medicinenet.com/pain_management/article.htm" TargetMode="External"/><Relationship Id="rId22" Type="http://schemas.openxmlformats.org/officeDocument/2006/relationships/hyperlink" Target="https://www.webmd.com/arthritis/arthritis-gout" TargetMode="External"/><Relationship Id="rId27" Type="http://schemas.openxmlformats.org/officeDocument/2006/relationships/hyperlink" Target="https://www.webmd.com/diabetes/type-2-diabetes-guide/type-2-diabetes" TargetMode="External"/><Relationship Id="rId30" Type="http://schemas.openxmlformats.org/officeDocument/2006/relationships/hyperlink" Target="https://www.webmd.com/a-to-z-guides/rm-quiz-blood-basics" TargetMode="External"/><Relationship Id="rId35" Type="http://schemas.openxmlformats.org/officeDocument/2006/relationships/hyperlink" Target="https://www.webmd.com/hypertension-high-blood-pressure/default.htm" TargetMode="External"/><Relationship Id="rId43" Type="http://schemas.openxmlformats.org/officeDocument/2006/relationships/hyperlink" Target="http://www.cancer.gov/Common/PopUps/popDefinition.aspx?id=46642&amp;version=Patient&amp;language=English" TargetMode="External"/><Relationship Id="rId48" Type="http://schemas.openxmlformats.org/officeDocument/2006/relationships/hyperlink" Target="https://en.wikipedia.org/wiki/Pupillary_light_reflex" TargetMode="External"/><Relationship Id="rId56" Type="http://schemas.openxmlformats.org/officeDocument/2006/relationships/hyperlink" Target="https://www.healthline.com/health/intestinal-obstruction" TargetMode="External"/><Relationship Id="rId8" Type="http://schemas.openxmlformats.org/officeDocument/2006/relationships/endnotes" Target="endnotes.xml"/><Relationship Id="rId51" Type="http://schemas.openxmlformats.org/officeDocument/2006/relationships/hyperlink" Target="https://en.wikipedia.org/wiki/Subarachnoid_hemorrhage"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B2BB97-3AFB-4CFC-9AED-AAF8BFAB4243}">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1BC3-1043-4AFB-AEDC-34B4D382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 UL HASSAN</dc:creator>
  <cp:lastModifiedBy>shabi ul hassan</cp:lastModifiedBy>
  <cp:revision>46</cp:revision>
  <cp:lastPrinted>2019-10-29T19:09:00Z</cp:lastPrinted>
  <dcterms:created xsi:type="dcterms:W3CDTF">2020-06-22T04:18:00Z</dcterms:created>
  <dcterms:modified xsi:type="dcterms:W3CDTF">2020-06-22T09:55:00Z</dcterms:modified>
</cp:coreProperties>
</file>