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1D" w:rsidRDefault="00970B1D" w:rsidP="001A60CC">
      <w:pPr>
        <w:spacing w:line="240" w:lineRule="auto"/>
        <w:jc w:val="both"/>
        <w:rPr>
          <w:rFonts w:ascii="Times New Roman" w:hAnsi="Times New Roman" w:cs="Times New Roman"/>
          <w:b/>
          <w:sz w:val="28"/>
          <w:szCs w:val="28"/>
        </w:rPr>
      </w:pPr>
      <w:bookmarkStart w:id="0" w:name="_GoBack"/>
      <w:bookmarkEnd w:id="0"/>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Pr="00970B1D" w:rsidRDefault="00970B1D" w:rsidP="00970B1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Subject </w:t>
      </w:r>
    </w:p>
    <w:p w:rsidR="00970B1D" w:rsidRPr="00970B1D" w:rsidRDefault="00970B1D" w:rsidP="00970B1D">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HR in public sector</w:t>
      </w:r>
    </w:p>
    <w:p w:rsidR="00970B1D" w:rsidRPr="00970B1D" w:rsidRDefault="00970B1D" w:rsidP="00970B1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Instructor</w:t>
      </w:r>
    </w:p>
    <w:p w:rsidR="00970B1D" w:rsidRPr="00970B1D" w:rsidRDefault="00970B1D" w:rsidP="00970B1D">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Wajahat gul</w:t>
      </w:r>
    </w:p>
    <w:p w:rsidR="00970B1D" w:rsidRPr="00970B1D" w:rsidRDefault="00970B1D" w:rsidP="00970B1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Submitted by</w:t>
      </w:r>
    </w:p>
    <w:p w:rsidR="00970B1D" w:rsidRPr="00970B1D" w:rsidRDefault="00970B1D" w:rsidP="00970B1D">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ID# 15490</w:t>
      </w:r>
    </w:p>
    <w:p w:rsidR="00970B1D" w:rsidRPr="00970B1D" w:rsidRDefault="00970B1D" w:rsidP="00970B1D">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MS</w:t>
      </w:r>
    </w:p>
    <w:p w:rsidR="00970B1D" w:rsidRPr="00970B1D" w:rsidRDefault="00970B1D" w:rsidP="00970B1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Assignment</w:t>
      </w:r>
    </w:p>
    <w:p w:rsidR="00970B1D" w:rsidRPr="00970B1D" w:rsidRDefault="001B326D" w:rsidP="00970B1D">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Mid term </w:t>
      </w:r>
    </w:p>
    <w:p w:rsidR="00970B1D" w:rsidRPr="00970B1D" w:rsidRDefault="00970B1D" w:rsidP="00970B1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Date </w:t>
      </w:r>
    </w:p>
    <w:p w:rsidR="00970B1D" w:rsidRPr="00970B1D" w:rsidRDefault="00970B1D" w:rsidP="00970B1D">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27-April-2020</w:t>
      </w:r>
    </w:p>
    <w:p w:rsidR="00970B1D" w:rsidRPr="00970B1D" w:rsidRDefault="00970B1D" w:rsidP="00970B1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970B1D" w:rsidRDefault="00970B1D" w:rsidP="001A60CC">
      <w:pPr>
        <w:spacing w:line="240" w:lineRule="auto"/>
        <w:jc w:val="both"/>
        <w:rPr>
          <w:rFonts w:ascii="Times New Roman" w:hAnsi="Times New Roman" w:cs="Times New Roman"/>
          <w:b/>
          <w:sz w:val="28"/>
          <w:szCs w:val="28"/>
        </w:rPr>
      </w:pPr>
    </w:p>
    <w:p w:rsidR="00F4282A" w:rsidRPr="009C00A4" w:rsidRDefault="00F4282A" w:rsidP="00970B1D">
      <w:pPr>
        <w:spacing w:line="240" w:lineRule="auto"/>
        <w:jc w:val="both"/>
        <w:rPr>
          <w:rFonts w:ascii="Times New Roman" w:hAnsi="Times New Roman" w:cs="Times New Roman"/>
          <w:b/>
          <w:sz w:val="32"/>
          <w:szCs w:val="32"/>
        </w:rPr>
      </w:pPr>
      <w:r w:rsidRPr="009C00A4">
        <w:rPr>
          <w:rFonts w:ascii="Times New Roman" w:hAnsi="Times New Roman" w:cs="Times New Roman"/>
          <w:b/>
          <w:sz w:val="32"/>
          <w:szCs w:val="32"/>
        </w:rPr>
        <w:lastRenderedPageBreak/>
        <w:t>Recruitment and selection process</w:t>
      </w:r>
      <w:r w:rsidR="001A60CC" w:rsidRPr="009C00A4">
        <w:rPr>
          <w:rFonts w:ascii="Times New Roman" w:hAnsi="Times New Roman" w:cs="Times New Roman"/>
          <w:b/>
          <w:sz w:val="32"/>
          <w:szCs w:val="32"/>
        </w:rPr>
        <w:t xml:space="preserve"> of lady reading (LRH) Peshawar.</w:t>
      </w:r>
    </w:p>
    <w:p w:rsidR="00EE57AC" w:rsidRPr="009331F6" w:rsidRDefault="0096091F" w:rsidP="001A60CC">
      <w:pPr>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I</w:t>
      </w:r>
      <w:r w:rsidR="001A60CC" w:rsidRPr="009331F6">
        <w:rPr>
          <w:rFonts w:ascii="Times New Roman" w:hAnsi="Times New Roman" w:cs="Times New Roman"/>
          <w:b/>
          <w:sz w:val="28"/>
          <w:szCs w:val="28"/>
        </w:rPr>
        <w:t>ntroduction</w:t>
      </w:r>
      <w:r w:rsidRPr="009331F6">
        <w:rPr>
          <w:rFonts w:ascii="Times New Roman" w:hAnsi="Times New Roman" w:cs="Times New Roman"/>
          <w:b/>
          <w:sz w:val="28"/>
          <w:szCs w:val="28"/>
        </w:rPr>
        <w:t>:</w:t>
      </w:r>
      <w:r w:rsidR="009331F6">
        <w:rPr>
          <w:rFonts w:ascii="Times New Roman" w:hAnsi="Times New Roman" w:cs="Times New Roman"/>
          <w:b/>
          <w:sz w:val="28"/>
          <w:szCs w:val="28"/>
        </w:rPr>
        <w:t xml:space="preserve"> </w:t>
      </w:r>
      <w:r w:rsidR="00F4282A" w:rsidRPr="001A60CC">
        <w:rPr>
          <w:rFonts w:ascii="Times New Roman" w:hAnsi="Times New Roman" w:cs="Times New Roman"/>
          <w:sz w:val="24"/>
          <w:szCs w:val="24"/>
        </w:rPr>
        <w:t>This was the most elevated office in British India at any point accomplished by a Jew. He was joined by his companion Lady Reading. She was interested by the perspective on the city from Qila Balahisar where they had held up. She communicated her craving to see the city. She was furnished a pony in consistence with her longing. She visited the city. As she was coming back to the stronghold the pony took the alarm causing fall of the Lady from the horse.</w:t>
      </w:r>
    </w:p>
    <w:p w:rsidR="00F4282A" w:rsidRPr="001A60CC" w:rsidRDefault="00F4282A" w:rsidP="001A60CC">
      <w:pPr>
        <w:spacing w:line="240" w:lineRule="auto"/>
        <w:jc w:val="both"/>
        <w:rPr>
          <w:rFonts w:ascii="Times New Roman" w:hAnsi="Times New Roman" w:cs="Times New Roman"/>
          <w:sz w:val="24"/>
          <w:szCs w:val="24"/>
        </w:rPr>
      </w:pPr>
      <w:r w:rsidRPr="001A60CC">
        <w:rPr>
          <w:rFonts w:ascii="Times New Roman" w:hAnsi="Times New Roman" w:cs="Times New Roman"/>
          <w:sz w:val="24"/>
          <w:szCs w:val="24"/>
        </w:rPr>
        <w:t>This brought about certain wounds to Lady Reading. Non-accessibility of clinical guide immediately made her oblivious. She was hurried to Agerton Hospital where the offices were inadequate. Incapable to manage her wounds, she was moved to the Royal Artillery H</w:t>
      </w:r>
      <w:r w:rsidR="001B326D">
        <w:rPr>
          <w:rFonts w:ascii="Times New Roman" w:hAnsi="Times New Roman" w:cs="Times New Roman"/>
          <w:sz w:val="24"/>
          <w:szCs w:val="24"/>
        </w:rPr>
        <w:t>ospital presently called "Combined</w:t>
      </w:r>
      <w:r w:rsidRPr="001A60CC">
        <w:rPr>
          <w:rFonts w:ascii="Times New Roman" w:hAnsi="Times New Roman" w:cs="Times New Roman"/>
          <w:sz w:val="24"/>
          <w:szCs w:val="24"/>
        </w:rPr>
        <w:t xml:space="preserve"> Military Hospital" (or CMH) Peshawar, where she was given appropriate treatment. The monstrous effect of this occurrence on her made it basic to build a medical clinic. On the retirement of Lord Reading in 1926, she came to Peshawar from Delhi and battled to build a standard emergency clinic instead of Agerton Hospital. She gave Rs.52</w:t>
      </w:r>
      <w:r w:rsidR="009C00A4" w:rsidRPr="001A60CC">
        <w:rPr>
          <w:rFonts w:ascii="Times New Roman" w:hAnsi="Times New Roman" w:cs="Times New Roman"/>
          <w:sz w:val="24"/>
          <w:szCs w:val="24"/>
        </w:rPr>
        <w:t>, 000</w:t>
      </w:r>
      <w:r w:rsidRPr="001A60CC">
        <w:rPr>
          <w:rFonts w:ascii="Times New Roman" w:hAnsi="Times New Roman" w:cs="Times New Roman"/>
          <w:sz w:val="24"/>
          <w:szCs w:val="24"/>
        </w:rPr>
        <w:t>. (Fifty-2,000) for the development. This new medical clinic was hence named Lady Reading Hospital.</w:t>
      </w:r>
    </w:p>
    <w:p w:rsidR="00F4282A" w:rsidRPr="001A60CC" w:rsidRDefault="00F4282A" w:rsidP="001A60CC">
      <w:pPr>
        <w:spacing w:line="240" w:lineRule="auto"/>
        <w:jc w:val="both"/>
        <w:rPr>
          <w:rFonts w:ascii="Times New Roman" w:hAnsi="Times New Roman" w:cs="Times New Roman"/>
          <w:sz w:val="24"/>
          <w:szCs w:val="24"/>
        </w:rPr>
      </w:pPr>
      <w:r w:rsidRPr="001A60CC">
        <w:rPr>
          <w:rFonts w:ascii="Times New Roman" w:hAnsi="Times New Roman" w:cs="Times New Roman"/>
          <w:sz w:val="24"/>
          <w:szCs w:val="24"/>
        </w:rPr>
        <w:t>Later on, the clinic was surrendered to status of District Headquarters emergency clinic with 150 beds and in 1930 it was a 200-bed medical clinic. Specialist Khan Bahadur Abdul Samad Khan turned into the primary Medical Superi</w:t>
      </w:r>
      <w:r w:rsidR="00EC7DE9">
        <w:rPr>
          <w:rFonts w:ascii="Times New Roman" w:hAnsi="Times New Roman" w:cs="Times New Roman"/>
          <w:sz w:val="24"/>
          <w:szCs w:val="24"/>
        </w:rPr>
        <w:t>ntendent of the hospital</w:t>
      </w:r>
      <w:r w:rsidRPr="001A60CC">
        <w:rPr>
          <w:rFonts w:ascii="Times New Roman" w:hAnsi="Times New Roman" w:cs="Times New Roman"/>
          <w:sz w:val="24"/>
          <w:szCs w:val="24"/>
        </w:rPr>
        <w:t>. Specialist Muhammad Ayaz Khan was selected the primary Administrator of the medical clinic in 1973. This emergency clinic got partnered to Khyber Medical College in 1955 with clinical, careful, ENT, Eye, and T.B. wards. As indicated by a 2008 gauge, its out-understanding center sees over 2500 patients for each day and the setback cases at the Accidents and Emergency office number more than 1500 or 1800 every day.</w:t>
      </w:r>
    </w:p>
    <w:p w:rsidR="001A60CC" w:rsidRDefault="001A60CC" w:rsidP="001A60CC">
      <w:pPr>
        <w:spacing w:line="240" w:lineRule="auto"/>
        <w:jc w:val="both"/>
        <w:rPr>
          <w:rFonts w:ascii="Times New Roman" w:hAnsi="Times New Roman" w:cs="Times New Roman"/>
          <w:sz w:val="24"/>
          <w:szCs w:val="24"/>
        </w:rPr>
      </w:pPr>
      <w:r w:rsidRPr="001A60CC">
        <w:rPr>
          <w:rFonts w:ascii="Times New Roman" w:hAnsi="Times New Roman" w:cs="Times New Roman"/>
          <w:sz w:val="24"/>
          <w:szCs w:val="24"/>
        </w:rPr>
        <w:t>The Hospital now a</w:t>
      </w:r>
      <w:r w:rsidR="00B80134">
        <w:rPr>
          <w:rFonts w:ascii="Times New Roman" w:hAnsi="Times New Roman" w:cs="Times New Roman"/>
          <w:sz w:val="24"/>
          <w:szCs w:val="24"/>
        </w:rPr>
        <w:t xml:space="preserve"> tremendous offices inclusion of patients </w:t>
      </w:r>
      <w:r w:rsidRPr="001A60CC">
        <w:rPr>
          <w:rFonts w:ascii="Times New Roman" w:hAnsi="Times New Roman" w:cs="Times New Roman"/>
          <w:sz w:val="24"/>
          <w:szCs w:val="24"/>
        </w:rPr>
        <w:t xml:space="preserve">from everywhere throughout the area and Afghanistan also. A day in and day out Accidents and Emergency division According to a gauge, its </w:t>
      </w:r>
      <w:r w:rsidR="00B80134">
        <w:rPr>
          <w:rFonts w:ascii="Times New Roman" w:hAnsi="Times New Roman" w:cs="Times New Roman"/>
          <w:sz w:val="24"/>
          <w:szCs w:val="24"/>
        </w:rPr>
        <w:t>out</w:t>
      </w:r>
      <w:r w:rsidRPr="001A60CC">
        <w:rPr>
          <w:rFonts w:ascii="Times New Roman" w:hAnsi="Times New Roman" w:cs="Times New Roman"/>
          <w:sz w:val="24"/>
          <w:szCs w:val="24"/>
        </w:rPr>
        <w:t xml:space="preserve"> </w:t>
      </w:r>
      <w:r w:rsidR="00B80134">
        <w:rPr>
          <w:rFonts w:ascii="Times New Roman" w:hAnsi="Times New Roman" w:cs="Times New Roman"/>
          <w:sz w:val="24"/>
          <w:szCs w:val="24"/>
        </w:rPr>
        <w:t>patients department</w:t>
      </w:r>
      <w:r w:rsidRPr="001A60CC">
        <w:rPr>
          <w:rFonts w:ascii="Times New Roman" w:hAnsi="Times New Roman" w:cs="Times New Roman"/>
          <w:sz w:val="24"/>
          <w:szCs w:val="24"/>
        </w:rPr>
        <w:t xml:space="preserve"> facility sees over 5500 patients for each day and the </w:t>
      </w:r>
      <w:r w:rsidR="00B80134">
        <w:rPr>
          <w:rFonts w:ascii="Times New Roman" w:hAnsi="Times New Roman" w:cs="Times New Roman"/>
          <w:sz w:val="24"/>
          <w:szCs w:val="24"/>
        </w:rPr>
        <w:t>causality</w:t>
      </w:r>
      <w:r w:rsidRPr="001A60CC">
        <w:rPr>
          <w:rFonts w:ascii="Times New Roman" w:hAnsi="Times New Roman" w:cs="Times New Roman"/>
          <w:sz w:val="24"/>
          <w:szCs w:val="24"/>
        </w:rPr>
        <w:t xml:space="preserve"> cases at the Accidents and Emergency office number more than 2500 or 3000 every day</w:t>
      </w:r>
      <w:r w:rsidR="00D60907">
        <w:rPr>
          <w:rFonts w:ascii="Times New Roman" w:hAnsi="Times New Roman" w:cs="Times New Roman"/>
          <w:sz w:val="24"/>
          <w:szCs w:val="24"/>
        </w:rPr>
        <w:t xml:space="preserve"> (as per 2018 data). </w:t>
      </w:r>
      <w:r w:rsidRPr="001A60CC">
        <w:rPr>
          <w:rFonts w:ascii="Times New Roman" w:hAnsi="Times New Roman" w:cs="Times New Roman"/>
          <w:sz w:val="24"/>
          <w:szCs w:val="24"/>
        </w:rPr>
        <w:t xml:space="preserve">As of </w:t>
      </w:r>
      <w:r w:rsidR="0096091F" w:rsidRPr="001A60CC">
        <w:rPr>
          <w:rFonts w:ascii="Times New Roman" w:hAnsi="Times New Roman" w:cs="Times New Roman"/>
          <w:sz w:val="24"/>
          <w:szCs w:val="24"/>
        </w:rPr>
        <w:t>recent Lady</w:t>
      </w:r>
      <w:r w:rsidRPr="001A60CC">
        <w:rPr>
          <w:rFonts w:ascii="Times New Roman" w:hAnsi="Times New Roman" w:cs="Times New Roman"/>
          <w:sz w:val="24"/>
          <w:szCs w:val="24"/>
        </w:rPr>
        <w:t xml:space="preserve"> Reading Hospital has been the middle point for giving brief clinical guide to the people harmed in the present bomb impacts in Peshawar city.</w:t>
      </w:r>
    </w:p>
    <w:p w:rsidR="0096091F" w:rsidRPr="009331F6" w:rsidRDefault="0096091F" w:rsidP="001A60CC">
      <w:pPr>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Body:</w:t>
      </w:r>
    </w:p>
    <w:p w:rsidR="00AE05E3" w:rsidRDefault="00D60907" w:rsidP="00D60907">
      <w:pPr>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Recruitment</w:t>
      </w:r>
      <w:r w:rsidR="00D6700E" w:rsidRPr="009331F6">
        <w:rPr>
          <w:rFonts w:ascii="Times New Roman" w:hAnsi="Times New Roman" w:cs="Times New Roman"/>
          <w:b/>
          <w:sz w:val="28"/>
          <w:szCs w:val="28"/>
        </w:rPr>
        <w:t xml:space="preserve"> and selection process</w:t>
      </w:r>
    </w:p>
    <w:p w:rsidR="00AE05E3" w:rsidRDefault="00AE05E3" w:rsidP="00D60907">
      <w:pPr>
        <w:spacing w:line="240" w:lineRule="auto"/>
        <w:jc w:val="both"/>
        <w:rPr>
          <w:rFonts w:ascii="Times New Roman" w:hAnsi="Times New Roman" w:cs="Times New Roman"/>
          <w:sz w:val="24"/>
          <w:szCs w:val="24"/>
        </w:rPr>
      </w:pPr>
      <w:r>
        <w:rPr>
          <w:rFonts w:ascii="Times New Roman" w:hAnsi="Times New Roman" w:cs="Times New Roman"/>
          <w:b/>
          <w:sz w:val="28"/>
          <w:szCs w:val="28"/>
        </w:rPr>
        <w:t>Recruitment:</w:t>
      </w:r>
      <w:r w:rsidRPr="00AE05E3">
        <w:rPr>
          <w:sz w:val="24"/>
          <w:szCs w:val="24"/>
        </w:rPr>
        <w:t xml:space="preserve"> </w:t>
      </w:r>
      <w:r w:rsidRPr="00AE05E3">
        <w:rPr>
          <w:rFonts w:ascii="Times New Roman" w:hAnsi="Times New Roman" w:cs="Times New Roman"/>
          <w:sz w:val="24"/>
          <w:szCs w:val="24"/>
        </w:rPr>
        <w:t xml:space="preserve">Recruitment refers to the way toward distinguishing, attracting, meeting, choosing, recruiting and onboarding workers. </w:t>
      </w:r>
      <w:r w:rsidR="00B80134" w:rsidRPr="00AE05E3">
        <w:rPr>
          <w:rFonts w:ascii="Times New Roman" w:hAnsi="Times New Roman" w:cs="Times New Roman"/>
          <w:sz w:val="24"/>
          <w:szCs w:val="24"/>
        </w:rPr>
        <w:t>In</w:t>
      </w:r>
      <w:r w:rsidRPr="00AE05E3">
        <w:rPr>
          <w:rFonts w:ascii="Times New Roman" w:hAnsi="Times New Roman" w:cs="Times New Roman"/>
          <w:sz w:val="24"/>
          <w:szCs w:val="24"/>
        </w:rPr>
        <w:t xml:space="preserve"> the other words, it includes everything from the recognizable proof of a staffing need to filling it.</w:t>
      </w:r>
    </w:p>
    <w:p w:rsidR="00AE05E3" w:rsidRPr="00AE05E3" w:rsidRDefault="00AE05E3" w:rsidP="00D60907">
      <w:pPr>
        <w:spacing w:line="240" w:lineRule="auto"/>
        <w:jc w:val="both"/>
        <w:rPr>
          <w:rFonts w:ascii="Times New Roman" w:hAnsi="Times New Roman" w:cs="Times New Roman"/>
          <w:sz w:val="28"/>
          <w:szCs w:val="28"/>
        </w:rPr>
      </w:pPr>
      <w:r w:rsidRPr="00AE05E3">
        <w:rPr>
          <w:rFonts w:ascii="Times New Roman" w:hAnsi="Times New Roman" w:cs="Times New Roman"/>
          <w:b/>
          <w:sz w:val="28"/>
          <w:szCs w:val="28"/>
        </w:rPr>
        <w:t>Selection:</w:t>
      </w:r>
      <w:r w:rsidRPr="00B80134">
        <w:rPr>
          <w:rFonts w:ascii="Times New Roman" w:hAnsi="Times New Roman" w:cs="Times New Roman"/>
          <w:sz w:val="24"/>
          <w:szCs w:val="24"/>
        </w:rPr>
        <w:t xml:space="preserve"> The selection procedure can be characterized as the procedure of choice and shortlisting of the correct candidates with the </w:t>
      </w:r>
      <w:r w:rsidR="00B80134" w:rsidRPr="00B80134">
        <w:rPr>
          <w:rFonts w:ascii="Times New Roman" w:hAnsi="Times New Roman" w:cs="Times New Roman"/>
          <w:sz w:val="24"/>
          <w:szCs w:val="24"/>
        </w:rPr>
        <w:t>necessary qualifications</w:t>
      </w:r>
      <w:r w:rsidRPr="00B80134">
        <w:rPr>
          <w:rFonts w:ascii="Times New Roman" w:hAnsi="Times New Roman" w:cs="Times New Roman"/>
          <w:sz w:val="24"/>
          <w:szCs w:val="24"/>
        </w:rPr>
        <w:t xml:space="preserve"> and range of abilities to fill the opportunities in an association. The selection procedure differs from industry to industry, organization to organization and even among branches of a similar organization.</w:t>
      </w:r>
    </w:p>
    <w:p w:rsidR="00B80134" w:rsidRDefault="00B80134" w:rsidP="00D60907">
      <w:pPr>
        <w:spacing w:line="240" w:lineRule="auto"/>
        <w:jc w:val="both"/>
        <w:rPr>
          <w:rFonts w:ascii="Times New Roman" w:hAnsi="Times New Roman" w:cs="Times New Roman"/>
          <w:b/>
          <w:sz w:val="28"/>
          <w:szCs w:val="28"/>
        </w:rPr>
      </w:pPr>
    </w:p>
    <w:p w:rsidR="00D6700E" w:rsidRPr="009331F6" w:rsidRDefault="00D6700E" w:rsidP="00D60907">
      <w:pPr>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lastRenderedPageBreak/>
        <w:t>Lady Reading Hospital</w:t>
      </w:r>
      <w:r w:rsidR="00067E82" w:rsidRPr="009331F6">
        <w:rPr>
          <w:rFonts w:ascii="Times New Roman" w:hAnsi="Times New Roman" w:cs="Times New Roman"/>
          <w:b/>
          <w:sz w:val="28"/>
          <w:szCs w:val="28"/>
        </w:rPr>
        <w:t xml:space="preserve"> HRM process:</w:t>
      </w:r>
    </w:p>
    <w:p w:rsidR="009331F6" w:rsidRDefault="000205A1" w:rsidP="00D60907">
      <w:pPr>
        <w:spacing w:line="240" w:lineRule="auto"/>
        <w:jc w:val="both"/>
      </w:pPr>
      <w:r w:rsidRPr="000205A1">
        <w:rPr>
          <w:rFonts w:ascii="Times New Roman" w:hAnsi="Times New Roman" w:cs="Times New Roman"/>
          <w:sz w:val="24"/>
          <w:szCs w:val="24"/>
        </w:rPr>
        <w:t xml:space="preserve">At the point when organizations look for new talent or new ability, at that point they begin choosing the labor through grounds position. Grounds enlistment process is sorted out by different position organizations for recruiting the up-and-comers in the </w:t>
      </w:r>
      <w:r>
        <w:rPr>
          <w:rFonts w:ascii="Times New Roman" w:hAnsi="Times New Roman" w:cs="Times New Roman"/>
          <w:sz w:val="24"/>
          <w:szCs w:val="24"/>
        </w:rPr>
        <w:t xml:space="preserve">different divisions like </w:t>
      </w:r>
      <w:r w:rsidRPr="000205A1">
        <w:rPr>
          <w:rFonts w:ascii="Times New Roman" w:hAnsi="Times New Roman" w:cs="Times New Roman"/>
          <w:sz w:val="24"/>
          <w:szCs w:val="24"/>
        </w:rPr>
        <w:t>specialists, professionals, medical attendants, and technicians etc. In the interest of client companies, there are different private consultancy firms that perform recruitment function by charging a specific fee.</w:t>
      </w:r>
      <w:r w:rsidR="00AA1CE5" w:rsidRPr="00AA1CE5">
        <w:t xml:space="preserve"> </w:t>
      </w:r>
      <w:r w:rsidR="00AA1CE5" w:rsidRPr="00AA1CE5">
        <w:rPr>
          <w:rFonts w:ascii="Times New Roman" w:hAnsi="Times New Roman" w:cs="Times New Roman"/>
          <w:sz w:val="24"/>
          <w:szCs w:val="24"/>
        </w:rPr>
        <w:t>The explanation is straightforward on the grounds that, they gradually understand that to make due in this serious condition, they have to delegate the best individuals to work for them.</w:t>
      </w:r>
      <w:r w:rsidR="00910CC5">
        <w:rPr>
          <w:rFonts w:ascii="Times New Roman" w:hAnsi="Times New Roman" w:cs="Times New Roman"/>
          <w:sz w:val="24"/>
          <w:szCs w:val="24"/>
        </w:rPr>
        <w:t xml:space="preserve"> </w:t>
      </w:r>
      <w:r w:rsidR="009331F6" w:rsidRPr="009331F6">
        <w:t>In the event that a firm chooses to contract out its enlistment procedures or exercises, it will be basic to discover and go for reasonable enrollment consultancies, which can convey results as per the necessities of the association on the grounds that Outsourcing choices impacts the key decisions of the HR work.</w:t>
      </w:r>
    </w:p>
    <w:p w:rsidR="00067E82" w:rsidRPr="009331F6" w:rsidRDefault="00067E82" w:rsidP="00D60907">
      <w:pPr>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Recruitment and selection process:</w:t>
      </w:r>
    </w:p>
    <w:p w:rsidR="00910CC5" w:rsidRDefault="00910CC5" w:rsidP="00910CC5">
      <w:pPr>
        <w:pStyle w:val="ListParagraph"/>
        <w:numPr>
          <w:ilvl w:val="0"/>
          <w:numId w:val="1"/>
        </w:numPr>
        <w:spacing w:line="240" w:lineRule="auto"/>
        <w:jc w:val="both"/>
        <w:rPr>
          <w:rFonts w:ascii="Times New Roman" w:hAnsi="Times New Roman" w:cs="Times New Roman"/>
          <w:sz w:val="24"/>
          <w:szCs w:val="24"/>
        </w:rPr>
      </w:pPr>
      <w:r w:rsidRPr="00910CC5">
        <w:rPr>
          <w:rFonts w:ascii="Times New Roman" w:hAnsi="Times New Roman" w:cs="Times New Roman"/>
          <w:sz w:val="24"/>
          <w:szCs w:val="24"/>
        </w:rPr>
        <w:t xml:space="preserve">Data about the empty positions is acquired from </w:t>
      </w:r>
      <w:r>
        <w:rPr>
          <w:rFonts w:ascii="Times New Roman" w:hAnsi="Times New Roman" w:cs="Times New Roman"/>
          <w:sz w:val="24"/>
          <w:szCs w:val="24"/>
        </w:rPr>
        <w:t xml:space="preserve">the Head of Department (HOD).In </w:t>
      </w:r>
      <w:r w:rsidRPr="00910CC5">
        <w:rPr>
          <w:rFonts w:ascii="Times New Roman" w:hAnsi="Times New Roman" w:cs="Times New Roman"/>
          <w:sz w:val="24"/>
          <w:szCs w:val="24"/>
        </w:rPr>
        <w:t>case the position is new, the staff demand structure is filled which is properly affirmed by the HOD, HR official and an individual from the overseeing chamber.</w:t>
      </w:r>
    </w:p>
    <w:p w:rsidR="00067E82" w:rsidRDefault="00067E82" w:rsidP="00067E82">
      <w:pPr>
        <w:pStyle w:val="ListParagraph"/>
        <w:numPr>
          <w:ilvl w:val="0"/>
          <w:numId w:val="1"/>
        </w:numPr>
        <w:spacing w:line="240" w:lineRule="auto"/>
        <w:jc w:val="both"/>
        <w:rPr>
          <w:rFonts w:ascii="Times New Roman" w:hAnsi="Times New Roman" w:cs="Times New Roman"/>
          <w:sz w:val="24"/>
          <w:szCs w:val="24"/>
        </w:rPr>
      </w:pPr>
      <w:r w:rsidRPr="00067E82">
        <w:rPr>
          <w:rFonts w:ascii="Times New Roman" w:hAnsi="Times New Roman" w:cs="Times New Roman"/>
          <w:sz w:val="24"/>
          <w:szCs w:val="24"/>
        </w:rPr>
        <w:t>On the off chance that the position isn't new, CV's are sourced from different employment gateways site. On the off chance that the prerequisite is extremely critical</w:t>
      </w:r>
      <w:proofErr w:type="gramStart"/>
      <w:r w:rsidRPr="00067E82">
        <w:rPr>
          <w:rFonts w:ascii="Times New Roman" w:hAnsi="Times New Roman" w:cs="Times New Roman"/>
          <w:sz w:val="24"/>
          <w:szCs w:val="24"/>
        </w:rPr>
        <w:t>,.</w:t>
      </w:r>
      <w:proofErr w:type="gramEnd"/>
      <w:r w:rsidRPr="00067E82">
        <w:rPr>
          <w:rFonts w:ascii="Times New Roman" w:hAnsi="Times New Roman" w:cs="Times New Roman"/>
          <w:sz w:val="24"/>
          <w:szCs w:val="24"/>
        </w:rPr>
        <w:t xml:space="preserve"> Consultants are also referred</w:t>
      </w:r>
      <w:r>
        <w:rPr>
          <w:rFonts w:ascii="Times New Roman" w:hAnsi="Times New Roman" w:cs="Times New Roman"/>
          <w:sz w:val="24"/>
          <w:szCs w:val="24"/>
        </w:rPr>
        <w:t xml:space="preserve">. </w:t>
      </w:r>
      <w:r w:rsidRPr="00067E82">
        <w:rPr>
          <w:rFonts w:ascii="Times New Roman" w:hAnsi="Times New Roman" w:cs="Times New Roman"/>
          <w:sz w:val="24"/>
          <w:szCs w:val="24"/>
        </w:rPr>
        <w:t>The HR group is given the data about the empty situations for a specific opening</w:t>
      </w:r>
      <w:r>
        <w:rPr>
          <w:rFonts w:ascii="Times New Roman" w:hAnsi="Times New Roman" w:cs="Times New Roman"/>
          <w:sz w:val="24"/>
          <w:szCs w:val="24"/>
        </w:rPr>
        <w:t>.</w:t>
      </w:r>
    </w:p>
    <w:p w:rsidR="00067E82" w:rsidRPr="00067E82" w:rsidRDefault="00067E82" w:rsidP="00067E82">
      <w:pPr>
        <w:pStyle w:val="ListParagraph"/>
        <w:numPr>
          <w:ilvl w:val="0"/>
          <w:numId w:val="1"/>
        </w:numPr>
        <w:spacing w:line="240" w:lineRule="auto"/>
        <w:jc w:val="both"/>
        <w:rPr>
          <w:rFonts w:ascii="Times New Roman" w:hAnsi="Times New Roman" w:cs="Times New Roman"/>
          <w:sz w:val="24"/>
          <w:szCs w:val="24"/>
        </w:rPr>
      </w:pPr>
      <w:r w:rsidRPr="00067E82">
        <w:rPr>
          <w:rFonts w:ascii="Times New Roman" w:hAnsi="Times New Roman" w:cs="Times New Roman"/>
          <w:sz w:val="24"/>
          <w:szCs w:val="24"/>
        </w:rPr>
        <w:t xml:space="preserve">The CV's of the candidate are screened by the HR official and suitable CV's are sent </w:t>
      </w:r>
    </w:p>
    <w:p w:rsidR="00067E82" w:rsidRDefault="007220AA" w:rsidP="00067E82">
      <w:pPr>
        <w:pStyle w:val="ListParagraph"/>
        <w:numPr>
          <w:ilvl w:val="0"/>
          <w:numId w:val="1"/>
        </w:numPr>
        <w:spacing w:line="240" w:lineRule="auto"/>
        <w:jc w:val="both"/>
        <w:rPr>
          <w:rFonts w:ascii="Times New Roman" w:hAnsi="Times New Roman" w:cs="Times New Roman"/>
          <w:sz w:val="24"/>
          <w:szCs w:val="24"/>
        </w:rPr>
      </w:pPr>
      <w:r w:rsidRPr="00067E82">
        <w:rPr>
          <w:rFonts w:ascii="Times New Roman" w:hAnsi="Times New Roman" w:cs="Times New Roman"/>
          <w:sz w:val="24"/>
          <w:szCs w:val="24"/>
        </w:rPr>
        <w:t>To</w:t>
      </w:r>
      <w:r w:rsidR="00067E82" w:rsidRPr="00067E82">
        <w:rPr>
          <w:rFonts w:ascii="Times New Roman" w:hAnsi="Times New Roman" w:cs="Times New Roman"/>
          <w:sz w:val="24"/>
          <w:szCs w:val="24"/>
        </w:rPr>
        <w:t xml:space="preserve"> the concerned HOD for endorsement. On the off chance that the CV is found suitable, the meeting is booked.</w:t>
      </w:r>
    </w:p>
    <w:p w:rsidR="008A7B2D" w:rsidRDefault="008A7B2D" w:rsidP="008A7B2D">
      <w:pPr>
        <w:pStyle w:val="ListParagraph"/>
        <w:numPr>
          <w:ilvl w:val="0"/>
          <w:numId w:val="1"/>
        </w:numPr>
        <w:spacing w:line="240" w:lineRule="auto"/>
        <w:jc w:val="both"/>
        <w:rPr>
          <w:rFonts w:ascii="Times New Roman" w:hAnsi="Times New Roman" w:cs="Times New Roman"/>
          <w:sz w:val="24"/>
          <w:szCs w:val="24"/>
        </w:rPr>
      </w:pPr>
      <w:r w:rsidRPr="008A7B2D">
        <w:rPr>
          <w:rFonts w:ascii="Times New Roman" w:hAnsi="Times New Roman" w:cs="Times New Roman"/>
          <w:sz w:val="24"/>
          <w:szCs w:val="24"/>
        </w:rPr>
        <w:t xml:space="preserve">Just if the applicant </w:t>
      </w:r>
      <w:r w:rsidR="004204EA" w:rsidRPr="008A7B2D">
        <w:rPr>
          <w:rFonts w:ascii="Times New Roman" w:hAnsi="Times New Roman" w:cs="Times New Roman"/>
          <w:sz w:val="24"/>
          <w:szCs w:val="24"/>
        </w:rPr>
        <w:t>is found</w:t>
      </w:r>
      <w:r w:rsidRPr="008A7B2D">
        <w:rPr>
          <w:rFonts w:ascii="Times New Roman" w:hAnsi="Times New Roman" w:cs="Times New Roman"/>
          <w:sz w:val="24"/>
          <w:szCs w:val="24"/>
        </w:rPr>
        <w:t xml:space="preserve"> suitable by the HR official, they are sent for the second round of talk with which is taken by the leader of the concerned office a</w:t>
      </w:r>
      <w:r>
        <w:rPr>
          <w:rFonts w:ascii="Times New Roman" w:hAnsi="Times New Roman" w:cs="Times New Roman"/>
          <w:sz w:val="24"/>
          <w:szCs w:val="24"/>
        </w:rPr>
        <w:t xml:space="preserve">nd it for the most part manages </w:t>
      </w:r>
      <w:r w:rsidRPr="008A7B2D">
        <w:rPr>
          <w:rFonts w:ascii="Times New Roman" w:hAnsi="Times New Roman" w:cs="Times New Roman"/>
          <w:sz w:val="24"/>
          <w:szCs w:val="24"/>
        </w:rPr>
        <w:t>specialized inquiries from his/her field. Based on the achievement/disappointment in second round, the HR group at emergency clinics readies the compensation bundles. These are proposed bundles which are then negotiated and finished.</w:t>
      </w:r>
    </w:p>
    <w:p w:rsidR="004204EA" w:rsidRDefault="004204EA" w:rsidP="004204EA">
      <w:pPr>
        <w:pStyle w:val="ListParagraph"/>
        <w:numPr>
          <w:ilvl w:val="0"/>
          <w:numId w:val="1"/>
        </w:numPr>
        <w:spacing w:line="240" w:lineRule="auto"/>
        <w:jc w:val="both"/>
        <w:rPr>
          <w:rFonts w:ascii="Times New Roman" w:hAnsi="Times New Roman" w:cs="Times New Roman"/>
          <w:sz w:val="24"/>
          <w:szCs w:val="24"/>
        </w:rPr>
      </w:pPr>
      <w:r w:rsidRPr="004204EA">
        <w:rPr>
          <w:rFonts w:ascii="Times New Roman" w:hAnsi="Times New Roman" w:cs="Times New Roman"/>
          <w:sz w:val="24"/>
          <w:szCs w:val="24"/>
        </w:rPr>
        <w:t>Further, they are required the medical check-up to decide if the competitor is truly fit or not for the extended employment opportunity. While desiring the medical check-up, the competitors are likewise required to convey applicable archives with them.</w:t>
      </w:r>
    </w:p>
    <w:p w:rsidR="004204EA" w:rsidRDefault="007220AA" w:rsidP="007220AA">
      <w:pPr>
        <w:pStyle w:val="ListParagraph"/>
        <w:numPr>
          <w:ilvl w:val="0"/>
          <w:numId w:val="1"/>
        </w:numPr>
        <w:spacing w:line="240" w:lineRule="auto"/>
        <w:jc w:val="both"/>
        <w:rPr>
          <w:rFonts w:ascii="Times New Roman" w:hAnsi="Times New Roman" w:cs="Times New Roman"/>
          <w:sz w:val="24"/>
          <w:szCs w:val="24"/>
        </w:rPr>
      </w:pPr>
      <w:r w:rsidRPr="007220AA">
        <w:rPr>
          <w:rFonts w:ascii="Times New Roman" w:hAnsi="Times New Roman" w:cs="Times New Roman"/>
          <w:sz w:val="24"/>
          <w:szCs w:val="24"/>
        </w:rPr>
        <w:t>At the point when the competitor goes for the medical check-up, the proposition sheet of the applicant is set up by referring the appraisal sheet. This proposition sheet contains the evaluation of the competitor, CTC offered, and his/her detailing official. This proposition sheet is appended to the offer letter which will be given to the competitor. When the medical report come, the wellness of the applicant is suggested to the concerned individuals in the HR Team. When the candidate is seen as medicinally fit to join the hospital, the offer letter is given to the applicant with confirmed date of joining.</w:t>
      </w:r>
    </w:p>
    <w:p w:rsidR="007220AA" w:rsidRDefault="007220AA" w:rsidP="007220AA">
      <w:pPr>
        <w:pStyle w:val="ListParagraph"/>
        <w:spacing w:line="240" w:lineRule="auto"/>
        <w:jc w:val="both"/>
        <w:rPr>
          <w:rFonts w:ascii="Times New Roman" w:hAnsi="Times New Roman" w:cs="Times New Roman"/>
          <w:sz w:val="24"/>
          <w:szCs w:val="24"/>
        </w:rPr>
      </w:pPr>
    </w:p>
    <w:p w:rsidR="005D5572" w:rsidRDefault="006C1561" w:rsidP="005D5572">
      <w:pPr>
        <w:pStyle w:val="ListParagraph"/>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Conclusion:</w:t>
      </w:r>
      <w:r w:rsidR="00012AEA" w:rsidRPr="00012AEA">
        <w:t xml:space="preserve"> </w:t>
      </w:r>
      <w:r w:rsidR="00012AEA" w:rsidRPr="00012AEA">
        <w:rPr>
          <w:rFonts w:ascii="Times New Roman" w:hAnsi="Times New Roman" w:cs="Times New Roman"/>
          <w:sz w:val="24"/>
          <w:szCs w:val="24"/>
        </w:rPr>
        <w:t xml:space="preserve">It tends to be reasoned that for an industry to be effective, everything necessary is appropriate Enrollment and choice arrangements which likewise shape the total labor arranging. Human asset as an administration instrument is an exceptionally powerful capacity. Accordingly, arranging of HR the way in to any medicinal services </w:t>
      </w:r>
      <w:r w:rsidR="00012AEA" w:rsidRPr="00012AEA">
        <w:rPr>
          <w:rFonts w:ascii="Times New Roman" w:hAnsi="Times New Roman" w:cs="Times New Roman"/>
          <w:sz w:val="24"/>
          <w:szCs w:val="24"/>
        </w:rPr>
        <w:lastRenderedPageBreak/>
        <w:t xml:space="preserve">arrangement. A medical clinic needs to have HR norms that are sufficiently high, to go about as a magnet to pull in ability. Emergency clinics not at all like different businesses are having alternate points of view towards employing competitors. The job of this office is extremely indispensable for the underlying screening which </w:t>
      </w:r>
      <w:proofErr w:type="gramStart"/>
      <w:r w:rsidR="00012AEA" w:rsidRPr="00012AEA">
        <w:rPr>
          <w:rFonts w:ascii="Times New Roman" w:hAnsi="Times New Roman" w:cs="Times New Roman"/>
          <w:sz w:val="24"/>
          <w:szCs w:val="24"/>
        </w:rPr>
        <w:t>depends</w:t>
      </w:r>
      <w:proofErr w:type="gramEnd"/>
      <w:r w:rsidR="00012AEA" w:rsidRPr="00012AEA">
        <w:rPr>
          <w:rFonts w:ascii="Times New Roman" w:hAnsi="Times New Roman" w:cs="Times New Roman"/>
          <w:sz w:val="24"/>
          <w:szCs w:val="24"/>
        </w:rPr>
        <w:t xml:space="preserve"> hands on depiction given by the head of the department</w:t>
      </w:r>
      <w:r w:rsidR="00012AEA" w:rsidRPr="00012AEA">
        <w:rPr>
          <w:rFonts w:ascii="Times New Roman" w:hAnsi="Times New Roman" w:cs="Times New Roman"/>
          <w:b/>
          <w:sz w:val="28"/>
          <w:szCs w:val="28"/>
        </w:rPr>
        <w:t>.</w:t>
      </w:r>
    </w:p>
    <w:p w:rsidR="00B80134" w:rsidRDefault="00B80134" w:rsidP="005D5572">
      <w:pPr>
        <w:pStyle w:val="ListParagraph"/>
        <w:spacing w:line="240" w:lineRule="auto"/>
        <w:jc w:val="both"/>
        <w:rPr>
          <w:rFonts w:ascii="Times New Roman" w:hAnsi="Times New Roman" w:cs="Times New Roman"/>
          <w:b/>
          <w:sz w:val="28"/>
          <w:szCs w:val="28"/>
        </w:rPr>
      </w:pPr>
    </w:p>
    <w:p w:rsidR="00970B1D" w:rsidRPr="005D5572" w:rsidRDefault="00E03874" w:rsidP="005D5572">
      <w:pPr>
        <w:pStyle w:val="ListParagraph"/>
        <w:spacing w:line="240" w:lineRule="auto"/>
        <w:jc w:val="both"/>
        <w:rPr>
          <w:rFonts w:ascii="Times New Roman" w:hAnsi="Times New Roman" w:cs="Times New Roman"/>
          <w:b/>
          <w:sz w:val="28"/>
          <w:szCs w:val="28"/>
        </w:rPr>
      </w:pPr>
      <w:r w:rsidRPr="005D5572">
        <w:rPr>
          <w:rFonts w:ascii="Times New Roman" w:hAnsi="Times New Roman" w:cs="Times New Roman"/>
          <w:sz w:val="24"/>
          <w:szCs w:val="24"/>
        </w:rPr>
        <w:t>Hospital</w:t>
      </w:r>
      <w:r w:rsidR="00970B1D" w:rsidRPr="005D5572">
        <w:rPr>
          <w:rFonts w:ascii="Times New Roman" w:hAnsi="Times New Roman" w:cs="Times New Roman"/>
          <w:sz w:val="24"/>
          <w:szCs w:val="24"/>
        </w:rPr>
        <w:t xml:space="preserve"> work 24×7 and are rarely shut. It is in this manner fundamental that essential faculty's are accessible nonstop. The essential stage in this domain is to guarantee rivalry in the association. Hence, enrollment in this regard turns into a fundamental errand. Therefore, a fulfilled human asset is precious and has no substitute. The requirements of people are rising continually and hence to fulfill those, the human services association needs to think energetically. Development and advancement of representatives will be the aftereffect of businesses obligation as well as additionally representatives’ activities. In this manner, it makes enrollment, preparing, and advancement the basic works in the association. To endure and continue in the serious set up, an association ought to continuously bring out development. Bringing out advancement will bring quality as well as additionally it will assemble soundness with its clients which are required all the more today. Therefore, an association must have the option to captivate everyone. Based on investigation and answers got from the current representatives, the proposals are made.</w:t>
      </w:r>
    </w:p>
    <w:p w:rsidR="00970B1D" w:rsidRPr="00970B1D" w:rsidRDefault="00970B1D" w:rsidP="00970B1D">
      <w:pPr>
        <w:pStyle w:val="ListParagraph"/>
        <w:spacing w:line="240" w:lineRule="auto"/>
        <w:jc w:val="both"/>
        <w:rPr>
          <w:rFonts w:ascii="Times New Roman" w:hAnsi="Times New Roman" w:cs="Times New Roman"/>
          <w:sz w:val="24"/>
          <w:szCs w:val="24"/>
        </w:rPr>
      </w:pPr>
    </w:p>
    <w:p w:rsidR="006C1561" w:rsidRDefault="006C1561" w:rsidP="006C1561">
      <w:pPr>
        <w:pStyle w:val="ListParagraph"/>
        <w:spacing w:line="240" w:lineRule="auto"/>
        <w:jc w:val="both"/>
        <w:rPr>
          <w:rFonts w:ascii="Times New Roman" w:hAnsi="Times New Roman" w:cs="Times New Roman"/>
          <w:b/>
          <w:sz w:val="28"/>
          <w:szCs w:val="28"/>
        </w:rPr>
      </w:pPr>
      <w:r w:rsidRPr="009331F6">
        <w:rPr>
          <w:rFonts w:ascii="Times New Roman" w:hAnsi="Times New Roman" w:cs="Times New Roman"/>
          <w:b/>
          <w:sz w:val="28"/>
          <w:szCs w:val="28"/>
        </w:rPr>
        <w:t>Recommendations:</w:t>
      </w:r>
    </w:p>
    <w:p w:rsidR="002A2F6B" w:rsidRPr="009331F6" w:rsidRDefault="002A2F6B" w:rsidP="006C1561">
      <w:pPr>
        <w:pStyle w:val="ListParagraph"/>
        <w:spacing w:line="240" w:lineRule="auto"/>
        <w:jc w:val="both"/>
        <w:rPr>
          <w:rFonts w:ascii="Times New Roman" w:hAnsi="Times New Roman" w:cs="Times New Roman"/>
          <w:b/>
          <w:sz w:val="28"/>
          <w:szCs w:val="28"/>
        </w:rPr>
      </w:pPr>
    </w:p>
    <w:p w:rsidR="008D37AD" w:rsidRDefault="004740A4" w:rsidP="008D37AD">
      <w:pPr>
        <w:pStyle w:val="ListParagraph"/>
        <w:spacing w:line="240" w:lineRule="auto"/>
        <w:jc w:val="both"/>
        <w:rPr>
          <w:rFonts w:ascii="Times New Roman" w:hAnsi="Times New Roman" w:cs="Times New Roman"/>
          <w:sz w:val="24"/>
          <w:szCs w:val="24"/>
        </w:rPr>
      </w:pPr>
      <w:r w:rsidRPr="009331F6">
        <w:rPr>
          <w:rFonts w:ascii="Times New Roman" w:hAnsi="Times New Roman" w:cs="Times New Roman"/>
          <w:b/>
          <w:sz w:val="28"/>
          <w:szCs w:val="28"/>
        </w:rPr>
        <w:t>Emphasis the concept of job rotation</w:t>
      </w:r>
      <w:r w:rsidR="00B455B8">
        <w:rPr>
          <w:rFonts w:ascii="Times New Roman" w:hAnsi="Times New Roman" w:cs="Times New Roman"/>
          <w:sz w:val="24"/>
          <w:szCs w:val="24"/>
        </w:rPr>
        <w:t>:</w:t>
      </w:r>
      <w:r w:rsidR="008D37AD">
        <w:rPr>
          <w:rFonts w:ascii="Times New Roman" w:hAnsi="Times New Roman" w:cs="Times New Roman"/>
          <w:sz w:val="24"/>
          <w:szCs w:val="24"/>
        </w:rPr>
        <w:t xml:space="preserve"> </w:t>
      </w:r>
      <w:r w:rsidRPr="008D37AD">
        <w:rPr>
          <w:rFonts w:ascii="Times New Roman" w:hAnsi="Times New Roman" w:cs="Times New Roman"/>
          <w:sz w:val="24"/>
          <w:szCs w:val="24"/>
        </w:rPr>
        <w:t>Job rotation is a positive method to get the worker far from a tedious system. To forestall the sentiment of outgrowth and absence of enthusiasm for the representative, work revolution can be viewed as an elective worth thought. The greatest obstruction that a representative experiences in the wake of being suspended in a vocation routine is the absence of progress. By offering certain difficulties the representative might feel roused and will develop some enthusiasm in overwhelming the repetitive idea of doing likewise work over a period length. This is the place work pivot can be utilized as an approach to guarantee the inspiration and execution of the worker. On the off chance that one representative is dealing with the enrollment forms for a delayed timeframe, he/she ought to be allowed a chance to incorporate himself/herself with different parts of HR, for example, taking care of the clinical letters and managing the compensation testaments conventions, finance, hierarchical turn of events, and planning with the particular coaches for preparing programs.</w:t>
      </w:r>
    </w:p>
    <w:p w:rsidR="002F3ED1" w:rsidRDefault="002F3ED1" w:rsidP="008D37AD">
      <w:pPr>
        <w:pStyle w:val="ListParagraph"/>
        <w:spacing w:line="240" w:lineRule="auto"/>
        <w:jc w:val="both"/>
        <w:rPr>
          <w:rFonts w:ascii="Times New Roman" w:hAnsi="Times New Roman" w:cs="Times New Roman"/>
          <w:b/>
          <w:sz w:val="28"/>
          <w:szCs w:val="28"/>
        </w:rPr>
      </w:pPr>
    </w:p>
    <w:p w:rsidR="00884888" w:rsidRDefault="00884888" w:rsidP="002A2F6B">
      <w:pPr>
        <w:pStyle w:val="ListParagraph"/>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Decrease </w:t>
      </w:r>
      <w:r w:rsidR="00093C36">
        <w:rPr>
          <w:rFonts w:ascii="Times New Roman" w:hAnsi="Times New Roman" w:cs="Times New Roman"/>
          <w:b/>
          <w:sz w:val="28"/>
          <w:szCs w:val="28"/>
        </w:rPr>
        <w:t>the “</w:t>
      </w:r>
      <w:r>
        <w:rPr>
          <w:rFonts w:ascii="Times New Roman" w:hAnsi="Times New Roman" w:cs="Times New Roman"/>
          <w:b/>
          <w:sz w:val="28"/>
          <w:szCs w:val="28"/>
        </w:rPr>
        <w:t>white space</w:t>
      </w:r>
      <w:r w:rsidR="00093C36">
        <w:rPr>
          <w:rFonts w:ascii="Times New Roman" w:hAnsi="Times New Roman" w:cs="Times New Roman"/>
          <w:b/>
          <w:sz w:val="28"/>
          <w:szCs w:val="28"/>
        </w:rPr>
        <w:t>”</w:t>
      </w:r>
      <w:r>
        <w:rPr>
          <w:rFonts w:ascii="Times New Roman" w:hAnsi="Times New Roman" w:cs="Times New Roman"/>
          <w:b/>
          <w:sz w:val="28"/>
          <w:szCs w:val="28"/>
        </w:rPr>
        <w:t xml:space="preserve"> in staffing:</w:t>
      </w:r>
    </w:p>
    <w:p w:rsidR="002A2F6B" w:rsidRDefault="005D5572" w:rsidP="002A2F6B">
      <w:pPr>
        <w:pStyle w:val="ListParagraph"/>
        <w:spacing w:line="240" w:lineRule="auto"/>
        <w:jc w:val="both"/>
        <w:rPr>
          <w:rFonts w:ascii="Times New Roman" w:hAnsi="Times New Roman" w:cs="Times New Roman"/>
          <w:sz w:val="24"/>
          <w:szCs w:val="24"/>
        </w:rPr>
      </w:pPr>
      <w:r w:rsidRPr="005D5572">
        <w:rPr>
          <w:rFonts w:ascii="Times New Roman" w:hAnsi="Times New Roman" w:cs="Times New Roman"/>
          <w:sz w:val="24"/>
          <w:szCs w:val="24"/>
        </w:rPr>
        <w:t>The presence of white space and the postponement during the time spent enrol</w:t>
      </w:r>
      <w:r>
        <w:rPr>
          <w:rFonts w:ascii="Times New Roman" w:hAnsi="Times New Roman" w:cs="Times New Roman"/>
          <w:sz w:val="24"/>
          <w:szCs w:val="24"/>
        </w:rPr>
        <w:t xml:space="preserve">lment may mirror an absence of </w:t>
      </w:r>
      <w:r w:rsidRPr="005D5572">
        <w:rPr>
          <w:rFonts w:ascii="Times New Roman" w:hAnsi="Times New Roman" w:cs="Times New Roman"/>
          <w:sz w:val="24"/>
          <w:szCs w:val="24"/>
        </w:rPr>
        <w:t>efficiency, wastage of time and consequently, the loss of human ability. Now and again it occurs that the dates of the candidate are scheduled and they probably won't turn up. This delay happens because of the tight timetable of the candidate on account of which the meeting at times must be postponed. Planning interviews in the provincial areas could contract this postponement.</w:t>
      </w:r>
    </w:p>
    <w:p w:rsidR="002A2F6B" w:rsidRDefault="002A2F6B" w:rsidP="002A2F6B">
      <w:pPr>
        <w:pStyle w:val="ListParagraph"/>
        <w:spacing w:line="240" w:lineRule="auto"/>
        <w:jc w:val="both"/>
        <w:rPr>
          <w:rFonts w:ascii="Times New Roman" w:hAnsi="Times New Roman" w:cs="Times New Roman"/>
          <w:sz w:val="24"/>
          <w:szCs w:val="24"/>
        </w:rPr>
      </w:pPr>
    </w:p>
    <w:p w:rsidR="002A2F6B" w:rsidRDefault="002A2F6B" w:rsidP="002A2F6B">
      <w:pPr>
        <w:pStyle w:val="ListParagraph"/>
        <w:spacing w:line="240" w:lineRule="auto"/>
        <w:jc w:val="both"/>
        <w:rPr>
          <w:rFonts w:ascii="Times New Roman" w:hAnsi="Times New Roman" w:cs="Times New Roman"/>
          <w:sz w:val="24"/>
          <w:szCs w:val="24"/>
        </w:rPr>
      </w:pPr>
    </w:p>
    <w:p w:rsidR="002A2F6B" w:rsidRDefault="002A2F6B" w:rsidP="002A2F6B">
      <w:pPr>
        <w:pStyle w:val="ListParagraph"/>
        <w:spacing w:line="240" w:lineRule="auto"/>
        <w:jc w:val="both"/>
        <w:rPr>
          <w:rFonts w:ascii="Times New Roman" w:hAnsi="Times New Roman" w:cs="Times New Roman"/>
          <w:sz w:val="24"/>
          <w:szCs w:val="24"/>
        </w:rPr>
      </w:pPr>
    </w:p>
    <w:p w:rsidR="00B455B8" w:rsidRPr="002A2F6B" w:rsidRDefault="00B455B8" w:rsidP="002A2F6B">
      <w:pPr>
        <w:pStyle w:val="ListParagraph"/>
        <w:spacing w:line="240" w:lineRule="auto"/>
        <w:jc w:val="both"/>
        <w:rPr>
          <w:rFonts w:ascii="Times New Roman" w:hAnsi="Times New Roman" w:cs="Times New Roman"/>
          <w:sz w:val="24"/>
          <w:szCs w:val="24"/>
        </w:rPr>
      </w:pPr>
      <w:r w:rsidRPr="002A2F6B">
        <w:rPr>
          <w:rFonts w:ascii="Times New Roman" w:hAnsi="Times New Roman" w:cs="Times New Roman"/>
          <w:b/>
          <w:sz w:val="28"/>
          <w:szCs w:val="28"/>
        </w:rPr>
        <w:t>Future scope and limitations:</w:t>
      </w:r>
    </w:p>
    <w:p w:rsidR="00B455B8" w:rsidRDefault="00B455B8" w:rsidP="008D37AD">
      <w:pPr>
        <w:pStyle w:val="ListParagraph"/>
        <w:spacing w:line="240" w:lineRule="auto"/>
        <w:jc w:val="both"/>
        <w:rPr>
          <w:rFonts w:ascii="Times New Roman" w:hAnsi="Times New Roman" w:cs="Times New Roman"/>
          <w:sz w:val="24"/>
          <w:szCs w:val="24"/>
        </w:rPr>
      </w:pPr>
      <w:r w:rsidRPr="00B455B8">
        <w:rPr>
          <w:rFonts w:ascii="Times New Roman" w:hAnsi="Times New Roman" w:cs="Times New Roman"/>
          <w:sz w:val="24"/>
          <w:szCs w:val="24"/>
        </w:rPr>
        <w:t>The investigation is constrained to distinguishing proof of the elements of the enlistment and choice procedure in the medicinal services industry developed on master judgment and writing audit. The component estimated here might be unique as indicated by the sorts and sizes of the firm. The system can be organized in different businesses, divisions by including or dispensing with certain degrees dependent on the sort of trade.</w:t>
      </w:r>
    </w:p>
    <w:p w:rsidR="009F1BE7" w:rsidRDefault="009F1BE7" w:rsidP="008D37AD">
      <w:pPr>
        <w:pStyle w:val="ListParagraph"/>
        <w:spacing w:line="240" w:lineRule="auto"/>
        <w:jc w:val="both"/>
        <w:rPr>
          <w:rFonts w:ascii="Times New Roman" w:hAnsi="Times New Roman" w:cs="Times New Roman"/>
          <w:sz w:val="24"/>
          <w:szCs w:val="24"/>
        </w:rPr>
      </w:pPr>
    </w:p>
    <w:p w:rsidR="005D5572" w:rsidRDefault="005D5572" w:rsidP="008D37AD">
      <w:pPr>
        <w:pStyle w:val="ListParagraph"/>
        <w:spacing w:line="240" w:lineRule="auto"/>
        <w:jc w:val="both"/>
        <w:rPr>
          <w:rFonts w:ascii="Times New Roman" w:hAnsi="Times New Roman" w:cs="Times New Roman"/>
          <w:b/>
          <w:sz w:val="28"/>
          <w:szCs w:val="28"/>
        </w:rPr>
      </w:pPr>
    </w:p>
    <w:p w:rsidR="009F1BE7" w:rsidRPr="005D5572" w:rsidRDefault="009F1BE7" w:rsidP="008D37AD">
      <w:pPr>
        <w:pStyle w:val="ListParagraph"/>
        <w:spacing w:line="240" w:lineRule="auto"/>
        <w:jc w:val="both"/>
        <w:rPr>
          <w:rFonts w:ascii="Times New Roman" w:hAnsi="Times New Roman" w:cs="Times New Roman"/>
          <w:b/>
          <w:sz w:val="28"/>
          <w:szCs w:val="28"/>
        </w:rPr>
      </w:pPr>
      <w:r w:rsidRPr="005D5572">
        <w:rPr>
          <w:rFonts w:ascii="Times New Roman" w:hAnsi="Times New Roman" w:cs="Times New Roman"/>
          <w:b/>
          <w:sz w:val="28"/>
          <w:szCs w:val="28"/>
        </w:rPr>
        <w:t xml:space="preserve">References: </w:t>
      </w:r>
    </w:p>
    <w:p w:rsidR="009F1BE7" w:rsidRPr="009F1BE7" w:rsidRDefault="008D37AD" w:rsidP="009F1BE7">
      <w:pPr>
        <w:pStyle w:val="ListParagraph"/>
        <w:numPr>
          <w:ilvl w:val="0"/>
          <w:numId w:val="3"/>
        </w:numPr>
        <w:spacing w:line="240" w:lineRule="auto"/>
        <w:jc w:val="both"/>
        <w:rPr>
          <w:rFonts w:ascii="Times New Roman" w:hAnsi="Times New Roman" w:cs="Times New Roman"/>
          <w:sz w:val="24"/>
          <w:szCs w:val="24"/>
        </w:rPr>
      </w:pPr>
      <w:r w:rsidRPr="008D37AD">
        <w:rPr>
          <w:rFonts w:ascii="Times New Roman" w:eastAsia="Times New Roman" w:hAnsi="Times New Roman" w:cs="Times New Roman"/>
          <w:i/>
          <w:iCs/>
          <w:sz w:val="24"/>
          <w:szCs w:val="24"/>
        </w:rPr>
        <w:t xml:space="preserve">Kumari </w:t>
      </w:r>
      <w:r w:rsidR="009F1BE7" w:rsidRPr="008D37AD">
        <w:rPr>
          <w:rFonts w:ascii="Times New Roman" w:eastAsia="Times New Roman" w:hAnsi="Times New Roman" w:cs="Times New Roman"/>
          <w:i/>
          <w:iCs/>
          <w:sz w:val="24"/>
          <w:szCs w:val="24"/>
        </w:rPr>
        <w:t>Jayewardene</w:t>
      </w:r>
      <w:r w:rsidRPr="008D37AD">
        <w:rPr>
          <w:rFonts w:ascii="Times New Roman" w:eastAsia="Times New Roman" w:hAnsi="Times New Roman" w:cs="Times New Roman"/>
          <w:i/>
          <w:iCs/>
          <w:sz w:val="24"/>
          <w:szCs w:val="24"/>
        </w:rPr>
        <w:t xml:space="preserve"> (1995). </w:t>
      </w:r>
      <w:hyperlink r:id="rId6" w:history="1">
        <w:r w:rsidRPr="008D37AD">
          <w:rPr>
            <w:rFonts w:ascii="Times New Roman" w:eastAsia="Times New Roman" w:hAnsi="Times New Roman" w:cs="Times New Roman"/>
            <w:i/>
            <w:iCs/>
            <w:sz w:val="24"/>
            <w:szCs w:val="24"/>
          </w:rPr>
          <w:t>The white woman's other burden</w:t>
        </w:r>
      </w:hyperlink>
      <w:r w:rsidRPr="008D37AD">
        <w:rPr>
          <w:rFonts w:ascii="Times New Roman" w:eastAsia="Times New Roman" w:hAnsi="Times New Roman" w:cs="Times New Roman"/>
          <w:i/>
          <w:iCs/>
          <w:sz w:val="24"/>
          <w:szCs w:val="24"/>
        </w:rPr>
        <w:t>. Retrieved 2009-12-13 – via </w:t>
      </w:r>
      <w:hyperlink r:id="rId7" w:tooltip="Google Books" w:history="1">
        <w:r w:rsidRPr="008D37AD">
          <w:rPr>
            <w:rFonts w:ascii="Times New Roman" w:eastAsia="Times New Roman" w:hAnsi="Times New Roman" w:cs="Times New Roman"/>
            <w:i/>
            <w:iCs/>
            <w:sz w:val="24"/>
            <w:szCs w:val="24"/>
          </w:rPr>
          <w:t>Google Books</w:t>
        </w:r>
      </w:hyperlink>
      <w:r w:rsidRPr="008D37AD">
        <w:rPr>
          <w:rFonts w:ascii="Times New Roman" w:eastAsia="Times New Roman" w:hAnsi="Times New Roman" w:cs="Times New Roman"/>
          <w:i/>
          <w:iCs/>
          <w:sz w:val="24"/>
          <w:szCs w:val="24"/>
        </w:rPr>
        <w:t>.</w:t>
      </w:r>
    </w:p>
    <w:p w:rsidR="009F1BE7" w:rsidRPr="009F1BE7" w:rsidRDefault="008D37AD" w:rsidP="009F1BE7">
      <w:pPr>
        <w:pStyle w:val="ListParagraph"/>
        <w:numPr>
          <w:ilvl w:val="0"/>
          <w:numId w:val="3"/>
        </w:numPr>
        <w:spacing w:line="240" w:lineRule="auto"/>
        <w:jc w:val="both"/>
        <w:rPr>
          <w:rFonts w:ascii="Times New Roman" w:hAnsi="Times New Roman" w:cs="Times New Roman"/>
          <w:sz w:val="24"/>
          <w:szCs w:val="24"/>
        </w:rPr>
      </w:pPr>
      <w:r w:rsidRPr="009F1BE7">
        <w:rPr>
          <w:rFonts w:ascii="Times New Roman" w:eastAsia="Times New Roman" w:hAnsi="Times New Roman" w:cs="Times New Roman"/>
          <w:i/>
          <w:iCs/>
          <w:sz w:val="24"/>
          <w:szCs w:val="24"/>
        </w:rPr>
        <w:t>Khān, S.A. (1924). </w:t>
      </w:r>
      <w:hyperlink r:id="rId8" w:history="1">
        <w:r w:rsidRPr="009F1BE7">
          <w:rPr>
            <w:rFonts w:ascii="Times New Roman" w:eastAsia="Times New Roman" w:hAnsi="Times New Roman" w:cs="Times New Roman"/>
            <w:i/>
            <w:iCs/>
            <w:sz w:val="24"/>
            <w:szCs w:val="24"/>
          </w:rPr>
          <w:t>The Earl of Reading: A Sketch of a Great Career at the Bar, on the Bench, in Diplomacy, in India, Together with an Authorized Report of His Speeches in India</w:t>
        </w:r>
      </w:hyperlink>
      <w:r w:rsidRPr="009F1BE7">
        <w:rPr>
          <w:rFonts w:ascii="Times New Roman" w:eastAsia="Times New Roman" w:hAnsi="Times New Roman" w:cs="Times New Roman"/>
          <w:i/>
          <w:iCs/>
          <w:sz w:val="24"/>
          <w:szCs w:val="24"/>
        </w:rPr>
        <w:t>. Pitman.</w:t>
      </w:r>
    </w:p>
    <w:p w:rsidR="008D37AD" w:rsidRPr="009F1BE7" w:rsidRDefault="001B326D" w:rsidP="009F1BE7">
      <w:pPr>
        <w:pStyle w:val="ListParagraph"/>
        <w:numPr>
          <w:ilvl w:val="0"/>
          <w:numId w:val="3"/>
        </w:numPr>
        <w:spacing w:line="240" w:lineRule="auto"/>
        <w:jc w:val="both"/>
        <w:rPr>
          <w:rFonts w:ascii="Times New Roman" w:hAnsi="Times New Roman" w:cs="Times New Roman"/>
          <w:sz w:val="24"/>
          <w:szCs w:val="24"/>
        </w:rPr>
      </w:pPr>
      <w:hyperlink r:id="rId9" w:history="1">
        <w:r w:rsidR="008D37AD" w:rsidRPr="009F1BE7">
          <w:rPr>
            <w:rFonts w:ascii="Times New Roman" w:eastAsia="Times New Roman" w:hAnsi="Times New Roman" w:cs="Times New Roman"/>
            <w:i/>
            <w:iCs/>
            <w:sz w:val="24"/>
            <w:szCs w:val="24"/>
          </w:rPr>
          <w:t>"Pakistan city hospital in war-time crisis"</w:t>
        </w:r>
      </w:hyperlink>
      <w:r w:rsidR="008D37AD" w:rsidRPr="009F1BE7">
        <w:rPr>
          <w:rFonts w:ascii="Times New Roman" w:eastAsia="Times New Roman" w:hAnsi="Times New Roman" w:cs="Times New Roman"/>
          <w:i/>
          <w:iCs/>
          <w:sz w:val="24"/>
          <w:szCs w:val="24"/>
        </w:rPr>
        <w:t>. Hindustan Times. Retrieved 2016-09-12.</w:t>
      </w:r>
    </w:p>
    <w:p w:rsidR="008D37AD" w:rsidRPr="008D37AD" w:rsidRDefault="008D37AD" w:rsidP="008D37AD">
      <w:pPr>
        <w:pStyle w:val="ListParagraph"/>
        <w:spacing w:line="240" w:lineRule="auto"/>
        <w:jc w:val="both"/>
        <w:rPr>
          <w:rFonts w:ascii="Times New Roman" w:hAnsi="Times New Roman" w:cs="Times New Roman"/>
          <w:sz w:val="24"/>
          <w:szCs w:val="24"/>
        </w:rPr>
      </w:pPr>
    </w:p>
    <w:sectPr w:rsidR="008D37AD" w:rsidRPr="008D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A92"/>
    <w:multiLevelType w:val="hybridMultilevel"/>
    <w:tmpl w:val="F9780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869C4"/>
    <w:multiLevelType w:val="hybridMultilevel"/>
    <w:tmpl w:val="C9961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61BB1"/>
    <w:multiLevelType w:val="multilevel"/>
    <w:tmpl w:val="FED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2A"/>
    <w:rsid w:val="00012AEA"/>
    <w:rsid w:val="000205A1"/>
    <w:rsid w:val="00067E82"/>
    <w:rsid w:val="00093C36"/>
    <w:rsid w:val="001A60CC"/>
    <w:rsid w:val="001B326D"/>
    <w:rsid w:val="002A2F6B"/>
    <w:rsid w:val="002F3ED1"/>
    <w:rsid w:val="004204EA"/>
    <w:rsid w:val="004740A4"/>
    <w:rsid w:val="005D5572"/>
    <w:rsid w:val="006C1561"/>
    <w:rsid w:val="007220AA"/>
    <w:rsid w:val="00884888"/>
    <w:rsid w:val="008A7B2D"/>
    <w:rsid w:val="008D37AD"/>
    <w:rsid w:val="00910CC5"/>
    <w:rsid w:val="009331F6"/>
    <w:rsid w:val="0096091F"/>
    <w:rsid w:val="00970B1D"/>
    <w:rsid w:val="009C00A4"/>
    <w:rsid w:val="009F1BE7"/>
    <w:rsid w:val="00AA1CE5"/>
    <w:rsid w:val="00AE05E3"/>
    <w:rsid w:val="00AE43C5"/>
    <w:rsid w:val="00B455B8"/>
    <w:rsid w:val="00B80134"/>
    <w:rsid w:val="00C921BD"/>
    <w:rsid w:val="00D60907"/>
    <w:rsid w:val="00D6700E"/>
    <w:rsid w:val="00E03874"/>
    <w:rsid w:val="00EC7DE9"/>
    <w:rsid w:val="00EE57AC"/>
    <w:rsid w:val="00F4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Ik4CAAAAMAAJ" TargetMode="External"/><Relationship Id="rId3" Type="http://schemas.microsoft.com/office/2007/relationships/stylesWithEffects" Target="stylesWithEffects.xml"/><Relationship Id="rId7" Type="http://schemas.openxmlformats.org/officeDocument/2006/relationships/hyperlink" Target="https://en.wikipedia.org/wiki/Google_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m/books?id=hYSakXJIxOMC&amp;pg=PA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ndustantimes.com/world/pakistan-city-hospital-in-war-time-crisis/story-eGntSrYPMBdOuMVUgM8C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2020-04-27T00:44:00Z</dcterms:created>
  <dcterms:modified xsi:type="dcterms:W3CDTF">2020-04-27T00:44:00Z</dcterms:modified>
</cp:coreProperties>
</file>