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D" w:rsidRPr="00F46922" w:rsidRDefault="00F46922" w:rsidP="00187235">
      <w:pPr>
        <w:spacing w:after="0"/>
        <w:ind w:right="4"/>
        <w:rPr>
          <w:rFonts w:ascii="Arial" w:hAnsi="Arial" w:cs="Arial"/>
          <w:b/>
          <w:sz w:val="48"/>
          <w:szCs w:val="48"/>
          <w:u w:color="000000"/>
        </w:rPr>
      </w:pPr>
      <w:bookmarkStart w:id="0" w:name="_GoBack"/>
      <w:bookmarkEnd w:id="0"/>
      <w:r w:rsidRPr="00F46922">
        <w:rPr>
          <w:rFonts w:ascii="Arial" w:hAnsi="Arial" w:cs="Arial"/>
          <w:b/>
          <w:sz w:val="48"/>
          <w:szCs w:val="48"/>
          <w:u w:color="000000"/>
        </w:rPr>
        <w:t>Grand</w:t>
      </w:r>
      <w:r w:rsidR="00895B37" w:rsidRPr="00F46922">
        <w:rPr>
          <w:rFonts w:ascii="Arial" w:hAnsi="Arial" w:cs="Arial"/>
          <w:b/>
          <w:sz w:val="48"/>
          <w:szCs w:val="48"/>
          <w:u w:color="000000"/>
        </w:rPr>
        <w:t>Assignment</w:t>
      </w:r>
    </w:p>
    <w:p w:rsidR="0057069D" w:rsidRPr="00F46922" w:rsidRDefault="0057069D" w:rsidP="0057069D">
      <w:pPr>
        <w:spacing w:after="0"/>
        <w:ind w:right="4"/>
        <w:jc w:val="center"/>
        <w:rPr>
          <w:rFonts w:ascii="Arial" w:hAnsi="Arial" w:cs="Arial"/>
          <w:b/>
          <w:sz w:val="36"/>
          <w:szCs w:val="36"/>
          <w:u w:color="000000"/>
        </w:rPr>
      </w:pPr>
    </w:p>
    <w:p w:rsidR="0057069D" w:rsidRPr="00F46922" w:rsidRDefault="0057069D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Course Title: </w:t>
      </w:r>
      <w:r w:rsidRPr="00F46922">
        <w:rPr>
          <w:rFonts w:ascii="Arial" w:hAnsi="Arial" w:cs="Arial"/>
          <w:b/>
          <w:sz w:val="36"/>
          <w:szCs w:val="36"/>
          <w:u w:color="000000"/>
        </w:rPr>
        <w:t>Biomechanics And Ergonomics I</w:t>
      </w:r>
    </w:p>
    <w:p w:rsidR="007D4317" w:rsidRPr="00F46922" w:rsidRDefault="007D4317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DPT 2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  <w:vertAlign w:val="superscript"/>
        </w:rPr>
        <w:t>nd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semester section B</w:t>
      </w:r>
    </w:p>
    <w:p w:rsidR="0057069D" w:rsidRPr="00F46922" w:rsidRDefault="0057069D" w:rsidP="0057069D">
      <w:pPr>
        <w:jc w:val="center"/>
        <w:rPr>
          <w:sz w:val="36"/>
          <w:szCs w:val="36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Instructor: Dr.M .Shahzeb khan</w:t>
      </w:r>
      <w:r w:rsidR="007D4317"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(PT)</w:t>
      </w:r>
    </w:p>
    <w:p w:rsidR="0057069D" w:rsidRPr="00F46922" w:rsidRDefault="0057069D" w:rsidP="005706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  <w:t xml:space="preserve">     Marks: </w:t>
      </w:r>
      <w:r w:rsidR="00F46922" w:rsidRPr="00F46922">
        <w:rPr>
          <w:rFonts w:ascii="Arial" w:hAnsi="Arial" w:cs="Arial"/>
          <w:b/>
          <w:sz w:val="36"/>
          <w:szCs w:val="36"/>
        </w:rPr>
        <w:t>2</w:t>
      </w:r>
      <w:r w:rsidRPr="00F46922">
        <w:rPr>
          <w:rFonts w:ascii="Arial" w:hAnsi="Arial" w:cs="Arial"/>
          <w:b/>
          <w:sz w:val="36"/>
          <w:szCs w:val="36"/>
        </w:rPr>
        <w:t>0</w:t>
      </w:r>
    </w:p>
    <w:p w:rsidR="00B64732" w:rsidRDefault="00275F2E" w:rsidP="009D7DEC">
      <w:pPr>
        <w:ind w:firstLine="720"/>
        <w:rPr>
          <w:sz w:val="36"/>
          <w:szCs w:val="36"/>
        </w:rPr>
      </w:pPr>
      <w:r w:rsidRPr="00275F2E">
        <w:rPr>
          <w:sz w:val="36"/>
          <w:szCs w:val="36"/>
          <w:highlight w:val="yellow"/>
        </w:rPr>
        <w:t>NAME:SHAHID IQBAL</w:t>
      </w:r>
    </w:p>
    <w:p w:rsidR="00275F2E" w:rsidRPr="00F46922" w:rsidRDefault="00275F2E" w:rsidP="009D7DEC">
      <w:pPr>
        <w:ind w:firstLine="720"/>
        <w:rPr>
          <w:sz w:val="36"/>
          <w:szCs w:val="36"/>
        </w:rPr>
      </w:pPr>
      <w:r w:rsidRPr="00275F2E">
        <w:rPr>
          <w:sz w:val="36"/>
          <w:szCs w:val="36"/>
          <w:highlight w:val="yellow"/>
        </w:rPr>
        <w:t>ID:16780</w:t>
      </w:r>
    </w:p>
    <w:p w:rsidR="0057069D" w:rsidRPr="00F46922" w:rsidRDefault="0057069D" w:rsidP="0057069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>Note:</w:t>
      </w:r>
    </w:p>
    <w:p w:rsidR="00F46922" w:rsidRPr="006002C8" w:rsidRDefault="00F46922" w:rsidP="00F46922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INTERNAL ASSESSMENT MARKS WILL BE GIVEN ON BASIS OF GRAND ASSIGNMENT</w:t>
      </w:r>
    </w:p>
    <w:p w:rsidR="0057069D" w:rsidRPr="009E5C0F" w:rsidRDefault="0057069D" w:rsidP="0057069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7069D" w:rsidRDefault="0057069D" w:rsidP="009D7DEC">
      <w:pPr>
        <w:ind w:firstLine="720"/>
      </w:pPr>
    </w:p>
    <w:p w:rsidR="0057069D" w:rsidRDefault="0057069D" w:rsidP="009D7DEC">
      <w:pPr>
        <w:ind w:firstLine="720"/>
      </w:pPr>
    </w:p>
    <w:p w:rsidR="009D7DEC" w:rsidRDefault="009D7DEC" w:rsidP="00F46922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F46922">
        <w:rPr>
          <w:rFonts w:ascii="Times New Roman" w:hAnsi="Times New Roman" w:cs="Times New Roman"/>
          <w:b/>
          <w:bCs/>
          <w:sz w:val="36"/>
          <w:szCs w:val="36"/>
        </w:rPr>
        <w:t>Q</w:t>
      </w:r>
      <w:r w:rsidR="00DF6D2F" w:rsidRPr="00F4692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882155" w:rsidRPr="00F46922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F46922" w:rsidRPr="00F46922">
        <w:rPr>
          <w:rFonts w:ascii="Times New Roman" w:hAnsi="Times New Roman" w:cs="Times New Roman"/>
          <w:sz w:val="36"/>
          <w:szCs w:val="36"/>
        </w:rPr>
        <w:t>Explain “Biomechanics of Articular cartilage”</w:t>
      </w:r>
    </w:p>
    <w:p w:rsidR="00275F2E" w:rsidRDefault="00275F2E" w:rsidP="00F46922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ANS:</w:t>
      </w:r>
      <w:r w:rsidRPr="00275F2E">
        <w:rPr>
          <w:rFonts w:ascii="Times New Roman" w:hAnsi="Times New Roman" w:cs="Times New Roman"/>
          <w:sz w:val="36"/>
          <w:szCs w:val="36"/>
          <w:highlight w:val="yellow"/>
        </w:rPr>
        <w:t>cartilage:</w:t>
      </w:r>
      <w:r>
        <w:rPr>
          <w:rFonts w:ascii="Times New Roman" w:hAnsi="Times New Roman" w:cs="Times New Roman"/>
          <w:sz w:val="36"/>
          <w:szCs w:val="36"/>
        </w:rPr>
        <w:t xml:space="preserve"> cartilage is a soft bone.cartilage is smooth elastic tissue,cartilage like padding that covers and protects the ends of long bones at the joints,cartilage protects joints and facilitates movement between two bones.</w:t>
      </w:r>
    </w:p>
    <w:p w:rsidR="005760DF" w:rsidRDefault="00275F2E" w:rsidP="005760DF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Biomechanics of articu</w:t>
      </w:r>
      <w:r w:rsidR="00E24A30">
        <w:rPr>
          <w:rFonts w:ascii="Times New Roman" w:hAnsi="Times New Roman" w:cs="Times New Roman"/>
          <w:sz w:val="36"/>
          <w:szCs w:val="36"/>
        </w:rPr>
        <w:t xml:space="preserve">lar cartilage.Articular cartilage is </w:t>
      </w:r>
      <w:r w:rsidR="00C90055">
        <w:rPr>
          <w:rFonts w:ascii="Times New Roman" w:hAnsi="Times New Roman" w:cs="Times New Roman"/>
          <w:sz w:val="36"/>
          <w:szCs w:val="36"/>
        </w:rPr>
        <w:t>a thin layer of specialized connective tissue with unique viscoelastic properties. Its principal function is to provide a smooth, lubricated surface for low friction articulation and to facilitate the transmission of loads to the underlying subchondral bone.</w:t>
      </w:r>
      <w:r w:rsidR="005760DF">
        <w:rPr>
          <w:rFonts w:ascii="Times New Roman" w:hAnsi="Times New Roman" w:cs="Times New Roman"/>
          <w:sz w:val="36"/>
          <w:szCs w:val="36"/>
        </w:rPr>
        <w:t xml:space="preserve">Cartilage treated as a biphasic material </w:t>
      </w:r>
      <w:r w:rsidR="005760DF">
        <w:rPr>
          <w:rFonts w:ascii="Times New Roman" w:hAnsi="Times New Roman" w:cs="Times New Roman"/>
          <w:sz w:val="36"/>
          <w:szCs w:val="36"/>
        </w:rPr>
        <w:lastRenderedPageBreak/>
        <w:t>with.Interstitial fluid phase.proous-permeable solid phase.cartilage is a highly stressed material.</w:t>
      </w:r>
    </w:p>
    <w:p w:rsidR="0046778D" w:rsidRPr="00F46922" w:rsidRDefault="0046778D" w:rsidP="0046778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Intrinsic mechanical properties must be determined.</w:t>
      </w:r>
    </w:p>
    <w:p w:rsidR="009D7DEC" w:rsidRPr="00F46922" w:rsidRDefault="009D7DEC" w:rsidP="00F4692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4B2C" w:rsidRDefault="009D7DEC" w:rsidP="00F46922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F46922">
        <w:rPr>
          <w:rFonts w:ascii="Times New Roman" w:hAnsi="Times New Roman" w:cs="Times New Roman"/>
          <w:b/>
          <w:bCs/>
          <w:sz w:val="36"/>
          <w:szCs w:val="36"/>
        </w:rPr>
        <w:t>Q</w:t>
      </w:r>
      <w:r w:rsidR="00F46922" w:rsidRPr="00F46922">
        <w:rPr>
          <w:rFonts w:ascii="Times New Roman" w:hAnsi="Times New Roman" w:cs="Times New Roman"/>
          <w:b/>
          <w:bCs/>
          <w:sz w:val="36"/>
          <w:szCs w:val="36"/>
        </w:rPr>
        <w:t>2:</w:t>
      </w:r>
      <w:r w:rsidR="00F46922" w:rsidRPr="00F46922">
        <w:rPr>
          <w:rFonts w:ascii="Times New Roman" w:hAnsi="Times New Roman" w:cs="Times New Roman"/>
          <w:sz w:val="36"/>
          <w:szCs w:val="36"/>
        </w:rPr>
        <w:t xml:space="preserve"> Explain “Biomechanics of Tendon and Ligament”</w:t>
      </w:r>
    </w:p>
    <w:p w:rsidR="00FE3414" w:rsidRDefault="00FE3414" w:rsidP="00F46922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ANS:</w:t>
      </w:r>
      <w:r w:rsidRPr="00FE3414">
        <w:rPr>
          <w:rFonts w:ascii="Times New Roman" w:hAnsi="Times New Roman" w:cs="Times New Roman"/>
          <w:sz w:val="36"/>
          <w:szCs w:val="36"/>
          <w:highlight w:val="yellow"/>
        </w:rPr>
        <w:t>Tendon:</w:t>
      </w:r>
      <w:r>
        <w:rPr>
          <w:rFonts w:ascii="Times New Roman" w:hAnsi="Times New Roman" w:cs="Times New Roman"/>
          <w:sz w:val="36"/>
          <w:szCs w:val="36"/>
        </w:rPr>
        <w:t xml:space="preserve"> Tendon is a band of tissue that connects muscle to bone.</w:t>
      </w:r>
    </w:p>
    <w:p w:rsidR="00FE3414" w:rsidRDefault="00FE3414" w:rsidP="00FE341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  <w:r w:rsidRPr="00FE3414">
        <w:rPr>
          <w:rFonts w:ascii="Times New Roman" w:hAnsi="Times New Roman" w:cs="Times New Roman"/>
          <w:sz w:val="36"/>
          <w:szCs w:val="36"/>
          <w:highlight w:val="yellow"/>
        </w:rPr>
        <w:t>Ligament:</w:t>
      </w:r>
      <w:r>
        <w:rPr>
          <w:rFonts w:ascii="Times New Roman" w:hAnsi="Times New Roman" w:cs="Times New Roman"/>
          <w:sz w:val="36"/>
          <w:szCs w:val="36"/>
        </w:rPr>
        <w:t xml:space="preserve"> ligament is an elastic band of tissue that connects bone to bone.and provides stability to the joint.</w:t>
      </w:r>
    </w:p>
    <w:p w:rsidR="00FE3414" w:rsidRDefault="00FE3414" w:rsidP="00FE341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.Biomechanics of tendon and ligament.Tendons connect muscles to bone.tendon consist of bundle of collagenous fibers arrange in parallel.they are arranged this way to form cords which have great tensile strength.</w:t>
      </w:r>
    </w:p>
    <w:p w:rsidR="00336FF5" w:rsidRPr="00F46922" w:rsidRDefault="00535B88" w:rsidP="00FE341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.Biomechanics of tendons and ligaments.Tissue reconstruction looks at the structure and function of tendons and ligaments.</w:t>
      </w:r>
      <w:r w:rsidR="00963103">
        <w:rPr>
          <w:rFonts w:ascii="Times New Roman" w:hAnsi="Times New Roman" w:cs="Times New Roman"/>
          <w:sz w:val="36"/>
          <w:szCs w:val="36"/>
        </w:rPr>
        <w:t>Tendons and ligaments are connective tissues that serve as the force transmitting entities and enable musculoskeletal motion.</w:t>
      </w:r>
      <w:r w:rsidR="000B5257">
        <w:rPr>
          <w:rFonts w:ascii="Times New Roman" w:hAnsi="Times New Roman" w:cs="Times New Roman"/>
          <w:sz w:val="36"/>
          <w:szCs w:val="36"/>
        </w:rPr>
        <w:t>typical features of normal tendon tissue are parallel-aligned collagen i fibers and tenocytes.</w:t>
      </w:r>
    </w:p>
    <w:p w:rsidR="00B94B2C" w:rsidRDefault="00B94B2C" w:rsidP="007F1335"/>
    <w:p w:rsidR="007A0035" w:rsidRDefault="007A0035" w:rsidP="009D7DEC">
      <w:pPr>
        <w:ind w:firstLine="720"/>
      </w:pPr>
    </w:p>
    <w:p w:rsidR="00F46922" w:rsidRDefault="00F46922" w:rsidP="00187235"/>
    <w:p w:rsidR="00F46922" w:rsidRDefault="00F46922" w:rsidP="009D7DEC">
      <w:pPr>
        <w:ind w:firstLine="720"/>
      </w:pPr>
    </w:p>
    <w:p w:rsidR="00F46922" w:rsidRPr="00F46922" w:rsidRDefault="00F46922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THE STUDENTS ARE REQUESTED TO UPLOAD YOUR ASSINGMENT BEFORE FINAL TERM EXAM.</w:t>
      </w:r>
    </w:p>
    <w:sectPr w:rsidR="00F46922" w:rsidRPr="00F46922" w:rsidSect="00784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7DEC"/>
    <w:rsid w:val="000B5257"/>
    <w:rsid w:val="00187235"/>
    <w:rsid w:val="00275F2E"/>
    <w:rsid w:val="002D344E"/>
    <w:rsid w:val="00336FF5"/>
    <w:rsid w:val="0046778D"/>
    <w:rsid w:val="00535B88"/>
    <w:rsid w:val="0057069D"/>
    <w:rsid w:val="005746F0"/>
    <w:rsid w:val="005760DF"/>
    <w:rsid w:val="005B4487"/>
    <w:rsid w:val="005B6E7A"/>
    <w:rsid w:val="00670942"/>
    <w:rsid w:val="0078474D"/>
    <w:rsid w:val="007A0035"/>
    <w:rsid w:val="007D4317"/>
    <w:rsid w:val="007F1335"/>
    <w:rsid w:val="00864D11"/>
    <w:rsid w:val="00882155"/>
    <w:rsid w:val="00895B37"/>
    <w:rsid w:val="008E2180"/>
    <w:rsid w:val="009320CD"/>
    <w:rsid w:val="0094199A"/>
    <w:rsid w:val="00963103"/>
    <w:rsid w:val="009D7DEC"/>
    <w:rsid w:val="00AC3BDC"/>
    <w:rsid w:val="00B64732"/>
    <w:rsid w:val="00B94B2C"/>
    <w:rsid w:val="00C90055"/>
    <w:rsid w:val="00DF6D2F"/>
    <w:rsid w:val="00E24A30"/>
    <w:rsid w:val="00F4692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shahz_000</dc:creator>
  <cp:lastModifiedBy>MENE</cp:lastModifiedBy>
  <cp:revision>9</cp:revision>
  <dcterms:created xsi:type="dcterms:W3CDTF">2020-06-03T04:47:00Z</dcterms:created>
  <dcterms:modified xsi:type="dcterms:W3CDTF">2020-06-03T05:27:00Z</dcterms:modified>
</cp:coreProperties>
</file>