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74" w:rsidRDefault="00B17474"/>
    <w:p w:rsidR="00B17474" w:rsidRDefault="00B17474"/>
    <w:p w:rsidR="009F0F78" w:rsidRPr="009F0F78" w:rsidRDefault="009F0F78" w:rsidP="009F0F78">
      <w:pPr>
        <w:rPr>
          <w:b/>
          <w:sz w:val="28"/>
        </w:rPr>
      </w:pPr>
      <w:r w:rsidRPr="009F0F78">
        <w:rPr>
          <w:b/>
          <w:sz w:val="28"/>
        </w:rPr>
        <w:t>NAME                                                                             IFTEKHAR AHMAD</w:t>
      </w:r>
    </w:p>
    <w:p w:rsidR="009F0F78" w:rsidRPr="009F0F78" w:rsidRDefault="009F0F78" w:rsidP="009F0F78">
      <w:pPr>
        <w:rPr>
          <w:b/>
          <w:sz w:val="28"/>
        </w:rPr>
      </w:pPr>
    </w:p>
    <w:p w:rsidR="009F0F78" w:rsidRPr="009F0F78" w:rsidRDefault="009F0F78" w:rsidP="009F0F78">
      <w:pPr>
        <w:rPr>
          <w:b/>
          <w:sz w:val="28"/>
        </w:rPr>
      </w:pPr>
      <w:r w:rsidRPr="009F0F78">
        <w:rPr>
          <w:b/>
          <w:sz w:val="28"/>
        </w:rPr>
        <w:t>ID                                                                                      14797</w:t>
      </w:r>
    </w:p>
    <w:p w:rsidR="009F0F78" w:rsidRPr="009F0F78" w:rsidRDefault="009F0F78" w:rsidP="009F0F78">
      <w:pPr>
        <w:rPr>
          <w:b/>
          <w:sz w:val="28"/>
        </w:rPr>
      </w:pPr>
    </w:p>
    <w:p w:rsidR="009F0F78" w:rsidRDefault="009F0F78" w:rsidP="009F0F78">
      <w:pPr>
        <w:rPr>
          <w:b/>
          <w:sz w:val="28"/>
        </w:rPr>
      </w:pPr>
      <w:r w:rsidRPr="009F0F78">
        <w:rPr>
          <w:b/>
          <w:sz w:val="28"/>
        </w:rPr>
        <w:t>DEPARTEMENT                                                              BS MLT</w:t>
      </w:r>
    </w:p>
    <w:p w:rsidR="00F33FA9" w:rsidRDefault="00F33FA9" w:rsidP="009F0F78">
      <w:pPr>
        <w:rPr>
          <w:b/>
          <w:sz w:val="28"/>
        </w:rPr>
      </w:pPr>
    </w:p>
    <w:p w:rsidR="00F33FA9" w:rsidRDefault="00F33FA9" w:rsidP="009F0F78">
      <w:pPr>
        <w:rPr>
          <w:b/>
          <w:sz w:val="28"/>
        </w:rPr>
      </w:pPr>
    </w:p>
    <w:p w:rsidR="009F0F78" w:rsidRPr="009F0F78" w:rsidRDefault="009F0F78" w:rsidP="009F0F78">
      <w:pPr>
        <w:rPr>
          <w:b/>
          <w:sz w:val="28"/>
        </w:rPr>
      </w:pPr>
      <w:r>
        <w:rPr>
          <w:b/>
          <w:sz w:val="28"/>
        </w:rPr>
        <w:t xml:space="preserve">SUBJECT                                                             </w:t>
      </w:r>
      <w:r w:rsidR="00F33FA9">
        <w:rPr>
          <w:b/>
          <w:sz w:val="28"/>
        </w:rPr>
        <w:t xml:space="preserve">              WBC AND PLATELET </w:t>
      </w:r>
      <w:r>
        <w:rPr>
          <w:b/>
          <w:sz w:val="28"/>
        </w:rPr>
        <w:t>DISORDER</w:t>
      </w:r>
    </w:p>
    <w:p w:rsidR="009F0F78" w:rsidRPr="009F0F78" w:rsidRDefault="009F0F78" w:rsidP="009F0F78">
      <w:pPr>
        <w:rPr>
          <w:b/>
          <w:sz w:val="28"/>
        </w:rPr>
      </w:pPr>
    </w:p>
    <w:p w:rsidR="009F0F78" w:rsidRPr="009F0F78" w:rsidRDefault="009F0F78" w:rsidP="009F0F78">
      <w:pPr>
        <w:rPr>
          <w:b/>
          <w:sz w:val="28"/>
        </w:rPr>
      </w:pPr>
      <w:r w:rsidRPr="009F0F78">
        <w:rPr>
          <w:b/>
          <w:sz w:val="28"/>
        </w:rPr>
        <w:t xml:space="preserve">SUBMIITED TO                                                               MAM SAIMAHADI </w:t>
      </w:r>
    </w:p>
    <w:p w:rsidR="009F0F78" w:rsidRPr="009F0F78" w:rsidRDefault="009F0F78" w:rsidP="009F0F78">
      <w:pPr>
        <w:rPr>
          <w:b/>
          <w:sz w:val="28"/>
        </w:rPr>
      </w:pPr>
    </w:p>
    <w:p w:rsidR="00F33FA9" w:rsidRDefault="00F33FA9" w:rsidP="009F0F78">
      <w:pPr>
        <w:rPr>
          <w:b/>
          <w:sz w:val="28"/>
        </w:rPr>
      </w:pPr>
    </w:p>
    <w:p w:rsidR="009F0F78" w:rsidRPr="009F0F78" w:rsidRDefault="009F0F78" w:rsidP="009F0F78">
      <w:pPr>
        <w:rPr>
          <w:b/>
          <w:sz w:val="28"/>
        </w:rPr>
      </w:pPr>
      <w:r w:rsidRPr="009F0F78">
        <w:rPr>
          <w:b/>
          <w:sz w:val="28"/>
        </w:rPr>
        <w:t xml:space="preserve">DATE                                                  </w:t>
      </w:r>
      <w:r>
        <w:rPr>
          <w:b/>
          <w:sz w:val="28"/>
        </w:rPr>
        <w:t xml:space="preserve">                              11 </w:t>
      </w:r>
      <w:r w:rsidRPr="009F0F78">
        <w:rPr>
          <w:b/>
          <w:sz w:val="28"/>
        </w:rPr>
        <w:t>JULY 2020</w:t>
      </w:r>
    </w:p>
    <w:p w:rsidR="009F0F78" w:rsidRPr="009F0F78" w:rsidRDefault="009F0F78" w:rsidP="009F0F78">
      <w:pPr>
        <w:rPr>
          <w:b/>
          <w:sz w:val="28"/>
        </w:rPr>
      </w:pPr>
    </w:p>
    <w:p w:rsidR="009F0F78" w:rsidRDefault="009F0F78">
      <w:pPr>
        <w:rPr>
          <w:b/>
          <w:sz w:val="28"/>
        </w:rPr>
      </w:pPr>
    </w:p>
    <w:p w:rsidR="009F0F78" w:rsidRDefault="009F0F78">
      <w:pPr>
        <w:rPr>
          <w:b/>
          <w:sz w:val="28"/>
        </w:rPr>
      </w:pPr>
    </w:p>
    <w:p w:rsidR="009F0F78" w:rsidRDefault="009F0F78">
      <w:pPr>
        <w:rPr>
          <w:b/>
          <w:sz w:val="28"/>
        </w:rPr>
      </w:pPr>
    </w:p>
    <w:p w:rsidR="009F0F78" w:rsidRDefault="009F0F78">
      <w:pPr>
        <w:rPr>
          <w:b/>
          <w:sz w:val="28"/>
        </w:rPr>
      </w:pPr>
    </w:p>
    <w:p w:rsidR="009F0F78" w:rsidRDefault="009F0F78">
      <w:pPr>
        <w:rPr>
          <w:b/>
          <w:sz w:val="28"/>
        </w:rPr>
      </w:pPr>
    </w:p>
    <w:p w:rsidR="00E72641" w:rsidRDefault="00E72641">
      <w:pPr>
        <w:rPr>
          <w:b/>
          <w:sz w:val="28"/>
        </w:rPr>
      </w:pPr>
    </w:p>
    <w:p w:rsidR="00B17474" w:rsidRPr="00B17474" w:rsidRDefault="00B17474">
      <w:pPr>
        <w:rPr>
          <w:b/>
          <w:sz w:val="28"/>
        </w:rPr>
      </w:pPr>
      <w:r w:rsidRPr="00B17474">
        <w:rPr>
          <w:b/>
          <w:sz w:val="28"/>
        </w:rPr>
        <w:lastRenderedPageBreak/>
        <w:t>DEFINITION</w:t>
      </w:r>
    </w:p>
    <w:p w:rsidR="00B75A5E" w:rsidRDefault="00321908">
      <w:r w:rsidRPr="00321908">
        <w:t>Myeloma is a ca</w:t>
      </w:r>
      <w:r w:rsidR="0055152F">
        <w:t>ncer of plasma cells that start</w:t>
      </w:r>
      <w:r w:rsidRPr="00321908">
        <w:t xml:space="preserve"> in the bone marrow. A single mass of myeloma cells is called a solitary p</w:t>
      </w:r>
      <w:r w:rsidR="0055152F">
        <w:t>lasmacytoma, which is mostly found in the bones but</w:t>
      </w:r>
      <w:r w:rsidRPr="00321908">
        <w:t xml:space="preserve"> also </w:t>
      </w:r>
      <w:r w:rsidR="0055152F">
        <w:t xml:space="preserve">be found in soft tissue. </w:t>
      </w:r>
      <w:r w:rsidRPr="00321908">
        <w:t>Multiple plasmacytomas are referred to as multiple myeloma.</w:t>
      </w:r>
    </w:p>
    <w:p w:rsidR="00321908" w:rsidRDefault="00321908"/>
    <w:p w:rsidR="00321908" w:rsidRDefault="0055152F">
      <w:r>
        <w:t xml:space="preserve">In </w:t>
      </w:r>
      <w:r w:rsidRPr="00321908">
        <w:t>bone</w:t>
      </w:r>
      <w:r w:rsidR="00321908" w:rsidRPr="00321908">
        <w:t xml:space="preserve"> </w:t>
      </w:r>
      <w:r>
        <w:t>marrow, blood stem cells produce</w:t>
      </w:r>
      <w:r w:rsidR="00321908" w:rsidRPr="00321908">
        <w:t xml:space="preserve"> t</w:t>
      </w:r>
      <w:r>
        <w:t xml:space="preserve">hree elements: red </w:t>
      </w:r>
      <w:proofErr w:type="gramStart"/>
      <w:r>
        <w:t xml:space="preserve">cells </w:t>
      </w:r>
      <w:r w:rsidR="00321908" w:rsidRPr="00321908">
        <w:t>,</w:t>
      </w:r>
      <w:proofErr w:type="gramEnd"/>
      <w:r w:rsidR="00321908" w:rsidRPr="00321908">
        <w:t xml:space="preserve"> p</w:t>
      </w:r>
      <w:r>
        <w:t>latelets</w:t>
      </w:r>
      <w:r w:rsidR="00321908" w:rsidRPr="00321908">
        <w:t xml:space="preserve"> and white c</w:t>
      </w:r>
      <w:r>
        <w:t xml:space="preserve">ells </w:t>
      </w:r>
      <w:r w:rsidR="00321908" w:rsidRPr="00321908">
        <w:t>. These cells are suspended in plasma, the liqu</w:t>
      </w:r>
      <w:r>
        <w:t>id portion of the blood,</w:t>
      </w:r>
      <w:r w:rsidR="00321908" w:rsidRPr="00321908">
        <w:t xml:space="preserve"> contains vitamins, minerals, proteins</w:t>
      </w:r>
      <w:r>
        <w:t xml:space="preserve">, hormones, antibodies and </w:t>
      </w:r>
      <w:r w:rsidRPr="00321908">
        <w:t>chemicals</w:t>
      </w:r>
      <w:r w:rsidR="00321908" w:rsidRPr="00321908">
        <w:t>. In respo</w:t>
      </w:r>
      <w:r>
        <w:t>nse to bacteria, viruses enter to</w:t>
      </w:r>
      <w:r w:rsidR="00321908" w:rsidRPr="00321908">
        <w:t xml:space="preserve"> the body, white b</w:t>
      </w:r>
      <w:r>
        <w:t xml:space="preserve">lood cells; </w:t>
      </w:r>
      <w:r w:rsidRPr="00321908">
        <w:t>produce</w:t>
      </w:r>
      <w:r w:rsidR="00321908" w:rsidRPr="00321908">
        <w:t xml:space="preserve"> a</w:t>
      </w:r>
      <w:r>
        <w:t>ntibodies that target specific</w:t>
      </w:r>
      <w:r w:rsidR="00321908" w:rsidRPr="00321908">
        <w:t xml:space="preserve"> bacteria and viruses for destruction. Multiple myeloma is a cancer characterized by pla</w:t>
      </w:r>
      <w:r>
        <w:t>sma cells that multiply rapidly</w:t>
      </w:r>
      <w:r w:rsidR="00321908" w:rsidRPr="00321908">
        <w:t xml:space="preserve"> and don’t shut off reproduction when they should. Instead of producing antibodies that help fight infection, myeloma cells develop essentially useles</w:t>
      </w:r>
      <w:r>
        <w:t xml:space="preserve">s antibodies called  </w:t>
      </w:r>
      <w:r w:rsidR="00321908" w:rsidRPr="00321908">
        <w:t xml:space="preserve"> “M” protein.</w:t>
      </w:r>
    </w:p>
    <w:p w:rsidR="00DE53D3" w:rsidRPr="00B17474" w:rsidRDefault="00DE53D3">
      <w:pPr>
        <w:rPr>
          <w:b/>
          <w:sz w:val="28"/>
        </w:rPr>
      </w:pPr>
      <w:r w:rsidRPr="00B17474">
        <w:rPr>
          <w:b/>
          <w:sz w:val="28"/>
        </w:rPr>
        <w:t>TYPES</w:t>
      </w:r>
    </w:p>
    <w:p w:rsidR="00DE53D3" w:rsidRDefault="00DE53D3" w:rsidP="00DE53D3">
      <w:r>
        <w:t>There are two main types of multiple myeloma. They’re categorized by their effect on the body:</w:t>
      </w:r>
    </w:p>
    <w:p w:rsidR="00DE53D3" w:rsidRDefault="00DE53D3" w:rsidP="00DE53D3"/>
    <w:p w:rsidR="00DE53D3" w:rsidRDefault="00DE53D3" w:rsidP="0055152F">
      <w:pPr>
        <w:pStyle w:val="ListParagraph"/>
        <w:numPr>
          <w:ilvl w:val="0"/>
          <w:numId w:val="1"/>
        </w:numPr>
      </w:pPr>
      <w:r>
        <w:t>An indolent myeloma causes no</w:t>
      </w:r>
      <w:r w:rsidR="0055152F">
        <w:t xml:space="preserve"> noticeable symptoms. It develops</w:t>
      </w:r>
      <w:r>
        <w:t xml:space="preserve"> slowly and</w:t>
      </w:r>
      <w:r w:rsidR="0055152F">
        <w:t xml:space="preserve"> doesn’t cause bone tumors. </w:t>
      </w:r>
      <w:proofErr w:type="gramStart"/>
      <w:r w:rsidR="0055152F">
        <w:t>just</w:t>
      </w:r>
      <w:proofErr w:type="gramEnd"/>
      <w:r>
        <w:t xml:space="preserve"> small increases in M prot</w:t>
      </w:r>
      <w:r w:rsidR="0055152F">
        <w:t>ein and M plasma cells.</w:t>
      </w:r>
    </w:p>
    <w:p w:rsidR="00DE53D3" w:rsidRDefault="00DE53D3" w:rsidP="0055152F">
      <w:pPr>
        <w:pStyle w:val="ListParagraph"/>
        <w:numPr>
          <w:ilvl w:val="0"/>
          <w:numId w:val="1"/>
        </w:numPr>
      </w:pPr>
      <w:r>
        <w:t>A solitary plasm</w:t>
      </w:r>
      <w:r w:rsidR="0055152F">
        <w:t>acytoma causes a tumor to form</w:t>
      </w:r>
      <w:r>
        <w:t xml:space="preserve"> in bone. It usually respo</w:t>
      </w:r>
      <w:r w:rsidR="007B05F1">
        <w:t>nds well to treatment, but required</w:t>
      </w:r>
      <w:r>
        <w:t xml:space="preserve"> close monitoring.</w:t>
      </w:r>
    </w:p>
    <w:p w:rsidR="00F22968" w:rsidRPr="00B17474" w:rsidRDefault="00F22968" w:rsidP="00DE53D3">
      <w:pPr>
        <w:rPr>
          <w:b/>
          <w:sz w:val="28"/>
        </w:rPr>
      </w:pPr>
      <w:r w:rsidRPr="00B17474">
        <w:rPr>
          <w:b/>
          <w:sz w:val="28"/>
        </w:rPr>
        <w:t>CAUSES</w:t>
      </w:r>
    </w:p>
    <w:p w:rsidR="00F22968" w:rsidRDefault="00F22968" w:rsidP="00F22968">
      <w:r w:rsidRPr="00F22968">
        <w:t>The cause of multiple myel</w:t>
      </w:r>
      <w:r w:rsidR="007B05F1">
        <w:t>oma is unknown.</w:t>
      </w:r>
      <w:r w:rsidRPr="00F22968">
        <w:t xml:space="preserve"> </w:t>
      </w:r>
      <w:r w:rsidR="007B05F1" w:rsidRPr="00F22968">
        <w:t>No</w:t>
      </w:r>
      <w:r w:rsidRPr="00F22968">
        <w:t xml:space="preserve"> known risk factors fo</w:t>
      </w:r>
      <w:r w:rsidR="007B05F1">
        <w:t xml:space="preserve">r multiple myeloma, may be </w:t>
      </w:r>
      <w:r w:rsidRPr="00F22968">
        <w:t>that genetic abnormalities, such as c-My</w:t>
      </w:r>
      <w:r w:rsidR="007B05F1">
        <w:t>c genes,</w:t>
      </w:r>
      <w:r w:rsidRPr="00F22968">
        <w:t xml:space="preserve"> environme</w:t>
      </w:r>
      <w:r w:rsidR="007B05F1">
        <w:t>ntal exposures</w:t>
      </w:r>
      <w:proofErr w:type="gramStart"/>
      <w:r w:rsidR="007B05F1">
        <w:t>,etc</w:t>
      </w:r>
      <w:proofErr w:type="gramEnd"/>
    </w:p>
    <w:p w:rsidR="00F22968" w:rsidRDefault="00F22968" w:rsidP="00F22968"/>
    <w:p w:rsidR="00F22968" w:rsidRPr="00B17474" w:rsidRDefault="007B05F1" w:rsidP="00F22968">
      <w:pPr>
        <w:rPr>
          <w:b/>
          <w:sz w:val="28"/>
        </w:rPr>
      </w:pPr>
      <w:r w:rsidRPr="00B17474">
        <w:rPr>
          <w:b/>
          <w:sz w:val="28"/>
        </w:rPr>
        <w:t>SIGN AND SYMPTOMS</w:t>
      </w:r>
    </w:p>
    <w:p w:rsidR="00F22968" w:rsidRDefault="00F22968" w:rsidP="00F22968"/>
    <w:p w:rsidR="00F22968" w:rsidRDefault="007B05F1" w:rsidP="00B17474">
      <w:pPr>
        <w:pStyle w:val="ListParagraph"/>
        <w:numPr>
          <w:ilvl w:val="0"/>
          <w:numId w:val="2"/>
        </w:numPr>
      </w:pPr>
      <w:r>
        <w:t>Hypercalemia</w:t>
      </w:r>
    </w:p>
    <w:p w:rsidR="00F22968" w:rsidRDefault="007B05F1" w:rsidP="00B17474">
      <w:pPr>
        <w:pStyle w:val="ListParagraph"/>
        <w:numPr>
          <w:ilvl w:val="0"/>
          <w:numId w:val="2"/>
        </w:numPr>
      </w:pPr>
      <w:r>
        <w:t>Nerve</w:t>
      </w:r>
      <w:r w:rsidR="007243D1">
        <w:t xml:space="preserve"> damage</w:t>
      </w:r>
    </w:p>
    <w:p w:rsidR="00F22968" w:rsidRDefault="007B05F1" w:rsidP="00B17474">
      <w:pPr>
        <w:pStyle w:val="ListParagraph"/>
        <w:numPr>
          <w:ilvl w:val="0"/>
          <w:numId w:val="2"/>
        </w:numPr>
      </w:pPr>
      <w:r>
        <w:t>Skin</w:t>
      </w:r>
      <w:r w:rsidR="007243D1">
        <w:t xml:space="preserve"> lesions</w:t>
      </w:r>
    </w:p>
    <w:p w:rsidR="00F22968" w:rsidRDefault="007B05F1" w:rsidP="00B17474">
      <w:pPr>
        <w:pStyle w:val="ListParagraph"/>
        <w:numPr>
          <w:ilvl w:val="0"/>
          <w:numId w:val="2"/>
        </w:numPr>
      </w:pPr>
      <w:r>
        <w:t>Enlarged</w:t>
      </w:r>
      <w:r w:rsidR="007243D1">
        <w:t xml:space="preserve"> tongue and infection</w:t>
      </w:r>
    </w:p>
    <w:p w:rsidR="00F22968" w:rsidRDefault="00F22968" w:rsidP="007243D1">
      <w:pPr>
        <w:pStyle w:val="ListParagraph"/>
      </w:pPr>
    </w:p>
    <w:p w:rsidR="007B05F1" w:rsidRDefault="007B05F1" w:rsidP="00B17474">
      <w:pPr>
        <w:pStyle w:val="ListParagraph"/>
        <w:numPr>
          <w:ilvl w:val="0"/>
          <w:numId w:val="2"/>
        </w:numPr>
      </w:pPr>
      <w:r>
        <w:t>Anemia</w:t>
      </w:r>
    </w:p>
    <w:p w:rsidR="007B05F1" w:rsidRDefault="007B05F1" w:rsidP="00B17474">
      <w:pPr>
        <w:pStyle w:val="ListParagraph"/>
        <w:numPr>
          <w:ilvl w:val="0"/>
          <w:numId w:val="2"/>
        </w:numPr>
      </w:pPr>
      <w:r>
        <w:t>Bone</w:t>
      </w:r>
      <w:r w:rsidR="007243D1">
        <w:t xml:space="preserve"> pain</w:t>
      </w:r>
    </w:p>
    <w:p w:rsidR="007B05F1" w:rsidRDefault="007B05F1" w:rsidP="00B17474">
      <w:pPr>
        <w:pStyle w:val="ListParagraph"/>
        <w:numPr>
          <w:ilvl w:val="0"/>
          <w:numId w:val="2"/>
        </w:numPr>
      </w:pPr>
      <w:r>
        <w:lastRenderedPageBreak/>
        <w:t>Weakness</w:t>
      </w:r>
    </w:p>
    <w:p w:rsidR="007B05F1" w:rsidRDefault="007B05F1" w:rsidP="00B17474">
      <w:pPr>
        <w:pStyle w:val="ListParagraph"/>
        <w:numPr>
          <w:ilvl w:val="0"/>
          <w:numId w:val="2"/>
        </w:numPr>
      </w:pPr>
      <w:r>
        <w:t>Bone</w:t>
      </w:r>
      <w:r w:rsidR="007243D1">
        <w:t xml:space="preserve"> fractures</w:t>
      </w:r>
    </w:p>
    <w:p w:rsidR="007B05F1" w:rsidRDefault="007B05F1" w:rsidP="00B17474">
      <w:pPr>
        <w:pStyle w:val="ListParagraph"/>
        <w:numPr>
          <w:ilvl w:val="0"/>
          <w:numId w:val="2"/>
        </w:numPr>
      </w:pPr>
      <w:r>
        <w:t>Kidney</w:t>
      </w:r>
      <w:r w:rsidR="007243D1">
        <w:t xml:space="preserve"> damage</w:t>
      </w:r>
    </w:p>
    <w:p w:rsidR="00F22968" w:rsidRPr="007243D1" w:rsidRDefault="00F22968" w:rsidP="00F22968">
      <w:pPr>
        <w:rPr>
          <w:b/>
          <w:sz w:val="28"/>
        </w:rPr>
      </w:pPr>
    </w:p>
    <w:p w:rsidR="00F22968" w:rsidRPr="007243D1" w:rsidRDefault="00F22968" w:rsidP="00F22968">
      <w:pPr>
        <w:rPr>
          <w:b/>
          <w:sz w:val="28"/>
        </w:rPr>
      </w:pPr>
      <w:r w:rsidRPr="007243D1">
        <w:rPr>
          <w:b/>
          <w:sz w:val="28"/>
        </w:rPr>
        <w:t>OTHER SYMPTOMS</w:t>
      </w:r>
    </w:p>
    <w:p w:rsidR="00F22968" w:rsidRDefault="00F22968" w:rsidP="00F22968"/>
    <w:p w:rsidR="00F22968" w:rsidRDefault="007B05F1" w:rsidP="00B17474">
      <w:pPr>
        <w:pStyle w:val="ListParagraph"/>
        <w:numPr>
          <w:ilvl w:val="0"/>
          <w:numId w:val="3"/>
        </w:numPr>
      </w:pPr>
      <w:r>
        <w:t>Fatigue</w:t>
      </w:r>
    </w:p>
    <w:p w:rsidR="00F22968" w:rsidRDefault="007B05F1" w:rsidP="00B17474">
      <w:pPr>
        <w:pStyle w:val="ListParagraph"/>
        <w:numPr>
          <w:ilvl w:val="0"/>
          <w:numId w:val="3"/>
        </w:numPr>
      </w:pPr>
      <w:r>
        <w:t>Bone</w:t>
      </w:r>
      <w:r w:rsidR="007243D1">
        <w:t xml:space="preserve"> fracture</w:t>
      </w:r>
    </w:p>
    <w:p w:rsidR="00F22968" w:rsidRDefault="007243D1" w:rsidP="00B17474">
      <w:pPr>
        <w:pStyle w:val="ListParagraph"/>
        <w:numPr>
          <w:ilvl w:val="0"/>
          <w:numId w:val="3"/>
        </w:numPr>
      </w:pPr>
      <w:r>
        <w:t>susceptibility to infection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Bleeding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Nerve damage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Skin lesions (rash</w:t>
      </w:r>
      <w:r w:rsidR="007243D1">
        <w:t>es</w:t>
      </w:r>
      <w:r>
        <w:t>)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Bone tenderness or pain, including back pain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Weakness, fatigue or tiredness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Infections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Pathologic bone fractures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Back pain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Spinal cord compression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Loss of appetite and weight loss</w:t>
      </w:r>
    </w:p>
    <w:p w:rsidR="00F22968" w:rsidRDefault="00F22968" w:rsidP="00B17474">
      <w:pPr>
        <w:pStyle w:val="ListParagraph"/>
        <w:numPr>
          <w:ilvl w:val="0"/>
          <w:numId w:val="3"/>
        </w:numPr>
      </w:pPr>
      <w:r>
        <w:t>Constipation</w:t>
      </w:r>
    </w:p>
    <w:p w:rsidR="007B05F1" w:rsidRDefault="007B05F1" w:rsidP="00F22968"/>
    <w:p w:rsidR="007B05F1" w:rsidRPr="007243D1" w:rsidRDefault="00580535" w:rsidP="00580535">
      <w:pPr>
        <w:rPr>
          <w:b/>
          <w:sz w:val="28"/>
        </w:rPr>
      </w:pPr>
      <w:r w:rsidRPr="007243D1">
        <w:rPr>
          <w:b/>
          <w:sz w:val="28"/>
        </w:rPr>
        <w:t>TREATEMENT</w:t>
      </w:r>
    </w:p>
    <w:p w:rsidR="007B05F1" w:rsidRDefault="00FD3C8D" w:rsidP="007243D1">
      <w:pPr>
        <w:pStyle w:val="ListParagraph"/>
        <w:numPr>
          <w:ilvl w:val="0"/>
          <w:numId w:val="4"/>
        </w:numPr>
      </w:pPr>
      <w:r>
        <w:t>Particular</w:t>
      </w:r>
      <w:r w:rsidR="007B05F1">
        <w:t xml:space="preserve"> drug </w:t>
      </w:r>
      <w:r w:rsidR="007243D1">
        <w:t>treatment gives</w:t>
      </w:r>
      <w:r w:rsidR="00580535">
        <w:t xml:space="preserve"> on specific abnormalities within cancer cells</w:t>
      </w:r>
      <w:r w:rsidR="007B05F1">
        <w:t xml:space="preserve"> that allow them to survive. </w:t>
      </w:r>
    </w:p>
    <w:p w:rsidR="00580535" w:rsidRDefault="00580535" w:rsidP="007243D1">
      <w:pPr>
        <w:pStyle w:val="ListParagraph"/>
        <w:numPr>
          <w:ilvl w:val="0"/>
          <w:numId w:val="4"/>
        </w:numPr>
      </w:pPr>
      <w:r>
        <w:t>B</w:t>
      </w:r>
      <w:r w:rsidR="00FD3C8D">
        <w:t>iological therapy drugs given to patient due to immune system fight with</w:t>
      </w:r>
      <w:r>
        <w:t xml:space="preserve"> myeloma cells. ...</w:t>
      </w:r>
    </w:p>
    <w:p w:rsidR="00580535" w:rsidRDefault="00FD3C8D" w:rsidP="007243D1">
      <w:pPr>
        <w:pStyle w:val="ListParagraph"/>
        <w:numPr>
          <w:ilvl w:val="0"/>
          <w:numId w:val="4"/>
        </w:numPr>
      </w:pPr>
      <w:r>
        <w:t>Chemotherapy.</w:t>
      </w:r>
    </w:p>
    <w:p w:rsidR="00580535" w:rsidRDefault="00FD3C8D" w:rsidP="007243D1">
      <w:pPr>
        <w:pStyle w:val="ListParagraph"/>
        <w:numPr>
          <w:ilvl w:val="0"/>
          <w:numId w:val="4"/>
        </w:numPr>
      </w:pPr>
      <w:r>
        <w:t>Corticosteroids.</w:t>
      </w:r>
    </w:p>
    <w:p w:rsidR="00580535" w:rsidRDefault="00FD3C8D" w:rsidP="007243D1">
      <w:pPr>
        <w:pStyle w:val="ListParagraph"/>
        <w:numPr>
          <w:ilvl w:val="0"/>
          <w:numId w:val="4"/>
        </w:numPr>
      </w:pPr>
      <w:r>
        <w:t>Bone marrow transplant</w:t>
      </w:r>
    </w:p>
    <w:p w:rsidR="00580535" w:rsidRPr="007243D1" w:rsidRDefault="00580535" w:rsidP="007243D1">
      <w:pPr>
        <w:pStyle w:val="ListParagraph"/>
        <w:numPr>
          <w:ilvl w:val="0"/>
          <w:numId w:val="4"/>
        </w:numPr>
      </w:pPr>
      <w:r w:rsidRPr="007243D1">
        <w:t>Radiation therapy.</w:t>
      </w:r>
    </w:p>
    <w:p w:rsidR="00580535" w:rsidRPr="007243D1" w:rsidRDefault="00580535" w:rsidP="00580535">
      <w:pPr>
        <w:rPr>
          <w:b/>
          <w:sz w:val="28"/>
        </w:rPr>
      </w:pPr>
      <w:r w:rsidRPr="007243D1">
        <w:rPr>
          <w:b/>
          <w:sz w:val="28"/>
        </w:rPr>
        <w:t>LABORTRY DIAGNOSIS</w:t>
      </w:r>
    </w:p>
    <w:p w:rsidR="00FD3C8D" w:rsidRDefault="00FD3C8D" w:rsidP="007243D1">
      <w:pPr>
        <w:pStyle w:val="ListParagraph"/>
        <w:numPr>
          <w:ilvl w:val="0"/>
          <w:numId w:val="5"/>
        </w:numPr>
      </w:pPr>
      <w:r>
        <w:t xml:space="preserve">Blood test </w:t>
      </w:r>
    </w:p>
    <w:p w:rsidR="00580535" w:rsidRDefault="00B17474" w:rsidP="007243D1">
      <w:pPr>
        <w:pStyle w:val="ListParagraph"/>
        <w:numPr>
          <w:ilvl w:val="0"/>
          <w:numId w:val="5"/>
        </w:numPr>
      </w:pPr>
      <w:r w:rsidRPr="00580535">
        <w:t>Urine</w:t>
      </w:r>
      <w:r w:rsidR="00580535" w:rsidRPr="00580535">
        <w:t xml:space="preserve"> tests.</w:t>
      </w:r>
    </w:p>
    <w:p w:rsidR="00FD3C8D" w:rsidRDefault="00580535" w:rsidP="007243D1">
      <w:pPr>
        <w:pStyle w:val="ListParagraph"/>
        <w:numPr>
          <w:ilvl w:val="0"/>
          <w:numId w:val="5"/>
        </w:numPr>
        <w:tabs>
          <w:tab w:val="left" w:pos="1032"/>
        </w:tabs>
      </w:pPr>
      <w:r>
        <w:t>X-ray.</w:t>
      </w:r>
      <w:r w:rsidR="007243D1">
        <w:tab/>
      </w:r>
    </w:p>
    <w:p w:rsidR="00B17474" w:rsidRDefault="00580535" w:rsidP="007243D1">
      <w:pPr>
        <w:pStyle w:val="ListParagraph"/>
        <w:numPr>
          <w:ilvl w:val="0"/>
          <w:numId w:val="6"/>
        </w:numPr>
      </w:pPr>
      <w:r>
        <w:t>Magnetic resonance imaging (MRI)</w:t>
      </w:r>
    </w:p>
    <w:p w:rsidR="00580535" w:rsidRDefault="00580535" w:rsidP="00580535">
      <w:r>
        <w:lastRenderedPageBreak/>
        <w:t xml:space="preserve"> An MRI u</w:t>
      </w:r>
      <w:r w:rsidR="00FD3C8D">
        <w:t>ses magnetic fields</w:t>
      </w:r>
      <w:proofErr w:type="gramStart"/>
      <w:r w:rsidR="00FD3C8D">
        <w:t xml:space="preserve">, </w:t>
      </w:r>
      <w:r w:rsidR="00B17474">
        <w:t xml:space="preserve"> to</w:t>
      </w:r>
      <w:proofErr w:type="gramEnd"/>
      <w:r w:rsidR="00B17474">
        <w:t xml:space="preserve"> identified</w:t>
      </w:r>
      <w:r>
        <w:t xml:space="preserve"> deta</w:t>
      </w:r>
      <w:r w:rsidR="00B17474">
        <w:t xml:space="preserve">iled images of the body. It </w:t>
      </w:r>
      <w:r>
        <w:t>can show if normal bone marrow has been replaced by myeloma cells or by a plasmacytoma, especially in the skull, spine, and pelvis</w:t>
      </w:r>
      <w:r w:rsidR="00B17474">
        <w:t xml:space="preserve">. </w:t>
      </w:r>
      <w:proofErr w:type="gramStart"/>
      <w:r w:rsidR="00B17474">
        <w:t>it</w:t>
      </w:r>
      <w:proofErr w:type="gramEnd"/>
      <w:r>
        <w:t xml:space="preserve"> can also be used to measure the tumor’s size.</w:t>
      </w:r>
    </w:p>
    <w:p w:rsidR="00B17474" w:rsidRDefault="00B17474" w:rsidP="00580535"/>
    <w:p w:rsidR="00FD3C8D" w:rsidRDefault="00B17474" w:rsidP="007243D1">
      <w:pPr>
        <w:pStyle w:val="ListParagraph"/>
        <w:numPr>
          <w:ilvl w:val="0"/>
          <w:numId w:val="7"/>
        </w:numPr>
      </w:pPr>
      <w:r>
        <w:t>Computed tomography (CT scan)</w:t>
      </w:r>
      <w:r w:rsidR="00580535">
        <w:t xml:space="preserve"> </w:t>
      </w:r>
    </w:p>
    <w:p w:rsidR="00580535" w:rsidRDefault="00580535" w:rsidP="00580535">
      <w:r>
        <w:t>A CT scan cre</w:t>
      </w:r>
      <w:r w:rsidR="00B17474">
        <w:t>ates a detailed</w:t>
      </w:r>
      <w:r>
        <w:t xml:space="preserve"> view that shows any abnormalities or tumors in soft tissues. </w:t>
      </w:r>
    </w:p>
    <w:p w:rsidR="00B17474" w:rsidRDefault="00B17474" w:rsidP="00580535"/>
    <w:p w:rsidR="00FD3C8D" w:rsidRDefault="00580535" w:rsidP="007243D1">
      <w:pPr>
        <w:pStyle w:val="ListParagraph"/>
        <w:numPr>
          <w:ilvl w:val="0"/>
          <w:numId w:val="8"/>
        </w:numPr>
      </w:pPr>
      <w:r>
        <w:t>Bone marrow aspiration and biopsy.</w:t>
      </w:r>
    </w:p>
    <w:p w:rsidR="00580535" w:rsidRDefault="00580535" w:rsidP="00580535">
      <w:r>
        <w:t xml:space="preserve"> Th</w:t>
      </w:r>
      <w:r w:rsidR="007243D1">
        <w:t xml:space="preserve">ese 2 procedures are same and </w:t>
      </w:r>
      <w:proofErr w:type="spellStart"/>
      <w:r w:rsidR="007243D1">
        <w:t>mostely</w:t>
      </w:r>
      <w:proofErr w:type="spellEnd"/>
      <w:r>
        <w:t xml:space="preserve"> done at the same time to examine the bone marrow. Bone marrow has both a solid and a liquid part. A bone marrow aspiration re</w:t>
      </w:r>
      <w:r w:rsidR="00B17474">
        <w:t>moves a sample of the fluid through</w:t>
      </w:r>
      <w:r>
        <w:t xml:space="preserve"> a nee</w:t>
      </w:r>
      <w:r w:rsidR="00B17474">
        <w:t>dle. Also removal</w:t>
      </w:r>
      <w:r>
        <w:t xml:space="preserve"> of a small amount of solid tissue using a needle. This is important for making a diagnosis of myeloma.</w:t>
      </w:r>
    </w:p>
    <w:p w:rsidR="00580535" w:rsidRDefault="00580535" w:rsidP="00580535"/>
    <w:p w:rsidR="00F22968" w:rsidRDefault="00F22968" w:rsidP="00F22968">
      <w:bookmarkStart w:id="0" w:name="_GoBack"/>
      <w:bookmarkEnd w:id="0"/>
    </w:p>
    <w:p w:rsidR="00F22968" w:rsidRDefault="00F22968" w:rsidP="00DE53D3"/>
    <w:sectPr w:rsidR="00F2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7D2"/>
    <w:multiLevelType w:val="hybridMultilevel"/>
    <w:tmpl w:val="875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95D"/>
    <w:multiLevelType w:val="hybridMultilevel"/>
    <w:tmpl w:val="8E96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4FCE"/>
    <w:multiLevelType w:val="hybridMultilevel"/>
    <w:tmpl w:val="A76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1B0"/>
    <w:multiLevelType w:val="hybridMultilevel"/>
    <w:tmpl w:val="59BC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33BAE"/>
    <w:multiLevelType w:val="hybridMultilevel"/>
    <w:tmpl w:val="551A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E22A9"/>
    <w:multiLevelType w:val="hybridMultilevel"/>
    <w:tmpl w:val="B7A2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23326"/>
    <w:multiLevelType w:val="hybridMultilevel"/>
    <w:tmpl w:val="CA1C446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544112E"/>
    <w:multiLevelType w:val="hybridMultilevel"/>
    <w:tmpl w:val="9A7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08"/>
    <w:rsid w:val="00006F1D"/>
    <w:rsid w:val="00321908"/>
    <w:rsid w:val="0055152F"/>
    <w:rsid w:val="00580535"/>
    <w:rsid w:val="00710B7A"/>
    <w:rsid w:val="007141FA"/>
    <w:rsid w:val="007243D1"/>
    <w:rsid w:val="007B05F1"/>
    <w:rsid w:val="009F0F78"/>
    <w:rsid w:val="00B17474"/>
    <w:rsid w:val="00DE53D3"/>
    <w:rsid w:val="00DF793E"/>
    <w:rsid w:val="00E72641"/>
    <w:rsid w:val="00F22968"/>
    <w:rsid w:val="00F33FA9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ALI</dc:creator>
  <cp:lastModifiedBy>AKIF ALI</cp:lastModifiedBy>
  <cp:revision>30</cp:revision>
  <dcterms:created xsi:type="dcterms:W3CDTF">2020-07-10T16:51:00Z</dcterms:created>
  <dcterms:modified xsi:type="dcterms:W3CDTF">2020-07-11T05:16:00Z</dcterms:modified>
</cp:coreProperties>
</file>