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cstheme="minorHAnsi"/>
          <w:b/>
          <w:sz w:val="32"/>
        </w:rPr>
      </w:pPr>
      <w:r>
        <w:rPr>
          <w:rFonts w:hint="default" w:cstheme="minorHAnsi"/>
          <w:b/>
          <w:sz w:val="32"/>
          <w:lang w:val="en-US"/>
        </w:rPr>
        <w:t>PAGE#1</w:t>
      </w:r>
      <w:r>
        <w:rPr>
          <w:rFonts w:cstheme="minorHAnsi"/>
          <w:b/>
          <w:sz w:val="32"/>
        </w:rPr>
        <w:t xml:space="preserve">                                                       HND 2</w:t>
      </w:r>
      <w:r>
        <w:rPr>
          <w:rFonts w:cstheme="minorHAnsi"/>
          <w:b/>
          <w:sz w:val="32"/>
          <w:vertAlign w:val="superscript"/>
        </w:rPr>
        <w:t>nd</w:t>
      </w:r>
      <w:r>
        <w:rPr>
          <w:rFonts w:cstheme="minorHAnsi"/>
          <w:b/>
          <w:sz w:val="32"/>
        </w:rPr>
        <w:t xml:space="preserve"> Semester</w:t>
      </w:r>
    </w:p>
    <w:p>
      <w:pPr>
        <w:spacing w:after="0"/>
        <w:ind w:right="4"/>
        <w:rPr>
          <w:rFonts w:cstheme="minorHAnsi"/>
          <w:b/>
          <w:sz w:val="32"/>
        </w:rPr>
      </w:pPr>
    </w:p>
    <w:p>
      <w:pPr>
        <w:jc w:val="center"/>
        <w:rPr>
          <w:rFonts w:cstheme="minorHAnsi"/>
          <w:b/>
          <w:sz w:val="32"/>
          <w:szCs w:val="20"/>
        </w:rPr>
      </w:pPr>
      <w:r>
        <w:rPr>
          <w:rFonts w:cstheme="minorHAnsi"/>
          <w:b/>
          <w:sz w:val="32"/>
          <w:szCs w:val="20"/>
        </w:rPr>
        <w:t xml:space="preserve">Course Title: Anatomy  </w:t>
      </w:r>
      <w:r>
        <w:rPr>
          <w:rFonts w:cstheme="minorHAnsi"/>
          <w:b/>
          <w:sz w:val="24"/>
          <w:szCs w:val="20"/>
        </w:rPr>
        <w:tab/>
      </w:r>
      <w:r>
        <w:rPr>
          <w:rFonts w:cstheme="minorHAnsi"/>
          <w:b/>
          <w:sz w:val="24"/>
          <w:szCs w:val="20"/>
        </w:rPr>
        <w:t xml:space="preserve">                      </w:t>
      </w:r>
      <w:r>
        <w:rPr>
          <w:rFonts w:cstheme="minorHAnsi"/>
          <w:b/>
          <w:sz w:val="32"/>
          <w:szCs w:val="20"/>
        </w:rPr>
        <w:t>Instructor:</w:t>
      </w:r>
      <w:r>
        <w:rPr>
          <w:rFonts w:hint="default" w:cstheme="minorHAnsi"/>
          <w:b/>
          <w:sz w:val="32"/>
          <w:szCs w:val="20"/>
          <w:lang w:val="en-US"/>
        </w:rPr>
        <w:t xml:space="preserve"> Dr</w:t>
      </w:r>
      <w:r>
        <w:rPr>
          <w:rFonts w:cstheme="minorHAnsi"/>
          <w:b/>
          <w:sz w:val="32"/>
          <w:szCs w:val="20"/>
        </w:rPr>
        <w:t xml:space="preserve"> Ahmed Hayat</w:t>
      </w:r>
    </w:p>
    <w:p>
      <w:pPr>
        <w:jc w:val="center"/>
        <w:rPr>
          <w:rFonts w:cstheme="minorHAnsi"/>
          <w:b/>
          <w:sz w:val="32"/>
          <w:szCs w:val="20"/>
        </w:rPr>
      </w:pPr>
      <w:r>
        <w:rPr>
          <w:rFonts w:cstheme="minorHAnsi"/>
          <w:b/>
          <w:sz w:val="32"/>
          <w:szCs w:val="20"/>
        </w:rPr>
        <w:t xml:space="preserve"> Student Name:</w:t>
      </w:r>
      <w:r>
        <w:rPr>
          <w:rFonts w:hint="default" w:cstheme="minorHAnsi"/>
          <w:b/>
          <w:sz w:val="32"/>
          <w:szCs w:val="20"/>
          <w:lang w:val="en-US"/>
        </w:rPr>
        <w:t xml:space="preserve"> NATASHA KHAN</w:t>
      </w:r>
      <w:r>
        <w:rPr>
          <w:rFonts w:cstheme="minorHAnsi"/>
          <w:b/>
          <w:sz w:val="32"/>
          <w:szCs w:val="20"/>
        </w:rPr>
        <w:t xml:space="preserve">                                                               </w:t>
      </w:r>
    </w:p>
    <w:p>
      <w:pPr>
        <w:jc w:val="center"/>
        <w:rPr>
          <w:rFonts w:hint="default" w:cstheme="minorHAnsi"/>
          <w:b/>
          <w:sz w:val="32"/>
          <w:szCs w:val="20"/>
          <w:lang w:val="en-US"/>
        </w:rPr>
      </w:pPr>
      <w:r>
        <w:rPr>
          <w:rFonts w:hint="default" w:cstheme="minorHAnsi"/>
          <w:b/>
          <w:sz w:val="32"/>
          <w:szCs w:val="20"/>
          <w:lang w:val="en-US"/>
        </w:rPr>
        <w:t>ID:15981</w:t>
      </w:r>
    </w:p>
    <w:p>
      <w:pPr>
        <w:pBdr>
          <w:bottom w:val="single" w:color="auto" w:sz="12" w:space="1"/>
        </w:pBdr>
        <w:spacing w:after="0" w:line="240" w:lineRule="auto"/>
        <w:jc w:val="both"/>
        <w:rPr>
          <w:rFonts w:cstheme="minorHAnsi"/>
          <w:b/>
          <w:sz w:val="24"/>
        </w:rPr>
      </w:pPr>
      <w:r>
        <w:rPr>
          <w:rFonts w:cstheme="minorHAnsi"/>
          <w:b/>
          <w:sz w:val="24"/>
        </w:rPr>
        <w:tab/>
      </w:r>
      <w:r>
        <w:rPr>
          <w:rFonts w:cstheme="minorHAnsi"/>
          <w:b/>
          <w:sz w:val="24"/>
        </w:rPr>
        <w:t>Final Term Assignment</w:t>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ab/>
      </w:r>
      <w:r>
        <w:rPr>
          <w:rFonts w:cstheme="minorHAnsi"/>
          <w:b/>
          <w:sz w:val="24"/>
        </w:rPr>
        <w:t xml:space="preserve">  </w:t>
      </w:r>
      <w:r>
        <w:rPr>
          <w:rFonts w:cstheme="minorHAnsi"/>
          <w:b/>
          <w:sz w:val="24"/>
        </w:rPr>
        <w:tab/>
      </w:r>
      <w:r>
        <w:rPr>
          <w:rFonts w:cstheme="minorHAnsi"/>
          <w:b/>
          <w:sz w:val="24"/>
        </w:rPr>
        <w:t xml:space="preserve">              Marks: 50</w:t>
      </w:r>
    </w:p>
    <w:p>
      <w:pPr>
        <w:pStyle w:val="4"/>
        <w:pBdr>
          <w:bottom w:val="single" w:color="auto" w:sz="12" w:space="1"/>
        </w:pBdr>
        <w:spacing w:after="0" w:line="240" w:lineRule="auto"/>
        <w:jc w:val="both"/>
        <w:rPr>
          <w:rFonts w:cstheme="minorHAnsi"/>
          <w:szCs w:val="18"/>
        </w:rPr>
      </w:pPr>
    </w:p>
    <w:p>
      <w:pPr>
        <w:pStyle w:val="4"/>
        <w:pBdr>
          <w:bottom w:val="single" w:color="auto" w:sz="12" w:space="1"/>
        </w:pBdr>
        <w:spacing w:after="0" w:line="240" w:lineRule="auto"/>
        <w:jc w:val="both"/>
        <w:rPr>
          <w:rFonts w:cstheme="minorHAnsi"/>
          <w:b/>
          <w:i/>
          <w:szCs w:val="18"/>
        </w:rPr>
      </w:pPr>
      <w:r>
        <w:rPr>
          <w:rFonts w:cstheme="minorHAnsi"/>
          <w:b/>
          <w:i/>
          <w:sz w:val="28"/>
          <w:szCs w:val="18"/>
        </w:rPr>
        <w:t>NOTE: Mention your name and roll number on the assignments.</w:t>
      </w:r>
    </w:p>
    <w:p>
      <w:pPr>
        <w:rPr>
          <w:sz w:val="36"/>
        </w:rPr>
      </w:pPr>
    </w:p>
    <w:p>
      <w:pPr>
        <w:rPr>
          <w:sz w:val="36"/>
        </w:rPr>
      </w:pPr>
    </w:p>
    <w:p>
      <w:pPr>
        <w:pStyle w:val="4"/>
        <w:numPr>
          <w:ilvl w:val="0"/>
          <w:numId w:val="1"/>
        </w:numPr>
        <w:rPr>
          <w:sz w:val="36"/>
        </w:rPr>
      </w:pPr>
      <w:r>
        <w:rPr>
          <w:sz w:val="36"/>
        </w:rPr>
        <w:t>Enlist 5 irregular bones in human body.</w:t>
      </w:r>
    </w:p>
    <w:p>
      <w:pPr>
        <w:pStyle w:val="4"/>
        <w:numPr>
          <w:ilvl w:val="0"/>
          <w:numId w:val="1"/>
        </w:numPr>
        <w:rPr>
          <w:sz w:val="36"/>
        </w:rPr>
      </w:pPr>
      <w:r>
        <w:rPr>
          <w:sz w:val="36"/>
        </w:rPr>
        <w:t>Name the basic 11 systems in human body.</w:t>
      </w:r>
    </w:p>
    <w:p>
      <w:pPr>
        <w:pStyle w:val="4"/>
        <w:numPr>
          <w:ilvl w:val="0"/>
          <w:numId w:val="1"/>
        </w:numPr>
        <w:rPr>
          <w:sz w:val="36"/>
        </w:rPr>
      </w:pPr>
      <w:r>
        <w:rPr>
          <w:sz w:val="36"/>
        </w:rPr>
        <w:t xml:space="preserve">Mention five differences between sympathetic &amp; parasympathetic nervous system </w:t>
      </w:r>
    </w:p>
    <w:p>
      <w:pPr>
        <w:pStyle w:val="4"/>
        <w:numPr>
          <w:ilvl w:val="0"/>
          <w:numId w:val="1"/>
        </w:numPr>
        <w:rPr>
          <w:sz w:val="36"/>
        </w:rPr>
      </w:pPr>
      <w:r>
        <w:rPr>
          <w:sz w:val="36"/>
        </w:rPr>
        <w:t>Enumerate the 12 cranial nerves.</w:t>
      </w:r>
    </w:p>
    <w:p>
      <w:pPr>
        <w:pStyle w:val="4"/>
        <w:numPr>
          <w:ilvl w:val="0"/>
          <w:numId w:val="1"/>
        </w:numPr>
        <w:rPr>
          <w:sz w:val="36"/>
        </w:rPr>
      </w:pPr>
      <w:r>
        <w:rPr>
          <w:sz w:val="36"/>
        </w:rPr>
        <w:t>How insulin and glucagon controls blood glucose levels.</w:t>
      </w:r>
    </w:p>
    <w:p>
      <w:pPr>
        <w:pStyle w:val="4"/>
        <w:numPr>
          <w:numId w:val="0"/>
        </w:numPr>
        <w:spacing w:after="200" w:line="276" w:lineRule="auto"/>
        <w:contextualSpacing/>
        <w:rPr>
          <w:sz w:val="36"/>
        </w:rPr>
      </w:pPr>
    </w:p>
    <w:p>
      <w:pPr>
        <w:pStyle w:val="4"/>
        <w:numPr>
          <w:numId w:val="0"/>
        </w:numPr>
        <w:spacing w:after="200" w:line="276" w:lineRule="auto"/>
        <w:contextualSpacing/>
        <w:rPr>
          <w:sz w:val="36"/>
        </w:rPr>
      </w:pPr>
    </w:p>
    <w:p>
      <w:pPr>
        <w:pStyle w:val="4"/>
        <w:numPr>
          <w:numId w:val="0"/>
        </w:numPr>
        <w:spacing w:after="200" w:line="276" w:lineRule="auto"/>
        <w:contextualSpacing/>
        <w:rPr>
          <w:rFonts w:hint="default"/>
          <w:sz w:val="36"/>
          <w:lang w:val="en-US"/>
        </w:rPr>
      </w:pPr>
      <w:r>
        <w:rPr>
          <w:rFonts w:hint="default"/>
          <w:b/>
          <w:bCs/>
          <w:sz w:val="36"/>
          <w:lang w:val="en-US"/>
        </w:rPr>
        <w:t xml:space="preserve">QUESTION#1: </w:t>
      </w:r>
      <w:r>
        <w:rPr>
          <w:rFonts w:hint="default"/>
          <w:sz w:val="36"/>
          <w:lang w:val="en-US"/>
        </w:rPr>
        <w:t>Enlist 5 irregular bones in human body.</w:t>
      </w:r>
    </w:p>
    <w:p>
      <w:pPr>
        <w:pStyle w:val="4"/>
        <w:numPr>
          <w:numId w:val="0"/>
        </w:numPr>
        <w:spacing w:after="200" w:line="276" w:lineRule="auto"/>
        <w:contextualSpacing/>
        <w:rPr>
          <w:rFonts w:hint="default"/>
          <w:sz w:val="36"/>
          <w:lang w:val="en-US"/>
        </w:rPr>
      </w:pPr>
      <w:r>
        <w:rPr>
          <w:rFonts w:hint="default"/>
          <w:b/>
          <w:bCs/>
          <w:sz w:val="36"/>
          <w:lang w:val="en-US"/>
        </w:rPr>
        <w:t>ANSWER:</w:t>
      </w:r>
      <w:r>
        <w:rPr>
          <w:rFonts w:hint="default"/>
          <w:sz w:val="36"/>
          <w:lang w:val="en-US"/>
        </w:rPr>
        <w:t xml:space="preserve"> </w:t>
      </w:r>
    </w:p>
    <w:p>
      <w:pPr>
        <w:pStyle w:val="4"/>
        <w:numPr>
          <w:numId w:val="0"/>
        </w:numPr>
        <w:spacing w:after="200" w:line="276" w:lineRule="auto"/>
        <w:contextualSpacing/>
        <w:rPr>
          <w:rFonts w:hint="default"/>
          <w:sz w:val="36"/>
          <w:lang w:val="en-US"/>
        </w:rPr>
      </w:pPr>
      <w:r>
        <w:rPr>
          <w:rFonts w:hint="default"/>
          <w:sz w:val="36"/>
          <w:lang w:val="en-US"/>
        </w:rPr>
        <w:t>Following are the irregular bones in human body:</w:t>
      </w:r>
    </w:p>
    <w:p>
      <w:pPr>
        <w:pStyle w:val="4"/>
        <w:numPr>
          <w:ilvl w:val="0"/>
          <w:numId w:val="2"/>
        </w:numPr>
        <w:spacing w:after="200" w:line="276" w:lineRule="auto"/>
        <w:contextualSpacing/>
        <w:rPr>
          <w:rFonts w:hint="default"/>
          <w:sz w:val="36"/>
          <w:lang w:val="en-US"/>
        </w:rPr>
      </w:pPr>
      <w:r>
        <w:rPr>
          <w:rFonts w:hint="default"/>
          <w:sz w:val="36"/>
          <w:lang w:val="en-US"/>
        </w:rPr>
        <w:t>Maxilla</w:t>
      </w:r>
    </w:p>
    <w:p>
      <w:pPr>
        <w:pStyle w:val="4"/>
        <w:numPr>
          <w:ilvl w:val="0"/>
          <w:numId w:val="2"/>
        </w:numPr>
        <w:spacing w:after="200" w:line="276" w:lineRule="auto"/>
        <w:contextualSpacing/>
        <w:rPr>
          <w:rFonts w:hint="default"/>
          <w:sz w:val="36"/>
          <w:lang w:val="en-US"/>
        </w:rPr>
      </w:pPr>
      <w:r>
        <w:rPr>
          <w:rFonts w:hint="default"/>
          <w:sz w:val="36"/>
          <w:lang w:val="en-US"/>
        </w:rPr>
        <w:t>Inferior nasal concha</w:t>
      </w:r>
    </w:p>
    <w:p>
      <w:pPr>
        <w:pStyle w:val="4"/>
        <w:numPr>
          <w:ilvl w:val="0"/>
          <w:numId w:val="2"/>
        </w:numPr>
        <w:spacing w:after="200" w:line="276" w:lineRule="auto"/>
        <w:contextualSpacing/>
        <w:rPr>
          <w:rFonts w:hint="default"/>
          <w:sz w:val="36"/>
          <w:lang w:val="en-US"/>
        </w:rPr>
      </w:pPr>
      <w:r>
        <w:rPr>
          <w:rFonts w:hint="default"/>
          <w:sz w:val="36"/>
          <w:lang w:val="en-US"/>
        </w:rPr>
        <w:t>Zygomatic</w:t>
      </w:r>
    </w:p>
    <w:p>
      <w:pPr>
        <w:pStyle w:val="4"/>
        <w:numPr>
          <w:ilvl w:val="0"/>
          <w:numId w:val="2"/>
        </w:numPr>
        <w:spacing w:after="200" w:line="276" w:lineRule="auto"/>
        <w:contextualSpacing/>
        <w:rPr>
          <w:rFonts w:hint="default"/>
          <w:sz w:val="36"/>
          <w:lang w:val="en-US"/>
        </w:rPr>
      </w:pPr>
      <w:r>
        <w:rPr>
          <w:rFonts w:hint="default"/>
          <w:sz w:val="36"/>
          <w:lang w:val="en-US"/>
        </w:rPr>
        <w:t>Temporal</w:t>
      </w:r>
    </w:p>
    <w:p>
      <w:pPr>
        <w:pStyle w:val="4"/>
        <w:numPr>
          <w:numId w:val="0"/>
        </w:numPr>
        <w:spacing w:after="200" w:line="276" w:lineRule="auto"/>
        <w:contextualSpacing/>
        <w:rPr>
          <w:rFonts w:hint="default"/>
          <w:b/>
          <w:bCs/>
          <w:sz w:val="36"/>
          <w:lang w:val="en-US"/>
        </w:rPr>
      </w:pPr>
      <w:r>
        <w:rPr>
          <w:rFonts w:hint="default"/>
          <w:b/>
          <w:bCs/>
          <w:sz w:val="36"/>
          <w:lang w:val="en-US"/>
        </w:rPr>
        <w:t>PAGE#2</w:t>
      </w:r>
    </w:p>
    <w:p>
      <w:pPr>
        <w:pStyle w:val="4"/>
        <w:numPr>
          <w:ilvl w:val="0"/>
          <w:numId w:val="2"/>
        </w:numPr>
        <w:spacing w:after="200" w:line="276" w:lineRule="auto"/>
        <w:contextualSpacing/>
        <w:rPr>
          <w:rFonts w:hint="default"/>
          <w:sz w:val="36"/>
          <w:lang w:val="en-US"/>
        </w:rPr>
      </w:pPr>
      <w:r>
        <w:rPr>
          <w:rFonts w:hint="default"/>
          <w:sz w:val="36"/>
          <w:lang w:val="en-US"/>
        </w:rPr>
        <w:t>Coccyx</w:t>
      </w:r>
    </w:p>
    <w:p>
      <w:pPr>
        <w:pStyle w:val="4"/>
        <w:numPr>
          <w:numId w:val="0"/>
        </w:numPr>
        <w:spacing w:after="200" w:line="276" w:lineRule="auto"/>
        <w:contextualSpacing/>
        <w:rPr>
          <w:rFonts w:hint="default"/>
          <w:sz w:val="36"/>
          <w:lang w:val="en-US"/>
        </w:rPr>
      </w:pPr>
    </w:p>
    <w:p>
      <w:pPr>
        <w:pStyle w:val="4"/>
        <w:numPr>
          <w:numId w:val="0"/>
        </w:numPr>
        <w:spacing w:after="200" w:line="276" w:lineRule="auto"/>
        <w:contextualSpacing/>
        <w:rPr>
          <w:rFonts w:hint="default"/>
          <w:sz w:val="36"/>
          <w:lang w:val="en-US"/>
        </w:rPr>
      </w:pPr>
      <w:r>
        <w:rPr>
          <w:rFonts w:hint="default"/>
          <w:b/>
          <w:bCs/>
          <w:sz w:val="36"/>
          <w:lang w:val="en-US"/>
        </w:rPr>
        <w:t>QUESTION#2:</w:t>
      </w:r>
      <w:r>
        <w:rPr>
          <w:rFonts w:hint="default"/>
          <w:sz w:val="36"/>
          <w:lang w:val="en-US"/>
        </w:rPr>
        <w:t xml:space="preserve"> Name the 11 basic systems in human body.</w:t>
      </w:r>
    </w:p>
    <w:p>
      <w:pPr>
        <w:pStyle w:val="4"/>
        <w:numPr>
          <w:numId w:val="0"/>
        </w:numPr>
        <w:spacing w:after="200" w:line="276" w:lineRule="auto"/>
        <w:contextualSpacing/>
        <w:rPr>
          <w:rFonts w:hint="default"/>
          <w:sz w:val="36"/>
          <w:lang w:val="en-US"/>
        </w:rPr>
      </w:pPr>
      <w:r>
        <w:rPr>
          <w:rFonts w:hint="default"/>
          <w:b/>
          <w:bCs/>
          <w:sz w:val="36"/>
          <w:lang w:val="en-US"/>
        </w:rPr>
        <w:t>ANSWER:</w:t>
      </w:r>
      <w:r>
        <w:rPr>
          <w:rFonts w:hint="default"/>
          <w:sz w:val="36"/>
          <w:lang w:val="en-US"/>
        </w:rPr>
        <w:t xml:space="preserve">  </w:t>
      </w:r>
    </w:p>
    <w:p>
      <w:pPr>
        <w:pStyle w:val="4"/>
        <w:numPr>
          <w:ilvl w:val="0"/>
          <w:numId w:val="3"/>
        </w:numPr>
        <w:spacing w:after="200" w:line="276" w:lineRule="auto"/>
        <w:contextualSpacing/>
        <w:rPr>
          <w:rFonts w:hint="default"/>
          <w:sz w:val="36"/>
          <w:lang w:val="en-US"/>
        </w:rPr>
      </w:pPr>
      <w:r>
        <w:rPr>
          <w:rFonts w:hint="default"/>
          <w:sz w:val="36"/>
          <w:lang w:val="en-US"/>
        </w:rPr>
        <w:t>circulatory system</w:t>
      </w:r>
    </w:p>
    <w:p>
      <w:pPr>
        <w:pStyle w:val="4"/>
        <w:numPr>
          <w:ilvl w:val="0"/>
          <w:numId w:val="3"/>
        </w:numPr>
        <w:spacing w:after="200" w:line="276" w:lineRule="auto"/>
        <w:contextualSpacing/>
        <w:rPr>
          <w:rFonts w:hint="default"/>
          <w:sz w:val="36"/>
          <w:lang w:val="en-US"/>
        </w:rPr>
      </w:pPr>
      <w:r>
        <w:rPr>
          <w:rFonts w:hint="default"/>
          <w:sz w:val="36"/>
          <w:lang w:val="en-US"/>
        </w:rPr>
        <w:t>Respiratory system</w:t>
      </w:r>
    </w:p>
    <w:p>
      <w:pPr>
        <w:pStyle w:val="4"/>
        <w:numPr>
          <w:ilvl w:val="0"/>
          <w:numId w:val="3"/>
        </w:numPr>
        <w:spacing w:after="200" w:line="276" w:lineRule="auto"/>
        <w:contextualSpacing/>
        <w:rPr>
          <w:rFonts w:hint="default"/>
          <w:sz w:val="36"/>
          <w:lang w:val="en-US"/>
        </w:rPr>
      </w:pPr>
      <w:r>
        <w:rPr>
          <w:rFonts w:hint="default"/>
          <w:sz w:val="36"/>
          <w:lang w:val="en-US"/>
        </w:rPr>
        <w:t>Digestive system</w:t>
      </w:r>
    </w:p>
    <w:p>
      <w:pPr>
        <w:pStyle w:val="4"/>
        <w:numPr>
          <w:ilvl w:val="0"/>
          <w:numId w:val="3"/>
        </w:numPr>
        <w:spacing w:after="200" w:line="276" w:lineRule="auto"/>
        <w:contextualSpacing/>
        <w:rPr>
          <w:rFonts w:hint="default"/>
          <w:sz w:val="36"/>
          <w:lang w:val="en-US"/>
        </w:rPr>
      </w:pPr>
      <w:r>
        <w:rPr>
          <w:rFonts w:hint="default"/>
          <w:sz w:val="36"/>
          <w:lang w:val="en-US"/>
        </w:rPr>
        <w:t>Excretory system</w:t>
      </w:r>
    </w:p>
    <w:p>
      <w:pPr>
        <w:pStyle w:val="4"/>
        <w:numPr>
          <w:ilvl w:val="0"/>
          <w:numId w:val="3"/>
        </w:numPr>
        <w:spacing w:after="200" w:line="276" w:lineRule="auto"/>
        <w:contextualSpacing/>
        <w:rPr>
          <w:rFonts w:hint="default"/>
          <w:sz w:val="36"/>
          <w:lang w:val="en-US"/>
        </w:rPr>
      </w:pPr>
      <w:r>
        <w:rPr>
          <w:rFonts w:hint="default"/>
          <w:sz w:val="36"/>
          <w:lang w:val="en-US"/>
        </w:rPr>
        <w:t>Nervous system</w:t>
      </w:r>
    </w:p>
    <w:p>
      <w:pPr>
        <w:pStyle w:val="4"/>
        <w:numPr>
          <w:ilvl w:val="0"/>
          <w:numId w:val="3"/>
        </w:numPr>
        <w:spacing w:after="200" w:line="276" w:lineRule="auto"/>
        <w:contextualSpacing/>
        <w:rPr>
          <w:rFonts w:hint="default"/>
          <w:sz w:val="36"/>
          <w:lang w:val="en-US"/>
        </w:rPr>
      </w:pPr>
      <w:r>
        <w:rPr>
          <w:rFonts w:hint="default"/>
          <w:sz w:val="36"/>
          <w:lang w:val="en-US"/>
        </w:rPr>
        <w:t>Endocrine system</w:t>
      </w:r>
    </w:p>
    <w:p>
      <w:pPr>
        <w:pStyle w:val="4"/>
        <w:numPr>
          <w:ilvl w:val="0"/>
          <w:numId w:val="3"/>
        </w:numPr>
        <w:spacing w:after="200" w:line="276" w:lineRule="auto"/>
        <w:contextualSpacing/>
        <w:rPr>
          <w:rFonts w:hint="default"/>
          <w:sz w:val="36"/>
          <w:lang w:val="en-US"/>
        </w:rPr>
      </w:pPr>
      <w:r>
        <w:rPr>
          <w:rFonts w:hint="default"/>
          <w:sz w:val="36"/>
          <w:lang w:val="en-US"/>
        </w:rPr>
        <w:t>Immune system</w:t>
      </w:r>
    </w:p>
    <w:p>
      <w:pPr>
        <w:pStyle w:val="4"/>
        <w:numPr>
          <w:ilvl w:val="0"/>
          <w:numId w:val="3"/>
        </w:numPr>
        <w:spacing w:after="200" w:line="276" w:lineRule="auto"/>
        <w:contextualSpacing/>
        <w:rPr>
          <w:rFonts w:hint="default"/>
          <w:sz w:val="36"/>
          <w:lang w:val="en-US"/>
        </w:rPr>
      </w:pPr>
      <w:r>
        <w:rPr>
          <w:rFonts w:hint="default"/>
          <w:sz w:val="36"/>
          <w:lang w:val="en-US"/>
        </w:rPr>
        <w:t>Integumentary system</w:t>
      </w:r>
    </w:p>
    <w:p>
      <w:pPr>
        <w:pStyle w:val="4"/>
        <w:numPr>
          <w:ilvl w:val="0"/>
          <w:numId w:val="3"/>
        </w:numPr>
        <w:spacing w:after="200" w:line="276" w:lineRule="auto"/>
        <w:contextualSpacing/>
        <w:rPr>
          <w:rFonts w:hint="default"/>
          <w:sz w:val="36"/>
          <w:lang w:val="en-US"/>
        </w:rPr>
      </w:pPr>
      <w:r>
        <w:rPr>
          <w:rFonts w:hint="default"/>
          <w:sz w:val="36"/>
          <w:lang w:val="en-US"/>
        </w:rPr>
        <w:t xml:space="preserve">Skeletal system </w:t>
      </w:r>
    </w:p>
    <w:p>
      <w:pPr>
        <w:pStyle w:val="4"/>
        <w:numPr>
          <w:ilvl w:val="0"/>
          <w:numId w:val="3"/>
        </w:numPr>
        <w:spacing w:after="200" w:line="276" w:lineRule="auto"/>
        <w:contextualSpacing/>
        <w:rPr>
          <w:rFonts w:hint="default"/>
          <w:sz w:val="36"/>
          <w:lang w:val="en-US"/>
        </w:rPr>
      </w:pPr>
      <w:r>
        <w:rPr>
          <w:rFonts w:hint="default"/>
          <w:sz w:val="36"/>
          <w:lang w:val="en-US"/>
        </w:rPr>
        <w:t>Muscle system</w:t>
      </w:r>
    </w:p>
    <w:p>
      <w:pPr>
        <w:pStyle w:val="4"/>
        <w:numPr>
          <w:ilvl w:val="0"/>
          <w:numId w:val="3"/>
        </w:numPr>
        <w:spacing w:after="200" w:line="276" w:lineRule="auto"/>
        <w:contextualSpacing/>
        <w:rPr>
          <w:rFonts w:hint="default"/>
          <w:sz w:val="36"/>
          <w:lang w:val="en-US"/>
        </w:rPr>
      </w:pPr>
      <w:r>
        <w:rPr>
          <w:rFonts w:hint="default"/>
          <w:sz w:val="36"/>
          <w:lang w:val="en-US"/>
        </w:rPr>
        <w:t>Reproductive system</w:t>
      </w:r>
    </w:p>
    <w:p>
      <w:pPr>
        <w:pStyle w:val="4"/>
        <w:numPr>
          <w:numId w:val="0"/>
        </w:numPr>
        <w:spacing w:after="200" w:line="276" w:lineRule="auto"/>
        <w:contextualSpacing/>
        <w:rPr>
          <w:rFonts w:hint="default"/>
          <w:sz w:val="36"/>
          <w:lang w:val="en-US"/>
        </w:rPr>
      </w:pPr>
    </w:p>
    <w:p>
      <w:pPr>
        <w:pStyle w:val="4"/>
        <w:numPr>
          <w:numId w:val="0"/>
        </w:numPr>
        <w:spacing w:after="200" w:line="276" w:lineRule="auto"/>
        <w:contextualSpacing/>
        <w:rPr>
          <w:rFonts w:hint="default"/>
          <w:sz w:val="36"/>
          <w:lang w:val="en-US"/>
        </w:rPr>
      </w:pPr>
      <w:r>
        <w:rPr>
          <w:rFonts w:hint="default"/>
          <w:b/>
          <w:bCs/>
          <w:sz w:val="36"/>
          <w:lang w:val="en-US"/>
        </w:rPr>
        <w:t>QUESTION#3:</w:t>
      </w:r>
      <w:r>
        <w:rPr>
          <w:rFonts w:hint="default"/>
          <w:sz w:val="36"/>
          <w:lang w:val="en-US"/>
        </w:rPr>
        <w:t xml:space="preserve"> Mention 5 main differences between sympathetic and parasympathetic nervous system.</w:t>
      </w:r>
    </w:p>
    <w:p>
      <w:pPr>
        <w:pStyle w:val="4"/>
        <w:numPr>
          <w:numId w:val="0"/>
        </w:numPr>
        <w:spacing w:after="200" w:line="276" w:lineRule="auto"/>
        <w:contextualSpacing/>
        <w:rPr>
          <w:rFonts w:hint="default"/>
          <w:sz w:val="36"/>
          <w:lang w:val="en-US"/>
        </w:rPr>
      </w:pPr>
    </w:p>
    <w:p>
      <w:pPr>
        <w:pStyle w:val="4"/>
        <w:numPr>
          <w:numId w:val="0"/>
        </w:numPr>
        <w:spacing w:after="200" w:line="276" w:lineRule="auto"/>
        <w:contextualSpacing/>
        <w:rPr>
          <w:rFonts w:hint="default"/>
          <w:b/>
          <w:bCs/>
          <w:sz w:val="36"/>
          <w:lang w:val="en-US"/>
        </w:rPr>
      </w:pPr>
      <w:r>
        <w:rPr>
          <w:rFonts w:hint="default"/>
          <w:b/>
          <w:bCs/>
          <w:sz w:val="36"/>
          <w:lang w:val="en-US"/>
        </w:rPr>
        <w:t xml:space="preserve">ANSWER: </w:t>
      </w:r>
    </w:p>
    <w:p>
      <w:pPr>
        <w:pStyle w:val="4"/>
        <w:numPr>
          <w:numId w:val="0"/>
        </w:numPr>
        <w:spacing w:after="200" w:line="276" w:lineRule="auto"/>
        <w:contextualSpacing/>
        <w:rPr>
          <w:rFonts w:hint="default"/>
          <w:b/>
          <w:bCs/>
          <w:sz w:val="36"/>
          <w:lang w:val="en-US"/>
        </w:rPr>
      </w:pPr>
      <w:r>
        <w:rPr>
          <w:rFonts w:hint="default"/>
          <w:b/>
          <w:bCs/>
          <w:sz w:val="36"/>
          <w:lang w:val="en-US"/>
        </w:rPr>
        <w:t xml:space="preserve"> SYMPATHETIC NERVOUS SYSTEM:</w:t>
      </w:r>
    </w:p>
    <w:p>
      <w:pPr>
        <w:pStyle w:val="4"/>
        <w:numPr>
          <w:ilvl w:val="0"/>
          <w:numId w:val="4"/>
        </w:numPr>
        <w:spacing w:after="200" w:line="276" w:lineRule="auto"/>
        <w:contextualSpacing/>
        <w:rPr>
          <w:rFonts w:hint="default"/>
          <w:sz w:val="36"/>
          <w:lang w:val="en-US"/>
        </w:rPr>
      </w:pPr>
      <w:r>
        <w:rPr>
          <w:rFonts w:hint="default"/>
          <w:sz w:val="36"/>
          <w:lang w:val="en-US"/>
        </w:rPr>
        <w:t>It produces extreme heightened alertness. It increases the heart rate. The blood flow directed to arms and legs and away from the body core and digestion.</w:t>
      </w:r>
    </w:p>
    <w:p>
      <w:pPr>
        <w:pStyle w:val="4"/>
        <w:numPr>
          <w:numId w:val="0"/>
        </w:numPr>
        <w:spacing w:after="200" w:line="276" w:lineRule="auto"/>
        <w:contextualSpacing/>
        <w:rPr>
          <w:rFonts w:hint="default"/>
          <w:b/>
          <w:bCs/>
          <w:sz w:val="36"/>
          <w:lang w:val="en-US"/>
        </w:rPr>
      </w:pPr>
      <w:r>
        <w:rPr>
          <w:rFonts w:hint="default"/>
          <w:b/>
          <w:bCs/>
          <w:sz w:val="36"/>
          <w:lang w:val="en-US"/>
        </w:rPr>
        <w:t>PAGE#3</w:t>
      </w:r>
    </w:p>
    <w:p>
      <w:pPr>
        <w:pStyle w:val="4"/>
        <w:numPr>
          <w:ilvl w:val="0"/>
          <w:numId w:val="4"/>
        </w:numPr>
        <w:spacing w:after="200" w:line="276" w:lineRule="auto"/>
        <w:contextualSpacing/>
        <w:rPr>
          <w:rFonts w:hint="default"/>
          <w:sz w:val="36"/>
          <w:lang w:val="en-US"/>
        </w:rPr>
      </w:pPr>
      <w:r>
        <w:rPr>
          <w:rFonts w:hint="default"/>
          <w:sz w:val="36"/>
          <w:lang w:val="en-US"/>
        </w:rPr>
        <w:t>The sympathetic nervous system dilates the bronchi.</w:t>
      </w:r>
    </w:p>
    <w:p>
      <w:pPr>
        <w:pStyle w:val="4"/>
        <w:numPr>
          <w:ilvl w:val="0"/>
          <w:numId w:val="4"/>
        </w:numPr>
        <w:spacing w:after="200" w:line="276" w:lineRule="auto"/>
        <w:ind w:left="720" w:leftChars="0" w:firstLine="0" w:firstLineChars="0"/>
        <w:contextualSpacing/>
        <w:rPr>
          <w:rFonts w:hint="default"/>
          <w:sz w:val="36"/>
          <w:lang w:val="en-US"/>
        </w:rPr>
      </w:pPr>
      <w:r>
        <w:rPr>
          <w:rFonts w:hint="default"/>
          <w:sz w:val="36"/>
          <w:lang w:val="en-US"/>
        </w:rPr>
        <w:t>it inhibits the intestinal motility.</w:t>
      </w:r>
    </w:p>
    <w:p>
      <w:pPr>
        <w:pStyle w:val="4"/>
        <w:numPr>
          <w:ilvl w:val="0"/>
          <w:numId w:val="4"/>
        </w:numPr>
        <w:spacing w:after="200" w:line="276" w:lineRule="auto"/>
        <w:ind w:left="720" w:leftChars="0" w:firstLine="0" w:firstLineChars="0"/>
        <w:contextualSpacing/>
        <w:rPr>
          <w:rFonts w:hint="default"/>
          <w:sz w:val="36"/>
          <w:lang w:val="en-US"/>
        </w:rPr>
      </w:pPr>
      <w:r>
        <w:rPr>
          <w:rFonts w:hint="default"/>
          <w:sz w:val="36"/>
          <w:lang w:val="en-US"/>
        </w:rPr>
        <w:t>The sympathetic nervous system makes no effect on the tear glands.</w:t>
      </w:r>
    </w:p>
    <w:p>
      <w:pPr>
        <w:pStyle w:val="4"/>
        <w:numPr>
          <w:ilvl w:val="0"/>
          <w:numId w:val="4"/>
        </w:numPr>
        <w:spacing w:after="200" w:line="276" w:lineRule="auto"/>
        <w:ind w:left="720" w:leftChars="0" w:firstLine="0" w:firstLineChars="0"/>
        <w:contextualSpacing/>
        <w:rPr>
          <w:rFonts w:hint="default"/>
          <w:sz w:val="36"/>
          <w:lang w:val="en-US"/>
        </w:rPr>
      </w:pPr>
      <w:r>
        <w:rPr>
          <w:rFonts w:hint="default"/>
          <w:sz w:val="36"/>
          <w:lang w:val="en-US"/>
        </w:rPr>
        <w:t>It dilates the eye pupil.</w:t>
      </w:r>
    </w:p>
    <w:p>
      <w:pPr>
        <w:pStyle w:val="4"/>
        <w:numPr>
          <w:numId w:val="0"/>
        </w:numPr>
        <w:spacing w:after="200" w:line="276" w:lineRule="auto"/>
        <w:ind w:left="720" w:leftChars="0"/>
        <w:contextualSpacing/>
        <w:rPr>
          <w:rFonts w:hint="default"/>
          <w:sz w:val="36"/>
          <w:lang w:val="en-US"/>
        </w:rPr>
      </w:pPr>
    </w:p>
    <w:p>
      <w:pPr>
        <w:pStyle w:val="4"/>
        <w:numPr>
          <w:numId w:val="0"/>
        </w:numPr>
        <w:spacing w:after="200" w:line="276" w:lineRule="auto"/>
        <w:ind w:left="720" w:leftChars="0"/>
        <w:contextualSpacing/>
        <w:rPr>
          <w:rFonts w:hint="default"/>
          <w:b/>
          <w:bCs/>
          <w:sz w:val="36"/>
          <w:lang w:val="en-US"/>
        </w:rPr>
      </w:pPr>
      <w:r>
        <w:rPr>
          <w:rFonts w:hint="default"/>
          <w:b/>
          <w:bCs/>
          <w:sz w:val="36"/>
          <w:lang w:val="en-US"/>
        </w:rPr>
        <w:t>PARASYMPATHETIC NERVOUS SYSTEM:</w:t>
      </w:r>
    </w:p>
    <w:p>
      <w:pPr>
        <w:pStyle w:val="4"/>
        <w:numPr>
          <w:ilvl w:val="0"/>
          <w:numId w:val="5"/>
        </w:numPr>
        <w:spacing w:after="200" w:line="276" w:lineRule="auto"/>
        <w:ind w:left="720" w:leftChars="0"/>
        <w:contextualSpacing/>
        <w:rPr>
          <w:rFonts w:hint="default"/>
          <w:sz w:val="36"/>
          <w:lang w:val="en-US"/>
        </w:rPr>
      </w:pPr>
      <w:r>
        <w:rPr>
          <w:rFonts w:hint="default"/>
          <w:sz w:val="36"/>
          <w:lang w:val="en-US"/>
        </w:rPr>
        <w:t>It reduces the heart rate and increases blood to internal organs such as digestion.</w:t>
      </w:r>
    </w:p>
    <w:p>
      <w:pPr>
        <w:pStyle w:val="4"/>
        <w:numPr>
          <w:ilvl w:val="0"/>
          <w:numId w:val="5"/>
        </w:numPr>
        <w:spacing w:after="200" w:line="276" w:lineRule="auto"/>
        <w:ind w:left="720" w:leftChars="0"/>
        <w:contextualSpacing/>
        <w:rPr>
          <w:rFonts w:hint="default"/>
          <w:sz w:val="36"/>
          <w:lang w:val="en-US"/>
        </w:rPr>
      </w:pPr>
      <w:r>
        <w:rPr>
          <w:rFonts w:hint="default"/>
          <w:sz w:val="36"/>
          <w:lang w:val="en-US"/>
        </w:rPr>
        <w:t>The parasympathetic nervous system constricts the bronchi.</w:t>
      </w:r>
    </w:p>
    <w:p>
      <w:pPr>
        <w:pStyle w:val="4"/>
        <w:numPr>
          <w:ilvl w:val="0"/>
          <w:numId w:val="5"/>
        </w:numPr>
        <w:spacing w:after="200" w:line="276" w:lineRule="auto"/>
        <w:ind w:left="720" w:leftChars="0"/>
        <w:contextualSpacing/>
        <w:rPr>
          <w:rFonts w:hint="default"/>
          <w:sz w:val="36"/>
          <w:lang w:val="en-US"/>
        </w:rPr>
      </w:pPr>
      <w:r>
        <w:rPr>
          <w:rFonts w:hint="default"/>
          <w:sz w:val="36"/>
          <w:lang w:val="en-US"/>
        </w:rPr>
        <w:t>It stimulates the intestinal motility.</w:t>
      </w:r>
    </w:p>
    <w:p>
      <w:pPr>
        <w:pStyle w:val="4"/>
        <w:numPr>
          <w:ilvl w:val="0"/>
          <w:numId w:val="5"/>
        </w:numPr>
        <w:spacing w:after="200" w:line="276" w:lineRule="auto"/>
        <w:ind w:left="720" w:leftChars="0"/>
        <w:contextualSpacing/>
        <w:rPr>
          <w:rFonts w:hint="default"/>
          <w:sz w:val="36"/>
          <w:lang w:val="en-US"/>
        </w:rPr>
      </w:pPr>
      <w:r>
        <w:rPr>
          <w:rFonts w:hint="default"/>
          <w:sz w:val="36"/>
          <w:lang w:val="en-US"/>
        </w:rPr>
        <w:t>It constricts the eye pupil.</w:t>
      </w:r>
    </w:p>
    <w:p>
      <w:pPr>
        <w:pStyle w:val="4"/>
        <w:numPr>
          <w:ilvl w:val="0"/>
          <w:numId w:val="5"/>
        </w:numPr>
        <w:spacing w:after="200" w:line="276" w:lineRule="auto"/>
        <w:ind w:left="720" w:leftChars="0"/>
        <w:contextualSpacing/>
        <w:rPr>
          <w:rFonts w:hint="default"/>
          <w:sz w:val="36"/>
          <w:lang w:val="en-US"/>
        </w:rPr>
      </w:pPr>
      <w:r>
        <w:rPr>
          <w:rFonts w:hint="default"/>
          <w:sz w:val="36"/>
          <w:lang w:val="en-US"/>
        </w:rPr>
        <w:t>It stimulates the ear glands.</w:t>
      </w:r>
    </w:p>
    <w:p>
      <w:pPr>
        <w:pStyle w:val="4"/>
        <w:numPr>
          <w:numId w:val="0"/>
        </w:numPr>
        <w:spacing w:after="200" w:line="276" w:lineRule="auto"/>
        <w:contextualSpacing/>
        <w:rPr>
          <w:rFonts w:hint="default"/>
          <w:sz w:val="36"/>
          <w:lang w:val="en-US"/>
        </w:rPr>
      </w:pPr>
    </w:p>
    <w:p>
      <w:pPr>
        <w:pStyle w:val="4"/>
        <w:numPr>
          <w:numId w:val="0"/>
        </w:numPr>
        <w:spacing w:after="200" w:line="276" w:lineRule="auto"/>
        <w:contextualSpacing/>
        <w:rPr>
          <w:rFonts w:hint="default"/>
          <w:sz w:val="36"/>
          <w:lang w:val="en-US"/>
        </w:rPr>
      </w:pPr>
      <w:r>
        <w:rPr>
          <w:rFonts w:hint="default"/>
          <w:b/>
          <w:bCs/>
          <w:sz w:val="36"/>
          <w:lang w:val="en-US"/>
        </w:rPr>
        <w:t>QUESTION#4:</w:t>
      </w:r>
      <w:r>
        <w:rPr>
          <w:rFonts w:hint="default"/>
          <w:sz w:val="36"/>
          <w:lang w:val="en-US"/>
        </w:rPr>
        <w:t xml:space="preserve"> Enumerate the 12 cranial bones.</w:t>
      </w:r>
    </w:p>
    <w:p>
      <w:pPr>
        <w:pStyle w:val="4"/>
        <w:numPr>
          <w:numId w:val="0"/>
        </w:numPr>
        <w:spacing w:after="200" w:line="276" w:lineRule="auto"/>
        <w:contextualSpacing/>
        <w:rPr>
          <w:rFonts w:hint="default"/>
          <w:b/>
          <w:bCs/>
          <w:sz w:val="36"/>
          <w:lang w:val="en-US"/>
        </w:rPr>
      </w:pPr>
      <w:r>
        <w:rPr>
          <w:rFonts w:hint="default"/>
          <w:b/>
          <w:bCs/>
          <w:sz w:val="36"/>
          <w:lang w:val="en-US"/>
        </w:rPr>
        <w:t>ANSWER:</w:t>
      </w:r>
    </w:p>
    <w:p>
      <w:pPr>
        <w:pStyle w:val="4"/>
        <w:numPr>
          <w:numId w:val="0"/>
        </w:numPr>
        <w:spacing w:after="200" w:line="276" w:lineRule="auto"/>
        <w:contextualSpacing/>
        <w:rPr>
          <w:rFonts w:hint="default"/>
          <w:sz w:val="36"/>
          <w:lang w:val="en-US"/>
        </w:rPr>
      </w:pPr>
      <w:r>
        <w:rPr>
          <w:rFonts w:hint="default"/>
          <w:sz w:val="36"/>
          <w:lang w:val="en-US"/>
        </w:rPr>
        <w:t>Following are the 12 cranial bones:</w:t>
      </w:r>
    </w:p>
    <w:p>
      <w:pPr>
        <w:pStyle w:val="4"/>
        <w:numPr>
          <w:numId w:val="0"/>
        </w:numPr>
        <w:spacing w:after="200" w:line="276" w:lineRule="auto"/>
        <w:contextualSpacing/>
        <w:rPr>
          <w:rFonts w:hint="default"/>
          <w:sz w:val="36"/>
          <w:lang w:val="en-US"/>
        </w:rPr>
      </w:pPr>
    </w:p>
    <w:p>
      <w:pPr>
        <w:pStyle w:val="4"/>
        <w:numPr>
          <w:ilvl w:val="0"/>
          <w:numId w:val="6"/>
        </w:numPr>
        <w:spacing w:after="200" w:line="276" w:lineRule="auto"/>
        <w:contextualSpacing/>
        <w:rPr>
          <w:rFonts w:hint="default"/>
          <w:sz w:val="36"/>
          <w:lang w:val="en-US"/>
        </w:rPr>
      </w:pPr>
      <w:r>
        <w:rPr>
          <w:rFonts w:hint="default"/>
          <w:sz w:val="36"/>
          <w:lang w:val="en-US"/>
        </w:rPr>
        <w:t>The optic nerve</w:t>
      </w:r>
    </w:p>
    <w:p>
      <w:pPr>
        <w:pStyle w:val="4"/>
        <w:numPr>
          <w:ilvl w:val="0"/>
          <w:numId w:val="6"/>
        </w:numPr>
        <w:spacing w:after="200" w:line="276" w:lineRule="auto"/>
        <w:contextualSpacing/>
        <w:rPr>
          <w:rFonts w:hint="default"/>
          <w:sz w:val="36"/>
          <w:lang w:val="en-US"/>
        </w:rPr>
      </w:pPr>
      <w:r>
        <w:rPr>
          <w:rFonts w:hint="default"/>
          <w:sz w:val="36"/>
          <w:lang w:val="en-US"/>
        </w:rPr>
        <w:t>Oculomotor nerve</w:t>
      </w:r>
    </w:p>
    <w:p>
      <w:pPr>
        <w:pStyle w:val="4"/>
        <w:numPr>
          <w:ilvl w:val="0"/>
          <w:numId w:val="6"/>
        </w:numPr>
        <w:spacing w:after="200" w:line="276" w:lineRule="auto"/>
        <w:contextualSpacing/>
        <w:rPr>
          <w:rFonts w:hint="default"/>
          <w:sz w:val="36"/>
          <w:lang w:val="en-US"/>
        </w:rPr>
      </w:pPr>
      <w:r>
        <w:rPr>
          <w:rFonts w:hint="default"/>
          <w:sz w:val="36"/>
          <w:lang w:val="en-US"/>
        </w:rPr>
        <w:t>Trochlear nerve</w:t>
      </w:r>
    </w:p>
    <w:p>
      <w:pPr>
        <w:pStyle w:val="4"/>
        <w:numPr>
          <w:ilvl w:val="0"/>
          <w:numId w:val="6"/>
        </w:numPr>
        <w:spacing w:after="200" w:line="276" w:lineRule="auto"/>
        <w:contextualSpacing/>
        <w:rPr>
          <w:rFonts w:hint="default"/>
          <w:sz w:val="36"/>
          <w:lang w:val="en-US"/>
        </w:rPr>
      </w:pPr>
      <w:r>
        <w:rPr>
          <w:rFonts w:hint="default"/>
          <w:sz w:val="36"/>
          <w:lang w:val="en-US"/>
        </w:rPr>
        <w:t>Trigeminal nerve</w:t>
      </w:r>
    </w:p>
    <w:p>
      <w:pPr>
        <w:pStyle w:val="4"/>
        <w:numPr>
          <w:ilvl w:val="0"/>
          <w:numId w:val="6"/>
        </w:numPr>
        <w:spacing w:after="200" w:line="276" w:lineRule="auto"/>
        <w:contextualSpacing/>
        <w:rPr>
          <w:rFonts w:hint="default"/>
          <w:sz w:val="36"/>
          <w:lang w:val="en-US"/>
        </w:rPr>
      </w:pPr>
      <w:r>
        <w:rPr>
          <w:rFonts w:hint="default"/>
          <w:sz w:val="36"/>
          <w:lang w:val="en-US"/>
        </w:rPr>
        <w:t>Abducens nerve</w:t>
      </w:r>
    </w:p>
    <w:p>
      <w:pPr>
        <w:pStyle w:val="4"/>
        <w:numPr>
          <w:numId w:val="0"/>
        </w:numPr>
        <w:spacing w:after="200" w:line="276" w:lineRule="auto"/>
        <w:contextualSpacing/>
        <w:rPr>
          <w:rFonts w:hint="default"/>
          <w:b/>
          <w:bCs/>
          <w:sz w:val="36"/>
          <w:lang w:val="en-US"/>
        </w:rPr>
      </w:pPr>
      <w:r>
        <w:rPr>
          <w:rFonts w:hint="default"/>
          <w:b/>
          <w:bCs/>
          <w:sz w:val="36"/>
          <w:lang w:val="en-US"/>
        </w:rPr>
        <w:t>PAGE#4</w:t>
      </w:r>
    </w:p>
    <w:p>
      <w:pPr>
        <w:pStyle w:val="4"/>
        <w:numPr>
          <w:ilvl w:val="0"/>
          <w:numId w:val="6"/>
        </w:numPr>
        <w:spacing w:after="200" w:line="276" w:lineRule="auto"/>
        <w:ind w:left="720" w:leftChars="0" w:firstLine="0" w:firstLineChars="0"/>
        <w:contextualSpacing/>
        <w:rPr>
          <w:rFonts w:hint="default"/>
          <w:sz w:val="36"/>
          <w:lang w:val="en-US"/>
        </w:rPr>
      </w:pPr>
      <w:r>
        <w:rPr>
          <w:rFonts w:hint="default"/>
          <w:sz w:val="36"/>
          <w:lang w:val="en-US"/>
        </w:rPr>
        <w:t xml:space="preserve">Facial nerve  </w:t>
      </w:r>
    </w:p>
    <w:p>
      <w:pPr>
        <w:pStyle w:val="4"/>
        <w:numPr>
          <w:ilvl w:val="0"/>
          <w:numId w:val="6"/>
        </w:numPr>
        <w:spacing w:after="200" w:line="276" w:lineRule="auto"/>
        <w:ind w:left="720" w:leftChars="0" w:firstLine="0" w:firstLineChars="0"/>
        <w:contextualSpacing/>
        <w:rPr>
          <w:rFonts w:hint="default"/>
          <w:sz w:val="36"/>
          <w:lang w:val="en-US"/>
        </w:rPr>
      </w:pPr>
      <w:r>
        <w:rPr>
          <w:rFonts w:hint="default"/>
          <w:sz w:val="36"/>
          <w:lang w:val="en-US"/>
        </w:rPr>
        <w:t>Vestibulocochlear nerve</w:t>
      </w:r>
    </w:p>
    <w:p>
      <w:pPr>
        <w:pStyle w:val="4"/>
        <w:numPr>
          <w:ilvl w:val="0"/>
          <w:numId w:val="6"/>
        </w:numPr>
        <w:spacing w:after="200" w:line="276" w:lineRule="auto"/>
        <w:ind w:left="720" w:leftChars="0" w:firstLine="0" w:firstLineChars="0"/>
        <w:contextualSpacing/>
        <w:rPr>
          <w:rFonts w:hint="default"/>
          <w:sz w:val="36"/>
          <w:lang w:val="en-US"/>
        </w:rPr>
      </w:pPr>
      <w:r>
        <w:rPr>
          <w:rFonts w:hint="default"/>
          <w:sz w:val="36"/>
          <w:lang w:val="en-US"/>
        </w:rPr>
        <w:t>Glossopharyngeal nerve</w:t>
      </w:r>
    </w:p>
    <w:p>
      <w:pPr>
        <w:pStyle w:val="4"/>
        <w:numPr>
          <w:ilvl w:val="0"/>
          <w:numId w:val="6"/>
        </w:numPr>
        <w:spacing w:after="200" w:line="276" w:lineRule="auto"/>
        <w:ind w:left="720" w:leftChars="0" w:firstLine="0" w:firstLineChars="0"/>
        <w:contextualSpacing/>
        <w:rPr>
          <w:rFonts w:hint="default"/>
          <w:sz w:val="36"/>
          <w:lang w:val="en-US"/>
        </w:rPr>
      </w:pPr>
      <w:r>
        <w:rPr>
          <w:rFonts w:hint="default"/>
          <w:sz w:val="36"/>
          <w:lang w:val="en-US"/>
        </w:rPr>
        <w:t>Vagas nerve</w:t>
      </w:r>
    </w:p>
    <w:p>
      <w:pPr>
        <w:pStyle w:val="4"/>
        <w:numPr>
          <w:ilvl w:val="0"/>
          <w:numId w:val="6"/>
        </w:numPr>
        <w:spacing w:after="200" w:line="276" w:lineRule="auto"/>
        <w:ind w:left="720" w:leftChars="0" w:firstLine="0" w:firstLineChars="0"/>
        <w:contextualSpacing/>
        <w:rPr>
          <w:rFonts w:hint="default"/>
          <w:sz w:val="36"/>
          <w:lang w:val="en-US"/>
        </w:rPr>
      </w:pPr>
      <w:r>
        <w:rPr>
          <w:rFonts w:hint="default"/>
          <w:sz w:val="36"/>
          <w:lang w:val="en-US"/>
        </w:rPr>
        <w:t xml:space="preserve">Accessory nerve </w:t>
      </w:r>
    </w:p>
    <w:p>
      <w:pPr>
        <w:pStyle w:val="4"/>
        <w:numPr>
          <w:ilvl w:val="0"/>
          <w:numId w:val="6"/>
        </w:numPr>
        <w:spacing w:after="200" w:line="276" w:lineRule="auto"/>
        <w:ind w:left="720" w:leftChars="0" w:firstLine="0" w:firstLineChars="0"/>
        <w:contextualSpacing/>
        <w:rPr>
          <w:rFonts w:hint="default"/>
          <w:sz w:val="36"/>
          <w:lang w:val="en-US"/>
        </w:rPr>
      </w:pPr>
      <w:r>
        <w:rPr>
          <w:rFonts w:hint="default"/>
          <w:sz w:val="36"/>
          <w:lang w:val="en-US"/>
        </w:rPr>
        <w:t>Hypoglossal nerve</w:t>
      </w:r>
    </w:p>
    <w:p>
      <w:pPr>
        <w:pStyle w:val="4"/>
        <w:numPr>
          <w:ilvl w:val="0"/>
          <w:numId w:val="6"/>
        </w:numPr>
        <w:spacing w:after="200" w:line="276" w:lineRule="auto"/>
        <w:ind w:left="720" w:leftChars="0" w:firstLine="0" w:firstLineChars="0"/>
        <w:contextualSpacing/>
        <w:rPr>
          <w:rFonts w:hint="default"/>
          <w:sz w:val="36"/>
          <w:lang w:val="en-US"/>
        </w:rPr>
      </w:pPr>
      <w:r>
        <w:rPr>
          <w:rFonts w:hint="default"/>
          <w:sz w:val="36"/>
          <w:lang w:val="en-US"/>
        </w:rPr>
        <w:t>Olfactory nerve</w:t>
      </w:r>
    </w:p>
    <w:p>
      <w:pPr>
        <w:pStyle w:val="4"/>
        <w:numPr>
          <w:numId w:val="0"/>
        </w:numPr>
        <w:spacing w:after="200" w:line="276" w:lineRule="auto"/>
        <w:ind w:left="720" w:leftChars="0"/>
        <w:contextualSpacing/>
        <w:rPr>
          <w:rFonts w:hint="default"/>
          <w:sz w:val="36"/>
          <w:lang w:val="en-US"/>
        </w:rPr>
      </w:pPr>
      <w:bookmarkStart w:id="0" w:name="_GoBack"/>
      <w:bookmarkEnd w:id="0"/>
    </w:p>
    <w:p>
      <w:pPr>
        <w:pStyle w:val="4"/>
        <w:numPr>
          <w:numId w:val="0"/>
        </w:numPr>
        <w:spacing w:after="200" w:line="276" w:lineRule="auto"/>
        <w:ind w:left="720" w:leftChars="0"/>
        <w:contextualSpacing/>
        <w:rPr>
          <w:rFonts w:hint="default"/>
          <w:sz w:val="36"/>
          <w:lang w:val="en-US"/>
        </w:rPr>
      </w:pPr>
      <w:r>
        <w:rPr>
          <w:rFonts w:hint="default"/>
          <w:b/>
          <w:bCs/>
          <w:sz w:val="36"/>
          <w:lang w:val="en-US"/>
        </w:rPr>
        <w:t>QUESTION#5:</w:t>
      </w:r>
      <w:r>
        <w:rPr>
          <w:rFonts w:hint="default"/>
          <w:sz w:val="36"/>
          <w:lang w:val="en-US"/>
        </w:rPr>
        <w:t xml:space="preserve"> How insulin and glucogen controls the body glucose level.</w:t>
      </w:r>
    </w:p>
    <w:p>
      <w:pPr>
        <w:pStyle w:val="4"/>
        <w:numPr>
          <w:numId w:val="0"/>
        </w:numPr>
        <w:spacing w:after="200" w:line="276" w:lineRule="auto"/>
        <w:ind w:left="720" w:leftChars="0"/>
        <w:contextualSpacing/>
        <w:rPr>
          <w:rFonts w:hint="default"/>
          <w:b/>
          <w:bCs/>
          <w:sz w:val="36"/>
          <w:lang w:val="en-US"/>
        </w:rPr>
      </w:pPr>
      <w:r>
        <w:rPr>
          <w:rFonts w:hint="default"/>
          <w:b/>
          <w:bCs/>
          <w:sz w:val="36"/>
          <w:lang w:val="en-US"/>
        </w:rPr>
        <w:t>ANSWER:</w:t>
      </w:r>
    </w:p>
    <w:p>
      <w:pPr>
        <w:pStyle w:val="4"/>
        <w:numPr>
          <w:numId w:val="0"/>
        </w:numPr>
        <w:spacing w:after="200" w:line="276" w:lineRule="auto"/>
        <w:ind w:left="720" w:leftChars="0"/>
        <w:contextualSpacing/>
        <w:rPr>
          <w:rFonts w:hint="default"/>
          <w:sz w:val="36"/>
          <w:lang w:val="en-US"/>
        </w:rPr>
      </w:pPr>
      <w:r>
        <w:rPr>
          <w:rFonts w:hint="default"/>
          <w:sz w:val="36"/>
          <w:lang w:val="en-US"/>
        </w:rPr>
        <w:t xml:space="preserve">The endocrine pancreas in our body produces insulin and glucagen which further stimulates the fuel homeostasis in the fed and fasted states. Insulin in our body is secreted in our body primarily in response to a increased blood glucose level. Where as glucagen in our body is secreted in response to a very decreased glucose level. Insulin and glucagen both work together in our body to  balance the blood sugar level, and keeps it in a narrow low range that is required to our body. These hormones acts as yin and yang of blood glucose maintenance. If the glucagen and insulin both are not balanced in our body it will disturb the blood sugar level which further creates many issues in a human body.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E64DD3"/>
    <w:multiLevelType w:val="singleLevel"/>
    <w:tmpl w:val="8DE64DD3"/>
    <w:lvl w:ilvl="0" w:tentative="0">
      <w:start w:val="1"/>
      <w:numFmt w:val="decimal"/>
      <w:suff w:val="space"/>
      <w:lvlText w:val="%1)"/>
      <w:lvlJc w:val="left"/>
    </w:lvl>
  </w:abstractNum>
  <w:abstractNum w:abstractNumId="1">
    <w:nsid w:val="B58BF38D"/>
    <w:multiLevelType w:val="singleLevel"/>
    <w:tmpl w:val="B58BF38D"/>
    <w:lvl w:ilvl="0" w:tentative="0">
      <w:start w:val="1"/>
      <w:numFmt w:val="decimal"/>
      <w:lvlText w:val="%1)"/>
      <w:lvlJc w:val="left"/>
      <w:pPr>
        <w:tabs>
          <w:tab w:val="left" w:pos="312"/>
        </w:tabs>
      </w:pPr>
    </w:lvl>
  </w:abstractNum>
  <w:abstractNum w:abstractNumId="2">
    <w:nsid w:val="E836FA22"/>
    <w:multiLevelType w:val="singleLevel"/>
    <w:tmpl w:val="E836FA22"/>
    <w:lvl w:ilvl="0" w:tentative="0">
      <w:start w:val="1"/>
      <w:numFmt w:val="decimal"/>
      <w:suff w:val="space"/>
      <w:lvlText w:val="%1)"/>
      <w:lvlJc w:val="left"/>
    </w:lvl>
  </w:abstractNum>
  <w:abstractNum w:abstractNumId="3">
    <w:nsid w:val="F4B62C9D"/>
    <w:multiLevelType w:val="singleLevel"/>
    <w:tmpl w:val="F4B62C9D"/>
    <w:lvl w:ilvl="0" w:tentative="0">
      <w:start w:val="1"/>
      <w:numFmt w:val="decimal"/>
      <w:lvlText w:val="%1)"/>
      <w:lvlJc w:val="left"/>
      <w:pPr>
        <w:tabs>
          <w:tab w:val="left" w:pos="312"/>
        </w:tabs>
      </w:pPr>
    </w:lvl>
  </w:abstractNum>
  <w:abstractNum w:abstractNumId="4">
    <w:nsid w:val="0E7FED89"/>
    <w:multiLevelType w:val="singleLevel"/>
    <w:tmpl w:val="0E7FED89"/>
    <w:lvl w:ilvl="0" w:tentative="0">
      <w:start w:val="1"/>
      <w:numFmt w:val="decimal"/>
      <w:suff w:val="space"/>
      <w:lvlText w:val="%1)"/>
      <w:lvlJc w:val="left"/>
    </w:lvl>
  </w:abstractNum>
  <w:abstractNum w:abstractNumId="5">
    <w:nsid w:val="1F8E3E08"/>
    <w:multiLevelType w:val="multilevel"/>
    <w:tmpl w:val="1F8E3E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2B"/>
    <w:rsid w:val="00203CD4"/>
    <w:rsid w:val="0067652B"/>
    <w:rsid w:val="006C0178"/>
    <w:rsid w:val="006E6993"/>
    <w:rsid w:val="006E6AE5"/>
    <w:rsid w:val="00D14744"/>
    <w:rsid w:val="00FB5F7A"/>
    <w:rsid w:val="2321598C"/>
    <w:rsid w:val="254644A2"/>
    <w:rsid w:val="752B6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502</Characters>
  <Lines>4</Lines>
  <Paragraphs>1</Paragraphs>
  <TotalTime>114</TotalTime>
  <ScaleCrop>false</ScaleCrop>
  <LinksUpToDate>false</LinksUpToDate>
  <CharactersWithSpaces>589</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2020-06-21T16:55:00Z</dcterms:created>
  <dc:creator>Gateway</dc:creator>
  <cp:lastModifiedBy>msalm</cp:lastModifiedBy>
  <dcterms:modified xsi:type="dcterms:W3CDTF">2020-06-23T09:06:06Z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