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6FB" w:rsidRPr="004F25A7" w:rsidRDefault="00B569E2">
      <w:pPr>
        <w:rPr>
          <w:rFonts w:ascii="Times New Roman" w:hAnsi="Times New Roman" w:cs="Times New Roman"/>
        </w:rPr>
      </w:pPr>
      <w:r w:rsidRPr="004F25A7">
        <w:rPr>
          <w:rFonts w:ascii="Times New Roman" w:hAnsi="Times New Roman" w:cs="Times New Roman"/>
        </w:rPr>
        <w:t xml:space="preserve">                                     </w:t>
      </w:r>
      <w:r w:rsidR="009E4418" w:rsidRPr="004F25A7">
        <w:rPr>
          <w:rFonts w:ascii="Times New Roman" w:hAnsi="Times New Roman" w:cs="Times New Roman"/>
        </w:rPr>
        <w:t xml:space="preserve">Two assignments of sectional Marks </w:t>
      </w:r>
      <w:r w:rsidRPr="004F25A7">
        <w:rPr>
          <w:rFonts w:ascii="Times New Roman" w:hAnsi="Times New Roman" w:cs="Times New Roman"/>
        </w:rPr>
        <w:t>20</w:t>
      </w:r>
      <w:bookmarkStart w:id="0" w:name="_GoBack"/>
      <w:bookmarkEnd w:id="0"/>
    </w:p>
    <w:p w:rsidR="00B569E2" w:rsidRPr="004F25A7" w:rsidRDefault="00B569E2">
      <w:pPr>
        <w:rPr>
          <w:rFonts w:ascii="Times New Roman" w:hAnsi="Times New Roman" w:cs="Times New Roman"/>
        </w:rPr>
      </w:pPr>
      <w:r w:rsidRPr="004F25A7">
        <w:rPr>
          <w:rFonts w:ascii="Times New Roman" w:hAnsi="Times New Roman" w:cs="Times New Roman"/>
        </w:rPr>
        <w:t xml:space="preserve">                      Pakistan studies</w:t>
      </w:r>
    </w:p>
    <w:p w:rsidR="009E4418" w:rsidRPr="004F25A7" w:rsidRDefault="009E4418" w:rsidP="009E4418">
      <w:pPr>
        <w:pStyle w:val="ListParagraph"/>
        <w:numPr>
          <w:ilvl w:val="0"/>
          <w:numId w:val="1"/>
        </w:numPr>
        <w:rPr>
          <w:rFonts w:ascii="Times New Roman" w:hAnsi="Times New Roman" w:cs="Times New Roman"/>
          <w:b/>
          <w:bCs/>
        </w:rPr>
      </w:pPr>
      <w:r w:rsidRPr="004F25A7">
        <w:rPr>
          <w:rFonts w:ascii="Times New Roman" w:hAnsi="Times New Roman" w:cs="Times New Roman"/>
          <w:b/>
          <w:bCs/>
        </w:rPr>
        <w:t>A critical Analysis of Pakistan’s Foreign policy post 9/11</w:t>
      </w:r>
    </w:p>
    <w:p w:rsidR="009E4418" w:rsidRPr="004F25A7" w:rsidRDefault="005278B1" w:rsidP="00BC5E44">
      <w:pPr>
        <w:pStyle w:val="ListParagraph"/>
        <w:numPr>
          <w:ilvl w:val="0"/>
          <w:numId w:val="1"/>
        </w:numPr>
        <w:rPr>
          <w:rFonts w:ascii="Times New Roman" w:hAnsi="Times New Roman" w:cs="Times New Roman"/>
          <w:b/>
          <w:bCs/>
          <w:u w:val="single"/>
        </w:rPr>
      </w:pPr>
      <w:proofErr w:type="spellStart"/>
      <w:r w:rsidRPr="004F25A7">
        <w:rPr>
          <w:rFonts w:ascii="Times New Roman" w:hAnsi="Times New Roman" w:cs="Times New Roman"/>
          <w:b/>
          <w:bCs/>
        </w:rPr>
        <w:t>Ans</w:t>
      </w:r>
      <w:proofErr w:type="spellEnd"/>
      <w:r w:rsidRPr="004F25A7">
        <w:rPr>
          <w:rFonts w:ascii="Times New Roman" w:hAnsi="Times New Roman" w:cs="Times New Roman"/>
          <w:b/>
          <w:bCs/>
        </w:rPr>
        <w:t>)</w:t>
      </w:r>
      <w:r w:rsidR="007A44E5" w:rsidRPr="004F25A7">
        <w:rPr>
          <w:rFonts w:ascii="Times New Roman" w:hAnsi="Times New Roman" w:cs="Times New Roman"/>
          <w:b/>
          <w:bCs/>
        </w:rPr>
        <w:t xml:space="preserve"> </w:t>
      </w:r>
      <w:r w:rsidR="007A44E5" w:rsidRPr="004F25A7">
        <w:rPr>
          <w:rFonts w:ascii="Times New Roman" w:hAnsi="Times New Roman" w:cs="Times New Roman"/>
          <w:b/>
          <w:bCs/>
          <w:u w:val="single"/>
        </w:rPr>
        <w:t>Pakistan’s Foreign policy post 9/11:</w:t>
      </w:r>
    </w:p>
    <w:p w:rsidR="009E4418" w:rsidRPr="004F25A7" w:rsidRDefault="003832BB" w:rsidP="0053093F">
      <w:pPr>
        <w:ind w:left="360"/>
        <w:rPr>
          <w:rStyle w:val="Strong"/>
          <w:rFonts w:ascii="Times New Roman" w:eastAsia="Times New Roman" w:hAnsi="Times New Roman" w:cs="Times New Roman"/>
          <w:b w:val="0"/>
          <w:bCs w:val="0"/>
          <w:color w:val="000000" w:themeColor="text1"/>
          <w:bdr w:val="none" w:sz="0" w:space="0" w:color="auto" w:frame="1"/>
          <w:shd w:val="clear" w:color="auto" w:fill="FFFFFF"/>
        </w:rPr>
      </w:pPr>
      <w:r w:rsidRPr="004F25A7">
        <w:rPr>
          <w:rFonts w:ascii="Times New Roman" w:hAnsi="Times New Roman" w:cs="Times New Roman"/>
        </w:rPr>
        <w:t xml:space="preserve">                                  </w:t>
      </w:r>
      <w:r w:rsidR="00AB3175" w:rsidRPr="004F25A7">
        <w:rPr>
          <w:rStyle w:val="Strong"/>
          <w:rFonts w:ascii="Times New Roman" w:eastAsia="Times New Roman" w:hAnsi="Times New Roman" w:cs="Times New Roman"/>
          <w:b w:val="0"/>
          <w:bCs w:val="0"/>
          <w:color w:val="000000" w:themeColor="text1"/>
          <w:bdr w:val="none" w:sz="0" w:space="0" w:color="auto" w:frame="1"/>
          <w:shd w:val="clear" w:color="auto" w:fill="FFFFFF"/>
        </w:rPr>
        <w:t>Since its emergence in 1947, Pakistan has had to face daunting crises and challenges. The aftershocks of 9/11 have impacted on Pakistan severely necessitating radical revisions in some of its key foreign policy goals. The country is under intense international scrutiny as a frontline state in the global fight against terror. There is need for Pakistan to undertake far-reaching domestic reforms as only political, economic and social stability under a democratic dispensation will enable it to overcome the internal and external threats that it now confronts. This necessitates more emphasis on internal restructuring and the crafting of</w:t>
      </w:r>
      <w:proofErr w:type="gramStart"/>
      <w:r w:rsidR="00AB3175" w:rsidRPr="004F25A7">
        <w:rPr>
          <w:rStyle w:val="Strong"/>
          <w:rFonts w:ascii="Times New Roman" w:eastAsia="Times New Roman" w:hAnsi="Times New Roman" w:cs="Times New Roman"/>
          <w:b w:val="0"/>
          <w:bCs w:val="0"/>
          <w:color w:val="000000" w:themeColor="text1"/>
          <w:bdr w:val="none" w:sz="0" w:space="0" w:color="auto" w:frame="1"/>
          <w:shd w:val="clear" w:color="auto" w:fill="FFFFFF"/>
        </w:rPr>
        <w:t>  “</w:t>
      </w:r>
      <w:proofErr w:type="gramEnd"/>
      <w:r w:rsidR="00AB3175" w:rsidRPr="004F25A7">
        <w:rPr>
          <w:rStyle w:val="Strong"/>
          <w:rFonts w:ascii="Times New Roman" w:eastAsia="Times New Roman" w:hAnsi="Times New Roman" w:cs="Times New Roman"/>
          <w:b w:val="0"/>
          <w:bCs w:val="0"/>
          <w:color w:val="000000" w:themeColor="text1"/>
          <w:bdr w:val="none" w:sz="0" w:space="0" w:color="auto" w:frame="1"/>
          <w:shd w:val="clear" w:color="auto" w:fill="FFFFFF"/>
        </w:rPr>
        <w:t>a low</w:t>
      </w:r>
      <w:r w:rsidR="00AB3175" w:rsidRPr="004F25A7">
        <w:rPr>
          <w:rStyle w:val="apple-converted-space"/>
          <w:rFonts w:ascii="Times New Roman" w:eastAsia="Times New Roman" w:hAnsi="Times New Roman" w:cs="Times New Roman"/>
          <w:color w:val="000000" w:themeColor="text1"/>
          <w:bdr w:val="none" w:sz="0" w:space="0" w:color="auto" w:frame="1"/>
          <w:shd w:val="clear" w:color="auto" w:fill="FFFFFF"/>
        </w:rPr>
        <w:t> </w:t>
      </w:r>
      <w:r w:rsidR="0053093F" w:rsidRPr="004F25A7">
        <w:rPr>
          <w:rStyle w:val="Strong"/>
          <w:rFonts w:ascii="Times New Roman" w:eastAsia="Times New Roman" w:hAnsi="Times New Roman" w:cs="Times New Roman"/>
          <w:b w:val="0"/>
          <w:bCs w:val="0"/>
          <w:color w:val="000000" w:themeColor="text1"/>
          <w:bdr w:val="none" w:sz="0" w:space="0" w:color="auto" w:frame="1"/>
          <w:shd w:val="clear" w:color="auto" w:fill="FFFFFF"/>
        </w:rPr>
        <w:t>profile foreign policy.</w:t>
      </w:r>
    </w:p>
    <w:p w:rsidR="00747879" w:rsidRPr="004F25A7" w:rsidRDefault="00B44112">
      <w:pPr>
        <w:pStyle w:val="NormalWeb"/>
        <w:shd w:val="clear" w:color="auto" w:fill="FFFFFF"/>
        <w:spacing w:before="0" w:beforeAutospacing="0" w:after="0" w:afterAutospacing="0"/>
        <w:jc w:val="both"/>
        <w:textAlignment w:val="baseline"/>
        <w:divId w:val="2041006660"/>
        <w:rPr>
          <w:color w:val="000000" w:themeColor="text1"/>
        </w:rPr>
      </w:pPr>
      <w:r w:rsidRPr="004F25A7">
        <w:rPr>
          <w:rStyle w:val="Strong"/>
          <w:rFonts w:eastAsia="Times New Roman"/>
          <w:b w:val="0"/>
          <w:bCs w:val="0"/>
          <w:color w:val="000000" w:themeColor="text1"/>
          <w:bdr w:val="none" w:sz="0" w:space="0" w:color="auto" w:frame="1"/>
          <w:shd w:val="clear" w:color="auto" w:fill="FFFFFF"/>
        </w:rPr>
        <w:t xml:space="preserve">            </w:t>
      </w:r>
      <w:r w:rsidR="00747879" w:rsidRPr="004F25A7">
        <w:rPr>
          <w:rStyle w:val="Strong"/>
          <w:color w:val="000000" w:themeColor="text1"/>
          <w:u w:val="single"/>
          <w:bdr w:val="none" w:sz="0" w:space="0" w:color="auto" w:frame="1"/>
        </w:rPr>
        <w:t>The Turning Point.</w:t>
      </w:r>
    </w:p>
    <w:p w:rsidR="00747879" w:rsidRPr="004F25A7" w:rsidRDefault="00747879">
      <w:pPr>
        <w:pStyle w:val="NormalWeb"/>
        <w:shd w:val="clear" w:color="auto" w:fill="FFFFFF"/>
        <w:spacing w:before="0" w:beforeAutospacing="0" w:after="0" w:afterAutospacing="0"/>
        <w:jc w:val="both"/>
        <w:textAlignment w:val="baseline"/>
        <w:divId w:val="2041006660"/>
        <w:rPr>
          <w:color w:val="666666"/>
        </w:rPr>
      </w:pPr>
    </w:p>
    <w:p w:rsidR="00747879" w:rsidRPr="004F25A7" w:rsidRDefault="00747879">
      <w:pPr>
        <w:pStyle w:val="NormalWeb"/>
        <w:shd w:val="clear" w:color="auto" w:fill="FFFFFF"/>
        <w:spacing w:before="0" w:beforeAutospacing="0" w:after="0" w:afterAutospacing="0"/>
        <w:jc w:val="both"/>
        <w:textAlignment w:val="baseline"/>
        <w:divId w:val="2041006660"/>
        <w:rPr>
          <w:color w:val="000000" w:themeColor="text1"/>
        </w:rPr>
      </w:pPr>
      <w:r w:rsidRPr="004F25A7">
        <w:rPr>
          <w:rStyle w:val="Strong"/>
          <w:b w:val="0"/>
          <w:bCs w:val="0"/>
          <w:color w:val="000000" w:themeColor="text1"/>
          <w:bdr w:val="none" w:sz="0" w:space="0" w:color="auto" w:frame="1"/>
        </w:rPr>
        <w:t>On 9/11, that fateful day, Pakistan faced the worst dilemma of its life. It did not know which way to go, and which way not to. Its options were limited and bleak. The world had changed overnight altering the fundamentals of global relations. Political, economic and security shocks had been transmitted across the globe at an electronic pace, if not faster. Terrorism became world’s foremost and “</w:t>
      </w:r>
      <w:proofErr w:type="spellStart"/>
      <w:r w:rsidRPr="004F25A7">
        <w:rPr>
          <w:rStyle w:val="Strong"/>
          <w:b w:val="0"/>
          <w:bCs w:val="0"/>
          <w:color w:val="000000" w:themeColor="text1"/>
          <w:bdr w:val="none" w:sz="0" w:space="0" w:color="auto" w:frame="1"/>
        </w:rPr>
        <w:t>unifocal</w:t>
      </w:r>
      <w:proofErr w:type="spellEnd"/>
      <w:r w:rsidRPr="004F25A7">
        <w:rPr>
          <w:rStyle w:val="Strong"/>
          <w:b w:val="0"/>
          <w:bCs w:val="0"/>
          <w:color w:val="000000" w:themeColor="text1"/>
          <w:bdr w:val="none" w:sz="0" w:space="0" w:color="auto" w:frame="1"/>
        </w:rPr>
        <w:t>” challenge transcending all other preoccupations with issues of peace, security and development.</w:t>
      </w:r>
    </w:p>
    <w:p w:rsidR="00747879" w:rsidRPr="004F25A7" w:rsidRDefault="00747879">
      <w:pPr>
        <w:pStyle w:val="NormalWeb"/>
        <w:shd w:val="clear" w:color="auto" w:fill="FFFFFF"/>
        <w:spacing w:before="0" w:beforeAutospacing="0" w:after="0" w:afterAutospacing="0"/>
        <w:jc w:val="both"/>
        <w:textAlignment w:val="baseline"/>
        <w:divId w:val="2041006660"/>
        <w:rPr>
          <w:rStyle w:val="Strong"/>
          <w:b w:val="0"/>
          <w:bCs w:val="0"/>
          <w:color w:val="000000" w:themeColor="text1"/>
          <w:bdr w:val="none" w:sz="0" w:space="0" w:color="auto" w:frame="1"/>
        </w:rPr>
      </w:pPr>
      <w:r w:rsidRPr="004F25A7">
        <w:rPr>
          <w:rStyle w:val="Strong"/>
          <w:b w:val="0"/>
          <w:bCs w:val="0"/>
          <w:color w:val="000000" w:themeColor="text1"/>
          <w:bdr w:val="none" w:sz="0" w:space="0" w:color="auto" w:frame="1"/>
        </w:rPr>
        <w:t xml:space="preserve">With its own post-independence political history replete with crises and challenges that </w:t>
      </w:r>
      <w:proofErr w:type="gramStart"/>
      <w:r w:rsidRPr="004F25A7">
        <w:rPr>
          <w:rStyle w:val="Strong"/>
          <w:b w:val="0"/>
          <w:bCs w:val="0"/>
          <w:color w:val="000000" w:themeColor="text1"/>
          <w:bdr w:val="none" w:sz="0" w:space="0" w:color="auto" w:frame="1"/>
        </w:rPr>
        <w:t>perhaps</w:t>
      </w:r>
      <w:proofErr w:type="gramEnd"/>
      <w:r w:rsidRPr="004F25A7">
        <w:rPr>
          <w:rStyle w:val="Strong"/>
          <w:b w:val="0"/>
          <w:bCs w:val="0"/>
          <w:color w:val="000000" w:themeColor="text1"/>
          <w:bdr w:val="none" w:sz="0" w:space="0" w:color="auto" w:frame="1"/>
        </w:rPr>
        <w:t xml:space="preserve"> no other country in the world had ever experienced, Pakistan stood there aghast already burdened with a legacy of multiple challenges, both domestic and external, when the tragedy of 9/11 presented it with new ominous realities, and also an opportunity to think anew and act anew.</w:t>
      </w:r>
    </w:p>
    <w:p w:rsidR="0023665B" w:rsidRPr="004F25A7" w:rsidRDefault="0023665B">
      <w:pPr>
        <w:pStyle w:val="NormalWeb"/>
        <w:shd w:val="clear" w:color="auto" w:fill="FFFFFF"/>
        <w:spacing w:before="0" w:beforeAutospacing="0" w:after="0" w:afterAutospacing="0"/>
        <w:jc w:val="both"/>
        <w:textAlignment w:val="baseline"/>
        <w:divId w:val="2041006660"/>
        <w:rPr>
          <w:rStyle w:val="Strong"/>
          <w:b w:val="0"/>
          <w:bCs w:val="0"/>
          <w:color w:val="000000" w:themeColor="text1"/>
          <w:bdr w:val="none" w:sz="0" w:space="0" w:color="auto" w:frame="1"/>
        </w:rPr>
      </w:pPr>
    </w:p>
    <w:p w:rsidR="00425F3C" w:rsidRPr="004F25A7" w:rsidRDefault="00425F3C">
      <w:pPr>
        <w:pStyle w:val="NormalWeb"/>
        <w:shd w:val="clear" w:color="auto" w:fill="FFFFFF"/>
        <w:spacing w:before="0" w:beforeAutospacing="0" w:after="0" w:afterAutospacing="0"/>
        <w:jc w:val="both"/>
        <w:textAlignment w:val="baseline"/>
        <w:divId w:val="2041006660"/>
        <w:rPr>
          <w:rStyle w:val="Strong"/>
          <w:b w:val="0"/>
          <w:bCs w:val="0"/>
          <w:color w:val="000000" w:themeColor="text1"/>
          <w:bdr w:val="none" w:sz="0" w:space="0" w:color="auto" w:frame="1"/>
        </w:rPr>
      </w:pPr>
    </w:p>
    <w:p w:rsidR="004F25A7" w:rsidRPr="004F25A7" w:rsidRDefault="004F25A7" w:rsidP="004F25A7">
      <w:pPr>
        <w:pStyle w:val="NormalWeb"/>
        <w:shd w:val="clear" w:color="auto" w:fill="FFFFFF"/>
        <w:spacing w:after="0"/>
        <w:jc w:val="both"/>
        <w:textAlignment w:val="baseline"/>
        <w:divId w:val="2041006660"/>
        <w:rPr>
          <w:rStyle w:val="Strong"/>
          <w:bCs w:val="0"/>
          <w:color w:val="000000" w:themeColor="text1"/>
          <w:bdr w:val="none" w:sz="0" w:space="0" w:color="auto" w:frame="1"/>
        </w:rPr>
      </w:pPr>
      <w:r w:rsidRPr="004F25A7">
        <w:rPr>
          <w:rStyle w:val="Strong"/>
          <w:bCs w:val="0"/>
          <w:color w:val="000000" w:themeColor="text1"/>
          <w:bdr w:val="none" w:sz="0" w:space="0" w:color="auto" w:frame="1"/>
        </w:rPr>
        <w:t>2. CPEC: prospects and challenges.</w:t>
      </w:r>
    </w:p>
    <w:p w:rsidR="004F25A7" w:rsidRPr="004F25A7" w:rsidRDefault="004F25A7" w:rsidP="004F25A7">
      <w:pPr>
        <w:pStyle w:val="NormalWeb"/>
        <w:shd w:val="clear" w:color="auto" w:fill="FFFFFF"/>
        <w:spacing w:after="0"/>
        <w:jc w:val="both"/>
        <w:textAlignment w:val="baseline"/>
        <w:divId w:val="2041006660"/>
        <w:rPr>
          <w:rStyle w:val="Strong"/>
          <w:b w:val="0"/>
          <w:bCs w:val="0"/>
          <w:color w:val="000000" w:themeColor="text1"/>
          <w:bdr w:val="none" w:sz="0" w:space="0" w:color="auto" w:frame="1"/>
        </w:rPr>
      </w:pPr>
      <w:r w:rsidRPr="004F25A7">
        <w:rPr>
          <w:rStyle w:val="Strong"/>
          <w:b w:val="0"/>
          <w:bCs w:val="0"/>
          <w:color w:val="000000" w:themeColor="text1"/>
          <w:bdr w:val="none" w:sz="0" w:space="0" w:color="auto" w:frame="1"/>
        </w:rPr>
        <w:t>ANS) China–Pakistan Economic Corridor (CPEC), a key artery of China’s Belt and Road Initiative (BRI), has attracted the attention of researchers and policymakers within and outside Pakistan. A blend of investment-loan-grant model of over US$ 46 billion, CPEC contains projects aimed at building energy and communication infrastructure and industrial zones. Based on the analysis of primary and secondary data, this study aims to answer two questions: first, what are the main socio-economic or geostrategic prospects of CPEC for Pakistan and China? Second, are there any constraints and challenges in the implementation of CPEC projects and how are these going to be addressed? The paper examines CPEC’s potential in bringing about socio-economic development in Pakistan and its financial and geostrategic significance for China. It also explores key constraints related to the fragile security situation and the potential of CPEC to further exacerbate the geopolitical situation in the region, particularly in South Asia, where it could intensify tension between Pakistan and India as the latter perceives CPEC as a Chinese geopolitical and security project. In addition, the long-term financial implications of CPEC are assessed, with particular focus on its potential to become a debt trap for Pakistan in the long run.</w:t>
      </w:r>
    </w:p>
    <w:p w:rsidR="00425F3C" w:rsidRPr="004F25A7" w:rsidRDefault="00425F3C">
      <w:pPr>
        <w:pStyle w:val="NormalWeb"/>
        <w:shd w:val="clear" w:color="auto" w:fill="FFFFFF"/>
        <w:spacing w:before="0" w:beforeAutospacing="0" w:after="0" w:afterAutospacing="0"/>
        <w:jc w:val="both"/>
        <w:textAlignment w:val="baseline"/>
        <w:divId w:val="2041006660"/>
        <w:rPr>
          <w:rStyle w:val="Strong"/>
          <w:b w:val="0"/>
          <w:bCs w:val="0"/>
          <w:color w:val="000000" w:themeColor="text1"/>
          <w:bdr w:val="none" w:sz="0" w:space="0" w:color="auto" w:frame="1"/>
        </w:rPr>
      </w:pPr>
    </w:p>
    <w:p w:rsidR="0023665B" w:rsidRDefault="0023665B">
      <w:pPr>
        <w:pStyle w:val="NormalWeb"/>
        <w:shd w:val="clear" w:color="auto" w:fill="FFFFFF"/>
        <w:spacing w:before="0" w:beforeAutospacing="0" w:after="0" w:afterAutospacing="0"/>
        <w:jc w:val="both"/>
        <w:textAlignment w:val="baseline"/>
        <w:divId w:val="2041006660"/>
        <w:rPr>
          <w:rStyle w:val="Strong"/>
          <w:rFonts w:ascii="inherit" w:hAnsi="inherit"/>
          <w:b w:val="0"/>
          <w:bCs w:val="0"/>
          <w:color w:val="000000" w:themeColor="text1"/>
          <w:bdr w:val="none" w:sz="0" w:space="0" w:color="auto" w:frame="1"/>
        </w:rPr>
      </w:pPr>
    </w:p>
    <w:p w:rsidR="0023665B" w:rsidRDefault="0023665B">
      <w:pPr>
        <w:pStyle w:val="NormalWeb"/>
        <w:shd w:val="clear" w:color="auto" w:fill="FFFFFF"/>
        <w:spacing w:before="0" w:beforeAutospacing="0" w:after="0" w:afterAutospacing="0"/>
        <w:jc w:val="both"/>
        <w:textAlignment w:val="baseline"/>
        <w:divId w:val="2041006660"/>
        <w:rPr>
          <w:rStyle w:val="Strong"/>
          <w:rFonts w:ascii="inherit" w:hAnsi="inherit"/>
          <w:b w:val="0"/>
          <w:bCs w:val="0"/>
          <w:color w:val="000000" w:themeColor="text1"/>
          <w:bdr w:val="none" w:sz="0" w:space="0" w:color="auto" w:frame="1"/>
        </w:rPr>
      </w:pPr>
    </w:p>
    <w:p w:rsidR="0023665B" w:rsidRPr="003E1CC8" w:rsidRDefault="0023665B">
      <w:pPr>
        <w:pStyle w:val="NormalWeb"/>
        <w:shd w:val="clear" w:color="auto" w:fill="FFFFFF"/>
        <w:spacing w:before="0" w:beforeAutospacing="0" w:after="0" w:afterAutospacing="0"/>
        <w:jc w:val="both"/>
        <w:textAlignment w:val="baseline"/>
        <w:divId w:val="2041006660"/>
        <w:rPr>
          <w:rFonts w:ascii="Helvetica" w:hAnsi="Helvetica"/>
          <w:color w:val="000000" w:themeColor="text1"/>
        </w:rPr>
      </w:pPr>
    </w:p>
    <w:p w:rsidR="00B569E2" w:rsidRPr="003E1CC8" w:rsidRDefault="00B569E2" w:rsidP="00747879">
      <w:pPr>
        <w:ind w:left="360"/>
        <w:rPr>
          <w:color w:val="000000" w:themeColor="text1"/>
        </w:rPr>
      </w:pPr>
      <w:r w:rsidRPr="003E1CC8">
        <w:rPr>
          <w:color w:val="000000" w:themeColor="text1"/>
        </w:rPr>
        <w:t xml:space="preserve"> </w:t>
      </w:r>
    </w:p>
    <w:sectPr w:rsidR="00B569E2" w:rsidRPr="003E1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66462"/>
    <w:multiLevelType w:val="hybridMultilevel"/>
    <w:tmpl w:val="2FC2A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5E57E6"/>
    <w:multiLevelType w:val="hybridMultilevel"/>
    <w:tmpl w:val="AB428DBA"/>
    <w:lvl w:ilvl="0" w:tplc="45982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1D2612"/>
    <w:multiLevelType w:val="hybridMultilevel"/>
    <w:tmpl w:val="A6F44C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E5"/>
    <w:rsid w:val="0023665B"/>
    <w:rsid w:val="003832BB"/>
    <w:rsid w:val="003E1CC8"/>
    <w:rsid w:val="00425F3C"/>
    <w:rsid w:val="004F25A7"/>
    <w:rsid w:val="005278B1"/>
    <w:rsid w:val="0053093F"/>
    <w:rsid w:val="006046FB"/>
    <w:rsid w:val="00747879"/>
    <w:rsid w:val="007A44E5"/>
    <w:rsid w:val="007B300B"/>
    <w:rsid w:val="008667FA"/>
    <w:rsid w:val="009E4418"/>
    <w:rsid w:val="00A7770D"/>
    <w:rsid w:val="00AB3175"/>
    <w:rsid w:val="00B44112"/>
    <w:rsid w:val="00B569E2"/>
    <w:rsid w:val="00BC5E44"/>
    <w:rsid w:val="00FE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3820A-288A-0C46-8D2F-0DEAABF6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418"/>
    <w:pPr>
      <w:ind w:left="720"/>
      <w:contextualSpacing/>
    </w:pPr>
  </w:style>
  <w:style w:type="character" w:styleId="Strong">
    <w:name w:val="Strong"/>
    <w:basedOn w:val="DefaultParagraphFont"/>
    <w:uiPriority w:val="22"/>
    <w:qFormat/>
    <w:rsid w:val="00AB3175"/>
    <w:rPr>
      <w:b/>
      <w:bCs/>
    </w:rPr>
  </w:style>
  <w:style w:type="character" w:customStyle="1" w:styleId="apple-converted-space">
    <w:name w:val="apple-converted-space"/>
    <w:basedOn w:val="DefaultParagraphFont"/>
    <w:rsid w:val="00AB3175"/>
  </w:style>
  <w:style w:type="paragraph" w:styleId="NormalWeb">
    <w:name w:val="Normal (Web)"/>
    <w:basedOn w:val="Normal"/>
    <w:uiPriority w:val="99"/>
    <w:semiHidden/>
    <w:unhideWhenUsed/>
    <w:rsid w:val="00747879"/>
    <w:pPr>
      <w:spacing w:before="100" w:beforeAutospacing="1" w:after="100" w:afterAutospacing="1" w:line="240" w:lineRule="auto"/>
    </w:pPr>
    <w:rPr>
      <w:rFonts w:ascii="Times New Roman" w:eastAsiaTheme="minorEastAsia"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0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Ramsha Syed</cp:lastModifiedBy>
  <cp:revision>3</cp:revision>
  <dcterms:created xsi:type="dcterms:W3CDTF">2020-06-05T12:57:00Z</dcterms:created>
  <dcterms:modified xsi:type="dcterms:W3CDTF">2020-06-05T13:07:00Z</dcterms:modified>
</cp:coreProperties>
</file>