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5B295" w14:textId="77777777" w:rsidR="00FE309F" w:rsidRPr="00633FEC" w:rsidRDefault="00FE309F">
      <w:pPr>
        <w:rPr>
          <w:rFonts w:ascii="New roman" w:hAnsi="New roman"/>
          <w:b/>
          <w:bCs/>
          <w:sz w:val="32"/>
          <w:szCs w:val="32"/>
        </w:rPr>
      </w:pPr>
      <w:r w:rsidRPr="00633FEC">
        <w:rPr>
          <w:rFonts w:ascii="New roman" w:hAnsi="New roman"/>
          <w:b/>
          <w:bCs/>
          <w:sz w:val="32"/>
          <w:szCs w:val="32"/>
        </w:rPr>
        <w:t>NAME:</w:t>
      </w:r>
    </w:p>
    <w:p w14:paraId="0BB0F74B" w14:textId="77777777" w:rsidR="00FE309F" w:rsidRPr="00633FEC" w:rsidRDefault="00FE309F">
      <w:pPr>
        <w:rPr>
          <w:rFonts w:ascii="New roman" w:hAnsi="New roman"/>
          <w:b/>
          <w:bCs/>
          <w:sz w:val="32"/>
          <w:szCs w:val="32"/>
        </w:rPr>
      </w:pPr>
      <w:r w:rsidRPr="00633FEC">
        <w:rPr>
          <w:rFonts w:ascii="New roman" w:hAnsi="New roman"/>
          <w:b/>
          <w:bCs/>
          <w:sz w:val="32"/>
          <w:szCs w:val="32"/>
        </w:rPr>
        <w:t xml:space="preserve">                           ATTAULLAH</w:t>
      </w:r>
    </w:p>
    <w:p w14:paraId="1F0BA0C9" w14:textId="4892AF47" w:rsidR="00FE309F" w:rsidRPr="00633FEC" w:rsidRDefault="0072029B">
      <w:pPr>
        <w:rPr>
          <w:rFonts w:ascii="New roman" w:hAnsi="New roman"/>
          <w:b/>
          <w:bCs/>
          <w:sz w:val="32"/>
          <w:szCs w:val="32"/>
        </w:rPr>
      </w:pPr>
      <w:r w:rsidRPr="00633FEC">
        <w:rPr>
          <w:rFonts w:ascii="New roman" w:hAnsi="New roman"/>
          <w:b/>
          <w:bCs/>
          <w:sz w:val="32"/>
          <w:szCs w:val="32"/>
        </w:rPr>
        <w:t>ID:</w:t>
      </w:r>
    </w:p>
    <w:p w14:paraId="3E5B0B03" w14:textId="40C05551" w:rsidR="0072029B" w:rsidRPr="00633FEC" w:rsidRDefault="0072029B">
      <w:pPr>
        <w:rPr>
          <w:rFonts w:ascii="New roman" w:hAnsi="New roman"/>
          <w:b/>
          <w:bCs/>
          <w:sz w:val="32"/>
          <w:szCs w:val="32"/>
        </w:rPr>
      </w:pPr>
      <w:r w:rsidRPr="00633FEC">
        <w:rPr>
          <w:rFonts w:ascii="New roman" w:hAnsi="New roman"/>
          <w:b/>
          <w:bCs/>
          <w:sz w:val="32"/>
          <w:szCs w:val="32"/>
        </w:rPr>
        <w:t xml:space="preserve">                          17815</w:t>
      </w:r>
    </w:p>
    <w:p w14:paraId="2D95E635" w14:textId="3DF690D9" w:rsidR="0072029B" w:rsidRPr="00633FEC" w:rsidRDefault="00642D34">
      <w:pPr>
        <w:rPr>
          <w:rFonts w:ascii="New roman" w:hAnsi="New roman"/>
          <w:b/>
          <w:bCs/>
          <w:sz w:val="32"/>
          <w:szCs w:val="32"/>
        </w:rPr>
      </w:pPr>
      <w:r w:rsidRPr="00633FEC">
        <w:rPr>
          <w:rFonts w:ascii="New roman" w:hAnsi="New roman"/>
          <w:b/>
          <w:bCs/>
          <w:sz w:val="32"/>
          <w:szCs w:val="32"/>
        </w:rPr>
        <w:t>DEPARTMENT:</w:t>
      </w:r>
    </w:p>
    <w:p w14:paraId="371F9DF7" w14:textId="484B250A" w:rsidR="00642D34" w:rsidRPr="00633FEC" w:rsidRDefault="00642D34">
      <w:pPr>
        <w:rPr>
          <w:rFonts w:ascii="New roman" w:hAnsi="New roman"/>
          <w:b/>
          <w:bCs/>
          <w:sz w:val="32"/>
          <w:szCs w:val="32"/>
        </w:rPr>
      </w:pPr>
      <w:r w:rsidRPr="00633FEC">
        <w:rPr>
          <w:rFonts w:ascii="New roman" w:hAnsi="New roman"/>
          <w:b/>
          <w:bCs/>
          <w:sz w:val="32"/>
          <w:szCs w:val="32"/>
        </w:rPr>
        <w:t xml:space="preserve">                           MLT</w:t>
      </w:r>
    </w:p>
    <w:p w14:paraId="05D8C681" w14:textId="270122FD" w:rsidR="00642D34" w:rsidRPr="00633FEC" w:rsidRDefault="00642D34">
      <w:pPr>
        <w:rPr>
          <w:rFonts w:ascii="New roman" w:hAnsi="New roman"/>
          <w:b/>
          <w:bCs/>
          <w:sz w:val="32"/>
          <w:szCs w:val="32"/>
        </w:rPr>
      </w:pPr>
      <w:r w:rsidRPr="00633FEC">
        <w:rPr>
          <w:rFonts w:ascii="New roman" w:hAnsi="New roman"/>
          <w:b/>
          <w:bCs/>
          <w:sz w:val="32"/>
          <w:szCs w:val="32"/>
        </w:rPr>
        <w:t>SEMESTER:</w:t>
      </w:r>
    </w:p>
    <w:p w14:paraId="03B72F73" w14:textId="2CD99D66" w:rsidR="00642D34" w:rsidRPr="00633FEC" w:rsidRDefault="00642D34">
      <w:pPr>
        <w:rPr>
          <w:rFonts w:ascii="New roman" w:hAnsi="New roman"/>
          <w:b/>
          <w:bCs/>
          <w:sz w:val="32"/>
          <w:szCs w:val="32"/>
        </w:rPr>
      </w:pPr>
      <w:r w:rsidRPr="00633FEC">
        <w:rPr>
          <w:rFonts w:ascii="New roman" w:hAnsi="New roman"/>
          <w:b/>
          <w:bCs/>
          <w:sz w:val="32"/>
          <w:szCs w:val="32"/>
        </w:rPr>
        <w:t xml:space="preserve">                          BS 1</w:t>
      </w:r>
      <w:r w:rsidR="00DF3C86" w:rsidRPr="00633FEC">
        <w:rPr>
          <w:rFonts w:ascii="New roman" w:hAnsi="New roman"/>
          <w:b/>
          <w:bCs/>
          <w:sz w:val="32"/>
          <w:szCs w:val="32"/>
          <w:vertAlign w:val="superscript"/>
        </w:rPr>
        <w:t>st</w:t>
      </w:r>
    </w:p>
    <w:p w14:paraId="33781FAE" w14:textId="2575EF44" w:rsidR="00DF3C86" w:rsidRPr="00633FEC" w:rsidRDefault="00DF3C86">
      <w:pPr>
        <w:rPr>
          <w:rFonts w:ascii="New roman" w:hAnsi="New roman"/>
          <w:b/>
          <w:bCs/>
          <w:sz w:val="32"/>
          <w:szCs w:val="32"/>
        </w:rPr>
      </w:pPr>
      <w:r w:rsidRPr="00633FEC">
        <w:rPr>
          <w:rFonts w:ascii="New roman" w:hAnsi="New roman"/>
          <w:b/>
          <w:bCs/>
          <w:sz w:val="32"/>
          <w:szCs w:val="32"/>
        </w:rPr>
        <w:t>SECTION:</w:t>
      </w:r>
    </w:p>
    <w:p w14:paraId="3868C62A" w14:textId="5CD2B66B" w:rsidR="00DF3C86" w:rsidRPr="00633FEC" w:rsidRDefault="00DF3C86">
      <w:pPr>
        <w:rPr>
          <w:rFonts w:ascii="New roman" w:hAnsi="New roman"/>
          <w:b/>
          <w:bCs/>
          <w:sz w:val="32"/>
          <w:szCs w:val="32"/>
        </w:rPr>
      </w:pPr>
      <w:r w:rsidRPr="00633FEC">
        <w:rPr>
          <w:rFonts w:ascii="New roman" w:hAnsi="New roman"/>
          <w:b/>
          <w:bCs/>
          <w:sz w:val="32"/>
          <w:szCs w:val="32"/>
        </w:rPr>
        <w:t xml:space="preserve">                           B</w:t>
      </w:r>
    </w:p>
    <w:p w14:paraId="1AAD140B" w14:textId="0F3134EC" w:rsidR="00DF3C86" w:rsidRPr="00633FEC" w:rsidRDefault="000632B6">
      <w:pPr>
        <w:rPr>
          <w:rFonts w:ascii="New roman" w:hAnsi="New roman"/>
          <w:b/>
          <w:bCs/>
          <w:sz w:val="32"/>
          <w:szCs w:val="32"/>
        </w:rPr>
      </w:pPr>
      <w:r w:rsidRPr="00633FEC">
        <w:rPr>
          <w:rFonts w:ascii="New roman" w:hAnsi="New roman"/>
          <w:b/>
          <w:bCs/>
          <w:sz w:val="32"/>
          <w:szCs w:val="32"/>
        </w:rPr>
        <w:t>PAPER:</w:t>
      </w:r>
    </w:p>
    <w:p w14:paraId="6DC80C23" w14:textId="42EEAE29" w:rsidR="000632B6" w:rsidRPr="00633FEC" w:rsidRDefault="000632B6">
      <w:pPr>
        <w:rPr>
          <w:rFonts w:ascii="New roman" w:hAnsi="New roman"/>
          <w:b/>
          <w:bCs/>
          <w:sz w:val="32"/>
          <w:szCs w:val="32"/>
        </w:rPr>
      </w:pPr>
      <w:r w:rsidRPr="00633FEC">
        <w:rPr>
          <w:rFonts w:ascii="New roman" w:hAnsi="New roman"/>
          <w:b/>
          <w:bCs/>
          <w:sz w:val="32"/>
          <w:szCs w:val="32"/>
        </w:rPr>
        <w:t xml:space="preserve">                           PAK STUDY</w:t>
      </w:r>
    </w:p>
    <w:p w14:paraId="599C249F" w14:textId="06953D2B" w:rsidR="000632B6" w:rsidRPr="00633FEC" w:rsidRDefault="000632B6">
      <w:pPr>
        <w:rPr>
          <w:rFonts w:ascii="New roman" w:hAnsi="New roman"/>
          <w:b/>
          <w:bCs/>
          <w:sz w:val="32"/>
          <w:szCs w:val="32"/>
        </w:rPr>
      </w:pPr>
      <w:r w:rsidRPr="00633FEC">
        <w:rPr>
          <w:rFonts w:ascii="New roman" w:hAnsi="New roman"/>
          <w:b/>
          <w:bCs/>
          <w:sz w:val="32"/>
          <w:szCs w:val="32"/>
        </w:rPr>
        <w:t>DATE:</w:t>
      </w:r>
    </w:p>
    <w:p w14:paraId="26585FC8" w14:textId="6B5C026E" w:rsidR="000632B6" w:rsidRPr="00633FEC" w:rsidRDefault="000632B6">
      <w:pPr>
        <w:rPr>
          <w:rFonts w:ascii="New roman" w:hAnsi="New roman"/>
          <w:b/>
          <w:bCs/>
          <w:sz w:val="32"/>
          <w:szCs w:val="32"/>
        </w:rPr>
      </w:pPr>
      <w:r w:rsidRPr="00633FEC">
        <w:rPr>
          <w:rFonts w:ascii="New roman" w:hAnsi="New roman"/>
          <w:b/>
          <w:bCs/>
          <w:sz w:val="32"/>
          <w:szCs w:val="32"/>
        </w:rPr>
        <w:t xml:space="preserve">                           </w:t>
      </w:r>
      <w:r w:rsidR="008A5156" w:rsidRPr="00633FEC">
        <w:rPr>
          <w:rFonts w:ascii="New roman" w:hAnsi="New roman"/>
          <w:b/>
          <w:bCs/>
          <w:sz w:val="32"/>
          <w:szCs w:val="32"/>
        </w:rPr>
        <w:t>30 NOVEMBER</w:t>
      </w:r>
    </w:p>
    <w:p w14:paraId="43D6327E" w14:textId="6C62FBED" w:rsidR="008A5156" w:rsidRPr="00633FEC" w:rsidRDefault="008A5156">
      <w:pPr>
        <w:rPr>
          <w:rFonts w:ascii="New roman" w:hAnsi="New roman"/>
          <w:b/>
          <w:bCs/>
          <w:sz w:val="32"/>
          <w:szCs w:val="32"/>
        </w:rPr>
      </w:pPr>
    </w:p>
    <w:p w14:paraId="2C67A2AB" w14:textId="1ED83F6F" w:rsidR="00AD7565" w:rsidRDefault="00AD7565">
      <w:pPr>
        <w:rPr>
          <w:sz w:val="32"/>
          <w:szCs w:val="32"/>
        </w:rPr>
      </w:pPr>
    </w:p>
    <w:p w14:paraId="69063979" w14:textId="2ED7C0FB" w:rsidR="00AD7565" w:rsidRDefault="00AD7565">
      <w:pPr>
        <w:rPr>
          <w:sz w:val="32"/>
          <w:szCs w:val="32"/>
        </w:rPr>
      </w:pPr>
    </w:p>
    <w:p w14:paraId="261337D9" w14:textId="4A52516E" w:rsidR="00AD7565" w:rsidRDefault="00AD7565">
      <w:pPr>
        <w:rPr>
          <w:sz w:val="32"/>
          <w:szCs w:val="32"/>
        </w:rPr>
      </w:pPr>
    </w:p>
    <w:p w14:paraId="530ABB62" w14:textId="5DC370F2" w:rsidR="00AD7565" w:rsidRDefault="00AD7565">
      <w:pPr>
        <w:rPr>
          <w:sz w:val="32"/>
          <w:szCs w:val="32"/>
        </w:rPr>
      </w:pPr>
    </w:p>
    <w:p w14:paraId="2DD0E5A8" w14:textId="42072D88" w:rsidR="00AD7565" w:rsidRDefault="00AD7565">
      <w:pPr>
        <w:rPr>
          <w:sz w:val="32"/>
          <w:szCs w:val="32"/>
        </w:rPr>
      </w:pPr>
    </w:p>
    <w:p w14:paraId="286A8988" w14:textId="1A2AF90E" w:rsidR="00AD7565" w:rsidRDefault="00AD7565">
      <w:pPr>
        <w:rPr>
          <w:sz w:val="32"/>
          <w:szCs w:val="32"/>
        </w:rPr>
      </w:pPr>
    </w:p>
    <w:p w14:paraId="7DA14EF8" w14:textId="305F8BD6" w:rsidR="00AD7565" w:rsidRDefault="00AD7565">
      <w:pPr>
        <w:rPr>
          <w:sz w:val="32"/>
          <w:szCs w:val="32"/>
        </w:rPr>
      </w:pPr>
    </w:p>
    <w:p w14:paraId="75E849CB" w14:textId="77777777" w:rsidR="00633FEC" w:rsidRDefault="00633FEC">
      <w:pPr>
        <w:rPr>
          <w:sz w:val="32"/>
          <w:szCs w:val="32"/>
        </w:rPr>
      </w:pPr>
    </w:p>
    <w:p w14:paraId="1D18C634" w14:textId="788A8A4B" w:rsidR="00AD7565" w:rsidRPr="00633FEC" w:rsidRDefault="00AD7565">
      <w:pPr>
        <w:rPr>
          <w:b/>
          <w:bCs/>
          <w:sz w:val="32"/>
          <w:szCs w:val="32"/>
        </w:rPr>
      </w:pPr>
      <w:r w:rsidRPr="00633FEC">
        <w:rPr>
          <w:b/>
          <w:bCs/>
          <w:sz w:val="32"/>
          <w:szCs w:val="32"/>
        </w:rPr>
        <w:lastRenderedPageBreak/>
        <w:t>Q:1</w:t>
      </w:r>
    </w:p>
    <w:p w14:paraId="1476656F" w14:textId="29D5B179" w:rsidR="00AD7565" w:rsidRPr="00633FEC" w:rsidRDefault="00AD7565">
      <w:pPr>
        <w:rPr>
          <w:b/>
          <w:bCs/>
          <w:sz w:val="32"/>
          <w:szCs w:val="32"/>
        </w:rPr>
      </w:pPr>
      <w:r w:rsidRPr="00633FEC">
        <w:rPr>
          <w:b/>
          <w:bCs/>
          <w:sz w:val="32"/>
          <w:szCs w:val="32"/>
        </w:rPr>
        <w:t>ANS</w:t>
      </w:r>
      <w:r w:rsidR="00887E0C" w:rsidRPr="00633FEC">
        <w:rPr>
          <w:b/>
          <w:bCs/>
          <w:sz w:val="32"/>
          <w:szCs w:val="32"/>
        </w:rPr>
        <w:t xml:space="preserve">: </w:t>
      </w:r>
      <w:r w:rsidR="00683C77" w:rsidRPr="00633FEC">
        <w:rPr>
          <w:b/>
          <w:bCs/>
          <w:sz w:val="32"/>
          <w:szCs w:val="32"/>
        </w:rPr>
        <w:t xml:space="preserve">Educational and </w:t>
      </w:r>
      <w:r w:rsidR="00AE5D8B" w:rsidRPr="00633FEC">
        <w:rPr>
          <w:b/>
          <w:bCs/>
          <w:sz w:val="32"/>
          <w:szCs w:val="32"/>
        </w:rPr>
        <w:t xml:space="preserve">Political services of sir </w:t>
      </w:r>
      <w:r w:rsidR="00212E09" w:rsidRPr="00633FEC">
        <w:rPr>
          <w:b/>
          <w:bCs/>
          <w:sz w:val="32"/>
          <w:szCs w:val="32"/>
        </w:rPr>
        <w:t>Syed</w:t>
      </w:r>
      <w:r w:rsidR="00AE5D8B" w:rsidRPr="00633FEC">
        <w:rPr>
          <w:b/>
          <w:bCs/>
          <w:sz w:val="32"/>
          <w:szCs w:val="32"/>
        </w:rPr>
        <w:t xml:space="preserve"> Ahmad Khan for </w:t>
      </w:r>
      <w:r w:rsidR="00887E0C" w:rsidRPr="00633FEC">
        <w:rPr>
          <w:b/>
          <w:bCs/>
          <w:sz w:val="32"/>
          <w:szCs w:val="32"/>
        </w:rPr>
        <w:t>Muslims:</w:t>
      </w:r>
    </w:p>
    <w:p w14:paraId="060628E1" w14:textId="0573465B" w:rsidR="00887E0C" w:rsidRPr="00633FEC" w:rsidRDefault="00887E0C">
      <w:pPr>
        <w:rPr>
          <w:b/>
          <w:bCs/>
          <w:sz w:val="32"/>
          <w:szCs w:val="32"/>
        </w:rPr>
      </w:pPr>
      <w:r w:rsidRPr="00633FEC">
        <w:rPr>
          <w:b/>
          <w:bCs/>
          <w:sz w:val="32"/>
          <w:szCs w:val="32"/>
        </w:rPr>
        <w:t xml:space="preserve">          </w:t>
      </w:r>
      <w:r w:rsidR="00F86CCE" w:rsidRPr="00633FEC">
        <w:rPr>
          <w:b/>
          <w:bCs/>
          <w:sz w:val="32"/>
          <w:szCs w:val="32"/>
        </w:rPr>
        <w:t xml:space="preserve">Political services of </w:t>
      </w:r>
      <w:r w:rsidR="00067CD6" w:rsidRPr="00633FEC">
        <w:rPr>
          <w:b/>
          <w:bCs/>
          <w:sz w:val="32"/>
          <w:szCs w:val="32"/>
        </w:rPr>
        <w:t xml:space="preserve">Sir Syed Ahmad Khan </w:t>
      </w:r>
      <w:r w:rsidR="000B318D" w:rsidRPr="00633FEC">
        <w:rPr>
          <w:b/>
          <w:bCs/>
          <w:sz w:val="32"/>
          <w:szCs w:val="32"/>
        </w:rPr>
        <w:t>for</w:t>
      </w:r>
      <w:r w:rsidR="00067CD6" w:rsidRPr="00633FEC">
        <w:rPr>
          <w:b/>
          <w:bCs/>
          <w:sz w:val="32"/>
          <w:szCs w:val="32"/>
        </w:rPr>
        <w:t xml:space="preserve"> Muslims:</w:t>
      </w:r>
    </w:p>
    <w:p w14:paraId="79F1A73E" w14:textId="548DD9A7" w:rsidR="00067CD6" w:rsidRPr="0084412D" w:rsidRDefault="0061308D"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7EDB"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1878, Sir Syed was nominated to the Viceroy's Legislative </w:t>
      </w:r>
      <w:r w:rsidR="000B318D"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 He</w:t>
      </w:r>
      <w:r w:rsidR="00D47EDB"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testified before the education commission to promote the establishment of more colleges and schools across India. In the same year, Sir Syed founded the Muhammadan Association to promote political co-operation amongst Indian Muslims from different parts of the country. In 1886, he </w:t>
      </w:r>
      <w:r w:rsidR="00DD08EC"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organized</w:t>
      </w:r>
      <w:r w:rsidR="00D47EDB"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633FEC"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w:t>
      </w:r>
      <w:r w:rsidR="00633FEC"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muhammadan educational conference</w:t>
      </w:r>
      <w:r w:rsidR="00633FEC"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7EDB"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Aligarh, which promoted his vision of modern education and political unity for Muslims. His works made him the most prominent Muslim politician in 19th century India, often influencing the attitude of Muslims on various national issues. He supported the efforts of Indian political leaders </w:t>
      </w:r>
      <w:proofErr w:type="spellStart"/>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"https://en.m.wikipedia</w:instrTex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.org/wiki/Surendranath_Banerjee" \o "Surendranath Banerjee" </w:instrTex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roofErr w:type="spellEnd"/>
      <w:r w:rsidR="00D47EDB" w:rsidRPr="0084412D">
        <w:rPr>
          <w:rStyle w:val="Hyperlink"/>
          <w:rFonts w:ascii="New roman" w:eastAsia="Times New Roman" w:hAnsi="New roman" w:cs="Segoe UI"/>
          <w:color w:val="000000" w:themeColor="text1"/>
          <w:sz w:val="24"/>
          <w:szCs w:val="24"/>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Surendranath</w:t>
      </w:r>
      <w:r w:rsidR="00EE4A5F" w:rsidRPr="0084412D">
        <w:rPr>
          <w:rStyle w:val="Hyperlink"/>
          <w:rFonts w:ascii="New roman" w:eastAsia="Times New Roman" w:hAnsi="New roman" w:cs="Segoe UI"/>
          <w:color w:val="000000" w:themeColor="text1"/>
          <w:sz w:val="24"/>
          <w:szCs w:val="24"/>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7EDB" w:rsidRPr="0084412D">
        <w:rPr>
          <w:rStyle w:val="Hyperlink"/>
          <w:rFonts w:ascii="New roman" w:eastAsia="Times New Roman" w:hAnsi="New roman" w:cs="Segoe UI"/>
          <w:color w:val="000000" w:themeColor="text1"/>
          <w:sz w:val="24"/>
          <w:szCs w:val="24"/>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Banerjee</w:t>
      </w:r>
      <w:r w:rsidR="0084412D" w:rsidRPr="0084412D">
        <w:rPr>
          <w:rStyle w:val="Hyperlink"/>
          <w:rFonts w:ascii="New roman" w:eastAsia="Times New Roman" w:hAnsi="New roman" w:cs="Segoe UI"/>
          <w:color w:val="000000" w:themeColor="text1"/>
          <w:sz w:val="24"/>
          <w:szCs w:val="24"/>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D47EDB"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proofErr w:type="spellStart"/>
      <w:r w:rsidR="006C1255" w:rsidRPr="0084412D">
        <w:rPr>
          <w:rFonts w:ascii="New roman" w:hAnsi="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6C1255" w:rsidRPr="0084412D">
        <w:rPr>
          <w:rFonts w:ascii="New roman" w:hAnsi="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"https://en.m.wikipedia.org/wiki/Dadabhai_Naoroji" \o "Dadabhai Naoroji" </w:instrText>
      </w:r>
      <w:r w:rsidR="006C1255" w:rsidRPr="0084412D">
        <w:rPr>
          <w:rFonts w:ascii="New roman" w:hAnsi="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roofErr w:type="spellEnd"/>
      <w:r w:rsidR="00D47EDB" w:rsidRPr="0084412D">
        <w:rPr>
          <w:rStyle w:val="Hyperlink"/>
          <w:rFonts w:ascii="New roman" w:eastAsia="Times New Roman" w:hAnsi="New roman" w:cs="Segoe UI"/>
          <w:i/>
          <w:iCs/>
          <w:color w:val="000000" w:themeColor="text1"/>
          <w:sz w:val="24"/>
          <w:szCs w:val="24"/>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Dadabhai</w:t>
      </w:r>
      <w:r w:rsidR="00D47EDB" w:rsidRPr="0084412D">
        <w:rPr>
          <w:rStyle w:val="Hyperlink"/>
          <w:rFonts w:ascii="New roman" w:eastAsia="Times New Roman" w:hAnsi="New roman" w:cs="Segoe UI"/>
          <w:i/>
          <w:iCs/>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7EDB" w:rsidRPr="0084412D">
        <w:rPr>
          <w:rStyle w:val="Hyperlink"/>
          <w:rFonts w:ascii="New roman" w:eastAsia="Times New Roman" w:hAnsi="New roman" w:cs="Segoe UI"/>
          <w:color w:val="000000" w:themeColor="text1"/>
          <w:sz w:val="24"/>
          <w:szCs w:val="24"/>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Naoroj</w:t>
      </w:r>
      <w:r w:rsidR="00D47EDB" w:rsidRPr="0084412D">
        <w:rPr>
          <w:rStyle w:val="Hyperlink"/>
          <w:rFonts w:ascii="New roman" w:eastAsia="Times New Roman" w:hAnsi="New roman" w:cs="Segoe UI"/>
          <w:i/>
          <w:iCs/>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6C1255" w:rsidRPr="0084412D">
        <w:rPr>
          <w:rStyle w:val="Hyperlink"/>
          <w:rFonts w:ascii="New roman" w:eastAsia="Times New Roman" w:hAnsi="New roman" w:cs="Segoe UI"/>
          <w:i/>
          <w:iCs/>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D47EDB"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obtain representation for Indians in the government and civil services. In 1883, he founded the Muhammadan Civil Service Fund Association to encourage and support the entry of Muslim graduates into the </w:t>
      </w:r>
      <w:r w:rsidR="00633FEC"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 civil service</w:t>
      </w:r>
      <w:r w:rsidR="00633FEC"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7EDB"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(ICS</w:t>
      </w:r>
      <w:r w:rsidR="00633FEC"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47EDB" w:rsidRPr="0084412D">
        <w:rPr>
          <w:rFonts w:ascii="New roman" w:eastAsia="Times New Roman" w:hAnsi="New roman" w:cs="Segoe U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While fearful of the loss of Muslim political power owing to the community's backwardness, Sir Syed was also averse to the prospect of democratic self-government, which would give control of government to the Hindu-majority population.</w:t>
      </w:r>
      <w:r w:rsidR="00D47EDB"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AEC126" w14:textId="3064D115" w:rsidR="00FF026D" w:rsidRPr="0084412D" w:rsidRDefault="00FF026D" w:rsidP="0084412D">
      <w:pPr>
        <w:pStyle w:val="NormalWeb"/>
        <w:shd w:val="clear" w:color="auto" w:fill="FFFFFF"/>
        <w:spacing w:before="120" w:beforeAutospacing="0" w:after="240" w:afterAutospacing="0"/>
        <w:jc w:val="both"/>
        <w:textAlignment w:val="baseline"/>
        <w:divId w:val="832835964"/>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Later in his life he said, "Suppose that the English community and the army were to leave India, taking with them all their cannons and their splendid weapons and all else, who then would be the rulers of India?</w:t>
      </w:r>
    </w:p>
    <w:p w14:paraId="0E3494CB" w14:textId="287A9497" w:rsidR="00FF026D" w:rsidRPr="0084412D" w:rsidRDefault="00FF026D" w:rsidP="0084412D">
      <w:pPr>
        <w:pStyle w:val="NormalWeb"/>
        <w:shd w:val="clear" w:color="auto" w:fill="FFFFFF"/>
        <w:spacing w:before="0" w:beforeAutospacing="0" w:after="0" w:afterAutospacing="0"/>
        <w:jc w:val="both"/>
        <w:textAlignment w:val="baseline"/>
        <w:divId w:val="832835964"/>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it possible that under these circumstances two nations—the Mohammedans and the Hindus—could sit on the same throne and remain equal in power? Most certainly not. It is necessary that one of them should conquer the other. To hope that both could remain equal is to desire the impossible and the inconceivable. But until one nation has conquered the other and made it obedient, peace cannot reign in the land."</w:t>
      </w:r>
      <w:r w:rsidR="00633FEC"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3CD5E3" w14:textId="7985D731" w:rsidR="00FF026D" w:rsidRPr="0084412D" w:rsidRDefault="00FF026D" w:rsidP="0084412D">
      <w:pPr>
        <w:pStyle w:val="Heading3"/>
        <w:shd w:val="clear" w:color="auto" w:fill="FFFFFF"/>
        <w:spacing w:before="0"/>
        <w:jc w:val="both"/>
        <w:textAlignment w:val="baseline"/>
        <w:divId w:val="832835964"/>
        <w:rPr>
          <w:rFonts w:ascii="New roman" w:eastAsia="Times New Roman" w:hAnsi="New roman" w:cs="Segoe U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Style w:val="mw-headline"/>
          <w:rFonts w:ascii="New roman" w:eastAsia="Times New Roman" w:hAnsi="New roman" w:cs="Segoe UI"/>
          <w:b/>
          <w:bCs/>
          <w:color w:val="000000" w:themeColor="text1"/>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Two-Nation </w:t>
      </w:r>
      <w:r w:rsidR="000B318D" w:rsidRPr="0084412D">
        <w:rPr>
          <w:rStyle w:val="mw-headline"/>
          <w:rFonts w:ascii="New roman" w:eastAsia="Times New Roman" w:hAnsi="New roman" w:cs="Segoe UI"/>
          <w:b/>
          <w:bCs/>
          <w:color w:val="000000" w:themeColor="text1"/>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Theory</w:t>
      </w:r>
      <w:r w:rsidR="0084412D" w:rsidRPr="0084412D">
        <w:rPr>
          <w:rFonts w:ascii="New roman" w:hAnsi="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E62A66" w14:textId="507838A8" w:rsidR="00FF026D" w:rsidRPr="0084412D" w:rsidRDefault="00FF026D" w:rsidP="0084412D">
      <w:pPr>
        <w:pStyle w:val="NormalWeb"/>
        <w:shd w:val="clear" w:color="auto" w:fill="FFFFFF"/>
        <w:spacing w:before="0" w:beforeAutospacing="0" w:after="0" w:afterAutospacing="0"/>
        <w:jc w:val="both"/>
        <w:textAlignment w:val="baseline"/>
        <w:divId w:val="832835964"/>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Sir Syed is considered as the first person to theorize the idea of separate nationhood for Muslims in subcontinent. In a speech at </w:t>
      </w:r>
      <w:hyperlink r:id="rId5" w:tooltip="Meerut" w:history="1">
        <w:r w:rsidRPr="0084412D">
          <w:rPr>
            <w:rStyle w:val="Hyperlink"/>
            <w:rFonts w:ascii="New roman" w:hAnsi="New roman" w:cs="Segoe UI"/>
            <w:color w:val="000000" w:themeColor="text1"/>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Meerut</w:t>
        </w:r>
      </w:hyperlink>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1866 he presented on overall scenario of post colonial phase in which he described Muslims and Hindus as two nations.</w:t>
      </w:r>
      <w:hyperlink r:id="rId6" w:anchor="cite_note-55" w:history="1">
        <w:r w:rsidRPr="0084412D">
          <w:rPr>
            <w:rStyle w:val="Hyperlink"/>
            <w:rFonts w:ascii="New roman" w:hAnsi="New roman" w:cs="Segoe UI"/>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hyperlink>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He's regarded as the father of </w:t>
      </w:r>
      <w:hyperlink r:id="rId7" w:tooltip="Two-Nation Theory" w:history="1">
        <w:r w:rsidRPr="0084412D">
          <w:rPr>
            <w:rStyle w:val="Hyperlink"/>
            <w:rFonts w:ascii="New roman" w:hAnsi="New roman" w:cs="Segoe UI"/>
            <w:color w:val="000000" w:themeColor="text1"/>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Two-Nation Theory</w:t>
        </w:r>
      </w:hyperlink>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the pioneer of </w:t>
      </w:r>
      <w:hyperlink r:id="rId8" w:tooltip="Muslim nationalism in South Asia" w:history="1">
        <w:r w:rsidRPr="0084412D">
          <w:rPr>
            <w:rStyle w:val="Hyperlink"/>
            <w:rFonts w:ascii="New roman" w:hAnsi="New roman" w:cs="Segoe UI"/>
            <w:color w:val="000000" w:themeColor="text1"/>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Muslim nationalism</w:t>
        </w:r>
      </w:hyperlink>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led to the </w:t>
      </w:r>
      <w:hyperlink r:id="rId9" w:tooltip="Partition of India" w:history="1">
        <w:r w:rsidRPr="0084412D">
          <w:rPr>
            <w:rStyle w:val="Hyperlink"/>
            <w:rFonts w:ascii="New roman" w:hAnsi="New roman" w:cs="Segoe UI"/>
            <w:color w:val="000000" w:themeColor="text1"/>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partition of India</w:t>
        </w:r>
      </w:hyperlink>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412D" w:rsidRPr="0084412D">
        <w:rPr>
          <w:rFonts w:ascii="New roman" w:hAnsi="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tooltip="Urdu-Hindi controversy" w:history="1">
        <w:r w:rsidRPr="0084412D">
          <w:rPr>
            <w:rStyle w:val="Hyperlink"/>
            <w:rFonts w:ascii="New roman" w:hAnsi="New roman" w:cs="Segoe UI"/>
            <w:color w:val="000000" w:themeColor="text1"/>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Urdu-Hindi controversy</w:t>
        </w:r>
      </w:hyperlink>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seen as the transformation of Sir Syed's views towards Muslim nationhood which he expressed in his speeches during later days</w:t>
      </w:r>
      <w:r w:rsidR="0084412D"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F56918" w14:textId="218DB2F3" w:rsidR="00FF026D" w:rsidRPr="0084412D" w:rsidRDefault="00FF026D" w:rsidP="0084412D">
      <w:pPr>
        <w:pStyle w:val="Heading3"/>
        <w:shd w:val="clear" w:color="auto" w:fill="FFFFFF"/>
        <w:spacing w:before="0"/>
        <w:jc w:val="both"/>
        <w:textAlignment w:val="baseline"/>
        <w:divId w:val="832835964"/>
        <w:rPr>
          <w:rFonts w:ascii="New roman" w:eastAsia="Times New Roman" w:hAnsi="New roman" w:cs="Segoe U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Style w:val="mw-headline"/>
          <w:rFonts w:ascii="New roman" w:eastAsia="Times New Roman" w:hAnsi="New roman" w:cs="Segoe UI"/>
          <w:b/>
          <w:bCs/>
          <w:color w:val="000000" w:themeColor="text1"/>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All-India Muslim </w:t>
      </w:r>
      <w:r w:rsidR="000B318D" w:rsidRPr="0084412D">
        <w:rPr>
          <w:rStyle w:val="mw-headline"/>
          <w:rFonts w:ascii="New roman" w:eastAsia="Times New Roman" w:hAnsi="New roman" w:cs="Segoe UI"/>
          <w:b/>
          <w:bCs/>
          <w:color w:val="000000" w:themeColor="text1"/>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League</w:t>
      </w:r>
      <w:r w:rsidR="0084412D" w:rsidRPr="0084412D">
        <w:rPr>
          <w:rFonts w:ascii="New roman" w:hAnsi="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CD6F9E" w14:textId="0A10DC3E" w:rsidR="00FF026D" w:rsidRPr="0084412D" w:rsidRDefault="00FF026D" w:rsidP="0084412D">
      <w:pPr>
        <w:pStyle w:val="NormalWeb"/>
        <w:shd w:val="clear" w:color="auto" w:fill="FFFFFF"/>
        <w:spacing w:before="0" w:beforeAutospacing="0" w:after="0" w:afterAutospacing="0"/>
        <w:jc w:val="both"/>
        <w:textAlignment w:val="baseline"/>
        <w:divId w:val="832835964"/>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Sir Syed's educational model and progressive thinking inspired Muslim elites who supported the </w:t>
      </w:r>
      <w:hyperlink r:id="rId11" w:tooltip="All India Muslim League" w:history="1">
        <w:r w:rsidRPr="0084412D">
          <w:rPr>
            <w:rStyle w:val="Hyperlink"/>
            <w:rFonts w:ascii="New roman" w:hAnsi="New roman" w:cs="Segoe UI"/>
            <w:color w:val="000000" w:themeColor="text1"/>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India Muslim League</w:t>
        </w:r>
      </w:hyperlink>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Ahmad Khan founded the All India Muhammadan Educational Conference in 1886 in order to promote Western education, especially science and literature, among India's Muslims. The conference, in addition to generating funds for Ahmad Khan's Muhammadan Anglo-Oriental College, motivated Muslim elites to propose expansion of educational uplift elsewhere, known as the </w:t>
      </w:r>
      <w:hyperlink r:id="rId12" w:tooltip="Aligarh Movement" w:history="1">
        <w:r w:rsidRPr="0084412D">
          <w:rPr>
            <w:rStyle w:val="Hyperlink"/>
            <w:rFonts w:ascii="New roman" w:hAnsi="New roman" w:cs="Segoe UI"/>
            <w:color w:val="000000" w:themeColor="text1"/>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Aligarh Movement</w:t>
        </w:r>
      </w:hyperlink>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turn this new awareness of Muslim needs helped stimulate a political consciousness among Muslim elites that went on to form the AIML which led Muslims of India towards </w:t>
      </w:r>
      <w:hyperlink r:id="rId13" w:tooltip="Pakistan Movement" w:history="1">
        <w:r w:rsidRPr="0084412D">
          <w:rPr>
            <w:rStyle w:val="Hyperlink"/>
            <w:rFonts w:ascii="New roman" w:hAnsi="New roman" w:cs="Segoe UI"/>
            <w:color w:val="000000" w:themeColor="text1"/>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 of Pakistan</w:t>
        </w:r>
      </w:hyperlink>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412D"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3FFF8D" w14:textId="44AB332B" w:rsidR="00FF026D" w:rsidRPr="0084412D" w:rsidRDefault="00FF026D" w:rsidP="0084412D">
      <w:pPr>
        <w:pStyle w:val="NormalWeb"/>
        <w:shd w:val="clear" w:color="auto" w:fill="FFFFFF"/>
        <w:spacing w:before="120" w:beforeAutospacing="0" w:after="240" w:afterAutospacing="0"/>
        <w:jc w:val="both"/>
        <w:textAlignment w:val="baseline"/>
        <w:divId w:val="832835964"/>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Overall, Sir Syed is hailed as a Muslim social reformer who promoted communal harmony and peaceful coexistence of all communities in India. </w:t>
      </w:r>
      <w:r w:rsidR="000B318D"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w:t>
      </w:r>
      <w:r w:rsidRPr="0084412D">
        <w:rPr>
          <w:rFonts w:ascii="New roman" w:hAnsi="New roman"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later days he presented the idea of Muslim nationhood under the fear of Hindu domination which became the basis for creation of Pakistan and thus Sir Syed is also considered among the founders of Pakistan. In an undivided India under the British rule, he was worried about Muslim backwardness and unwillingness to adopt modern education. He worked towards social and educational upliftment of Muslims so as to enable them to walk shoulder to shoulder with all other communities in India.</w:t>
      </w:r>
    </w:p>
    <w:p w14:paraId="767337BD" w14:textId="241082C8" w:rsidR="00EE4A5F" w:rsidRPr="0084412D" w:rsidRDefault="00ED3E92" w:rsidP="0084412D">
      <w:pPr>
        <w:jc w:val="both"/>
        <w:rPr>
          <w:rFonts w:ascii="New roman" w:hAnsi="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services:</w:t>
      </w:r>
    </w:p>
    <w:p w14:paraId="77A2F049" w14:textId="70F6840A" w:rsidR="005E4D70" w:rsidRPr="0084412D" w:rsidRDefault="005E4D70" w:rsidP="0084412D">
      <w:pPr>
        <w:jc w:val="both"/>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Sir Syed Ahmad Khan is best known for the Aligarh Movement — a systemic movement aimed at reforming the social, political and educational aspects of the Muslim community. He</w:t>
      </w:r>
      <w:hyperlink r:id="rId14" w:tgtFrame="_blank" w:history="1">
        <w:r w:rsidRPr="0084412D">
          <w:rPr>
            <w:rStyle w:val="Hyperlink"/>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4412D">
          <w:rPr>
            <w:rStyle w:val="Hyperlink"/>
            <w:rFonts w:ascii="New roman" w:eastAsia="Times New Roman" w:hAnsi="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founded</w:t>
        </w:r>
      </w:hyperlink>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Scientific Society in 1863 to translate major works in the sciences and modern arts into Urdu. He released two journals to this end — </w:t>
      </w:r>
      <w:r w:rsidRPr="0084412D">
        <w:rPr>
          <w:rStyle w:val="Emphasis"/>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Aligarh Institute Gazette</w:t>
      </w:r>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was an organ of the Scientific Society, and the </w:t>
      </w:r>
      <w:r w:rsidRPr="0084412D">
        <w:rPr>
          <w:rStyle w:val="Emphasis"/>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Tehzibul Akhlaq</w:t>
      </w:r>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known as the Mohammedan Social Reformer in English. Sir Syed Ahmad Khan is best known for the Aligarh Movement — a systemic movement aimed at reforming the social, political and educational aspects of the Muslim community. He</w:t>
      </w:r>
      <w:hyperlink r:id="rId15" w:tgtFrame="_blank" w:history="1">
        <w:r w:rsidRPr="0084412D">
          <w:rPr>
            <w:rStyle w:val="Hyperlink"/>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4412D">
          <w:rPr>
            <w:rStyle w:val="Hyperlink"/>
            <w:rFonts w:ascii="New roman" w:eastAsia="Times New Roman" w:hAnsi="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founded</w:t>
        </w:r>
      </w:hyperlink>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Scientific Society in 1863 to translate major works in the sciences and modern arts into Urdu. He released two journals to this end — </w:t>
      </w:r>
      <w:r w:rsidRPr="0084412D">
        <w:rPr>
          <w:rStyle w:val="Emphasis"/>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Aligarh Institute Gazette</w:t>
      </w:r>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was an organ of the Scientific Society, and the </w:t>
      </w:r>
      <w:r w:rsidRPr="0084412D">
        <w:rPr>
          <w:rStyle w:val="Emphasis"/>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Tehzibul Akhlaq</w:t>
      </w:r>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known as the Mohammedan Social Reformer in English.</w:t>
      </w:r>
    </w:p>
    <w:p w14:paraId="3C3463F3" w14:textId="392BF008" w:rsidR="005E4D70" w:rsidRPr="0084412D" w:rsidRDefault="00285D9B" w:rsidP="0084412D">
      <w:pPr>
        <w:jc w:val="both"/>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Khan’s most notable contribution to the field of education is establishing the Madarsatul Uloom in Aligarh in </w:t>
      </w:r>
      <w:r w:rsidR="0084412D"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1875</w:t>
      </w:r>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now known as the Aligarh Muslim University, a premier educational institution of the country. He attempted to model the college on universities such as Oxford and Cambridge. His work on Muslim education was not limited to this alone — he wanted to create a network of educational institutions managed by Muslims and founded the All India Muslim Educational Conference.</w:t>
      </w:r>
    </w:p>
    <w:p w14:paraId="753BA90F" w14:textId="189DB07F" w:rsidR="0091325E" w:rsidRPr="0084412D" w:rsidRDefault="0010063B" w:rsidP="0084412D">
      <w:pPr>
        <w:jc w:val="both"/>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1886, he </w:t>
      </w:r>
      <w:hyperlink r:id="rId16" w:tgtFrame="_blank" w:history="1">
        <w:r w:rsidRPr="0084412D">
          <w:rPr>
            <w:rStyle w:val="Hyperlink"/>
            <w:rFonts w:ascii="New roman" w:eastAsia="Times New Roman" w:hAnsi="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 up</w:t>
        </w:r>
      </w:hyperlink>
      <w:r w:rsidRPr="0084412D">
        <w:rPr>
          <w:rFonts w:ascii="New roman" w:eastAsia="Times New Roman" w:hAnsi="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Mohammedan Anglo-Oriental Education Congress, later renamed the Mohammedan Anglo-Oriental Educational Conference, to bring together education and culture. He emphasised the need for an autonomous Muslim institution free of any government funding.</w:t>
      </w:r>
    </w:p>
    <w:p w14:paraId="1DFB4043" w14:textId="77777777" w:rsidR="001C4AEF" w:rsidRPr="0084412D" w:rsidRDefault="001C4AEF" w:rsidP="0084412D">
      <w:pPr>
        <w:pStyle w:val="NormalWeb"/>
        <w:shd w:val="clear" w:color="auto" w:fill="FFFFFF"/>
        <w:spacing w:before="0" w:beforeAutospacing="0" w:after="390" w:afterAutospacing="0" w:line="390" w:lineRule="atLeast"/>
        <w:jc w:val="both"/>
        <w:divId w:val="770198677"/>
        <w:rPr>
          <w:rFonts w:ascii="New roman" w:hAnsi="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this issue he said, “As long as we depend on Government for wants which are essentially of a domestic nature as education necessarily is, we really expect to get what is simply impossible to obtain. The best educational institutions in Europe are either entirely or next to entirely free from any control of the government.”</w:t>
      </w:r>
    </w:p>
    <w:p w14:paraId="4ADD02B0" w14:textId="77777777" w:rsidR="001C4AEF" w:rsidRPr="0084412D" w:rsidRDefault="001C4AEF" w:rsidP="0084412D">
      <w:pPr>
        <w:pStyle w:val="NormalWeb"/>
        <w:shd w:val="clear" w:color="auto" w:fill="FFFFFF"/>
        <w:spacing w:before="0" w:beforeAutospacing="0" w:after="390" w:afterAutospacing="0" w:line="390" w:lineRule="atLeast"/>
        <w:jc w:val="both"/>
        <w:divId w:val="770198677"/>
        <w:rPr>
          <w:rFonts w:ascii="New roman" w:hAnsi="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avid historian, he </w:t>
      </w:r>
      <w:hyperlink r:id="rId17" w:tgtFrame="_blank" w:history="1">
        <w:r w:rsidRPr="0084412D">
          <w:rPr>
            <w:rStyle w:val="Hyperlink"/>
            <w:rFonts w:ascii="New roman" w:hAnsi="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hyperlink>
      <w:r w:rsidRPr="0084412D">
        <w:rPr>
          <w:rFonts w:ascii="New roman" w:hAnsi="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first person to publish an archaeological study in an Indian language. As a result, he was also named as an honorary member of the Royal Asiatic Society. He also </w:t>
      </w:r>
      <w:hyperlink r:id="rId18" w:tgtFrame="_blank" w:history="1">
        <w:r w:rsidRPr="0084412D">
          <w:rPr>
            <w:rStyle w:val="Hyperlink"/>
            <w:rFonts w:ascii="New roman" w:hAnsi="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collected</w:t>
        </w:r>
      </w:hyperlink>
      <w:r w:rsidRPr="0084412D">
        <w:rPr>
          <w:rFonts w:ascii="New roman" w:hAnsi="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sculptures and rare artefacts, including those of Hindu deities.</w:t>
      </w:r>
    </w:p>
    <w:p w14:paraId="7488B054" w14:textId="6D5D6869" w:rsidR="0010063B" w:rsidRPr="0084412D" w:rsidRDefault="0010063B"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7B6BB2" w14:textId="6BEF025D" w:rsidR="006C1255" w:rsidRPr="0084412D" w:rsidRDefault="006C1255"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Q:2</w:t>
      </w:r>
    </w:p>
    <w:p w14:paraId="426B77BA" w14:textId="4EC695F6" w:rsidR="004C2F0F" w:rsidRPr="0084412D" w:rsidRDefault="006C1255"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t>
      </w:r>
      <w:r w:rsidR="000B5812"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B96266F" w14:textId="77777777" w:rsidR="004C2F0F" w:rsidRPr="0084412D" w:rsidRDefault="004C2F0F" w:rsidP="0084412D">
      <w:pPr>
        <w:jc w:val="both"/>
        <w:rPr>
          <w:rFonts w:ascii="New roman" w:hAnsi="New roman"/>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roofErr w:type="gramStart"/>
      <w:r w:rsidRPr="0084412D">
        <w:rPr>
          <w:rFonts w:ascii="New roman" w:hAnsi="New roman"/>
          <w:b/>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4412D">
        <w:rPr>
          <w:rFonts w:ascii="New roman" w:hAnsi="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phase</w:t>
      </w:r>
      <w:proofErr w:type="gramEnd"/>
      <w:r w:rsidRPr="0084412D">
        <w:rPr>
          <w:rFonts w:ascii="New roman" w:hAnsi="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1947</w:t>
      </w:r>
      <w:r w:rsidRPr="0084412D">
        <w:rPr>
          <w:rFonts w:ascii="New roman" w:hAnsi="New roman"/>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1958</w:t>
      </w:r>
    </w:p>
    <w:p w14:paraId="5A4D5EB1"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the partition of India on the midnight of </w:t>
      </w:r>
      <w:proofErr w:type="gramStart"/>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and</w:t>
      </w:r>
      <w:proofErr w:type="gramEnd"/>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 August 1947 </w:t>
      </w:r>
    </w:p>
    <w:p w14:paraId="65369B7E"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Pakistan followed the post of prime </w:t>
      </w:r>
      <w:proofErr w:type="gramStart"/>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 .</w:t>
      </w:r>
      <w:proofErr w:type="gramEnd"/>
    </w:p>
    <w:p w14:paraId="7AF81FE4"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at the prime minister secrete the governor general of </w:t>
      </w:r>
    </w:p>
    <w:p w14:paraId="1BEC55FB"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Pakistan Quaid-e-Azam appointed Liaqat Ali Khan to establish </w:t>
      </w:r>
    </w:p>
    <w:p w14:paraId="54AB443E"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lead his administration on 15 August 1947.</w:t>
      </w:r>
    </w:p>
    <w:p w14:paraId="4965D1FE"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GOVERNOR GENERAL </w:t>
      </w:r>
      <w:proofErr w:type="gramStart"/>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PAKISTAN</w:t>
      </w:r>
      <w:proofErr w:type="gramEnd"/>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35E473"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89EE30" w14:textId="77777777" w:rsidR="004C2F0F" w:rsidRPr="0084412D" w:rsidRDefault="004C2F0F" w:rsidP="0084412D">
      <w:pPr>
        <w:jc w:val="both"/>
        <w:rPr>
          <w:rFonts w:ascii="New roman" w:hAnsi="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roofErr w:type="gramStart"/>
      <w:r w:rsidRPr="0084412D">
        <w:rPr>
          <w:rFonts w:ascii="New roman" w:hAnsi="New roman"/>
          <w:b/>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4412D">
        <w:rPr>
          <w:rFonts w:ascii="New roman" w:hAnsi="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Governor</w:t>
      </w:r>
      <w:proofErr w:type="gramEnd"/>
      <w:r w:rsidRPr="0084412D">
        <w:rPr>
          <w:rFonts w:ascii="New roman" w:hAnsi="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w:t>
      </w:r>
    </w:p>
    <w:p w14:paraId="6E837C2E" w14:textId="77777777" w:rsidR="004C2F0F" w:rsidRPr="0084412D" w:rsidRDefault="004C2F0F" w:rsidP="0084412D">
      <w:pPr>
        <w:jc w:val="both"/>
        <w:rPr>
          <w:rFonts w:ascii="New roman" w:hAnsi="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Quaid-e-Azam   1947/1948 </w:t>
      </w:r>
    </w:p>
    <w:p w14:paraId="453FDB42"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governor general:</w:t>
      </w:r>
    </w:p>
    <w:p w14:paraId="3DCB5835"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Khawaja Nazim ud din </w:t>
      </w:r>
    </w:p>
    <w:p w14:paraId="3D03ABF1"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Third governor general:</w:t>
      </w:r>
    </w:p>
    <w:p w14:paraId="50E8095A"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Ghulam Muhammad</w:t>
      </w:r>
    </w:p>
    <w:p w14:paraId="70BBA280"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governor general:</w:t>
      </w:r>
    </w:p>
    <w:p w14:paraId="6955FC69"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Sikandar Mirza </w:t>
      </w:r>
    </w:p>
    <w:p w14:paraId="22C14859"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015000"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 MINISTER OF PAKISTAN: </w:t>
      </w:r>
    </w:p>
    <w:p w14:paraId="09670FC2"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4412D">
        <w:rPr>
          <w:rFonts w:ascii="New roman" w:hAnsi="New roman"/>
          <w:bCs/>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Prime Ministers:</w:t>
      </w:r>
    </w:p>
    <w:p w14:paraId="51D42D6A"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Liaqat Ali Khan</w:t>
      </w:r>
    </w:p>
    <w:p w14:paraId="53DF0E3A"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August to 16 October 1953 </w:t>
      </w:r>
    </w:p>
    <w:p w14:paraId="2F31B54B" w14:textId="77777777" w:rsidR="004C2F0F" w:rsidRPr="0084412D" w:rsidRDefault="004C2F0F" w:rsidP="0084412D">
      <w:pPr>
        <w:ind w:left="2880"/>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4B924"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roofErr w:type="gramStart"/>
      <w:r w:rsidRPr="0084412D">
        <w:rPr>
          <w:rFonts w:ascii="New roman" w:hAnsi="New roman"/>
          <w:bCs/>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Prime</w:t>
      </w:r>
      <w:proofErr w:type="gramEnd"/>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Minister:</w:t>
      </w:r>
    </w:p>
    <w:p w14:paraId="4D3F6B13"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Nazim ud Din </w:t>
      </w:r>
    </w:p>
    <w:p w14:paraId="141B404A" w14:textId="0859D0B6"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 </w:t>
      </w:r>
      <w:proofErr w:type="gramStart"/>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1951</w:t>
      </w:r>
      <w:proofErr w:type="gramEnd"/>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17 October 1953</w:t>
      </w:r>
    </w:p>
    <w:p w14:paraId="747E1F43" w14:textId="77777777" w:rsidR="004C2F0F" w:rsidRPr="0084412D" w:rsidRDefault="004C2F0F" w:rsidP="0084412D">
      <w:pPr>
        <w:ind w:left="2880"/>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823904"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4412D">
        <w:rPr>
          <w:rFonts w:ascii="New roman" w:hAnsi="New roman"/>
          <w:bCs/>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Prime Minister:</w:t>
      </w:r>
    </w:p>
    <w:p w14:paraId="0FD202AE"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Muhammad Ali Bogra </w:t>
      </w:r>
    </w:p>
    <w:p w14:paraId="06BD97D8"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April 1953 to 12 August 1955</w:t>
      </w:r>
    </w:p>
    <w:p w14:paraId="3276E9A6"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84412D">
        <w:rPr>
          <w:rFonts w:ascii="New roman" w:hAnsi="New roman"/>
          <w:bCs/>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Prime Minister: </w:t>
      </w:r>
    </w:p>
    <w:p w14:paraId="16EE5747"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Chaudhary Muhammad Ali </w:t>
      </w:r>
    </w:p>
    <w:p w14:paraId="50970DB1"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 August 1955 to 12 September 1956</w:t>
      </w:r>
    </w:p>
    <w:p w14:paraId="4DF52368"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4412D">
        <w:rPr>
          <w:rFonts w:ascii="New roman" w:hAnsi="New roman"/>
          <w:bCs/>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Prime Minister:</w:t>
      </w:r>
    </w:p>
    <w:p w14:paraId="505C1A08"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Husain Shaheed Saharwardi</w:t>
      </w:r>
    </w:p>
    <w:p w14:paraId="785F8928"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September 1956 to 17 October1957 </w:t>
      </w:r>
    </w:p>
    <w:p w14:paraId="041DC516"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84412D">
        <w:rPr>
          <w:rFonts w:ascii="New roman" w:hAnsi="New roman"/>
          <w:bCs/>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Prime Minister:</w:t>
      </w:r>
    </w:p>
    <w:p w14:paraId="051E92B8"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 October 1957 to 16 December 1957 </w:t>
      </w:r>
    </w:p>
    <w:p w14:paraId="00EF5964" w14:textId="77777777" w:rsidR="004C2F0F" w:rsidRPr="0084412D" w:rsidRDefault="004C2F0F" w:rsidP="0084412D">
      <w:pPr>
        <w:jc w:val="both"/>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Prime Minister:</w:t>
      </w:r>
    </w:p>
    <w:p w14:paraId="7944FBCF" w14:textId="3373CB65"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16 December1957 to 7 October 1958</w:t>
      </w:r>
    </w:p>
    <w:p w14:paraId="7C4EB10A" w14:textId="71EAB42E" w:rsidR="000B5812" w:rsidRPr="0084412D" w:rsidRDefault="000B5812"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0F4A1C" w14:textId="699B08AF" w:rsidR="000B5812" w:rsidRPr="0084412D" w:rsidRDefault="000B5812"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A90CB8" w14:textId="1F59E54F" w:rsidR="000B5812" w:rsidRPr="0084412D" w:rsidRDefault="000B5812"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BEC1EB" w14:textId="3808D084" w:rsidR="000B5812" w:rsidRPr="0084412D" w:rsidRDefault="000B5812"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Q:3</w:t>
      </w:r>
    </w:p>
    <w:p w14:paraId="45343923" w14:textId="2036843F" w:rsidR="000B5812" w:rsidRPr="0084412D" w:rsidRDefault="0084412D"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 geography</w:t>
      </w:r>
      <w:r w:rsidR="000B318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Pakistan:</w:t>
      </w:r>
    </w:p>
    <w:p w14:paraId="2C25A622" w14:textId="5E090BC7" w:rsidR="000B318D" w:rsidRPr="0084412D" w:rsidRDefault="000B318D" w:rsidP="0084412D">
      <w:pPr>
        <w:pStyle w:val="ListParagraph"/>
        <w:numPr>
          <w:ilvl w:val="0"/>
          <w:numId w:val="1"/>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Geographical location:</w:t>
      </w:r>
    </w:p>
    <w:p w14:paraId="1C15C0CA" w14:textId="779517D1" w:rsidR="000B318D" w:rsidRPr="0084412D" w:rsidRDefault="000B318D" w:rsidP="0084412D">
      <w:pPr>
        <w:pStyle w:val="ListParagraph"/>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Pakistan is located in south Asian, it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forms</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northwest of subcontinent of indopakistan.it lies between the latitude of 23,31 and 36,45 north and between the longitude of 61,75 and 31 east.it is bounded to the west by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Iran</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east by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north by Afghanistan which is called ‘durind line’ into the south by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Arabia</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 Pakistan</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border to the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1610km, border with china is 585km and border with Afghanistan is 2252km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border with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Iran</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805km.</w:t>
      </w:r>
    </w:p>
    <w:p w14:paraId="60CD6252" w14:textId="49A3DFC9" w:rsidR="000B318D" w:rsidRPr="0084412D" w:rsidRDefault="000B318D" w:rsidP="0084412D">
      <w:pPr>
        <w:pStyle w:val="ListParagraph"/>
        <w:numPr>
          <w:ilvl w:val="0"/>
          <w:numId w:val="1"/>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 and population of Pakistan:</w:t>
      </w:r>
    </w:p>
    <w:p w14:paraId="2ECCEE4C" w14:textId="70A160C5" w:rsidR="000B318D" w:rsidRPr="0084412D" w:rsidRDefault="005028CA" w:rsidP="0084412D">
      <w:pPr>
        <w:pStyle w:val="ListParagraph"/>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Pakistan covered area of 796096km square.</w:t>
      </w:r>
    </w:p>
    <w:p w14:paraId="7A0A63F8" w14:textId="2E0C0A4F" w:rsidR="005028CA" w:rsidRPr="0084412D" w:rsidRDefault="005028CA" w:rsidP="0084412D">
      <w:pPr>
        <w:pStyle w:val="ListParagraph"/>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Pakistan voice province;</w:t>
      </w:r>
    </w:p>
    <w:p w14:paraId="1EF448CD" w14:textId="0D7D75AD" w:rsidR="005028CA" w:rsidRPr="0084412D" w:rsidRDefault="005028CA" w:rsidP="0084412D">
      <w:pPr>
        <w:pStyle w:val="ListParagraph"/>
        <w:numPr>
          <w:ilvl w:val="0"/>
          <w:numId w:val="2"/>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Panjab</w:t>
      </w:r>
    </w:p>
    <w:p w14:paraId="1D28C243" w14:textId="53509E4F" w:rsidR="005028CA" w:rsidRPr="0084412D" w:rsidRDefault="005028CA" w:rsidP="0084412D">
      <w:pPr>
        <w:pStyle w:val="ListParagraph"/>
        <w:numPr>
          <w:ilvl w:val="0"/>
          <w:numId w:val="2"/>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w:t>
      </w:r>
    </w:p>
    <w:p w14:paraId="606CDC65" w14:textId="2C4CF16B" w:rsidR="005028CA" w:rsidRPr="0084412D" w:rsidRDefault="005028CA" w:rsidP="0084412D">
      <w:pPr>
        <w:pStyle w:val="ListParagraph"/>
        <w:numPr>
          <w:ilvl w:val="0"/>
          <w:numId w:val="2"/>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Kpk</w:t>
      </w:r>
    </w:p>
    <w:p w14:paraId="1D363969" w14:textId="37FBAAA9" w:rsidR="005028CA" w:rsidRPr="0084412D" w:rsidRDefault="0084412D" w:rsidP="0084412D">
      <w:pPr>
        <w:pStyle w:val="ListParagraph"/>
        <w:numPr>
          <w:ilvl w:val="0"/>
          <w:numId w:val="2"/>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Baluchistan</w:t>
      </w:r>
    </w:p>
    <w:p w14:paraId="2846DCF8" w14:textId="4117AA19" w:rsidR="005028CA" w:rsidRPr="0084412D" w:rsidRDefault="0084412D" w:rsidP="0084412D">
      <w:pPr>
        <w:pStyle w:val="ListParagraph"/>
        <w:ind w:left="1440"/>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Baluchistan</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largest province of Pakistan covering 43% of the total </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 Where</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Panjab is 25%, Sindh 3</w:t>
      </w:r>
      <w:r w:rsidR="005028CA" w:rsidRPr="0084412D">
        <w:rPr>
          <w:rFonts w:ascii="New roman" w:hAnsi="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17% and kpk covering 13%.it the time of partition of the subcontinent 1947, the population of the area noew forming population was only 3 </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respect of </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population</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Pakistan is 7</w:t>
      </w:r>
      <w:r w:rsidR="005028CA" w:rsidRPr="0084412D">
        <w:rPr>
          <w:rFonts w:ascii="New roman" w:hAnsi="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most populated country of the </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China</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1261 million, </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1014 million, </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USA </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275million </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Indonesia</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224 million, </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brazil</w:t>
      </w:r>
      <w:r w:rsidR="005028CA"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172 million and Russia 146 million.</w:t>
      </w:r>
    </w:p>
    <w:p w14:paraId="7941750A" w14:textId="58F3650E" w:rsidR="005028CA" w:rsidRPr="0084412D" w:rsidRDefault="005028CA" w:rsidP="0084412D">
      <w:pPr>
        <w:pStyle w:val="ListParagraph"/>
        <w:numPr>
          <w:ilvl w:val="0"/>
          <w:numId w:val="1"/>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 of Pakistan:</w:t>
      </w:r>
    </w:p>
    <w:p w14:paraId="0C78B204" w14:textId="2EB78D60" w:rsidR="005028CA" w:rsidRPr="0084412D" w:rsidRDefault="005028CA" w:rsidP="0084412D">
      <w:pPr>
        <w:pStyle w:val="ListParagraph"/>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 of Pakistan is extreme, dry in base of climate condition.</w:t>
      </w:r>
    </w:p>
    <w:p w14:paraId="52B77437" w14:textId="29C4CDF0" w:rsidR="005028CA" w:rsidRPr="0084412D" w:rsidRDefault="005028CA" w:rsidP="0084412D">
      <w:pPr>
        <w:pStyle w:val="ListParagraph"/>
        <w:numPr>
          <w:ilvl w:val="0"/>
          <w:numId w:val="3"/>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Cold </w:t>
      </w:r>
      <w:r w:rsidR="00633FEC"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weather – December, march</w:t>
      </w:r>
    </w:p>
    <w:p w14:paraId="53817DD2" w14:textId="038E0A6A" w:rsidR="00633FEC" w:rsidRPr="0084412D" w:rsidRDefault="00633FEC" w:rsidP="0084412D">
      <w:pPr>
        <w:pStyle w:val="ListParagraph"/>
        <w:numPr>
          <w:ilvl w:val="0"/>
          <w:numId w:val="3"/>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Hot weather – April, June </w:t>
      </w:r>
    </w:p>
    <w:p w14:paraId="7B3248B0" w14:textId="27A6B217" w:rsidR="00633FEC" w:rsidRPr="0084412D" w:rsidRDefault="00633FEC" w:rsidP="0084412D">
      <w:pPr>
        <w:pStyle w:val="ListParagraph"/>
        <w:numPr>
          <w:ilvl w:val="0"/>
          <w:numId w:val="3"/>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Monsoon weather – July, September</w:t>
      </w:r>
    </w:p>
    <w:p w14:paraId="18471E3E" w14:textId="1466CD33" w:rsidR="00633FEC" w:rsidRPr="0084412D" w:rsidRDefault="00633FEC" w:rsidP="0084412D">
      <w:pPr>
        <w:pStyle w:val="ListParagraph"/>
        <w:numPr>
          <w:ilvl w:val="0"/>
          <w:numId w:val="3"/>
        </w:num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Past monsoon –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mid </w:t>
      </w:r>
      <w:r w:rsidR="0084412D" w:rsidRPr="0084412D">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p>
    <w:p w14:paraId="49B6A887" w14:textId="77777777" w:rsidR="000B318D" w:rsidRPr="0084412D" w:rsidRDefault="000B318D" w:rsidP="0084412D">
      <w:pPr>
        <w:pStyle w:val="ListParagraph"/>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6A982F" w14:textId="77777777" w:rsidR="000B5812" w:rsidRPr="0084412D" w:rsidRDefault="000B5812"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A37926" w14:textId="77777777" w:rsidR="004C2F0F" w:rsidRPr="0084412D" w:rsidRDefault="004C2F0F" w:rsidP="0084412D">
      <w:pPr>
        <w:jc w:val="both"/>
        <w:rPr>
          <w:rFonts w:ascii="New roman" w:hAnsi="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C2F0F" w:rsidRPr="0084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4D74"/>
    <w:multiLevelType w:val="hybridMultilevel"/>
    <w:tmpl w:val="4E9C2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004874"/>
    <w:multiLevelType w:val="hybridMultilevel"/>
    <w:tmpl w:val="10B06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92357"/>
    <w:multiLevelType w:val="hybridMultilevel"/>
    <w:tmpl w:val="F26CD1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9F"/>
    <w:rsid w:val="000632B6"/>
    <w:rsid w:val="00067CD6"/>
    <w:rsid w:val="000B318D"/>
    <w:rsid w:val="000B5812"/>
    <w:rsid w:val="0010063B"/>
    <w:rsid w:val="001C4AEF"/>
    <w:rsid w:val="00212E09"/>
    <w:rsid w:val="00285D9B"/>
    <w:rsid w:val="00301E58"/>
    <w:rsid w:val="004C2F0F"/>
    <w:rsid w:val="005028CA"/>
    <w:rsid w:val="00542B25"/>
    <w:rsid w:val="005B1BEE"/>
    <w:rsid w:val="005E4D70"/>
    <w:rsid w:val="0061308D"/>
    <w:rsid w:val="00633FEC"/>
    <w:rsid w:val="00642D34"/>
    <w:rsid w:val="00683C77"/>
    <w:rsid w:val="006C1255"/>
    <w:rsid w:val="0072029B"/>
    <w:rsid w:val="00830E40"/>
    <w:rsid w:val="0084412D"/>
    <w:rsid w:val="00887E0C"/>
    <w:rsid w:val="008A5156"/>
    <w:rsid w:val="0091325E"/>
    <w:rsid w:val="00AD7565"/>
    <w:rsid w:val="00AE5D8B"/>
    <w:rsid w:val="00BD0F1E"/>
    <w:rsid w:val="00D47EDB"/>
    <w:rsid w:val="00DD08EC"/>
    <w:rsid w:val="00DF3C86"/>
    <w:rsid w:val="00ED3E92"/>
    <w:rsid w:val="00EE4A5F"/>
    <w:rsid w:val="00F86CCE"/>
    <w:rsid w:val="00FE309F"/>
    <w:rsid w:val="00FF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1BDD"/>
  <w15:chartTrackingRefBased/>
  <w15:docId w15:val="{F3919D54-2FB1-524F-B7E6-CBF5411D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F02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EDB"/>
    <w:rPr>
      <w:color w:val="0000FF"/>
      <w:u w:val="single"/>
    </w:rPr>
  </w:style>
  <w:style w:type="character" w:customStyle="1" w:styleId="Heading3Char">
    <w:name w:val="Heading 3 Char"/>
    <w:basedOn w:val="DefaultParagraphFont"/>
    <w:link w:val="Heading3"/>
    <w:uiPriority w:val="9"/>
    <w:semiHidden/>
    <w:rsid w:val="00FF026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F026D"/>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FF026D"/>
  </w:style>
  <w:style w:type="character" w:customStyle="1" w:styleId="mw-editsection">
    <w:name w:val="mw-editsection"/>
    <w:basedOn w:val="DefaultParagraphFont"/>
    <w:rsid w:val="00FF026D"/>
  </w:style>
  <w:style w:type="character" w:styleId="Emphasis">
    <w:name w:val="Emphasis"/>
    <w:basedOn w:val="DefaultParagraphFont"/>
    <w:uiPriority w:val="20"/>
    <w:qFormat/>
    <w:rsid w:val="005E4D70"/>
    <w:rPr>
      <w:i/>
      <w:iCs/>
    </w:rPr>
  </w:style>
  <w:style w:type="paragraph" w:styleId="ListParagraph">
    <w:name w:val="List Paragraph"/>
    <w:basedOn w:val="Normal"/>
    <w:uiPriority w:val="34"/>
    <w:qFormat/>
    <w:rsid w:val="000B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8677">
      <w:bodyDiv w:val="1"/>
      <w:marLeft w:val="0"/>
      <w:marRight w:val="0"/>
      <w:marTop w:val="0"/>
      <w:marBottom w:val="0"/>
      <w:divBdr>
        <w:top w:val="none" w:sz="0" w:space="0" w:color="auto"/>
        <w:left w:val="none" w:sz="0" w:space="0" w:color="auto"/>
        <w:bottom w:val="none" w:sz="0" w:space="0" w:color="auto"/>
        <w:right w:val="none" w:sz="0" w:space="0" w:color="auto"/>
      </w:divBdr>
    </w:div>
    <w:div w:id="8328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Muslim_nationalism_in_South_Asia" TargetMode="External"/><Relationship Id="rId13" Type="http://schemas.openxmlformats.org/officeDocument/2006/relationships/hyperlink" Target="https://en.m.wikipedia.org/wiki/Pakistan_Movement" TargetMode="External"/><Relationship Id="rId18" Type="http://schemas.openxmlformats.org/officeDocument/2006/relationships/hyperlink" Target="https://www.thehindu.com/society/man-of-reason-and-compassion/article19869862.ece" TargetMode="External"/><Relationship Id="rId3" Type="http://schemas.openxmlformats.org/officeDocument/2006/relationships/settings" Target="settings.xml"/><Relationship Id="rId7" Type="http://schemas.openxmlformats.org/officeDocument/2006/relationships/hyperlink" Target="https://en.m.wikipedia.org/wiki/Two-Nation_Theory" TargetMode="External"/><Relationship Id="rId12" Type="http://schemas.openxmlformats.org/officeDocument/2006/relationships/hyperlink" Target="https://en.m.wikipedia.org/wiki/Aligarh_Movement" TargetMode="External"/><Relationship Id="rId17" Type="http://schemas.openxmlformats.org/officeDocument/2006/relationships/hyperlink" Target="https://www.amu.ac.in/pdf/sseresources/35.%20Sir%20Syed%20and%20Aligarh%20Movement-%20A%20Bicentinary%20Bibliography%20(vol.%201%20-%20Books)%20Compiled%20&amp;%20Edited%20by%20Dr.%20Shayesta%20Khan.pdf" TargetMode="External"/><Relationship Id="rId2" Type="http://schemas.openxmlformats.org/officeDocument/2006/relationships/styles" Target="styles.xml"/><Relationship Id="rId16" Type="http://schemas.openxmlformats.org/officeDocument/2006/relationships/hyperlink" Target="https://www.amu.ac.in/pdf/sseresources/35.%20Sir%20Syed%20and%20Aligarh%20Movement-%20A%20Bicentinary%20Bibliography%20(vol.%201%20-%20Books)%20Compiled%20&amp;%20Edited%20by%20Dr.%20Shayesta%20Kha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m.wikipedia.org/wiki/Syed_Ahmad_Khan" TargetMode="External"/><Relationship Id="rId11" Type="http://schemas.openxmlformats.org/officeDocument/2006/relationships/hyperlink" Target="https://en.m.wikipedia.org/wiki/All_India_Muslim_League" TargetMode="External"/><Relationship Id="rId5" Type="http://schemas.openxmlformats.org/officeDocument/2006/relationships/hyperlink" Target="https://en.m.wikipedia.org/wiki/Meerut" TargetMode="External"/><Relationship Id="rId15" Type="http://schemas.openxmlformats.org/officeDocument/2006/relationships/hyperlink" Target="https://www.amu.ac.in/ourfounder.jsp" TargetMode="External"/><Relationship Id="rId10" Type="http://schemas.openxmlformats.org/officeDocument/2006/relationships/hyperlink" Target="https://en.m.wikipedia.org/wiki/Urdu-Hindi_controvers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m.wikipedia.org/wiki/Partition_of_India" TargetMode="External"/><Relationship Id="rId14" Type="http://schemas.openxmlformats.org/officeDocument/2006/relationships/hyperlink" Target="https://www.amu.ac.in/ourfounder.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923365856224</dc:creator>
  <cp:keywords/>
  <dc:description/>
  <cp:lastModifiedBy>muhammad shakir</cp:lastModifiedBy>
  <cp:revision>4</cp:revision>
  <dcterms:created xsi:type="dcterms:W3CDTF">2020-11-30T04:20:00Z</dcterms:created>
  <dcterms:modified xsi:type="dcterms:W3CDTF">2020-11-30T05:10:00Z</dcterms:modified>
</cp:coreProperties>
</file>