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32"/>
          <w:szCs w:val="32"/>
          <w:lang w:val="en-US"/>
        </w:rPr>
      </w:pPr>
      <w:r>
        <w:rPr>
          <w:rFonts w:hint="default"/>
          <w:b/>
          <w:bCs/>
          <w:sz w:val="32"/>
          <w:szCs w:val="32"/>
          <w:lang w:val="en-US"/>
        </w:rPr>
        <w:t>NAME: SANIA GUL</w:t>
      </w:r>
    </w:p>
    <w:p>
      <w:pPr>
        <w:rPr>
          <w:rFonts w:hint="default"/>
          <w:b/>
          <w:bCs/>
          <w:sz w:val="32"/>
          <w:szCs w:val="32"/>
          <w:lang w:val="en-US"/>
        </w:rPr>
      </w:pPr>
    </w:p>
    <w:p>
      <w:pPr>
        <w:rPr>
          <w:rFonts w:hint="default"/>
          <w:b/>
          <w:bCs/>
          <w:sz w:val="32"/>
          <w:szCs w:val="32"/>
          <w:lang w:val="en-US"/>
        </w:rPr>
      </w:pPr>
      <w:r>
        <w:rPr>
          <w:rFonts w:hint="default"/>
          <w:b/>
          <w:bCs/>
          <w:sz w:val="32"/>
          <w:szCs w:val="32"/>
          <w:lang w:val="en-US"/>
        </w:rPr>
        <w:t>STUDENT ID: 16727</w:t>
      </w:r>
    </w:p>
    <w:p>
      <w:pPr>
        <w:rPr>
          <w:rFonts w:hint="default"/>
          <w:b/>
          <w:bCs/>
          <w:sz w:val="32"/>
          <w:szCs w:val="32"/>
          <w:lang w:val="en-US"/>
        </w:rPr>
      </w:pPr>
    </w:p>
    <w:p>
      <w:pPr>
        <w:rPr>
          <w:rFonts w:hint="default"/>
          <w:b/>
          <w:bCs/>
          <w:sz w:val="32"/>
          <w:szCs w:val="32"/>
          <w:lang w:val="en-US"/>
        </w:rPr>
      </w:pPr>
      <w:r>
        <w:rPr>
          <w:rFonts w:hint="default"/>
          <w:b/>
          <w:bCs/>
          <w:sz w:val="32"/>
          <w:szCs w:val="32"/>
          <w:lang w:val="en-US"/>
        </w:rPr>
        <w:t>SEMESTER:DPT 2</w:t>
      </w:r>
      <w:r>
        <w:rPr>
          <w:rFonts w:hint="default"/>
          <w:b/>
          <w:bCs/>
          <w:sz w:val="32"/>
          <w:szCs w:val="32"/>
          <w:vertAlign w:val="superscript"/>
          <w:lang w:val="en-US"/>
        </w:rPr>
        <w:t>nd</w:t>
      </w:r>
    </w:p>
    <w:p>
      <w:pPr>
        <w:rPr>
          <w:rFonts w:hint="default"/>
          <w:b/>
          <w:bCs/>
          <w:sz w:val="32"/>
          <w:szCs w:val="32"/>
          <w:lang w:val="en-US"/>
        </w:rPr>
      </w:pPr>
    </w:p>
    <w:p>
      <w:pPr>
        <w:rPr>
          <w:rFonts w:hint="default"/>
          <w:b/>
          <w:bCs/>
          <w:sz w:val="32"/>
          <w:szCs w:val="32"/>
          <w:lang w:val="en-US"/>
        </w:rPr>
      </w:pPr>
      <w:r>
        <w:rPr>
          <w:rFonts w:hint="default"/>
          <w:b/>
          <w:bCs/>
          <w:sz w:val="32"/>
          <w:szCs w:val="32"/>
          <w:lang w:val="en-US"/>
        </w:rPr>
        <w:t>ASSIGNMENT: BIOMECHANICS</w:t>
      </w:r>
    </w:p>
    <w:p>
      <w:pPr>
        <w:rPr>
          <w:rFonts w:hint="default"/>
          <w:b/>
          <w:bCs/>
          <w:sz w:val="32"/>
          <w:szCs w:val="32"/>
          <w:lang w:val="en-US"/>
        </w:rPr>
      </w:pPr>
    </w:p>
    <w:p>
      <w:pPr>
        <w:rPr>
          <w:rFonts w:hint="default"/>
          <w:b/>
          <w:bCs/>
          <w:sz w:val="32"/>
          <w:szCs w:val="32"/>
          <w:lang w:val="en-US"/>
        </w:rPr>
      </w:pPr>
      <w:r>
        <w:rPr>
          <w:rFonts w:hint="default"/>
          <w:b/>
          <w:bCs/>
          <w:sz w:val="32"/>
          <w:szCs w:val="32"/>
          <w:lang w:val="en-US"/>
        </w:rPr>
        <w:t xml:space="preserve">SUBMITTED TO: SIR,SHAHZEB </w:t>
      </w:r>
      <w:bookmarkStart w:id="0" w:name="_GoBack"/>
      <w:bookmarkEnd w:id="0"/>
    </w:p>
    <w:p>
      <w:pPr>
        <w:rPr>
          <w:rFonts w:hint="default"/>
          <w:b/>
          <w:bCs/>
          <w:sz w:val="32"/>
          <w:szCs w:val="32"/>
          <w:lang w:val="en-US"/>
        </w:rPr>
      </w:pPr>
    </w:p>
    <w:p>
      <w:pPr>
        <w:rPr>
          <w:rFonts w:hint="default"/>
          <w:b/>
          <w:bCs/>
          <w:sz w:val="32"/>
          <w:szCs w:val="32"/>
          <w:lang w:val="en-US"/>
        </w:rPr>
      </w:pPr>
      <w:r>
        <w:rPr>
          <w:rFonts w:hint="default"/>
          <w:b/>
          <w:bCs/>
          <w:sz w:val="32"/>
          <w:szCs w:val="32"/>
          <w:lang w:val="en-US"/>
        </w:rPr>
        <w:t>________________________________________________________________________________________________________</w:t>
      </w:r>
    </w:p>
    <w:p>
      <w:pPr>
        <w:rPr>
          <w:rFonts w:hint="default"/>
          <w:b/>
          <w:bCs/>
          <w:sz w:val="32"/>
          <w:szCs w:val="32"/>
          <w:lang w:val="en-US"/>
        </w:rPr>
      </w:pPr>
    </w:p>
    <w:p>
      <w:pPr>
        <w:rPr>
          <w:rFonts w:hint="default"/>
          <w:b/>
          <w:bCs/>
          <w:sz w:val="32"/>
          <w:szCs w:val="32"/>
          <w:lang w:val="en-US"/>
        </w:rPr>
      </w:pPr>
    </w:p>
    <w:p>
      <w:pPr>
        <w:rPr>
          <w:rFonts w:hint="default"/>
          <w:b/>
          <w:bCs/>
          <w:sz w:val="32"/>
          <w:szCs w:val="32"/>
          <w:lang w:val="en-US"/>
        </w:rPr>
      </w:pPr>
      <w:r>
        <w:rPr>
          <w:rFonts w:hint="default"/>
          <w:b/>
          <w:bCs/>
          <w:sz w:val="32"/>
          <w:szCs w:val="32"/>
          <w:lang w:val="en-US"/>
        </w:rPr>
        <w:t xml:space="preserve">       QUESTION NO:1</w:t>
      </w:r>
    </w:p>
    <w:p>
      <w:pPr>
        <w:rPr>
          <w:rFonts w:hint="default"/>
          <w:b/>
          <w:bCs/>
          <w:sz w:val="32"/>
          <w:szCs w:val="32"/>
          <w:lang w:val="en-US"/>
        </w:rPr>
      </w:pPr>
      <w:r>
        <w:rPr>
          <w:rFonts w:hint="default"/>
          <w:b/>
          <w:bCs/>
          <w:sz w:val="32"/>
          <w:szCs w:val="32"/>
          <w:lang w:val="en-US"/>
        </w:rPr>
        <w:t>_________________________</w:t>
      </w:r>
    </w:p>
    <w:p>
      <w:pPr>
        <w:rPr>
          <w:rFonts w:hint="default"/>
          <w:b/>
          <w:bCs/>
          <w:sz w:val="32"/>
          <w:szCs w:val="32"/>
          <w:lang w:val="en-US"/>
        </w:rPr>
      </w:pPr>
      <w:r>
        <w:rPr>
          <w:rFonts w:hint="default"/>
          <w:b/>
          <w:bCs/>
          <w:sz w:val="32"/>
          <w:szCs w:val="32"/>
          <w:lang w:val="en-US"/>
        </w:rPr>
        <w:t xml:space="preserve">         </w:t>
      </w:r>
    </w:p>
    <w:p>
      <w:pPr>
        <w:rPr>
          <w:rFonts w:hint="default"/>
          <w:b/>
          <w:bCs/>
          <w:sz w:val="32"/>
          <w:szCs w:val="32"/>
          <w:lang w:val="en-US"/>
        </w:rPr>
      </w:pPr>
      <w:r>
        <w:rPr>
          <w:rFonts w:hint="default"/>
          <w:b/>
          <w:bCs/>
          <w:sz w:val="32"/>
          <w:szCs w:val="32"/>
          <w:lang w:val="en-US"/>
        </w:rPr>
        <w:t>ANSWER:</w:t>
      </w:r>
    </w:p>
    <w:p>
      <w:pPr>
        <w:rPr>
          <w:rFonts w:hint="default"/>
          <w:b/>
          <w:bCs/>
          <w:sz w:val="32"/>
          <w:szCs w:val="32"/>
          <w:lang w:val="en-US"/>
        </w:rPr>
      </w:pPr>
      <w:r>
        <w:rPr>
          <w:rFonts w:hint="default"/>
          <w:b/>
          <w:bCs/>
          <w:sz w:val="32"/>
          <w:szCs w:val="32"/>
          <w:lang w:val="en-US"/>
        </w:rPr>
        <w:t xml:space="preserve">    </w:t>
      </w:r>
    </w:p>
    <w:p>
      <w:pPr>
        <w:rPr>
          <w:rFonts w:hint="default"/>
          <w:b/>
          <w:bCs/>
          <w:sz w:val="32"/>
          <w:szCs w:val="32"/>
          <w:lang w:val="en-US"/>
        </w:rPr>
      </w:pPr>
      <w:r>
        <w:rPr>
          <w:rFonts w:hint="default"/>
          <w:b/>
          <w:bCs/>
          <w:sz w:val="32"/>
          <w:szCs w:val="32"/>
          <w:lang w:val="en-US"/>
        </w:rPr>
        <w:t xml:space="preserve">          BIOMECHAANICS OF ARTICULAR CARTILAGE</w:t>
      </w:r>
    </w:p>
    <w:p>
      <w:pPr>
        <w:rPr>
          <w:rFonts w:hint="default"/>
          <w:b/>
          <w:bCs/>
          <w:sz w:val="32"/>
          <w:szCs w:val="32"/>
          <w:lang w:val="en-US"/>
        </w:rPr>
      </w:pPr>
    </w:p>
    <w:p>
      <w:pPr>
        <w:rPr>
          <w:rFonts w:hint="default"/>
          <w:b/>
          <w:bCs/>
          <w:sz w:val="32"/>
          <w:szCs w:val="32"/>
          <w:lang w:val="en-US"/>
        </w:rPr>
      </w:pPr>
      <w:r>
        <w:rPr>
          <w:rFonts w:hint="default"/>
          <w:b/>
          <w:bCs/>
          <w:sz w:val="32"/>
          <w:szCs w:val="32"/>
          <w:lang w:val="en-US"/>
        </w:rPr>
        <w:t>Articular Cartilage:</w:t>
      </w:r>
    </w:p>
    <w:p>
      <w:pPr>
        <w:rPr>
          <w:rFonts w:hint="default"/>
          <w:b w:val="0"/>
          <w:bCs w:val="0"/>
          <w:sz w:val="22"/>
          <w:szCs w:val="22"/>
          <w:lang w:val="en-US"/>
        </w:rPr>
      </w:pPr>
      <w:r>
        <w:rPr>
          <w:rFonts w:hint="default"/>
          <w:b/>
          <w:bCs/>
          <w:sz w:val="32"/>
          <w:szCs w:val="32"/>
          <w:lang w:val="en-US"/>
        </w:rPr>
        <w:t xml:space="preserve">  </w:t>
      </w:r>
      <w:r>
        <w:rPr>
          <w:rFonts w:hint="default"/>
          <w:b w:val="0"/>
          <w:bCs w:val="0"/>
          <w:sz w:val="22"/>
          <w:szCs w:val="22"/>
          <w:lang w:val="en-US"/>
        </w:rPr>
        <w:t xml:space="preserve"> The smooth white tissue that cover the end of bones where thy come together and form joints.It allow the bone glide over each other with little friction, articular cartilage can be damage by injury or normal wear and tear.Articular cartilage covers bones surface within the joint capsule.</w:t>
      </w:r>
    </w:p>
    <w:p>
      <w:pPr>
        <w:rPr>
          <w:rFonts w:hint="default"/>
          <w:b w:val="0"/>
          <w:bCs w:val="0"/>
          <w:sz w:val="22"/>
          <w:szCs w:val="22"/>
          <w:lang w:val="en-US"/>
        </w:rPr>
      </w:pPr>
    </w:p>
    <w:p>
      <w:pPr>
        <w:rPr>
          <w:rFonts w:hint="default"/>
          <w:b/>
          <w:bCs/>
          <w:sz w:val="22"/>
          <w:szCs w:val="22"/>
          <w:lang w:val="en-US"/>
        </w:rPr>
      </w:pPr>
      <w:r>
        <w:rPr>
          <w:rFonts w:hint="default"/>
          <w:b/>
          <w:bCs/>
          <w:sz w:val="22"/>
          <w:szCs w:val="22"/>
          <w:lang w:val="en-US"/>
        </w:rPr>
        <w:t>Function Of Articular Cartilage</w:t>
      </w:r>
    </w:p>
    <w:p>
      <w:pPr>
        <w:numPr>
          <w:ilvl w:val="0"/>
          <w:numId w:val="1"/>
        </w:numPr>
        <w:tabs>
          <w:tab w:val="clear" w:pos="420"/>
        </w:tabs>
        <w:ind w:left="420" w:leftChars="0" w:hanging="420" w:firstLineChars="0"/>
        <w:rPr>
          <w:rFonts w:hint="default"/>
          <w:b w:val="0"/>
          <w:bCs w:val="0"/>
          <w:sz w:val="22"/>
          <w:szCs w:val="22"/>
          <w:lang w:val="en-US"/>
        </w:rPr>
      </w:pPr>
      <w:r>
        <w:rPr>
          <w:rFonts w:hint="default"/>
          <w:b w:val="0"/>
          <w:bCs w:val="0"/>
          <w:sz w:val="22"/>
          <w:szCs w:val="22"/>
          <w:lang w:val="en-US"/>
        </w:rPr>
        <w:t>Distribute join load over a wide area,decreasing the stress sustain by the cartilage joint surface.</w:t>
      </w:r>
    </w:p>
    <w:p>
      <w:pPr>
        <w:numPr>
          <w:ilvl w:val="0"/>
          <w:numId w:val="1"/>
        </w:numPr>
        <w:tabs>
          <w:tab w:val="clear" w:pos="420"/>
        </w:tabs>
        <w:ind w:left="420" w:leftChars="0" w:hanging="420" w:firstLineChars="0"/>
        <w:rPr>
          <w:rFonts w:hint="default"/>
          <w:b w:val="0"/>
          <w:bCs w:val="0"/>
          <w:sz w:val="22"/>
          <w:szCs w:val="22"/>
          <w:lang w:val="en-US"/>
        </w:rPr>
      </w:pPr>
      <w:r>
        <w:rPr>
          <w:rFonts w:hint="default"/>
          <w:b w:val="0"/>
          <w:bCs w:val="0"/>
          <w:sz w:val="22"/>
          <w:szCs w:val="22"/>
          <w:lang w:val="en-US"/>
        </w:rPr>
        <w:t>Minimize peak stress on subcondral bone.</w:t>
      </w:r>
    </w:p>
    <w:p>
      <w:pPr>
        <w:numPr>
          <w:ilvl w:val="0"/>
          <w:numId w:val="1"/>
        </w:numPr>
        <w:tabs>
          <w:tab w:val="clear" w:pos="420"/>
        </w:tabs>
        <w:ind w:left="420" w:leftChars="0" w:hanging="420" w:firstLineChars="0"/>
        <w:rPr>
          <w:rFonts w:hint="default"/>
          <w:b w:val="0"/>
          <w:bCs w:val="0"/>
          <w:sz w:val="22"/>
          <w:szCs w:val="22"/>
          <w:lang w:val="en-US"/>
        </w:rPr>
      </w:pPr>
      <w:r>
        <w:rPr>
          <w:rFonts w:hint="default"/>
          <w:b w:val="0"/>
          <w:bCs w:val="0"/>
          <w:sz w:val="22"/>
          <w:szCs w:val="22"/>
          <w:lang w:val="en-US"/>
        </w:rPr>
        <w:t>Surface roll or sliding during motion.</w:t>
      </w:r>
    </w:p>
    <w:p>
      <w:pPr>
        <w:numPr>
          <w:ilvl w:val="0"/>
          <w:numId w:val="1"/>
        </w:numPr>
        <w:tabs>
          <w:tab w:val="clear" w:pos="420"/>
        </w:tabs>
        <w:ind w:left="420" w:leftChars="0" w:hanging="420" w:firstLineChars="0"/>
        <w:rPr>
          <w:rFonts w:hint="default"/>
          <w:b w:val="0"/>
          <w:bCs w:val="0"/>
          <w:sz w:val="22"/>
          <w:szCs w:val="22"/>
          <w:lang w:val="en-US"/>
        </w:rPr>
      </w:pPr>
      <w:r>
        <w:rPr>
          <w:rFonts w:hint="default"/>
          <w:b w:val="0"/>
          <w:bCs w:val="0"/>
          <w:sz w:val="22"/>
          <w:szCs w:val="22"/>
          <w:lang w:val="en-US"/>
        </w:rPr>
        <w:t>Allow relative movement of the opposing joint surface.</w:t>
      </w:r>
    </w:p>
    <w:p>
      <w:pPr>
        <w:numPr>
          <w:ilvl w:val="0"/>
          <w:numId w:val="1"/>
        </w:numPr>
        <w:tabs>
          <w:tab w:val="clear" w:pos="420"/>
        </w:tabs>
        <w:ind w:left="420" w:leftChars="0" w:hanging="420" w:firstLineChars="0"/>
        <w:rPr>
          <w:rFonts w:hint="default"/>
          <w:b w:val="0"/>
          <w:bCs w:val="0"/>
          <w:sz w:val="22"/>
          <w:szCs w:val="22"/>
          <w:lang w:val="en-US"/>
        </w:rPr>
      </w:pPr>
      <w:r>
        <w:rPr>
          <w:rFonts w:hint="default"/>
          <w:b w:val="0"/>
          <w:bCs w:val="0"/>
          <w:sz w:val="22"/>
          <w:szCs w:val="22"/>
          <w:lang w:val="en-US"/>
        </w:rPr>
        <w:t>Provide a friction coefficient of 0.0025.</w:t>
      </w:r>
    </w:p>
    <w:p>
      <w:pPr>
        <w:numPr>
          <w:ilvl w:val="0"/>
          <w:numId w:val="1"/>
        </w:numPr>
        <w:tabs>
          <w:tab w:val="clear" w:pos="420"/>
        </w:tabs>
        <w:ind w:left="420" w:leftChars="0" w:hanging="420" w:firstLineChars="0"/>
        <w:rPr>
          <w:rFonts w:hint="default"/>
          <w:b w:val="0"/>
          <w:bCs w:val="0"/>
          <w:sz w:val="22"/>
          <w:szCs w:val="22"/>
          <w:lang w:val="en-US"/>
        </w:rPr>
      </w:pPr>
      <w:r>
        <w:rPr>
          <w:rFonts w:hint="default"/>
          <w:b w:val="0"/>
          <w:bCs w:val="0"/>
          <w:sz w:val="22"/>
          <w:szCs w:val="22"/>
          <w:lang w:val="en-US"/>
        </w:rPr>
        <w:t>Function within a contact pressure range of 2.11Mpa.</w:t>
      </w:r>
    </w:p>
    <w:p>
      <w:pPr>
        <w:numPr>
          <w:numId w:val="0"/>
        </w:numPr>
        <w:ind w:leftChars="0"/>
        <w:rPr>
          <w:rFonts w:hint="default"/>
          <w:b w:val="0"/>
          <w:bCs w:val="0"/>
          <w:sz w:val="22"/>
          <w:szCs w:val="22"/>
          <w:lang w:val="en-US"/>
        </w:rPr>
      </w:pPr>
    </w:p>
    <w:p>
      <w:pPr>
        <w:numPr>
          <w:numId w:val="0"/>
        </w:numPr>
        <w:ind w:leftChars="0"/>
        <w:rPr>
          <w:rFonts w:hint="default"/>
          <w:b w:val="0"/>
          <w:bCs w:val="0"/>
          <w:sz w:val="22"/>
          <w:szCs w:val="22"/>
          <w:lang w:val="en-US"/>
        </w:rPr>
      </w:pPr>
    </w:p>
    <w:p>
      <w:pPr>
        <w:numPr>
          <w:numId w:val="0"/>
        </w:numPr>
        <w:ind w:leftChars="0"/>
        <w:rPr>
          <w:rFonts w:hint="default"/>
          <w:b/>
          <w:bCs/>
          <w:sz w:val="22"/>
          <w:szCs w:val="22"/>
          <w:lang w:val="en-US"/>
        </w:rPr>
      </w:pPr>
      <w:r>
        <w:rPr>
          <w:rFonts w:hint="default"/>
          <w:b/>
          <w:bCs/>
          <w:sz w:val="22"/>
          <w:szCs w:val="22"/>
          <w:lang w:val="en-US"/>
        </w:rPr>
        <w:t>Types Of Articular cartilage</w:t>
      </w:r>
    </w:p>
    <w:p>
      <w:pPr>
        <w:numPr>
          <w:numId w:val="0"/>
        </w:numPr>
        <w:rPr>
          <w:rFonts w:hint="default"/>
          <w:b/>
          <w:bCs/>
          <w:sz w:val="22"/>
          <w:szCs w:val="22"/>
          <w:lang w:val="en-US"/>
        </w:rPr>
      </w:pPr>
      <w:r>
        <w:rPr>
          <w:rFonts w:hint="default"/>
          <w:b/>
          <w:bCs/>
          <w:sz w:val="22"/>
          <w:szCs w:val="22"/>
          <w:lang w:val="en-US"/>
        </w:rPr>
        <w:t>1.Hyaline</w:t>
      </w:r>
      <w:r>
        <w:rPr>
          <w:rFonts w:hint="default"/>
          <w:b w:val="0"/>
          <w:bCs w:val="0"/>
          <w:sz w:val="22"/>
          <w:szCs w:val="22"/>
          <w:lang w:val="en-US"/>
        </w:rPr>
        <w:t>: found in ribs, nose, treachea, layrnx, and is precuror of bone.</w:t>
      </w: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bCs/>
          <w:sz w:val="22"/>
          <w:szCs w:val="22"/>
          <w:lang w:val="en-US"/>
        </w:rPr>
        <w:t>2.Fibro:</w:t>
      </w:r>
      <w:r>
        <w:rPr>
          <w:rFonts w:hint="default"/>
          <w:b w:val="0"/>
          <w:bCs w:val="0"/>
          <w:sz w:val="22"/>
          <w:szCs w:val="22"/>
          <w:lang w:val="en-US"/>
        </w:rPr>
        <w:t xml:space="preserve"> Cartilage is found in discs, joint capsule ligaments.</w:t>
      </w: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bCs/>
          <w:sz w:val="22"/>
          <w:szCs w:val="22"/>
          <w:lang w:val="en-US"/>
        </w:rPr>
        <w:t>3.Elastic</w:t>
      </w:r>
      <w:r>
        <w:rPr>
          <w:rFonts w:hint="default"/>
          <w:b w:val="0"/>
          <w:bCs w:val="0"/>
          <w:sz w:val="22"/>
          <w:szCs w:val="22"/>
          <w:lang w:val="en-US"/>
        </w:rPr>
        <w:t>: found in external ear, epiglottis and layrnx.</w:t>
      </w:r>
    </w:p>
    <w:p>
      <w:pPr>
        <w:numPr>
          <w:numId w:val="0"/>
        </w:numPr>
        <w:rPr>
          <w:rFonts w:hint="default"/>
          <w:b w:val="0"/>
          <w:bCs w:val="0"/>
          <w:sz w:val="28"/>
          <w:szCs w:val="28"/>
          <w:lang w:val="en-US"/>
        </w:rPr>
      </w:pPr>
      <w:r>
        <w:rPr>
          <w:rFonts w:hint="default"/>
          <w:b/>
          <w:bCs/>
          <w:sz w:val="28"/>
          <w:szCs w:val="28"/>
          <w:lang w:val="en-US"/>
        </w:rPr>
        <w:t>Composition And Structure Of Articular Cartilage</w:t>
      </w:r>
    </w:p>
    <w:p>
      <w:pPr>
        <w:numPr>
          <w:numId w:val="0"/>
        </w:numPr>
        <w:rPr>
          <w:rFonts w:hint="default"/>
          <w:b w:val="0"/>
          <w:bCs w:val="0"/>
          <w:sz w:val="28"/>
          <w:szCs w:val="28"/>
          <w:lang w:val="en-US"/>
        </w:rPr>
      </w:pPr>
    </w:p>
    <w:p>
      <w:pPr>
        <w:numPr>
          <w:ilvl w:val="0"/>
          <w:numId w:val="2"/>
        </w:numPr>
        <w:tabs>
          <w:tab w:val="clear" w:pos="420"/>
        </w:tabs>
        <w:ind w:left="420" w:leftChars="0" w:hanging="420" w:firstLineChars="0"/>
        <w:rPr>
          <w:rFonts w:hint="default"/>
          <w:b w:val="0"/>
          <w:bCs w:val="0"/>
          <w:sz w:val="22"/>
          <w:szCs w:val="22"/>
          <w:lang w:val="en-US"/>
        </w:rPr>
      </w:pPr>
      <w:r>
        <w:rPr>
          <w:rFonts w:hint="default"/>
          <w:b/>
          <w:bCs/>
          <w:sz w:val="22"/>
          <w:szCs w:val="22"/>
          <w:lang w:val="en-US"/>
        </w:rPr>
        <w:t>CONDROCYTES:</w:t>
      </w:r>
      <w:r>
        <w:rPr>
          <w:rFonts w:hint="default"/>
          <w:b w:val="0"/>
          <w:bCs w:val="0"/>
          <w:sz w:val="22"/>
          <w:szCs w:val="22"/>
          <w:lang w:val="en-US"/>
        </w:rPr>
        <w:t xml:space="preserve"> 10%</w:t>
      </w:r>
    </w:p>
    <w:p>
      <w:pPr>
        <w:numPr>
          <w:numId w:val="0"/>
        </w:numPr>
        <w:rPr>
          <w:rFonts w:hint="default"/>
          <w:b w:val="0"/>
          <w:bCs w:val="0"/>
          <w:sz w:val="22"/>
          <w:szCs w:val="22"/>
          <w:lang w:val="en-US"/>
        </w:rPr>
      </w:pPr>
    </w:p>
    <w:p>
      <w:pPr>
        <w:numPr>
          <w:ilvl w:val="0"/>
          <w:numId w:val="2"/>
        </w:numPr>
        <w:tabs>
          <w:tab w:val="clear" w:pos="420"/>
        </w:tabs>
        <w:ind w:left="420" w:leftChars="0" w:hanging="420" w:firstLineChars="0"/>
        <w:rPr>
          <w:rFonts w:hint="default"/>
          <w:b w:val="0"/>
          <w:bCs w:val="0"/>
          <w:sz w:val="22"/>
          <w:szCs w:val="22"/>
          <w:lang w:val="en-US"/>
        </w:rPr>
      </w:pPr>
      <w:r>
        <w:rPr>
          <w:rFonts w:hint="default"/>
          <w:b/>
          <w:bCs/>
          <w:sz w:val="22"/>
          <w:szCs w:val="22"/>
          <w:lang w:val="en-US"/>
        </w:rPr>
        <w:t>COLLAGEN</w:t>
      </w:r>
      <w:r>
        <w:rPr>
          <w:rFonts w:hint="default"/>
          <w:b w:val="0"/>
          <w:bCs w:val="0"/>
          <w:sz w:val="22"/>
          <w:szCs w:val="22"/>
          <w:lang w:val="en-US"/>
        </w:rPr>
        <w:t>:[ fibrous ultra structure, procollagen pollypeptide].</w:t>
      </w:r>
    </w:p>
    <w:p>
      <w:pPr>
        <w:numPr>
          <w:numId w:val="0"/>
        </w:numPr>
        <w:rPr>
          <w:rFonts w:hint="default"/>
          <w:b w:val="0"/>
          <w:bCs w:val="0"/>
          <w:sz w:val="22"/>
          <w:szCs w:val="22"/>
          <w:lang w:val="en-US"/>
        </w:rPr>
      </w:pPr>
    </w:p>
    <w:p>
      <w:pPr>
        <w:numPr>
          <w:ilvl w:val="0"/>
          <w:numId w:val="2"/>
        </w:numPr>
        <w:tabs>
          <w:tab w:val="clear" w:pos="420"/>
        </w:tabs>
        <w:ind w:left="420" w:leftChars="0" w:hanging="420" w:firstLineChars="0"/>
        <w:rPr>
          <w:rFonts w:hint="default"/>
          <w:b w:val="0"/>
          <w:bCs w:val="0"/>
          <w:sz w:val="22"/>
          <w:szCs w:val="22"/>
          <w:lang w:val="en-US"/>
        </w:rPr>
      </w:pPr>
      <w:r>
        <w:rPr>
          <w:rFonts w:hint="default"/>
          <w:b/>
          <w:bCs/>
          <w:sz w:val="22"/>
          <w:szCs w:val="22"/>
          <w:lang w:val="en-US"/>
        </w:rPr>
        <w:t>PROTEOGLYCAN:</w:t>
      </w:r>
      <w:r>
        <w:rPr>
          <w:rFonts w:hint="default"/>
          <w:b w:val="0"/>
          <w:bCs w:val="0"/>
          <w:sz w:val="22"/>
          <w:szCs w:val="22"/>
          <w:lang w:val="en-US"/>
        </w:rPr>
        <w:t xml:space="preserve"> large protein polysaccharied molecules</w:t>
      </w:r>
    </w:p>
    <w:p>
      <w:pPr>
        <w:numPr>
          <w:numId w:val="0"/>
        </w:numPr>
        <w:rPr>
          <w:rFonts w:hint="default"/>
          <w:b w:val="0"/>
          <w:bCs w:val="0"/>
          <w:sz w:val="22"/>
          <w:szCs w:val="22"/>
          <w:lang w:val="en-US"/>
        </w:rPr>
      </w:pPr>
    </w:p>
    <w:p>
      <w:pPr>
        <w:numPr>
          <w:ilvl w:val="0"/>
          <w:numId w:val="2"/>
        </w:numPr>
        <w:tabs>
          <w:tab w:val="clear" w:pos="420"/>
        </w:tabs>
        <w:ind w:left="420" w:leftChars="0" w:hanging="420" w:firstLineChars="0"/>
        <w:rPr>
          <w:rFonts w:hint="default"/>
          <w:b w:val="0"/>
          <w:bCs w:val="0"/>
          <w:sz w:val="22"/>
          <w:szCs w:val="22"/>
          <w:lang w:val="en-US"/>
        </w:rPr>
      </w:pPr>
      <w:r>
        <w:rPr>
          <w:rFonts w:hint="default"/>
          <w:b/>
          <w:bCs/>
          <w:sz w:val="22"/>
          <w:szCs w:val="22"/>
          <w:lang w:val="en-US"/>
        </w:rPr>
        <w:t>WATE:</w:t>
      </w:r>
      <w:r>
        <w:rPr>
          <w:rFonts w:hint="default"/>
          <w:b w:val="0"/>
          <w:bCs w:val="0"/>
          <w:sz w:val="22"/>
          <w:szCs w:val="22"/>
          <w:lang w:val="en-US"/>
        </w:rPr>
        <w:t xml:space="preserve"> inorganic salts, glycoprotiens, lipids,60-80%.</w:t>
      </w:r>
    </w:p>
    <w:p>
      <w:pPr>
        <w:numPr>
          <w:numId w:val="0"/>
        </w:numPr>
        <w:rPr>
          <w:rFonts w:hint="default"/>
          <w:b w:val="0"/>
          <w:bCs w:val="0"/>
          <w:sz w:val="22"/>
          <w:szCs w:val="22"/>
          <w:lang w:val="en-US"/>
        </w:rPr>
      </w:pPr>
    </w:p>
    <w:p>
      <w:pPr>
        <w:numPr>
          <w:numId w:val="0"/>
        </w:numPr>
        <w:rPr>
          <w:rFonts w:hint="default"/>
          <w:b w:val="0"/>
          <w:bCs w:val="0"/>
          <w:sz w:val="22"/>
          <w:szCs w:val="22"/>
          <w:lang w:val="en-US"/>
        </w:rPr>
      </w:pPr>
    </w:p>
    <w:p>
      <w:pPr>
        <w:numPr>
          <w:numId w:val="0"/>
        </w:numPr>
        <w:rPr>
          <w:rFonts w:hint="default"/>
          <w:b w:val="0"/>
          <w:bCs w:val="0"/>
          <w:sz w:val="22"/>
          <w:szCs w:val="22"/>
          <w:lang w:val="en-US"/>
        </w:rPr>
      </w:pPr>
    </w:p>
    <w:p>
      <w:pPr>
        <w:numPr>
          <w:numId w:val="0"/>
        </w:numPr>
        <w:rPr>
          <w:rFonts w:hint="default"/>
          <w:b w:val="0"/>
          <w:bCs w:val="0"/>
          <w:sz w:val="22"/>
          <w:szCs w:val="22"/>
          <w:lang w:val="en-US"/>
        </w:rPr>
      </w:pPr>
      <w:r>
        <w:rPr>
          <w:rFonts w:hint="default"/>
          <w:b w:val="0"/>
          <w:bCs w:val="0"/>
          <w:sz w:val="22"/>
          <w:szCs w:val="22"/>
          <w:lang w:val="en-US"/>
        </w:rPr>
        <w:t>_______________________________________________________________________________________________________________________________________________________</w:t>
      </w:r>
    </w:p>
    <w:p>
      <w:pPr>
        <w:numPr>
          <w:numId w:val="0"/>
        </w:numPr>
        <w:rPr>
          <w:rFonts w:hint="default"/>
          <w:b w:val="0"/>
          <w:bCs w:val="0"/>
          <w:sz w:val="22"/>
          <w:szCs w:val="22"/>
          <w:lang w:val="en-US"/>
        </w:rPr>
      </w:pPr>
    </w:p>
    <w:p>
      <w:pPr>
        <w:numPr>
          <w:numId w:val="0"/>
        </w:numPr>
        <w:rPr>
          <w:rFonts w:hint="default"/>
          <w:b w:val="0"/>
          <w:bCs w:val="0"/>
          <w:sz w:val="22"/>
          <w:szCs w:val="22"/>
          <w:lang w:val="en-US"/>
        </w:rPr>
      </w:pPr>
    </w:p>
    <w:p>
      <w:pPr>
        <w:numPr>
          <w:numId w:val="0"/>
        </w:numPr>
        <w:rPr>
          <w:rFonts w:hint="default"/>
          <w:b w:val="0"/>
          <w:bCs w:val="0"/>
          <w:sz w:val="22"/>
          <w:szCs w:val="22"/>
          <w:lang w:val="en-US"/>
        </w:rPr>
      </w:pPr>
    </w:p>
    <w:p>
      <w:pPr>
        <w:numPr>
          <w:numId w:val="0"/>
        </w:numPr>
        <w:rPr>
          <w:rFonts w:hint="default"/>
          <w:b w:val="0"/>
          <w:bCs w:val="0"/>
          <w:sz w:val="22"/>
          <w:szCs w:val="22"/>
          <w:lang w:val="en-US"/>
        </w:rPr>
      </w:pPr>
    </w:p>
    <w:p>
      <w:pPr>
        <w:numPr>
          <w:numId w:val="0"/>
        </w:numPr>
        <w:rPr>
          <w:rFonts w:hint="default"/>
          <w:b w:val="0"/>
          <w:bCs w:val="0"/>
          <w:sz w:val="22"/>
          <w:szCs w:val="22"/>
          <w:lang w:val="en-US"/>
        </w:rPr>
      </w:pPr>
    </w:p>
    <w:p>
      <w:pPr>
        <w:numPr>
          <w:numId w:val="0"/>
        </w:numPr>
        <w:rPr>
          <w:rFonts w:hint="default"/>
          <w:b w:val="0"/>
          <w:bCs w:val="0"/>
          <w:sz w:val="22"/>
          <w:szCs w:val="22"/>
          <w:lang w:val="en-US"/>
        </w:rPr>
      </w:pPr>
    </w:p>
    <w:p>
      <w:pPr>
        <w:numPr>
          <w:numId w:val="0"/>
        </w:numPr>
        <w:rPr>
          <w:rFonts w:hint="default"/>
          <w:b w:val="0"/>
          <w:bCs w:val="0"/>
          <w:sz w:val="22"/>
          <w:szCs w:val="22"/>
          <w:lang w:val="en-US"/>
        </w:rPr>
      </w:pPr>
    </w:p>
    <w:p>
      <w:pPr>
        <w:numPr>
          <w:numId w:val="0"/>
        </w:numPr>
        <w:rPr>
          <w:rFonts w:hint="default"/>
          <w:b/>
          <w:bCs/>
          <w:sz w:val="32"/>
          <w:szCs w:val="32"/>
          <w:lang w:val="en-US"/>
        </w:rPr>
      </w:pPr>
      <w:r>
        <w:rPr>
          <w:rFonts w:hint="default"/>
          <w:b/>
          <w:bCs/>
          <w:sz w:val="32"/>
          <w:szCs w:val="32"/>
          <w:lang w:val="en-US"/>
        </w:rPr>
        <w:t>QUESTION NO 2:</w:t>
      </w:r>
    </w:p>
    <w:p>
      <w:pPr>
        <w:numPr>
          <w:numId w:val="0"/>
        </w:numPr>
        <w:rPr>
          <w:rFonts w:hint="default"/>
          <w:b/>
          <w:bCs/>
          <w:sz w:val="32"/>
          <w:szCs w:val="32"/>
          <w:lang w:val="en-US"/>
        </w:rPr>
      </w:pPr>
      <w:r>
        <w:rPr>
          <w:rFonts w:hint="default"/>
          <w:b/>
          <w:bCs/>
          <w:sz w:val="32"/>
          <w:szCs w:val="32"/>
          <w:lang w:val="en-US"/>
        </w:rPr>
        <w:t>_________________________</w:t>
      </w:r>
    </w:p>
    <w:p>
      <w:pPr>
        <w:numPr>
          <w:numId w:val="0"/>
        </w:numPr>
        <w:rPr>
          <w:rFonts w:hint="default"/>
          <w:b/>
          <w:bCs/>
          <w:sz w:val="32"/>
          <w:szCs w:val="32"/>
          <w:lang w:val="en-US"/>
        </w:rPr>
      </w:pPr>
    </w:p>
    <w:p>
      <w:pPr>
        <w:numPr>
          <w:numId w:val="0"/>
        </w:numPr>
        <w:rPr>
          <w:rFonts w:hint="default"/>
          <w:b/>
          <w:bCs/>
          <w:sz w:val="32"/>
          <w:szCs w:val="32"/>
          <w:lang w:val="en-US"/>
        </w:rPr>
      </w:pPr>
      <w:r>
        <w:rPr>
          <w:rFonts w:hint="default"/>
          <w:b/>
          <w:bCs/>
          <w:sz w:val="32"/>
          <w:szCs w:val="32"/>
          <w:lang w:val="en-US"/>
        </w:rPr>
        <w:t>ANSWER:</w:t>
      </w:r>
    </w:p>
    <w:p>
      <w:pPr>
        <w:numPr>
          <w:numId w:val="0"/>
        </w:numPr>
        <w:rPr>
          <w:rFonts w:hint="default"/>
          <w:b/>
          <w:bCs/>
          <w:sz w:val="32"/>
          <w:szCs w:val="32"/>
          <w:lang w:val="en-US"/>
        </w:rPr>
      </w:pPr>
      <w:r>
        <w:rPr>
          <w:rFonts w:hint="default"/>
          <w:b/>
          <w:bCs/>
          <w:sz w:val="32"/>
          <w:szCs w:val="32"/>
          <w:lang w:val="en-US"/>
        </w:rPr>
        <w:t xml:space="preserve">             BIOMECHANICE OF TENDONS AND LIGAMENT</w:t>
      </w:r>
    </w:p>
    <w:p>
      <w:pPr>
        <w:numPr>
          <w:numId w:val="0"/>
        </w:numPr>
        <w:rPr>
          <w:rFonts w:hint="default"/>
          <w:b w:val="0"/>
          <w:bCs w:val="0"/>
          <w:sz w:val="22"/>
          <w:szCs w:val="22"/>
          <w:lang w:val="en-US"/>
        </w:rPr>
      </w:pPr>
    </w:p>
    <w:p>
      <w:pPr>
        <w:numPr>
          <w:numId w:val="0"/>
        </w:numPr>
        <w:rPr>
          <w:rFonts w:hint="default"/>
          <w:b/>
          <w:bCs/>
          <w:sz w:val="22"/>
          <w:szCs w:val="22"/>
          <w:lang w:val="en-US"/>
        </w:rPr>
      </w:pPr>
      <w:r>
        <w:rPr>
          <w:rFonts w:hint="default"/>
          <w:b/>
          <w:bCs/>
          <w:sz w:val="22"/>
          <w:szCs w:val="22"/>
          <w:lang w:val="en-US"/>
        </w:rPr>
        <w:t>TENDONS:</w:t>
      </w:r>
    </w:p>
    <w:p>
      <w:pPr>
        <w:numPr>
          <w:numId w:val="0"/>
        </w:numPr>
        <w:rPr>
          <w:rFonts w:hint="default"/>
          <w:b w:val="0"/>
          <w:bCs w:val="0"/>
          <w:i w:val="0"/>
          <w:iCs w:val="0"/>
          <w:sz w:val="22"/>
          <w:szCs w:val="22"/>
          <w:lang w:val="en-US"/>
        </w:rPr>
      </w:pPr>
      <w:r>
        <w:rPr>
          <w:rFonts w:hint="default"/>
          <w:b/>
          <w:bCs/>
          <w:sz w:val="22"/>
          <w:szCs w:val="22"/>
          <w:lang w:val="en-US"/>
        </w:rPr>
        <w:t xml:space="preserve">        </w:t>
      </w:r>
      <w:r>
        <w:rPr>
          <w:rFonts w:hint="default"/>
          <w:b w:val="0"/>
          <w:bCs w:val="0"/>
          <w:i w:val="0"/>
          <w:iCs w:val="0"/>
          <w:sz w:val="22"/>
          <w:szCs w:val="22"/>
          <w:lang w:val="en-US"/>
        </w:rPr>
        <w:t>Tendons connect muscle to bone.</w:t>
      </w:r>
    </w:p>
    <w:p>
      <w:pPr>
        <w:numPr>
          <w:numId w:val="0"/>
        </w:numPr>
        <w:rPr>
          <w:rFonts w:hint="default"/>
          <w:b w:val="0"/>
          <w:bCs w:val="0"/>
          <w:i w:val="0"/>
          <w:iCs w:val="0"/>
          <w:sz w:val="22"/>
          <w:szCs w:val="22"/>
          <w:lang w:val="en-US"/>
        </w:rPr>
      </w:pPr>
    </w:p>
    <w:p>
      <w:pPr>
        <w:numPr>
          <w:numId w:val="0"/>
        </w:numPr>
        <w:ind w:firstLine="880" w:firstLineChars="400"/>
        <w:rPr>
          <w:rFonts w:hint="default"/>
          <w:b w:val="0"/>
          <w:bCs w:val="0"/>
          <w:i w:val="0"/>
          <w:iCs w:val="0"/>
          <w:sz w:val="22"/>
          <w:szCs w:val="22"/>
          <w:lang w:val="en-US"/>
        </w:rPr>
      </w:pPr>
      <w:r>
        <w:rPr>
          <w:rFonts w:hint="default"/>
          <w:b w:val="0"/>
          <w:bCs w:val="0"/>
          <w:i w:val="0"/>
          <w:iCs w:val="0"/>
          <w:sz w:val="22"/>
          <w:szCs w:val="22"/>
          <w:lang w:val="en-US"/>
        </w:rPr>
        <w:t>Tendons consist of bundle of collagenous fibers arrange in parallel.</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r>
        <w:rPr>
          <w:rFonts w:hint="default"/>
          <w:b w:val="0"/>
          <w:bCs w:val="0"/>
          <w:i w:val="0"/>
          <w:iCs w:val="0"/>
          <w:sz w:val="22"/>
          <w:szCs w:val="22"/>
          <w:lang w:val="en-US"/>
        </w:rPr>
        <w:t xml:space="preserve">        Origins at muscle, crosses at least one joint and insert in bone.</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p>
    <w:p>
      <w:pPr>
        <w:numPr>
          <w:numId w:val="0"/>
        </w:numPr>
        <w:rPr>
          <w:rFonts w:hint="default"/>
          <w:b/>
          <w:bCs/>
          <w:i w:val="0"/>
          <w:iCs w:val="0"/>
          <w:sz w:val="22"/>
          <w:szCs w:val="22"/>
          <w:lang w:val="en-US"/>
        </w:rPr>
      </w:pPr>
      <w:r>
        <w:rPr>
          <w:rFonts w:hint="default"/>
          <w:b/>
          <w:bCs/>
          <w:i w:val="0"/>
          <w:iCs w:val="0"/>
          <w:sz w:val="22"/>
          <w:szCs w:val="22"/>
          <w:lang w:val="en-US"/>
        </w:rPr>
        <w:t>LIGAMENTS:</w:t>
      </w:r>
    </w:p>
    <w:p>
      <w:pPr>
        <w:numPr>
          <w:numId w:val="0"/>
        </w:numPr>
        <w:rPr>
          <w:rFonts w:hint="default"/>
          <w:b w:val="0"/>
          <w:bCs w:val="0"/>
          <w:i w:val="0"/>
          <w:iCs w:val="0"/>
          <w:sz w:val="22"/>
          <w:szCs w:val="22"/>
          <w:lang w:val="en-US"/>
        </w:rPr>
      </w:pPr>
      <w:r>
        <w:rPr>
          <w:rFonts w:hint="default"/>
          <w:b/>
          <w:bCs/>
          <w:i w:val="0"/>
          <w:iCs w:val="0"/>
          <w:sz w:val="22"/>
          <w:szCs w:val="22"/>
          <w:lang w:val="en-US"/>
        </w:rPr>
        <w:t xml:space="preserve">       </w:t>
      </w:r>
      <w:r>
        <w:rPr>
          <w:rFonts w:hint="default"/>
          <w:b w:val="0"/>
          <w:bCs w:val="0"/>
          <w:i w:val="0"/>
          <w:iCs w:val="0"/>
          <w:sz w:val="22"/>
          <w:szCs w:val="22"/>
          <w:lang w:val="en-US"/>
        </w:rPr>
        <w:t>Ligaments connect bone to bone.</w:t>
      </w:r>
    </w:p>
    <w:p>
      <w:pPr>
        <w:numPr>
          <w:numId w:val="0"/>
        </w:numPr>
        <w:rPr>
          <w:rFonts w:hint="default"/>
          <w:b w:val="0"/>
          <w:bCs w:val="0"/>
          <w:i w:val="0"/>
          <w:iCs w:val="0"/>
          <w:sz w:val="22"/>
          <w:szCs w:val="22"/>
          <w:lang w:val="en-US"/>
        </w:rPr>
      </w:pPr>
      <w:r>
        <w:rPr>
          <w:rFonts w:hint="default"/>
          <w:b w:val="0"/>
          <w:bCs w:val="0"/>
          <w:i w:val="0"/>
          <w:iCs w:val="0"/>
          <w:sz w:val="22"/>
          <w:szCs w:val="22"/>
          <w:lang w:val="en-US"/>
        </w:rPr>
        <w:t xml:space="preserve">       </w:t>
      </w:r>
    </w:p>
    <w:p>
      <w:pPr>
        <w:numPr>
          <w:numId w:val="0"/>
        </w:numPr>
        <w:rPr>
          <w:rFonts w:hint="default"/>
          <w:b w:val="0"/>
          <w:bCs w:val="0"/>
          <w:i w:val="0"/>
          <w:iCs w:val="0"/>
          <w:sz w:val="22"/>
          <w:szCs w:val="22"/>
          <w:lang w:val="en-US"/>
        </w:rPr>
      </w:pPr>
      <w:r>
        <w:rPr>
          <w:rFonts w:hint="default"/>
          <w:b w:val="0"/>
          <w:bCs w:val="0"/>
          <w:i w:val="0"/>
          <w:iCs w:val="0"/>
          <w:sz w:val="22"/>
          <w:szCs w:val="22"/>
          <w:lang w:val="en-US"/>
        </w:rPr>
        <w:t xml:space="preserve">       Ligaments mostly consist of elastic bundle molecules.</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r>
        <w:rPr>
          <w:rFonts w:hint="default"/>
          <w:b w:val="0"/>
          <w:bCs w:val="0"/>
          <w:i w:val="0"/>
          <w:iCs w:val="0"/>
          <w:sz w:val="22"/>
          <w:szCs w:val="22"/>
          <w:lang w:val="en-US"/>
        </w:rPr>
        <w:t xml:space="preserve">       Origin and insert in bone.</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r>
        <w:rPr>
          <w:rFonts w:hint="default"/>
          <w:b w:val="0"/>
          <w:bCs w:val="0"/>
          <w:i w:val="0"/>
          <w:iCs w:val="0"/>
          <w:sz w:val="22"/>
          <w:szCs w:val="22"/>
          <w:lang w:val="en-US"/>
        </w:rPr>
        <w:t xml:space="preserve">       More elastic and flexible than tendons.</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p>
    <w:p>
      <w:pPr>
        <w:numPr>
          <w:numId w:val="0"/>
        </w:numPr>
        <w:rPr>
          <w:rFonts w:hint="default"/>
          <w:b/>
          <w:bCs/>
          <w:i w:val="0"/>
          <w:iCs w:val="0"/>
          <w:sz w:val="32"/>
          <w:szCs w:val="32"/>
          <w:lang w:val="en-US"/>
        </w:rPr>
      </w:pPr>
    </w:p>
    <w:p>
      <w:pPr>
        <w:numPr>
          <w:numId w:val="0"/>
        </w:numPr>
        <w:rPr>
          <w:rFonts w:hint="default"/>
          <w:b/>
          <w:bCs/>
          <w:i w:val="0"/>
          <w:iCs w:val="0"/>
          <w:sz w:val="32"/>
          <w:szCs w:val="32"/>
          <w:lang w:val="en-US"/>
        </w:rPr>
      </w:pPr>
      <w:r>
        <w:rPr>
          <w:rFonts w:hint="default"/>
          <w:b/>
          <w:bCs/>
          <w:i w:val="0"/>
          <w:iCs w:val="0"/>
          <w:sz w:val="32"/>
          <w:szCs w:val="32"/>
          <w:lang w:val="en-US"/>
        </w:rPr>
        <w:t xml:space="preserve">           FUNCTIONS OF TENDONS AND LIGAMENTS</w:t>
      </w:r>
    </w:p>
    <w:p>
      <w:pPr>
        <w:numPr>
          <w:numId w:val="0"/>
        </w:numPr>
        <w:rPr>
          <w:rFonts w:hint="default"/>
          <w:b/>
          <w:bCs/>
          <w:i w:val="0"/>
          <w:iCs w:val="0"/>
          <w:sz w:val="22"/>
          <w:szCs w:val="22"/>
          <w:lang w:val="en-US"/>
        </w:rPr>
      </w:pPr>
      <w:r>
        <w:rPr>
          <w:rFonts w:hint="default"/>
          <w:b/>
          <w:bCs/>
          <w:i w:val="0"/>
          <w:iCs w:val="0"/>
          <w:sz w:val="22"/>
          <w:szCs w:val="22"/>
          <w:lang w:val="en-US"/>
        </w:rPr>
        <w:t>TENDONS:</w:t>
      </w:r>
    </w:p>
    <w:p>
      <w:pPr>
        <w:numPr>
          <w:numId w:val="0"/>
        </w:numPr>
        <w:rPr>
          <w:rFonts w:hint="default"/>
          <w:b w:val="0"/>
          <w:bCs w:val="0"/>
          <w:i w:val="0"/>
          <w:iCs w:val="0"/>
          <w:sz w:val="22"/>
          <w:szCs w:val="22"/>
          <w:lang w:val="en-US"/>
        </w:rPr>
      </w:pPr>
      <w:r>
        <w:rPr>
          <w:rFonts w:hint="default"/>
          <w:b w:val="0"/>
          <w:bCs w:val="0"/>
          <w:i w:val="0"/>
          <w:iCs w:val="0"/>
          <w:sz w:val="22"/>
          <w:szCs w:val="22"/>
          <w:lang w:val="en-US"/>
        </w:rPr>
        <w:t>Tendons carry tensil force from muscle to bone.</w:t>
      </w:r>
    </w:p>
    <w:p>
      <w:pPr>
        <w:numPr>
          <w:numId w:val="0"/>
        </w:numPr>
        <w:rPr>
          <w:rFonts w:hint="default"/>
          <w:b w:val="0"/>
          <w:bCs w:val="0"/>
          <w:i w:val="0"/>
          <w:iCs w:val="0"/>
          <w:sz w:val="22"/>
          <w:szCs w:val="22"/>
          <w:lang w:val="en-US"/>
        </w:rPr>
      </w:pPr>
      <w:r>
        <w:rPr>
          <w:rFonts w:hint="default"/>
          <w:b w:val="0"/>
          <w:bCs w:val="0"/>
          <w:i w:val="0"/>
          <w:iCs w:val="0"/>
          <w:sz w:val="22"/>
          <w:szCs w:val="22"/>
          <w:lang w:val="en-US"/>
        </w:rPr>
        <w:t>They carry compressive force when wrapped around bone like a pulley.</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r>
        <w:rPr>
          <w:rFonts w:hint="default"/>
          <w:b w:val="0"/>
          <w:bCs w:val="0"/>
          <w:i w:val="0"/>
          <w:iCs w:val="0"/>
          <w:sz w:val="22"/>
          <w:szCs w:val="22"/>
          <w:lang w:val="en-US"/>
        </w:rPr>
        <w:t>Proprioception</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r>
        <w:rPr>
          <w:rFonts w:hint="default"/>
          <w:b w:val="0"/>
          <w:bCs w:val="0"/>
          <w:i w:val="0"/>
          <w:iCs w:val="0"/>
          <w:sz w:val="22"/>
          <w:szCs w:val="22"/>
          <w:lang w:val="en-US"/>
        </w:rPr>
        <w:t>Secondary function of storage energy.</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p>
    <w:p>
      <w:pPr>
        <w:numPr>
          <w:numId w:val="0"/>
        </w:numPr>
        <w:rPr>
          <w:rFonts w:hint="default"/>
          <w:b/>
          <w:bCs/>
          <w:i w:val="0"/>
          <w:iCs w:val="0"/>
          <w:sz w:val="22"/>
          <w:szCs w:val="22"/>
          <w:lang w:val="en-US"/>
        </w:rPr>
      </w:pPr>
      <w:r>
        <w:rPr>
          <w:rFonts w:hint="default"/>
          <w:b/>
          <w:bCs/>
          <w:i w:val="0"/>
          <w:iCs w:val="0"/>
          <w:sz w:val="22"/>
          <w:szCs w:val="22"/>
          <w:lang w:val="en-US"/>
        </w:rPr>
        <w:t>LIGAMENTS:</w:t>
      </w:r>
    </w:p>
    <w:p>
      <w:pPr>
        <w:numPr>
          <w:numId w:val="0"/>
        </w:numPr>
        <w:rPr>
          <w:rFonts w:hint="default"/>
          <w:b w:val="0"/>
          <w:bCs w:val="0"/>
          <w:i w:val="0"/>
          <w:iCs w:val="0"/>
          <w:sz w:val="22"/>
          <w:szCs w:val="22"/>
          <w:lang w:val="en-US"/>
        </w:rPr>
      </w:pPr>
      <w:r>
        <w:rPr>
          <w:rFonts w:hint="default"/>
          <w:b w:val="0"/>
          <w:bCs w:val="0"/>
          <w:i w:val="0"/>
          <w:iCs w:val="0"/>
          <w:sz w:val="22"/>
          <w:szCs w:val="22"/>
          <w:lang w:val="en-US"/>
        </w:rPr>
        <w:t>Maintains and correct the bone and joint geometry.</w:t>
      </w:r>
    </w:p>
    <w:p>
      <w:pPr>
        <w:numPr>
          <w:numId w:val="0"/>
        </w:numPr>
        <w:rPr>
          <w:rFonts w:hint="default"/>
          <w:b w:val="0"/>
          <w:bCs w:val="0"/>
          <w:i w:val="0"/>
          <w:iCs w:val="0"/>
          <w:sz w:val="22"/>
          <w:szCs w:val="22"/>
          <w:lang w:val="en-US"/>
        </w:rPr>
      </w:pPr>
      <w:r>
        <w:rPr>
          <w:rFonts w:hint="default"/>
          <w:b w:val="0"/>
          <w:bCs w:val="0"/>
          <w:i w:val="0"/>
          <w:iCs w:val="0"/>
          <w:sz w:val="22"/>
          <w:szCs w:val="22"/>
          <w:lang w:val="en-US"/>
        </w:rPr>
        <w:t>Ligaments associated joint capsules</w:t>
      </w:r>
    </w:p>
    <w:p>
      <w:pPr>
        <w:numPr>
          <w:numId w:val="0"/>
        </w:numPr>
        <w:rPr>
          <w:rFonts w:hint="default"/>
          <w:b w:val="0"/>
          <w:bCs w:val="0"/>
          <w:i w:val="0"/>
          <w:iCs w:val="0"/>
          <w:sz w:val="22"/>
          <w:szCs w:val="22"/>
          <w:lang w:val="en-US"/>
        </w:rPr>
      </w:pPr>
      <w:r>
        <w:rPr>
          <w:rFonts w:hint="default"/>
          <w:b w:val="0"/>
          <w:bCs w:val="0"/>
          <w:i w:val="0"/>
          <w:iCs w:val="0"/>
          <w:sz w:val="22"/>
          <w:szCs w:val="22"/>
          <w:lang w:val="en-US"/>
        </w:rPr>
        <w:t>Combine function passive joint stablizers.</w:t>
      </w:r>
    </w:p>
    <w:p>
      <w:pPr>
        <w:numPr>
          <w:numId w:val="0"/>
        </w:numPr>
        <w:rPr>
          <w:rFonts w:hint="default"/>
          <w:b w:val="0"/>
          <w:bCs w:val="0"/>
          <w:i w:val="0"/>
          <w:iCs w:val="0"/>
          <w:sz w:val="22"/>
          <w:szCs w:val="22"/>
          <w:lang w:val="en-US"/>
        </w:rPr>
      </w:pPr>
      <w:r>
        <w:rPr>
          <w:rFonts w:hint="default"/>
          <w:b w:val="0"/>
          <w:bCs w:val="0"/>
          <w:i w:val="0"/>
          <w:iCs w:val="0"/>
          <w:sz w:val="22"/>
          <w:szCs w:val="22"/>
          <w:lang w:val="en-US"/>
        </w:rPr>
        <w:t>Secondary function : propioception.</w:t>
      </w:r>
    </w:p>
    <w:p>
      <w:pPr>
        <w:numPr>
          <w:numId w:val="0"/>
        </w:numPr>
        <w:rPr>
          <w:rFonts w:hint="default"/>
          <w:b w:val="0"/>
          <w:bCs w:val="0"/>
          <w:i w:val="0"/>
          <w:iCs w:val="0"/>
          <w:sz w:val="22"/>
          <w:szCs w:val="22"/>
          <w:lang w:val="en-US"/>
        </w:rPr>
      </w:pPr>
    </w:p>
    <w:p>
      <w:pPr>
        <w:numPr>
          <w:numId w:val="0"/>
        </w:numPr>
        <w:rPr>
          <w:rFonts w:hint="default"/>
          <w:b/>
          <w:bCs/>
          <w:i w:val="0"/>
          <w:iCs w:val="0"/>
          <w:sz w:val="22"/>
          <w:szCs w:val="22"/>
          <w:lang w:val="en-US"/>
        </w:rPr>
      </w:pPr>
      <w:r>
        <w:rPr>
          <w:rFonts w:hint="default"/>
          <w:b w:val="0"/>
          <w:bCs w:val="0"/>
          <w:i w:val="0"/>
          <w:iCs w:val="0"/>
          <w:sz w:val="22"/>
          <w:szCs w:val="22"/>
          <w:lang w:val="en-US"/>
        </w:rPr>
        <w:t xml:space="preserve">       </w:t>
      </w:r>
      <w:r>
        <w:rPr>
          <w:rFonts w:hint="default"/>
          <w:b/>
          <w:bCs/>
          <w:i w:val="0"/>
          <w:iCs w:val="0"/>
          <w:sz w:val="22"/>
          <w:szCs w:val="22"/>
          <w:lang w:val="en-US"/>
        </w:rPr>
        <w:t>MECANICAL PROPERTIES OF LIGAMENTS AND TENDONS</w:t>
      </w:r>
    </w:p>
    <w:p>
      <w:pPr>
        <w:numPr>
          <w:numId w:val="0"/>
        </w:numPr>
        <w:rPr>
          <w:rFonts w:hint="default"/>
          <w:b w:val="0"/>
          <w:bCs w:val="0"/>
          <w:i w:val="0"/>
          <w:iCs w:val="0"/>
          <w:sz w:val="22"/>
          <w:szCs w:val="22"/>
          <w:lang w:val="en-US"/>
        </w:rPr>
      </w:pPr>
      <w:r>
        <w:rPr>
          <w:rFonts w:hint="default"/>
          <w:b w:val="0"/>
          <w:bCs w:val="0"/>
          <w:i w:val="0"/>
          <w:iCs w:val="0"/>
          <w:sz w:val="22"/>
          <w:szCs w:val="22"/>
          <w:lang w:val="en-US"/>
        </w:rPr>
        <w:t>Both are viscoelastic tissue.</w:t>
      </w:r>
    </w:p>
    <w:p>
      <w:pPr>
        <w:numPr>
          <w:numId w:val="0"/>
        </w:numPr>
        <w:rPr>
          <w:rFonts w:hint="default"/>
          <w:b w:val="0"/>
          <w:bCs w:val="0"/>
          <w:i w:val="0"/>
          <w:iCs w:val="0"/>
          <w:sz w:val="22"/>
          <w:szCs w:val="22"/>
          <w:lang w:val="en-US"/>
        </w:rPr>
      </w:pPr>
      <w:r>
        <w:rPr>
          <w:rFonts w:hint="default"/>
          <w:b w:val="0"/>
          <w:bCs w:val="0"/>
          <w:i w:val="0"/>
          <w:iCs w:val="0"/>
          <w:sz w:val="22"/>
          <w:szCs w:val="22"/>
          <w:lang w:val="en-US"/>
        </w:rPr>
        <w:t>Both exhibit the non linear behavior.</w:t>
      </w:r>
    </w:p>
    <w:p>
      <w:pPr>
        <w:numPr>
          <w:numId w:val="0"/>
        </w:numPr>
        <w:rPr>
          <w:rFonts w:hint="default"/>
          <w:b w:val="0"/>
          <w:bCs w:val="0"/>
          <w:i w:val="0"/>
          <w:iCs w:val="0"/>
          <w:sz w:val="22"/>
          <w:szCs w:val="22"/>
          <w:lang w:val="en-US"/>
        </w:rPr>
      </w:pPr>
      <w:r>
        <w:rPr>
          <w:rFonts w:hint="default"/>
          <w:b w:val="0"/>
          <w:bCs w:val="0"/>
          <w:i w:val="0"/>
          <w:iCs w:val="0"/>
          <w:sz w:val="22"/>
          <w:szCs w:val="22"/>
          <w:lang w:val="en-US"/>
        </w:rPr>
        <w:t>Strength [sustain highly load].</w:t>
      </w:r>
    </w:p>
    <w:p>
      <w:pPr>
        <w:numPr>
          <w:numId w:val="0"/>
        </w:numPr>
        <w:rPr>
          <w:rFonts w:hint="default"/>
          <w:b w:val="0"/>
          <w:bCs w:val="0"/>
          <w:i w:val="0"/>
          <w:iCs w:val="0"/>
          <w:sz w:val="22"/>
          <w:szCs w:val="22"/>
          <w:lang w:val="en-US"/>
        </w:rPr>
      </w:pPr>
      <w:r>
        <w:rPr>
          <w:rFonts w:hint="default"/>
          <w:b w:val="0"/>
          <w:bCs w:val="0"/>
          <w:i w:val="0"/>
          <w:iCs w:val="0"/>
          <w:sz w:val="22"/>
          <w:szCs w:val="22"/>
          <w:lang w:val="en-US"/>
        </w:rPr>
        <w:t>When load is applied enough it cause injury demage, dependent on rate and amount of load.</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p>
    <w:p>
      <w:pPr>
        <w:numPr>
          <w:numId w:val="0"/>
        </w:numPr>
        <w:rPr>
          <w:rFonts w:hint="default"/>
          <w:b/>
          <w:bCs/>
          <w:i w:val="0"/>
          <w:iCs w:val="0"/>
          <w:sz w:val="22"/>
          <w:szCs w:val="22"/>
          <w:lang w:val="en-US"/>
        </w:rPr>
      </w:pPr>
    </w:p>
    <w:p>
      <w:pPr>
        <w:numPr>
          <w:numId w:val="0"/>
        </w:numPr>
        <w:rPr>
          <w:rFonts w:hint="default"/>
          <w:b/>
          <w:bCs/>
          <w:i w:val="0"/>
          <w:iCs w:val="0"/>
          <w:sz w:val="22"/>
          <w:szCs w:val="22"/>
          <w:lang w:val="en-US"/>
        </w:rPr>
      </w:pPr>
      <w:r>
        <w:rPr>
          <w:rFonts w:hint="default"/>
          <w:b/>
          <w:bCs/>
          <w:i w:val="0"/>
          <w:iCs w:val="0"/>
          <w:sz w:val="22"/>
          <w:szCs w:val="22"/>
          <w:lang w:val="en-US"/>
        </w:rPr>
        <w:t xml:space="preserve">   FACTORS THAT EFFECT THE BIOMECHANICAL PRPERTIES OF LIGAMENTS AND TENDONS</w:t>
      </w:r>
    </w:p>
    <w:p>
      <w:pPr>
        <w:numPr>
          <w:numId w:val="0"/>
        </w:numPr>
        <w:rPr>
          <w:rFonts w:hint="default"/>
          <w:b/>
          <w:bCs/>
          <w:i w:val="0"/>
          <w:iCs w:val="0"/>
          <w:sz w:val="22"/>
          <w:szCs w:val="22"/>
          <w:lang w:val="en-US"/>
        </w:rPr>
      </w:pPr>
      <w:r>
        <w:rPr>
          <w:rFonts w:hint="default"/>
          <w:b/>
          <w:bCs/>
          <w:i w:val="0"/>
          <w:iCs w:val="0"/>
          <w:sz w:val="22"/>
          <w:szCs w:val="22"/>
          <w:lang w:val="en-US"/>
        </w:rPr>
        <w:t xml:space="preserve">  </w:t>
      </w:r>
    </w:p>
    <w:p>
      <w:pPr>
        <w:numPr>
          <w:numId w:val="0"/>
        </w:numPr>
        <w:rPr>
          <w:rFonts w:hint="default"/>
          <w:b w:val="0"/>
          <w:bCs w:val="0"/>
          <w:i w:val="0"/>
          <w:iCs w:val="0"/>
          <w:sz w:val="22"/>
          <w:szCs w:val="22"/>
          <w:lang w:val="en-US"/>
        </w:rPr>
      </w:pPr>
      <w:r>
        <w:rPr>
          <w:rFonts w:hint="default"/>
          <w:b w:val="0"/>
          <w:bCs w:val="0"/>
          <w:i w:val="0"/>
          <w:iCs w:val="0"/>
          <w:sz w:val="22"/>
          <w:szCs w:val="22"/>
          <w:lang w:val="en-US"/>
        </w:rPr>
        <w:t>Maturation and aging.</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r>
        <w:rPr>
          <w:rFonts w:hint="default"/>
          <w:b w:val="0"/>
          <w:bCs w:val="0"/>
          <w:i w:val="0"/>
          <w:iCs w:val="0"/>
          <w:sz w:val="22"/>
          <w:szCs w:val="22"/>
          <w:lang w:val="en-US"/>
        </w:rPr>
        <w:t>Pregnancy and postpartum period.</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r>
        <w:rPr>
          <w:rFonts w:hint="default"/>
          <w:b w:val="0"/>
          <w:bCs w:val="0"/>
          <w:i w:val="0"/>
          <w:iCs w:val="0"/>
          <w:sz w:val="22"/>
          <w:szCs w:val="22"/>
          <w:lang w:val="en-US"/>
        </w:rPr>
        <w:t>Diabetes mellitus.</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r>
        <w:rPr>
          <w:rFonts w:hint="default"/>
          <w:b w:val="0"/>
          <w:bCs w:val="0"/>
          <w:i w:val="0"/>
          <w:iCs w:val="0"/>
          <w:sz w:val="22"/>
          <w:szCs w:val="22"/>
          <w:lang w:val="en-US"/>
        </w:rPr>
        <w:t>Grafts.</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r>
        <w:rPr>
          <w:rFonts w:hint="default"/>
          <w:b w:val="0"/>
          <w:bCs w:val="0"/>
          <w:i w:val="0"/>
          <w:iCs w:val="0"/>
          <w:sz w:val="22"/>
          <w:szCs w:val="22"/>
          <w:lang w:val="en-US"/>
        </w:rPr>
        <w:t>Mobilization and immobilization.</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r>
        <w:rPr>
          <w:rFonts w:hint="default"/>
          <w:b w:val="0"/>
          <w:bCs w:val="0"/>
          <w:i w:val="0"/>
          <w:iCs w:val="0"/>
          <w:sz w:val="22"/>
          <w:szCs w:val="22"/>
          <w:lang w:val="en-US"/>
        </w:rPr>
        <w:t>Steriods.</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r>
        <w:rPr>
          <w:rFonts w:hint="default"/>
          <w:b w:val="0"/>
          <w:bCs w:val="0"/>
          <w:i w:val="0"/>
          <w:iCs w:val="0"/>
          <w:sz w:val="22"/>
          <w:szCs w:val="22"/>
          <w:lang w:val="en-US"/>
        </w:rPr>
        <w:t>The five region that can be identified on the stress strain curve of tendon or ligaments are:</w:t>
      </w:r>
    </w:p>
    <w:p>
      <w:pPr>
        <w:numPr>
          <w:numId w:val="0"/>
        </w:numPr>
        <w:rPr>
          <w:rFonts w:hint="default"/>
          <w:b w:val="0"/>
          <w:bCs w:val="0"/>
          <w:i w:val="0"/>
          <w:iCs w:val="0"/>
          <w:sz w:val="22"/>
          <w:szCs w:val="22"/>
          <w:lang w:val="en-US"/>
        </w:rPr>
      </w:pPr>
    </w:p>
    <w:p>
      <w:pPr>
        <w:numPr>
          <w:ilvl w:val="0"/>
          <w:numId w:val="3"/>
        </w:numPr>
        <w:tabs>
          <w:tab w:val="clear" w:pos="312"/>
        </w:tabs>
        <w:rPr>
          <w:rFonts w:hint="default"/>
          <w:b w:val="0"/>
          <w:bCs w:val="0"/>
          <w:i w:val="0"/>
          <w:iCs w:val="0"/>
          <w:sz w:val="22"/>
          <w:szCs w:val="22"/>
          <w:lang w:val="en-US"/>
        </w:rPr>
      </w:pPr>
      <w:r>
        <w:rPr>
          <w:rFonts w:hint="default"/>
          <w:b w:val="0"/>
          <w:bCs w:val="0"/>
          <w:i w:val="0"/>
          <w:iCs w:val="0"/>
          <w:sz w:val="22"/>
          <w:szCs w:val="22"/>
          <w:lang w:val="en-US"/>
        </w:rPr>
        <w:t>Toe region</w:t>
      </w:r>
    </w:p>
    <w:p>
      <w:pPr>
        <w:numPr>
          <w:ilvl w:val="0"/>
          <w:numId w:val="3"/>
        </w:numPr>
        <w:tabs>
          <w:tab w:val="clear" w:pos="312"/>
        </w:tabs>
        <w:rPr>
          <w:rFonts w:hint="default"/>
          <w:b w:val="0"/>
          <w:bCs w:val="0"/>
          <w:i w:val="0"/>
          <w:iCs w:val="0"/>
          <w:sz w:val="22"/>
          <w:szCs w:val="22"/>
          <w:lang w:val="en-US"/>
        </w:rPr>
      </w:pPr>
      <w:r>
        <w:rPr>
          <w:rFonts w:hint="default"/>
          <w:b w:val="0"/>
          <w:bCs w:val="0"/>
          <w:i w:val="0"/>
          <w:iCs w:val="0"/>
          <w:sz w:val="22"/>
          <w:szCs w:val="22"/>
          <w:lang w:val="en-US"/>
        </w:rPr>
        <w:t>Linear or elastic region</w:t>
      </w:r>
    </w:p>
    <w:p>
      <w:pPr>
        <w:numPr>
          <w:ilvl w:val="0"/>
          <w:numId w:val="3"/>
        </w:numPr>
        <w:tabs>
          <w:tab w:val="clear" w:pos="312"/>
        </w:tabs>
        <w:rPr>
          <w:rFonts w:hint="default"/>
          <w:b w:val="0"/>
          <w:bCs w:val="0"/>
          <w:i w:val="0"/>
          <w:iCs w:val="0"/>
          <w:sz w:val="22"/>
          <w:szCs w:val="22"/>
          <w:lang w:val="en-US"/>
        </w:rPr>
      </w:pPr>
      <w:r>
        <w:rPr>
          <w:rFonts w:hint="default"/>
          <w:b w:val="0"/>
          <w:bCs w:val="0"/>
          <w:i w:val="0"/>
          <w:iCs w:val="0"/>
          <w:sz w:val="22"/>
          <w:szCs w:val="22"/>
          <w:lang w:val="en-US"/>
        </w:rPr>
        <w:t>Progessive failure of plastic region</w:t>
      </w:r>
    </w:p>
    <w:p>
      <w:pPr>
        <w:numPr>
          <w:ilvl w:val="0"/>
          <w:numId w:val="3"/>
        </w:numPr>
        <w:tabs>
          <w:tab w:val="clear" w:pos="312"/>
        </w:tabs>
        <w:rPr>
          <w:rFonts w:hint="default"/>
          <w:b w:val="0"/>
          <w:bCs w:val="0"/>
          <w:i w:val="0"/>
          <w:iCs w:val="0"/>
          <w:sz w:val="22"/>
          <w:szCs w:val="22"/>
          <w:lang w:val="en-US"/>
        </w:rPr>
      </w:pPr>
      <w:r>
        <w:rPr>
          <w:rFonts w:hint="default"/>
          <w:b w:val="0"/>
          <w:bCs w:val="0"/>
          <w:i w:val="0"/>
          <w:iCs w:val="0"/>
          <w:sz w:val="22"/>
          <w:szCs w:val="22"/>
          <w:lang w:val="en-US"/>
        </w:rPr>
        <w:t>Major failure region</w:t>
      </w:r>
    </w:p>
    <w:p>
      <w:pPr>
        <w:numPr>
          <w:ilvl w:val="0"/>
          <w:numId w:val="3"/>
        </w:numPr>
        <w:tabs>
          <w:tab w:val="clear" w:pos="312"/>
        </w:tabs>
        <w:rPr>
          <w:rFonts w:hint="default"/>
          <w:b w:val="0"/>
          <w:bCs w:val="0"/>
          <w:i w:val="0"/>
          <w:iCs w:val="0"/>
          <w:sz w:val="22"/>
          <w:szCs w:val="22"/>
          <w:lang w:val="en-US"/>
        </w:rPr>
      </w:pPr>
      <w:r>
        <w:rPr>
          <w:rFonts w:hint="default"/>
          <w:b w:val="0"/>
          <w:bCs w:val="0"/>
          <w:i w:val="0"/>
          <w:iCs w:val="0"/>
          <w:sz w:val="22"/>
          <w:szCs w:val="22"/>
          <w:lang w:val="en-US"/>
        </w:rPr>
        <w:t>Complete failure region.</w:t>
      </w: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p>
    <w:p>
      <w:pPr>
        <w:numPr>
          <w:numId w:val="0"/>
        </w:numPr>
        <w:rPr>
          <w:rFonts w:hint="default"/>
          <w:b w:val="0"/>
          <w:bCs w:val="0"/>
          <w:i w:val="0"/>
          <w:iCs w:val="0"/>
          <w:sz w:val="22"/>
          <w:szCs w:val="22"/>
          <w:lang w:val="en-US"/>
        </w:rPr>
      </w:pPr>
      <w:r>
        <w:rPr>
          <w:rFonts w:hint="default"/>
          <w:b w:val="0"/>
          <w:bCs w:val="0"/>
          <w:i w:val="0"/>
          <w:iCs w:val="0"/>
          <w:sz w:val="22"/>
          <w:szCs w:val="22"/>
          <w:lang w:val="en-US"/>
        </w:rPr>
        <w:t>_______________________________________________________________________</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94DCD"/>
    <w:multiLevelType w:val="singleLevel"/>
    <w:tmpl w:val="81594DC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F04D0E41"/>
    <w:multiLevelType w:val="singleLevel"/>
    <w:tmpl w:val="F04D0E4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F8BA6552"/>
    <w:multiLevelType w:val="singleLevel"/>
    <w:tmpl w:val="F8BA6552"/>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814F5"/>
    <w:rsid w:val="0C681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2020-06-21T08:37:00Z</dcterms:created>
  <dc:creator>Azmat Ullah</dc:creator>
  <cp:lastModifiedBy>Azmat Ullah</cp:lastModifiedBy>
  <dcterms:modified xsi:type="dcterms:W3CDTF">2020-06-21T10:12:27Z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