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6381E1" w:rsidP="706381E1" w:rsidRDefault="706381E1" w14:paraId="2EAE1665" w14:textId="62126728">
      <w:pPr>
        <w:pStyle w:val="Normal"/>
        <w:jc w:val="center"/>
        <w:rPr>
          <w:b w:val="1"/>
          <w:bCs w:val="1"/>
          <w:sz w:val="104"/>
          <w:szCs w:val="104"/>
        </w:rPr>
      </w:pPr>
      <w:r w:rsidRPr="706381E1" w:rsidR="706381E1">
        <w:rPr>
          <w:b w:val="1"/>
          <w:bCs w:val="1"/>
          <w:sz w:val="104"/>
          <w:szCs w:val="104"/>
        </w:rPr>
        <w:t>FASHION CONCEPTS</w:t>
      </w:r>
    </w:p>
    <w:p w:rsidR="706381E1" w:rsidP="706381E1" w:rsidRDefault="706381E1" w14:paraId="61CB09E7" w14:textId="5E80385E">
      <w:pPr>
        <w:pStyle w:val="Normal"/>
        <w:jc w:val="center"/>
        <w:rPr>
          <w:b w:val="1"/>
          <w:bCs w:val="1"/>
          <w:sz w:val="96"/>
          <w:szCs w:val="96"/>
        </w:rPr>
      </w:pPr>
      <w:r w:rsidRPr="706381E1" w:rsidR="706381E1">
        <w:rPr>
          <w:b w:val="1"/>
          <w:bCs w:val="1"/>
          <w:sz w:val="96"/>
          <w:szCs w:val="96"/>
        </w:rPr>
        <w:t>EXAM ASSIGNMENT</w:t>
      </w:r>
    </w:p>
    <w:p w:rsidR="706381E1" w:rsidP="706381E1" w:rsidRDefault="706381E1" w14:paraId="1D058084" w14:textId="76ECE148">
      <w:pPr>
        <w:pStyle w:val="Normal"/>
        <w:jc w:val="left"/>
        <w:rPr>
          <w:b w:val="1"/>
          <w:bCs w:val="1"/>
          <w:sz w:val="96"/>
          <w:szCs w:val="96"/>
        </w:rPr>
      </w:pPr>
      <w:r w:rsidRPr="706381E1" w:rsidR="706381E1">
        <w:rPr>
          <w:b w:val="1"/>
          <w:bCs w:val="1"/>
          <w:sz w:val="96"/>
          <w:szCs w:val="96"/>
        </w:rPr>
        <w:t>ZAHRAHGUL</w:t>
      </w:r>
    </w:p>
    <w:p w:rsidR="706381E1" w:rsidP="706381E1" w:rsidRDefault="706381E1" w14:paraId="609EB9F1" w14:textId="5062ECE3">
      <w:pPr>
        <w:pStyle w:val="Normal"/>
        <w:jc w:val="left"/>
        <w:rPr>
          <w:b w:val="1"/>
          <w:bCs w:val="1"/>
          <w:sz w:val="96"/>
          <w:szCs w:val="96"/>
        </w:rPr>
      </w:pPr>
      <w:r w:rsidRPr="706381E1" w:rsidR="706381E1">
        <w:rPr>
          <w:b w:val="1"/>
          <w:bCs w:val="1"/>
          <w:sz w:val="96"/>
          <w:szCs w:val="96"/>
        </w:rPr>
        <w:t># 15885</w:t>
      </w:r>
    </w:p>
    <w:p w:rsidR="706381E1" w:rsidP="706381E1" w:rsidRDefault="706381E1" w14:paraId="1D743125" w14:textId="07298653">
      <w:pPr>
        <w:pStyle w:val="Normal"/>
        <w:jc w:val="left"/>
        <w:rPr>
          <w:b w:val="1"/>
          <w:bCs w:val="1"/>
          <w:sz w:val="96"/>
          <w:szCs w:val="96"/>
        </w:rPr>
      </w:pPr>
      <w:r w:rsidRPr="706381E1" w:rsidR="706381E1">
        <w:rPr>
          <w:b w:val="1"/>
          <w:bCs w:val="1"/>
          <w:sz w:val="96"/>
          <w:szCs w:val="96"/>
        </w:rPr>
        <w:t>Q1 BLANKS</w:t>
      </w:r>
    </w:p>
    <w:p w:rsidR="706381E1" w:rsidP="706381E1" w:rsidRDefault="706381E1" w14:paraId="0F729054" w14:textId="6CF83D9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72"/>
          <w:szCs w:val="72"/>
        </w:rPr>
      </w:pPr>
      <w:r w:rsidRPr="706381E1" w:rsidR="706381E1">
        <w:rPr>
          <w:b w:val="1"/>
          <w:bCs w:val="1"/>
          <w:sz w:val="72"/>
          <w:szCs w:val="72"/>
        </w:rPr>
        <w:t>Fill in the blanks:</w:t>
      </w:r>
    </w:p>
    <w:p w:rsidR="706381E1" w:rsidP="706381E1" w:rsidRDefault="706381E1" w14:paraId="79DD25E0" w14:textId="105FF6F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 Fashion design is the ___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applied</w:t>
      </w:r>
      <w:r w:rsidRPr="706381E1" w:rsidR="706381E1">
        <w:rPr>
          <w:b w:val="0"/>
          <w:bCs w:val="0"/>
          <w:sz w:val="56"/>
          <w:szCs w:val="56"/>
        </w:rPr>
        <w:t>___ art.</w:t>
      </w:r>
    </w:p>
    <w:p w:rsidR="706381E1" w:rsidP="706381E1" w:rsidRDefault="706381E1" w14:paraId="5B19C2A9" w14:textId="17D6A7A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___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Draping</w:t>
      </w:r>
      <w:r w:rsidRPr="706381E1" w:rsidR="706381E1">
        <w:rPr>
          <w:b w:val="0"/>
          <w:bCs w:val="0"/>
          <w:sz w:val="56"/>
          <w:szCs w:val="56"/>
        </w:rPr>
        <w:t>___ is the oldest method used since the 18th century for garment design.</w:t>
      </w:r>
    </w:p>
    <w:p w:rsidR="706381E1" w:rsidP="706381E1" w:rsidRDefault="706381E1" w14:paraId="756E5928" w14:textId="5C70ABA3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___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Pricing</w:t>
      </w:r>
      <w:r w:rsidRPr="706381E1" w:rsidR="706381E1">
        <w:rPr>
          <w:b w:val="0"/>
          <w:bCs w:val="0"/>
          <w:sz w:val="56"/>
          <w:szCs w:val="56"/>
        </w:rPr>
        <w:t>___ is the process of setting the value or cost at the right level.</w:t>
      </w:r>
    </w:p>
    <w:p w:rsidR="706381E1" w:rsidP="706381E1" w:rsidRDefault="706381E1" w14:paraId="596062C8" w14:textId="2DF9C27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To dress up properly is going to camouflages </w:t>
      </w:r>
      <w:r w:rsidRPr="706381E1" w:rsidR="706381E1">
        <w:rPr>
          <w:b w:val="0"/>
          <w:bCs w:val="0"/>
          <w:sz w:val="56"/>
          <w:szCs w:val="56"/>
        </w:rPr>
        <w:t>figure of</w:t>
      </w:r>
      <w:r w:rsidRPr="706381E1" w:rsidR="706381E1">
        <w:rPr>
          <w:b w:val="0"/>
          <w:bCs w:val="0"/>
          <w:sz w:val="56"/>
          <w:szCs w:val="56"/>
        </w:rPr>
        <w:t xml:space="preserve"> __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 xml:space="preserve"> 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flaws</w:t>
      </w:r>
      <w:r w:rsidRPr="706381E1" w:rsidR="706381E1">
        <w:rPr>
          <w:b w:val="0"/>
          <w:bCs w:val="0"/>
          <w:sz w:val="56"/>
          <w:szCs w:val="56"/>
        </w:rPr>
        <w:t>___.</w:t>
      </w:r>
    </w:p>
    <w:p w:rsidR="706381E1" w:rsidP="706381E1" w:rsidRDefault="706381E1" w14:paraId="5CA63DD0" w14:textId="067A2BDF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Rough sketches of garment are transferred to 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croquis and</w:t>
      </w:r>
      <w:r w:rsidRPr="706381E1" w:rsidR="706381E1">
        <w:rPr>
          <w:b w:val="0"/>
          <w:bCs w:val="0"/>
          <w:sz w:val="56"/>
          <w:szCs w:val="56"/>
        </w:rPr>
        <w:t xml:space="preserve"> 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rendered</w:t>
      </w:r>
      <w:r w:rsidRPr="706381E1" w:rsidR="706381E1">
        <w:rPr>
          <w:b w:val="0"/>
          <w:bCs w:val="0"/>
          <w:sz w:val="56"/>
          <w:szCs w:val="56"/>
        </w:rPr>
        <w:t>__ for fashion sketch.</w:t>
      </w:r>
    </w:p>
    <w:p w:rsidR="706381E1" w:rsidP="706381E1" w:rsidRDefault="706381E1" w14:paraId="2AD64CA2" w14:textId="110B39F4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Statistics which shows where people live is ____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geographic</w:t>
      </w:r>
      <w:r w:rsidRPr="706381E1" w:rsidR="706381E1">
        <w:rPr>
          <w:b w:val="0"/>
          <w:bCs w:val="0"/>
          <w:sz w:val="56"/>
          <w:szCs w:val="56"/>
        </w:rPr>
        <w:t>_______.</w:t>
      </w:r>
    </w:p>
    <w:p w:rsidR="706381E1" w:rsidP="706381E1" w:rsidRDefault="706381E1" w14:paraId="5B85298E" w14:textId="7DF4930C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___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infants</w:t>
      </w:r>
      <w:r w:rsidRPr="706381E1" w:rsidR="706381E1">
        <w:rPr>
          <w:b w:val="0"/>
          <w:bCs w:val="0"/>
          <w:sz w:val="56"/>
          <w:szCs w:val="56"/>
        </w:rPr>
        <w:t>_______ sleeps most of the time the clothes should be loose and comfortable.</w:t>
      </w:r>
    </w:p>
    <w:p w:rsidR="706381E1" w:rsidP="706381E1" w:rsidRDefault="706381E1" w14:paraId="76A95A7D" w14:textId="07203370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___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dart</w:t>
      </w:r>
      <w:r w:rsidRPr="706381E1" w:rsidR="706381E1">
        <w:rPr>
          <w:b w:val="0"/>
          <w:bCs w:val="0"/>
          <w:sz w:val="56"/>
          <w:szCs w:val="56"/>
        </w:rPr>
        <w:t xml:space="preserve">_____ convert the flat piece of cloth into a </w:t>
      </w:r>
      <w:r w:rsidRPr="706381E1" w:rsidR="706381E1">
        <w:rPr>
          <w:b w:val="0"/>
          <w:bCs w:val="0"/>
          <w:sz w:val="56"/>
          <w:szCs w:val="56"/>
        </w:rPr>
        <w:t>three-dimensional</w:t>
      </w:r>
      <w:r w:rsidRPr="706381E1" w:rsidR="706381E1">
        <w:rPr>
          <w:b w:val="0"/>
          <w:bCs w:val="0"/>
          <w:sz w:val="56"/>
          <w:szCs w:val="56"/>
        </w:rPr>
        <w:t xml:space="preserve"> form.</w:t>
      </w:r>
    </w:p>
    <w:p w:rsidR="706381E1" w:rsidP="706381E1" w:rsidRDefault="706381E1" w14:paraId="0F5A06B8" w14:textId="75F87C99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>Fashion __</w:t>
      </w:r>
      <w:r w:rsidRPr="706381E1" w:rsidR="706381E1">
        <w:rPr>
          <w:b w:val="1"/>
          <w:bCs w:val="1"/>
          <w:color w:val="4472C4" w:themeColor="accent1" w:themeTint="FF" w:themeShade="FF"/>
          <w:sz w:val="56"/>
          <w:szCs w:val="56"/>
        </w:rPr>
        <w:t>marketers</w:t>
      </w:r>
      <w:r w:rsidRPr="706381E1" w:rsidR="706381E1">
        <w:rPr>
          <w:b w:val="0"/>
          <w:bCs w:val="0"/>
          <w:sz w:val="56"/>
          <w:szCs w:val="56"/>
        </w:rPr>
        <w:t>_______ must offer the right product at the right time and right price.</w:t>
      </w:r>
    </w:p>
    <w:p w:rsidR="706381E1" w:rsidP="706381E1" w:rsidRDefault="706381E1" w14:paraId="6D3D0647" w14:textId="538E61EB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The huge and growing demand for ___________ equally outsized quantity of exports.  </w:t>
      </w:r>
    </w:p>
    <w:p w:rsidR="706381E1" w:rsidP="706381E1" w:rsidRDefault="706381E1" w14:paraId="7EBE21C4" w14:textId="7E397F2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72"/>
          <w:szCs w:val="72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noProof w:val="0"/>
          <w:sz w:val="72"/>
          <w:szCs w:val="72"/>
          <w:lang w:val="en-US"/>
        </w:rPr>
        <w:t>Choose the correct answer:</w:t>
      </w:r>
    </w:p>
    <w:p w:rsidR="706381E1" w:rsidP="706381E1" w:rsidRDefault="706381E1" w14:paraId="3F839751" w14:textId="1FDA0748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noProof w:val="0"/>
          <w:sz w:val="56"/>
          <w:szCs w:val="56"/>
          <w:lang w:val="en-US"/>
        </w:rPr>
        <w:t xml:space="preserve">The process of positioning and pinning of fabric to design a costume. 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(illustration, </w:t>
      </w:r>
      <w:proofErr w:type="spellStart"/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croqui</w:t>
      </w:r>
      <w:proofErr w:type="spellEnd"/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, 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mannequin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 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)</w:t>
      </w:r>
    </w:p>
    <w:p w:rsidR="706381E1" w:rsidP="706381E1" w:rsidRDefault="706381E1" w14:paraId="73015885" w14:textId="2CDAE774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noProof w:val="0"/>
          <w:sz w:val="56"/>
          <w:szCs w:val="56"/>
          <w:lang w:val="en-US"/>
        </w:rPr>
        <w:t>Pop music, film and photography gained popularity.</w:t>
      </w:r>
      <w:r w:rsidRPr="706381E1" w:rsidR="706381E1">
        <w:rPr>
          <w:b w:val="0"/>
          <w:bCs w:val="0"/>
          <w:noProof w:val="0"/>
          <w:lang w:val="en-US"/>
        </w:rPr>
        <w:t xml:space="preserve"> 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(1930s, 1960s, 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1980s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)</w:t>
      </w:r>
    </w:p>
    <w:p w:rsidR="706381E1" w:rsidP="706381E1" w:rsidRDefault="706381E1" w14:paraId="2454DFE6" w14:textId="02F6B44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Big buttons with big button holes or zips should be used. (adults, 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old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 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people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, infants)</w:t>
      </w:r>
    </w:p>
    <w:p w:rsidR="706381E1" w:rsidP="706381E1" w:rsidRDefault="706381E1" w14:paraId="6887945C" w14:textId="28A4759C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Cool, soft &amp; 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light-colored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 clothes having sweat absorbing qualities. (rainy, winter, 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summer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)</w:t>
      </w:r>
    </w:p>
    <w:p w:rsidR="706381E1" w:rsidP="706381E1" w:rsidRDefault="706381E1" w14:paraId="316B795E" w14:textId="62764963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56"/>
          <w:szCs w:val="56"/>
          <w:lang w:val="en-US"/>
        </w:rPr>
      </w:pP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Depiction of products comes in royalty of the ancient world (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haute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 </w:t>
      </w:r>
      <w:r w:rsidRPr="706381E1" w:rsidR="706381E1">
        <w:rPr>
          <w:b w:val="1"/>
          <w:bCs w:val="1"/>
          <w:noProof w:val="0"/>
          <w:color w:val="4472C4" w:themeColor="accent1" w:themeTint="FF" w:themeShade="FF"/>
          <w:sz w:val="56"/>
          <w:szCs w:val="56"/>
          <w:lang w:val="en-US"/>
        </w:rPr>
        <w:t>couture</w:t>
      </w:r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 xml:space="preserve">, </w:t>
      </w:r>
      <w:proofErr w:type="spellStart"/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pret</w:t>
      </w:r>
      <w:proofErr w:type="spellEnd"/>
      <w:r w:rsidRPr="706381E1" w:rsidR="706381E1">
        <w:rPr>
          <w:b w:val="0"/>
          <w:bCs w:val="0"/>
          <w:noProof w:val="0"/>
          <w:sz w:val="56"/>
          <w:szCs w:val="56"/>
          <w:lang w:val="en-US"/>
        </w:rPr>
        <w:t>, ready to wear)</w:t>
      </w:r>
    </w:p>
    <w:p w:rsidR="706381E1" w:rsidP="706381E1" w:rsidRDefault="706381E1" w14:paraId="70032CC7" w14:textId="1557AEF8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noProof w:val="0"/>
          <w:sz w:val="72"/>
          <w:szCs w:val="72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noProof w:val="0"/>
          <w:sz w:val="72"/>
          <w:szCs w:val="72"/>
          <w:lang w:val="en-US"/>
        </w:rPr>
        <w:t>2.</w:t>
      </w:r>
      <w:r w:rsidRPr="706381E1" w:rsidR="706381E1">
        <w:rPr>
          <w:rFonts w:ascii="Calibri" w:hAnsi="Calibri" w:eastAsia="Calibri" w:cs="Calibri"/>
          <w:b w:val="1"/>
          <w:bCs w:val="1"/>
          <w:noProof w:val="0"/>
          <w:sz w:val="64"/>
          <w:szCs w:val="64"/>
          <w:lang w:val="en-US"/>
        </w:rPr>
        <w:t xml:space="preserve"> Define the difference between draping and flat pattern with examples?</w:t>
      </w:r>
    </w:p>
    <w:p w:rsidR="706381E1" w:rsidP="706381E1" w:rsidRDefault="706381E1" w14:paraId="715BB850" w14:textId="69018313">
      <w:pPr>
        <w:pStyle w:val="Normal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68"/>
          <w:szCs w:val="68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noProof w:val="0"/>
          <w:sz w:val="68"/>
          <w:szCs w:val="68"/>
          <w:lang w:val="en-US"/>
        </w:rPr>
        <w:t>DRAPING</w:t>
      </w:r>
    </w:p>
    <w:p w:rsidR="706381E1" w:rsidP="706381E1" w:rsidRDefault="706381E1" w14:paraId="493E3912" w14:textId="309820B1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111111"/>
          <w:sz w:val="56"/>
          <w:szCs w:val="56"/>
          <w:lang w:val="en-US"/>
        </w:rPr>
        <w:t xml:space="preserve">Draping for fashion design is the process of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56"/>
          <w:szCs w:val="56"/>
          <w:lang w:val="en-US"/>
        </w:rPr>
        <w:t>positioning and pinning fabric on a dress form to develop the structure of a garment design.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Draping uses fabric pinned to a body form to design the garment.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666666"/>
          <w:sz w:val="21"/>
          <w:szCs w:val="21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The pinned fabric is then removed from the form and the pieces are traced onto pattern paper and ‘trued’</w:t>
      </w:r>
    </w:p>
    <w:p w:rsidR="706381E1" w:rsidP="706381E1" w:rsidRDefault="706381E1" w14:paraId="27CDAF4C" w14:textId="00D83BCC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EXAMPLES</w:t>
      </w:r>
    </w:p>
    <w:p w:rsidR="706381E1" w:rsidP="706381E1" w:rsidRDefault="706381E1" w14:paraId="3D9B4120" w14:textId="67FB89EA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Loincloth</w:t>
      </w:r>
    </w:p>
    <w:p w:rsidR="706381E1" w:rsidP="706381E1" w:rsidRDefault="706381E1" w14:paraId="505FDFBF" w14:textId="45386730">
      <w:pPr>
        <w:pStyle w:val="ListParagraph"/>
        <w:numPr>
          <w:ilvl w:val="0"/>
          <w:numId w:val="5"/>
        </w:numPr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Togas</w:t>
      </w:r>
    </w:p>
    <w:p w:rsidR="706381E1" w:rsidP="706381E1" w:rsidRDefault="706381E1" w14:paraId="4A853200" w14:textId="7985F0B1">
      <w:pPr>
        <w:pStyle w:val="ListParagraph"/>
        <w:numPr>
          <w:ilvl w:val="0"/>
          <w:numId w:val="5"/>
        </w:numPr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Shawls</w:t>
      </w:r>
    </w:p>
    <w:p w:rsidR="706381E1" w:rsidP="706381E1" w:rsidRDefault="706381E1" w14:paraId="59E44C7B" w14:textId="7E76FE6F">
      <w:pPr>
        <w:pStyle w:val="ListParagraph"/>
        <w:numPr>
          <w:ilvl w:val="0"/>
          <w:numId w:val="5"/>
        </w:numPr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Ponchos</w:t>
      </w:r>
    </w:p>
    <w:p w:rsidR="706381E1" w:rsidP="706381E1" w:rsidRDefault="706381E1" w14:paraId="47AFF609" w14:textId="6A07A3D6">
      <w:pPr>
        <w:pStyle w:val="ListParagraph"/>
        <w:numPr>
          <w:ilvl w:val="0"/>
          <w:numId w:val="5"/>
        </w:numPr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Sarongs</w:t>
      </w:r>
    </w:p>
    <w:p w:rsidR="706381E1" w:rsidP="706381E1" w:rsidRDefault="706381E1" w14:paraId="514FF2AC" w14:textId="2C179947">
      <w:pPr>
        <w:pStyle w:val="Normal"/>
        <w:ind w:left="36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68"/>
          <w:szCs w:val="68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68"/>
          <w:szCs w:val="68"/>
          <w:lang w:val="en-US"/>
        </w:rPr>
        <w:t>FLAT PATTERN MAKING</w:t>
      </w:r>
    </w:p>
    <w:p w:rsidR="706381E1" w:rsidP="706381E1" w:rsidRDefault="706381E1" w14:paraId="6907283D" w14:textId="7626BD02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It is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the art of manipulating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and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shaping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a flat piece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of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fabric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to confirm to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on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e or more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curve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of a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human figure.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Pattern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making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is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a bridge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function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between design and production.</w:t>
      </w: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666666"/>
          <w:sz w:val="21"/>
          <w:szCs w:val="21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The Flat Pattern Method requires a pattern block or </w:t>
      </w:r>
      <w:proofErr w:type="spellStart"/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sloper</w:t>
      </w:r>
      <w:proofErr w:type="spellEnd"/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,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which is the most basic, unadorned dress or pant pattern.  The block pattern is adjusted for perfect fit, and then any garment you design using that block will also fit - the fit is built into the pattern.</w:t>
      </w:r>
    </w:p>
    <w:p w:rsidR="706381E1" w:rsidP="706381E1" w:rsidRDefault="706381E1" w14:paraId="6DBD97AB" w14:textId="2B9004D7">
      <w:pPr>
        <w:pStyle w:val="Normal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EXAMPLES</w:t>
      </w:r>
    </w:p>
    <w:p w:rsidR="706381E1" w:rsidP="706381E1" w:rsidRDefault="706381E1" w14:paraId="14C84543" w14:textId="5DEDEAC8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Block</w:t>
      </w:r>
    </w:p>
    <w:p w:rsidR="706381E1" w:rsidP="706381E1" w:rsidRDefault="706381E1" w14:paraId="7D9753A9" w14:textId="2276BA05">
      <w:pPr>
        <w:pStyle w:val="ListParagraph"/>
        <w:numPr>
          <w:ilvl w:val="0"/>
          <w:numId w:val="8"/>
        </w:numPr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proofErr w:type="spellStart"/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Sloper</w:t>
      </w:r>
      <w:proofErr w:type="spellEnd"/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etc</w:t>
      </w:r>
    </w:p>
    <w:p w:rsidR="706381E1" w:rsidP="706381E1" w:rsidRDefault="706381E1" w14:paraId="57919F45" w14:textId="0C95A63B">
      <w:pPr>
        <w:pStyle w:val="Normal"/>
        <w:bidi w:val="0"/>
        <w:spacing w:before="0" w:beforeAutospacing="off" w:after="160" w:afterAutospacing="off" w:line="259" w:lineRule="auto"/>
        <w:ind w:left="36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70"/>
          <w:szCs w:val="70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72"/>
          <w:szCs w:val="72"/>
          <w:lang w:val="en-US"/>
        </w:rPr>
        <w:t xml:space="preserve">QNO2: </w:t>
      </w: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64"/>
          <w:szCs w:val="64"/>
          <w:lang w:val="en-US"/>
        </w:rPr>
        <w:t>Explain types of qualifications required for career of fashion designer?</w:t>
      </w:r>
    </w:p>
    <w:p w:rsidR="706381E1" w:rsidP="706381E1" w:rsidRDefault="706381E1" w14:paraId="1A1541CE" w14:textId="194D30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                 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Qualifications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required for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carrier of a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high-class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fashion designer is BACHELORS OF FASHION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DESIGNER.</w:t>
      </w:r>
    </w:p>
    <w:p w:rsidR="706381E1" w:rsidP="706381E1" w:rsidRDefault="706381E1" w14:paraId="73C71352" w14:textId="6716A3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We can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enroll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for either a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full-time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curse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or a part time certificate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curse.</w:t>
      </w:r>
    </w:p>
    <w:p w:rsidR="706381E1" w:rsidP="706381E1" w:rsidRDefault="706381E1" w14:paraId="7022E0D0" w14:textId="68AB9E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There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are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several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short-term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certificate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courses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that are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offered by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the same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institution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for super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specialization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on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a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part time basis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>.</w:t>
      </w:r>
      <w:r w:rsidRPr="706381E1" w:rsidR="706381E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56"/>
          <w:szCs w:val="56"/>
          <w:lang w:val="en-US"/>
        </w:rPr>
        <w:t xml:space="preserve"> </w:t>
      </w:r>
    </w:p>
    <w:p w:rsidR="706381E1" w:rsidP="706381E1" w:rsidRDefault="706381E1" w14:paraId="73F29F56" w14:textId="55F00321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noProof w:val="0"/>
          <w:sz w:val="72"/>
          <w:szCs w:val="72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noProof w:val="0"/>
          <w:sz w:val="72"/>
          <w:szCs w:val="72"/>
          <w:lang w:val="en-US"/>
        </w:rPr>
        <w:t>QNO3 What is meant by four P’s of marketing?</w:t>
      </w:r>
    </w:p>
    <w:p w:rsidR="706381E1" w:rsidP="706381E1" w:rsidRDefault="706381E1" w14:paraId="7D30329C" w14:textId="54385670">
      <w:pPr>
        <w:pStyle w:val="Normal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111111"/>
          <w:sz w:val="54"/>
          <w:szCs w:val="54"/>
          <w:lang w:val="en-US"/>
        </w:rPr>
      </w:pPr>
      <w:r w:rsidRPr="706381E1" w:rsidR="706381E1">
        <w:rPr>
          <w:rFonts w:ascii="Calibri" w:hAnsi="Calibri" w:eastAsia="Calibri" w:cs="Calibri"/>
          <w:b w:val="1"/>
          <w:bCs w:val="1"/>
          <w:noProof w:val="0"/>
          <w:sz w:val="72"/>
          <w:szCs w:val="72"/>
          <w:lang w:val="en-US"/>
        </w:rPr>
        <w:t xml:space="preserve">        </w:t>
      </w:r>
      <w:r w:rsidRPr="706381E1" w:rsidR="706381E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111111"/>
          <w:sz w:val="54"/>
          <w:szCs w:val="54"/>
          <w:lang w:val="en-US"/>
        </w:rPr>
        <w:t xml:space="preserve">The four Ps of marketing are the key factors that are involved in the marketing of a good or service. They are the </w:t>
      </w: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111111"/>
          <w:sz w:val="54"/>
          <w:szCs w:val="54"/>
          <w:lang w:val="en-US"/>
        </w:rPr>
        <w:t>product, price, place</w:t>
      </w:r>
      <w:r w:rsidRPr="706381E1" w:rsidR="706381E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111111"/>
          <w:sz w:val="54"/>
          <w:szCs w:val="54"/>
          <w:lang w:val="en-US"/>
        </w:rPr>
        <w:t xml:space="preserve">, and </w:t>
      </w:r>
      <w:r w:rsidRPr="706381E1" w:rsidR="706381E1">
        <w:rPr>
          <w:rFonts w:ascii="Segoe UI" w:hAnsi="Segoe UI" w:eastAsia="Segoe UI" w:cs="Segoe UI"/>
          <w:b w:val="1"/>
          <w:bCs w:val="1"/>
          <w:i w:val="0"/>
          <w:iCs w:val="0"/>
          <w:noProof w:val="0"/>
          <w:color w:val="111111"/>
          <w:sz w:val="54"/>
          <w:szCs w:val="54"/>
          <w:lang w:val="en-US"/>
        </w:rPr>
        <w:t xml:space="preserve">promotion </w:t>
      </w:r>
      <w:r w:rsidRPr="706381E1" w:rsidR="706381E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111111"/>
          <w:sz w:val="54"/>
          <w:szCs w:val="54"/>
          <w:lang w:val="en-US"/>
        </w:rPr>
        <w:t>of a good or service.</w:t>
      </w:r>
    </w:p>
    <w:p w:rsidR="706381E1" w:rsidP="706381E1" w:rsidRDefault="706381E1" w14:paraId="4C26E838" w14:textId="14EEDF69">
      <w:pPr>
        <w:pStyle w:val="Normal"/>
        <w:ind w:left="0"/>
        <w:jc w:val="both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54"/>
          <w:szCs w:val="54"/>
          <w:lang w:val="en-US"/>
        </w:rPr>
      </w:pPr>
      <w:r w:rsidRPr="706381E1" w:rsidR="706381E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54"/>
          <w:szCs w:val="54"/>
          <w:lang w:val="en-US"/>
        </w:rPr>
        <w:t xml:space="preserve">It is a </w:t>
      </w:r>
      <w:r w:rsidRPr="706381E1" w:rsidR="706381E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54"/>
          <w:szCs w:val="54"/>
          <w:lang w:val="en-US"/>
        </w:rPr>
        <w:t>model for enhancing the components of your "marketing mix"</w:t>
      </w:r>
      <w:r w:rsidRPr="706381E1" w:rsidR="706381E1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000000" w:themeColor="text1" w:themeTint="FF" w:themeShade="FF"/>
          <w:sz w:val="54"/>
          <w:szCs w:val="54"/>
          <w:lang w:val="en-US"/>
        </w:rPr>
        <w:t xml:space="preserve"> – the way in which you take a new product or service to market. It helps us to define your marketing options in terms of price, product, promotion, and place so that your offering meets a specific customer need or demand.</w:t>
      </w:r>
    </w:p>
    <w:p w:rsidR="706381E1" w:rsidP="706381E1" w:rsidRDefault="706381E1" w14:paraId="41C537D5" w14:textId="5E99668B">
      <w:pPr>
        <w:pStyle w:val="Normal"/>
        <w:ind w:left="360"/>
        <w:jc w:val="left"/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444444"/>
          <w:sz w:val="24"/>
          <w:szCs w:val="24"/>
          <w:lang w:val="en-US"/>
        </w:rPr>
      </w:pPr>
      <w:r w:rsidRPr="706381E1" w:rsidR="706381E1">
        <w:rPr>
          <w:b w:val="1"/>
          <w:bCs w:val="1"/>
          <w:sz w:val="72"/>
          <w:szCs w:val="72"/>
        </w:rPr>
        <w:t xml:space="preserve"> QNO2    True and False:</w:t>
      </w:r>
    </w:p>
    <w:p w:rsidR="706381E1" w:rsidP="706381E1" w:rsidRDefault="706381E1" w14:paraId="0DD48194" w14:textId="2F91A302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Introverts prefer light &amp; sober colors for </w:t>
      </w:r>
      <w:r w:rsidRPr="706381E1" w:rsidR="706381E1">
        <w:rPr>
          <w:b w:val="0"/>
          <w:bCs w:val="0"/>
          <w:sz w:val="56"/>
          <w:szCs w:val="56"/>
        </w:rPr>
        <w:t xml:space="preserve">clothing.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TRUE</w:t>
      </w:r>
    </w:p>
    <w:p w:rsidR="706381E1" w:rsidP="706381E1" w:rsidRDefault="706381E1" w14:paraId="2B4495D9" w14:textId="6FE8AB8E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Adolescents do like the influence of their parents and elders regarding their clothes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FALSE</w:t>
      </w:r>
    </w:p>
    <w:p w:rsidR="706381E1" w:rsidP="706381E1" w:rsidRDefault="706381E1" w14:paraId="6F43BEDB" w14:textId="1AB827EC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To work as assistant for any reputed fashion design firm in the initial phase is a positive point.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FALSE</w:t>
      </w:r>
    </w:p>
    <w:p w:rsidR="706381E1" w:rsidP="706381E1" w:rsidRDefault="706381E1" w14:paraId="6C70EDFF" w14:textId="1D5D9FA0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Actual transportation of the product is known as distribution.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TRUE</w:t>
      </w:r>
    </w:p>
    <w:p w:rsidR="706381E1" w:rsidP="706381E1" w:rsidRDefault="706381E1" w14:paraId="3FD0FD1F" w14:textId="4D9E8FC5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4472C4" w:themeColor="accent1" w:themeTint="FF" w:themeShade="FF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In the 1960s Hollywood glamour took a hold on the United States.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FALSE</w:t>
      </w:r>
    </w:p>
    <w:p w:rsidR="706381E1" w:rsidP="706381E1" w:rsidRDefault="706381E1" w14:paraId="2B11377A" w14:textId="653A3D35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Consumer attitudes and values are often represented by psychographics level.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TRUE</w:t>
      </w:r>
    </w:p>
    <w:p w:rsidR="706381E1" w:rsidP="706381E1" w:rsidRDefault="706381E1" w14:paraId="0233E2FA" w14:textId="10709E87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4472C4" w:themeColor="accent1" w:themeTint="FF" w:themeShade="FF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Simple clothes of black, white or dull colors are used in marriage events.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FALSE</w:t>
      </w:r>
    </w:p>
    <w:p w:rsidR="706381E1" w:rsidP="706381E1" w:rsidRDefault="706381E1" w14:paraId="38E427A4" w14:textId="0C388E1F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Frills make a person look fatter and taller.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FALSE</w:t>
      </w:r>
    </w:p>
    <w:p w:rsidR="706381E1" w:rsidP="706381E1" w:rsidRDefault="706381E1" w14:paraId="1749D095" w14:textId="625A3D11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4472C4" w:themeColor="accent1" w:themeTint="FF" w:themeShade="FF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Block pattern is a stylized part of </w:t>
      </w:r>
      <w:r w:rsidRPr="706381E1" w:rsidR="706381E1">
        <w:rPr>
          <w:b w:val="0"/>
          <w:bCs w:val="0"/>
          <w:sz w:val="56"/>
          <w:szCs w:val="56"/>
        </w:rPr>
        <w:t xml:space="preserve">pattern.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FALSE</w:t>
      </w:r>
    </w:p>
    <w:p w:rsidR="706381E1" w:rsidP="706381E1" w:rsidRDefault="706381E1" w14:paraId="6D91F476" w14:textId="59E20B17">
      <w:pPr>
        <w:pStyle w:val="ListParagraph"/>
        <w:numPr>
          <w:ilvl w:val="0"/>
          <w:numId w:val="1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4472C4" w:themeColor="accent1" w:themeTint="FF" w:themeShade="FF"/>
          <w:sz w:val="56"/>
          <w:szCs w:val="56"/>
        </w:rPr>
      </w:pPr>
      <w:r w:rsidRPr="706381E1" w:rsidR="706381E1">
        <w:rPr>
          <w:b w:val="0"/>
          <w:bCs w:val="0"/>
          <w:sz w:val="56"/>
          <w:szCs w:val="56"/>
        </w:rPr>
        <w:t xml:space="preserve">To drape dress accurately with measurement on mannequin need </w:t>
      </w:r>
      <w:r w:rsidRPr="706381E1" w:rsidR="706381E1">
        <w:rPr>
          <w:b w:val="0"/>
          <w:bCs w:val="0"/>
          <w:sz w:val="56"/>
          <w:szCs w:val="56"/>
        </w:rPr>
        <w:t xml:space="preserve">taping. </w:t>
      </w:r>
      <w:r w:rsidRPr="706381E1" w:rsidR="706381E1">
        <w:rPr>
          <w:b w:val="0"/>
          <w:bCs w:val="0"/>
          <w:color w:val="4472C4" w:themeColor="accent1" w:themeTint="FF" w:themeShade="FF"/>
          <w:sz w:val="56"/>
          <w:szCs w:val="56"/>
        </w:rPr>
        <w:t>TRUE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717A3E"/>
  <w15:docId w15:val="{49685a7c-6d38-4788-8e4d-35f38d0e19c1}"/>
  <w:rsids>
    <w:rsidRoot w:val="19717A3E"/>
    <w:rsid w:val="19717A3E"/>
    <w:rsid w:val="706381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1de0819929641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2020-06-23T04:08:53.0330284Z</dcterms:created>
  <dcterms:modified xsi:type="dcterms:W3CDTF">2020-06-23T07:50:34.3465822Z</dcterms:modified>
  <dc:creator>zahrah rai</dc:creator>
  <lastModifiedBy>zahrah rai</lastModifiedBy>
</coreProperties>
</file>