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E8" w:rsidRDefault="007C79E8" w:rsidP="007C79E8">
      <w:pPr>
        <w:jc w:val="center"/>
        <w:rPr>
          <w:sz w:val="44"/>
          <w:szCs w:val="44"/>
        </w:rPr>
      </w:pPr>
      <w:r w:rsidRPr="007C79E8">
        <w:rPr>
          <w:sz w:val="44"/>
          <w:szCs w:val="44"/>
        </w:rPr>
        <w:t xml:space="preserve">NAME </w:t>
      </w:r>
      <w:r>
        <w:rPr>
          <w:sz w:val="44"/>
          <w:szCs w:val="44"/>
        </w:rPr>
        <w:t xml:space="preserve"> ; MANSOOR</w:t>
      </w:r>
      <w:r w:rsidRPr="007C79E8">
        <w:rPr>
          <w:sz w:val="44"/>
          <w:szCs w:val="44"/>
        </w:rPr>
        <w:t xml:space="preserve"> ULLAH</w:t>
      </w:r>
    </w:p>
    <w:p w:rsidR="00156767" w:rsidRDefault="007C79E8" w:rsidP="007C79E8">
      <w:pPr>
        <w:tabs>
          <w:tab w:val="left" w:pos="2543"/>
        </w:tabs>
        <w:rPr>
          <w:sz w:val="44"/>
          <w:szCs w:val="44"/>
        </w:rPr>
      </w:pPr>
      <w:r>
        <w:rPr>
          <w:sz w:val="44"/>
          <w:szCs w:val="44"/>
        </w:rPr>
        <w:tab/>
        <w:t>ID 16725   PAPER ISLAMIC STUDIES</w:t>
      </w:r>
    </w:p>
    <w:p w:rsidR="00F46937" w:rsidRDefault="00156767" w:rsidP="00156767">
      <w:pPr>
        <w:ind w:firstLine="720"/>
        <w:rPr>
          <w:sz w:val="32"/>
          <w:szCs w:val="32"/>
        </w:rPr>
      </w:pPr>
      <w:r w:rsidRPr="00156767">
        <w:rPr>
          <w:sz w:val="32"/>
          <w:szCs w:val="32"/>
        </w:rPr>
        <w:t xml:space="preserve">QNO2; TRANSLATION; According to Abu said I heard the messenger of Allah as saying .He  who </w:t>
      </w:r>
      <w:r>
        <w:rPr>
          <w:sz w:val="32"/>
          <w:szCs w:val="32"/>
        </w:rPr>
        <w:t xml:space="preserve"> amongst you see something abominable should modify it with the help of his hand ;and if he has not strength enough to do it then he should do it with his tongue ; and if he not strength enough to do it (even) then he should (abhor it ) from his heart ;and that is the least of faith (Sahib Muslim ) </w:t>
      </w:r>
    </w:p>
    <w:p w:rsidR="00B63631" w:rsidRDefault="00F46937" w:rsidP="00F46937">
      <w:pPr>
        <w:rPr>
          <w:sz w:val="44"/>
          <w:szCs w:val="44"/>
        </w:rPr>
      </w:pPr>
      <w:r w:rsidRPr="00F46937">
        <w:rPr>
          <w:sz w:val="44"/>
          <w:szCs w:val="44"/>
        </w:rPr>
        <w:t>EX</w:t>
      </w:r>
      <w:r>
        <w:rPr>
          <w:sz w:val="44"/>
          <w:szCs w:val="44"/>
        </w:rPr>
        <w:t xml:space="preserve">PALANATION; </w:t>
      </w:r>
      <w:r w:rsidRPr="00F46937">
        <w:rPr>
          <w:sz w:val="32"/>
          <w:szCs w:val="32"/>
        </w:rPr>
        <w:t>The</w:t>
      </w:r>
      <w:r>
        <w:rPr>
          <w:sz w:val="44"/>
          <w:szCs w:val="44"/>
        </w:rPr>
        <w:t xml:space="preserve"> </w:t>
      </w:r>
      <w:r w:rsidRPr="00F46937">
        <w:rPr>
          <w:sz w:val="32"/>
          <w:szCs w:val="32"/>
        </w:rPr>
        <w:t>essence</w:t>
      </w:r>
      <w:r>
        <w:rPr>
          <w:sz w:val="44"/>
          <w:szCs w:val="44"/>
        </w:rPr>
        <w:t xml:space="preserve"> </w:t>
      </w:r>
      <w:r w:rsidRPr="00F46937">
        <w:rPr>
          <w:sz w:val="32"/>
          <w:szCs w:val="32"/>
        </w:rPr>
        <w:t>of</w:t>
      </w:r>
      <w:r>
        <w:rPr>
          <w:sz w:val="32"/>
          <w:szCs w:val="32"/>
        </w:rPr>
        <w:t xml:space="preserve">  the Islam da ‘wah  is enjoining the good and forbidding the evil since whenever o person conveys the message .he is enjoining good and forbidding evil. Therefore it is a mistake to consider these two as separate matters ,Since they are actually performed  concurrently and are synonymous. The  main objective </w:t>
      </w:r>
      <w:r w:rsidR="00EA1DF6">
        <w:rPr>
          <w:sz w:val="32"/>
          <w:szCs w:val="32"/>
        </w:rPr>
        <w:t>in fulfilling this obligation in to attain and maximize;</w:t>
      </w:r>
    </w:p>
    <w:p w:rsidR="002A4851" w:rsidRDefault="00B63631" w:rsidP="00B63631">
      <w:pPr>
        <w:rPr>
          <w:sz w:val="32"/>
          <w:szCs w:val="32"/>
        </w:rPr>
      </w:pPr>
      <w:r w:rsidRPr="002A4851">
        <w:rPr>
          <w:sz w:val="32"/>
          <w:szCs w:val="32"/>
        </w:rPr>
        <w:t xml:space="preserve">         </w:t>
      </w:r>
      <w:r w:rsidRPr="002A4851">
        <w:rPr>
          <w:sz w:val="32"/>
          <w:szCs w:val="32"/>
        </w:rPr>
        <w:tab/>
      </w:r>
      <w:r w:rsidRPr="002A4851">
        <w:rPr>
          <w:sz w:val="44"/>
          <w:szCs w:val="44"/>
        </w:rPr>
        <w:t>QNO</w:t>
      </w:r>
      <w:r w:rsidRPr="002A4851">
        <w:rPr>
          <w:sz w:val="32"/>
          <w:szCs w:val="32"/>
        </w:rPr>
        <w:t xml:space="preserve"> </w:t>
      </w:r>
      <w:r w:rsidRPr="002A4851">
        <w:rPr>
          <w:sz w:val="44"/>
          <w:szCs w:val="44"/>
        </w:rPr>
        <w:t>1</w:t>
      </w:r>
      <w:r w:rsidRPr="002A4851">
        <w:rPr>
          <w:sz w:val="32"/>
          <w:szCs w:val="32"/>
        </w:rPr>
        <w:t xml:space="preserve"> ; </w:t>
      </w:r>
      <w:r w:rsidRPr="002A4851">
        <w:rPr>
          <w:sz w:val="44"/>
          <w:szCs w:val="44"/>
        </w:rPr>
        <w:t>TRANSLATION</w:t>
      </w:r>
      <w:r w:rsidRPr="002A4851">
        <w:rPr>
          <w:sz w:val="32"/>
          <w:szCs w:val="32"/>
        </w:rPr>
        <w:t xml:space="preserve"> ; TO Allah alone  belong all that is in the heavens and all that is in the earth and if you disclose what is yourselves or you conceal it ,Allah will call you to account for it ,then .He  will forgive whom .He will punish whom .He pleases .And Allah </w:t>
      </w:r>
      <w:r w:rsidR="002A4851" w:rsidRPr="002A4851">
        <w:rPr>
          <w:sz w:val="32"/>
          <w:szCs w:val="32"/>
        </w:rPr>
        <w:t xml:space="preserve"> has power over every single thing .</w:t>
      </w:r>
    </w:p>
    <w:p w:rsidR="00DF0D5C" w:rsidRDefault="002A4851" w:rsidP="002A4851">
      <w:pPr>
        <w:rPr>
          <w:sz w:val="32"/>
          <w:szCs w:val="32"/>
        </w:rPr>
      </w:pPr>
      <w:r w:rsidRPr="002A4851">
        <w:rPr>
          <w:sz w:val="44"/>
          <w:szCs w:val="44"/>
        </w:rPr>
        <w:t>EXPLANATION</w:t>
      </w:r>
      <w:r>
        <w:rPr>
          <w:sz w:val="32"/>
          <w:szCs w:val="32"/>
        </w:rPr>
        <w:t xml:space="preserve"> ; in the world of belief , first comes belief in oneness of Allah .He is eternal who has created the entire universe . Every thing  is in his knowledge .Nothing exist beyond his reach and control .He knows inexplicable of the self of the man .Everything </w:t>
      </w:r>
      <w:r>
        <w:rPr>
          <w:sz w:val="32"/>
          <w:szCs w:val="32"/>
        </w:rPr>
        <w:lastRenderedPageBreak/>
        <w:t>belongs to Allah</w:t>
      </w:r>
      <w:r w:rsidR="007C24E3">
        <w:rPr>
          <w:sz w:val="32"/>
          <w:szCs w:val="32"/>
        </w:rPr>
        <w:t>;  here Allah remind us that every single thing in all of creation belong only to him .Everything belong to Allah</w:t>
      </w:r>
    </w:p>
    <w:p w:rsidR="00904073" w:rsidRDefault="00DF0D5C" w:rsidP="00DF0D5C">
      <w:pPr>
        <w:ind w:firstLine="720"/>
        <w:rPr>
          <w:sz w:val="32"/>
          <w:szCs w:val="32"/>
        </w:rPr>
      </w:pPr>
      <w:r w:rsidRPr="00904073">
        <w:rPr>
          <w:sz w:val="32"/>
          <w:szCs w:val="32"/>
        </w:rPr>
        <w:tab/>
        <w:t xml:space="preserve"> (  </w:t>
      </w:r>
      <w:r w:rsidRPr="00904073">
        <w:rPr>
          <w:sz w:val="44"/>
          <w:szCs w:val="44"/>
        </w:rPr>
        <w:t>QNO3</w:t>
      </w:r>
      <w:r w:rsidRPr="00904073">
        <w:rPr>
          <w:sz w:val="32"/>
          <w:szCs w:val="32"/>
        </w:rPr>
        <w:t xml:space="preserve"> ) </w:t>
      </w:r>
      <w:r w:rsidRPr="00904073">
        <w:rPr>
          <w:sz w:val="44"/>
          <w:szCs w:val="44"/>
        </w:rPr>
        <w:t>TRANSLATION</w:t>
      </w:r>
      <w:r w:rsidRPr="00904073">
        <w:rPr>
          <w:sz w:val="32"/>
          <w:szCs w:val="32"/>
        </w:rPr>
        <w:t xml:space="preserve"> ;</w:t>
      </w:r>
      <w:r w:rsidR="00904073" w:rsidRPr="00904073">
        <w:rPr>
          <w:sz w:val="32"/>
          <w:szCs w:val="32"/>
        </w:rPr>
        <w:t xml:space="preserve">Narrated  by Abu said that prophet Muhammad (S.A.W) says ,The truthful and honest tradesman is with prophets truthful persons and martyrs in the day of judgment </w:t>
      </w:r>
      <w:r w:rsidR="00904073">
        <w:rPr>
          <w:sz w:val="32"/>
          <w:szCs w:val="32"/>
        </w:rPr>
        <w:t>;</w:t>
      </w:r>
    </w:p>
    <w:p w:rsidR="00D56ECB" w:rsidRPr="00904073" w:rsidRDefault="00904073" w:rsidP="00904073">
      <w:pPr>
        <w:rPr>
          <w:sz w:val="44"/>
          <w:szCs w:val="44"/>
        </w:rPr>
      </w:pPr>
      <w:r w:rsidRPr="00904073">
        <w:rPr>
          <w:sz w:val="44"/>
          <w:szCs w:val="44"/>
        </w:rPr>
        <w:t xml:space="preserve">EXPLANATION </w:t>
      </w:r>
      <w:r>
        <w:rPr>
          <w:sz w:val="44"/>
          <w:szCs w:val="44"/>
        </w:rPr>
        <w:t xml:space="preserve">; </w:t>
      </w:r>
      <w:r w:rsidR="005E277F">
        <w:rPr>
          <w:sz w:val="44"/>
          <w:szCs w:val="44"/>
        </w:rPr>
        <w:t xml:space="preserve"> Abu sa,id reported ;The Prophet peace and blessing be upon him said  .The honest and trustworthy merchant will be with the  prophet  the truthful and the martyrs </w:t>
      </w:r>
      <w:bookmarkStart w:id="0" w:name="_GoBack"/>
      <w:bookmarkEnd w:id="0"/>
    </w:p>
    <w:sectPr w:rsidR="00D56ECB" w:rsidRPr="009040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1B" w:rsidRDefault="001F631B" w:rsidP="007C24E3">
      <w:pPr>
        <w:spacing w:after="0" w:line="240" w:lineRule="auto"/>
      </w:pPr>
      <w:r>
        <w:separator/>
      </w:r>
    </w:p>
  </w:endnote>
  <w:endnote w:type="continuationSeparator" w:id="0">
    <w:p w:rsidR="001F631B" w:rsidRDefault="001F631B" w:rsidP="007C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E3" w:rsidRDefault="007C24E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1B" w:rsidRDefault="001F631B" w:rsidP="007C24E3">
      <w:pPr>
        <w:spacing w:after="0" w:line="240" w:lineRule="auto"/>
      </w:pPr>
      <w:r>
        <w:separator/>
      </w:r>
    </w:p>
  </w:footnote>
  <w:footnote w:type="continuationSeparator" w:id="0">
    <w:p w:rsidR="001F631B" w:rsidRDefault="001F631B" w:rsidP="007C2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E8"/>
    <w:rsid w:val="00156767"/>
    <w:rsid w:val="001F631B"/>
    <w:rsid w:val="002A4851"/>
    <w:rsid w:val="002E4B93"/>
    <w:rsid w:val="0034405D"/>
    <w:rsid w:val="003815E6"/>
    <w:rsid w:val="005E277F"/>
    <w:rsid w:val="00676533"/>
    <w:rsid w:val="00725C9A"/>
    <w:rsid w:val="00795E42"/>
    <w:rsid w:val="007C24E3"/>
    <w:rsid w:val="007C79E8"/>
    <w:rsid w:val="008F1954"/>
    <w:rsid w:val="00904073"/>
    <w:rsid w:val="00AA2B9C"/>
    <w:rsid w:val="00B63631"/>
    <w:rsid w:val="00D56ECB"/>
    <w:rsid w:val="00DF0D5C"/>
    <w:rsid w:val="00EA1DF6"/>
    <w:rsid w:val="00EA6F05"/>
    <w:rsid w:val="00F4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E3"/>
  </w:style>
  <w:style w:type="paragraph" w:styleId="Footer">
    <w:name w:val="footer"/>
    <w:basedOn w:val="Normal"/>
    <w:link w:val="FooterChar"/>
    <w:uiPriority w:val="99"/>
    <w:unhideWhenUsed/>
    <w:rsid w:val="007C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E3"/>
  </w:style>
  <w:style w:type="paragraph" w:styleId="Footer">
    <w:name w:val="footer"/>
    <w:basedOn w:val="Normal"/>
    <w:link w:val="FooterChar"/>
    <w:uiPriority w:val="99"/>
    <w:unhideWhenUsed/>
    <w:rsid w:val="007C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SWEET</cp:lastModifiedBy>
  <cp:revision>101</cp:revision>
  <dcterms:created xsi:type="dcterms:W3CDTF">2020-09-22T15:50:00Z</dcterms:created>
  <dcterms:modified xsi:type="dcterms:W3CDTF">2020-09-23T06:47:00Z</dcterms:modified>
</cp:coreProperties>
</file>