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000000"/>
          <w:sz w:val="32"/>
          <w:szCs w:val="32"/>
          <w:highlight w:val="yellow"/>
        </w:rPr>
      </w:pPr>
      <w:r>
        <w:rPr>
          <w:sz w:val="32"/>
          <w:szCs w:val="32"/>
        </w:rPr>
        <w:tab/>
      </w:r>
      <w:r>
        <w:rPr>
          <w:color w:val="000000"/>
          <w:sz w:val="32"/>
          <w:szCs w:val="32"/>
          <w:highlight w:val="yellow"/>
        </w:rPr>
        <w:tab/>
      </w:r>
      <w:r>
        <w:rPr>
          <w:color w:val="000000"/>
          <w:sz w:val="32"/>
          <w:szCs w:val="32"/>
          <w:highlight w:val="yellow"/>
        </w:rPr>
        <w:t>NAME</w:t>
      </w:r>
      <w:r>
        <w:rPr>
          <w:color w:val="000000"/>
          <w:sz w:val="32"/>
          <w:szCs w:val="32"/>
          <w:highlight w:val="yellow"/>
          <w:lang w:val="en-US"/>
        </w:rPr>
        <w:t>:</w:t>
      </w:r>
      <w:r>
        <w:rPr>
          <w:color w:val="000000"/>
          <w:sz w:val="32"/>
          <w:szCs w:val="32"/>
          <w:highlight w:val="yellow"/>
        </w:rPr>
        <w:t xml:space="preserve">          </w:t>
      </w:r>
      <w:r>
        <w:rPr>
          <w:color w:val="000000"/>
          <w:sz w:val="32"/>
          <w:szCs w:val="32"/>
          <w:highlight w:val="yellow"/>
          <w:lang w:val="en-US"/>
        </w:rPr>
        <w:t>Ahmad hayat</w:t>
      </w:r>
    </w:p>
    <w:p>
      <w:pPr>
        <w:pStyle w:val="style0"/>
        <w:rPr>
          <w:color w:val="000000"/>
          <w:sz w:val="32"/>
          <w:szCs w:val="32"/>
          <w:highlight w:val="yellow"/>
        </w:rPr>
      </w:pPr>
      <w:r>
        <w:rPr>
          <w:color w:val="000000"/>
          <w:sz w:val="32"/>
          <w:szCs w:val="32"/>
          <w:highlight w:val="yellow"/>
        </w:rPr>
        <w:t xml:space="preserve">           ID</w:t>
      </w:r>
      <w:r>
        <w:rPr>
          <w:color w:val="000000"/>
          <w:sz w:val="32"/>
          <w:szCs w:val="32"/>
          <w:highlight w:val="yellow"/>
          <w:lang w:val="en-US"/>
        </w:rPr>
        <w:t>:               16234</w:t>
      </w:r>
    </w:p>
    <w:p>
      <w:pPr>
        <w:pStyle w:val="style0"/>
        <w:rPr>
          <w:color w:val="000000"/>
          <w:sz w:val="32"/>
          <w:szCs w:val="32"/>
          <w:highlight w:val="yellow"/>
        </w:rPr>
      </w:pPr>
      <w:r>
        <w:rPr>
          <w:color w:val="000000"/>
          <w:sz w:val="32"/>
          <w:szCs w:val="32"/>
          <w:highlight w:val="yellow"/>
        </w:rPr>
        <w:t xml:space="preserve">            PAPE</w:t>
      </w:r>
      <w:r>
        <w:rPr>
          <w:color w:val="000000"/>
          <w:sz w:val="32"/>
          <w:szCs w:val="32"/>
          <w:highlight w:val="yellow"/>
          <w:lang w:val="en-US"/>
        </w:rPr>
        <w:t>R:</w:t>
      </w:r>
      <w:r>
        <w:rPr>
          <w:color w:val="000000"/>
          <w:sz w:val="32"/>
          <w:szCs w:val="32"/>
          <w:highlight w:val="yellow"/>
        </w:rPr>
        <w:t xml:space="preserve">     PAK STUDY       </w:t>
      </w:r>
    </w:p>
    <w:p>
      <w:pPr>
        <w:pStyle w:val="style0"/>
        <w:rPr>
          <w:color w:val="000000"/>
          <w:sz w:val="32"/>
          <w:szCs w:val="32"/>
          <w:highlight w:val="yellow"/>
        </w:rPr>
      </w:pPr>
      <w:r>
        <w:rPr>
          <w:color w:val="000000"/>
          <w:sz w:val="32"/>
          <w:szCs w:val="32"/>
          <w:highlight w:val="yellow"/>
        </w:rPr>
        <w:t xml:space="preserve">             </w:t>
      </w:r>
      <w:r>
        <w:rPr>
          <w:color w:val="000000"/>
          <w:sz w:val="32"/>
          <w:szCs w:val="32"/>
          <w:highlight w:val="yellow"/>
          <w:lang w:val="en-US"/>
        </w:rPr>
        <w:t>Department:</w:t>
      </w:r>
      <w:r>
        <w:rPr>
          <w:color w:val="000000"/>
          <w:sz w:val="32"/>
          <w:szCs w:val="32"/>
          <w:highlight w:val="yellow"/>
        </w:rPr>
        <w:t xml:space="preserve">     MLT   </w:t>
      </w:r>
    </w:p>
    <w:p>
      <w:pPr>
        <w:pStyle w:val="style0"/>
        <w:tabs>
          <w:tab w:val="left" w:leader="none" w:pos="1090"/>
        </w:tabs>
        <w:rPr>
          <w:color w:val="000000"/>
          <w:sz w:val="32"/>
          <w:szCs w:val="32"/>
          <w:highlight w:val="yellow"/>
        </w:rPr>
      </w:pPr>
      <w:r>
        <w:rPr>
          <w:color w:val="000000"/>
          <w:sz w:val="32"/>
          <w:szCs w:val="32"/>
          <w:highlight w:val="yellow"/>
        </w:rPr>
        <w:tab/>
      </w:r>
      <w:r>
        <w:rPr>
          <w:color w:val="000000"/>
          <w:sz w:val="32"/>
          <w:szCs w:val="32"/>
          <w:highlight w:val="yellow"/>
        </w:rPr>
        <w:t>TEACHER</w:t>
      </w:r>
      <w:r>
        <w:rPr>
          <w:color w:val="000000"/>
          <w:sz w:val="32"/>
          <w:szCs w:val="32"/>
          <w:highlight w:val="yellow"/>
          <w:lang w:val="en-US"/>
        </w:rPr>
        <w:t>:</w:t>
      </w:r>
      <w:r>
        <w:rPr>
          <w:color w:val="000000"/>
          <w:sz w:val="32"/>
          <w:szCs w:val="32"/>
          <w:highlight w:val="yellow"/>
        </w:rPr>
        <w:t xml:space="preserve">                   SIR SAAD HAIDER</w:t>
      </w:r>
    </w:p>
    <w:p>
      <w:pPr>
        <w:pStyle w:val="style0"/>
        <w:tabs>
          <w:tab w:val="left" w:leader="none" w:pos="1090"/>
        </w:tabs>
        <w:rPr>
          <w:color w:val="000000"/>
          <w:sz w:val="32"/>
          <w:szCs w:val="32"/>
          <w:highlight w:val="yellow"/>
        </w:rPr>
      </w:pPr>
      <w:r>
        <w:rPr>
          <w:color w:val="000000"/>
          <w:sz w:val="32"/>
          <w:szCs w:val="32"/>
          <w:highlight w:val="yellow"/>
        </w:rPr>
        <w:tab/>
      </w:r>
      <w:r>
        <w:rPr>
          <w:color w:val="000000"/>
          <w:sz w:val="32"/>
          <w:szCs w:val="32"/>
          <w:highlight w:val="yellow"/>
        </w:rPr>
        <w:t>Exam</w:t>
      </w:r>
      <w:r>
        <w:rPr>
          <w:color w:val="000000"/>
          <w:sz w:val="32"/>
          <w:szCs w:val="32"/>
          <w:highlight w:val="yellow"/>
          <w:lang w:val="en-US"/>
        </w:rPr>
        <w:t>:</w:t>
      </w:r>
      <w:r>
        <w:rPr>
          <w:color w:val="000000"/>
          <w:sz w:val="32"/>
          <w:szCs w:val="32"/>
          <w:highlight w:val="yellow"/>
        </w:rPr>
        <w:t xml:space="preserve">      mid</w:t>
      </w:r>
      <w:r>
        <w:rPr>
          <w:color w:val="000000"/>
          <w:sz w:val="32"/>
          <w:szCs w:val="32"/>
          <w:highlight w:val="yellow"/>
          <w:lang w:val="en-US"/>
        </w:rPr>
        <w:t xml:space="preserve"> term</w:t>
      </w:r>
    </w:p>
    <w:p>
      <w:pPr>
        <w:pStyle w:val="style0"/>
        <w:rPr>
          <w:sz w:val="32"/>
          <w:szCs w:val="32"/>
        </w:rPr>
      </w:pP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B</w:t>
      </w:r>
      <w:r>
        <w:rPr>
          <w:sz w:val="32"/>
          <w:szCs w:val="32"/>
          <w:highlight w:val="yellow"/>
        </w:rPr>
        <w:t>Q1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Importance of ideology in national life</w:t>
      </w:r>
      <w:r>
        <w:rPr>
          <w:sz w:val="32"/>
          <w:szCs w:val="32"/>
          <w:highlight w:val="yellow"/>
        </w:rPr>
        <w:t>.</w:t>
      </w:r>
      <w:r>
        <w:rPr>
          <w:sz w:val="32"/>
          <w:szCs w:val="32"/>
        </w:rPr>
        <w:t xml:space="preserve"> 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1] </w:t>
      </w:r>
      <w:r>
        <w:rPr>
          <w:sz w:val="32"/>
          <w:szCs w:val="32"/>
        </w:rPr>
        <w:tab/>
      </w:r>
      <w:r>
        <w:rPr>
          <w:sz w:val="32"/>
          <w:szCs w:val="32"/>
        </w:rPr>
        <w:t>ideology</w:t>
      </w:r>
      <w:r>
        <w:rPr>
          <w:sz w:val="32"/>
          <w:szCs w:val="32"/>
        </w:rPr>
        <w:t xml:space="preserve"> is a motivating  force for a nation which  is striving hard to bring stability and homogeneity  to its nation hood.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2]</w:t>
      </w:r>
      <w:r>
        <w:rPr>
          <w:sz w:val="32"/>
          <w:szCs w:val="32"/>
        </w:rPr>
        <w:tab/>
      </w:r>
      <w:r>
        <w:rPr>
          <w:sz w:val="32"/>
          <w:szCs w:val="32"/>
        </w:rPr>
        <w:t>its  provide the binding force to the  scattered  group in a society  and bring them close to each  other on a common platform.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3] </w:t>
      </w:r>
      <w:r>
        <w:rPr>
          <w:sz w:val="32"/>
          <w:szCs w:val="32"/>
        </w:rPr>
        <w:t xml:space="preserve"> Ideologies</w:t>
      </w:r>
      <w:r>
        <w:rPr>
          <w:sz w:val="32"/>
          <w:szCs w:val="32"/>
        </w:rPr>
        <w:t xml:space="preserve"> impel their adherence  to follow a joint  linked action for the accomplishment of their goal.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4]</w:t>
      </w:r>
      <w:r>
        <w:rPr>
          <w:sz w:val="32"/>
          <w:szCs w:val="32"/>
        </w:rPr>
        <w:t xml:space="preserve">  They</w:t>
      </w:r>
      <w:r>
        <w:rPr>
          <w:sz w:val="32"/>
          <w:szCs w:val="32"/>
        </w:rPr>
        <w:t xml:space="preserve"> stress on their  adherence  to insist on the realization  of their  ideal  through  total transformation of society.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5]</w:t>
      </w:r>
      <w:r>
        <w:rPr>
          <w:sz w:val="32"/>
          <w:szCs w:val="32"/>
        </w:rPr>
        <w:t xml:space="preserve"> AN </w:t>
      </w:r>
      <w:r>
        <w:rPr>
          <w:sz w:val="32"/>
          <w:szCs w:val="32"/>
        </w:rPr>
        <w:t>urgent  agreement</w:t>
      </w:r>
      <w:r>
        <w:rPr>
          <w:sz w:val="32"/>
          <w:szCs w:val="32"/>
        </w:rPr>
        <w:t xml:space="preserve">  with  each  other on the  ideals is most vital  pre requisite of an ideology.</w:t>
      </w:r>
    </w:p>
    <w:p>
      <w:pPr>
        <w:pStyle w:val="style0"/>
        <w:rPr/>
      </w:pPr>
      <w:r>
        <w:rPr>
          <w:rFonts w:hint="default"/>
          <w:sz w:val="32"/>
          <w:szCs w:val="32"/>
          <w:highlight w:val="yellow"/>
        </w:rPr>
        <w:t>Q2</w:t>
      </w:r>
    </w:p>
    <w:p>
      <w:pPr>
        <w:pStyle w:val="style0"/>
        <w:rPr/>
      </w:pPr>
      <w:r>
        <w:tab/>
      </w:r>
      <w:r>
        <w:rPr>
          <w:rFonts w:hint="default"/>
          <w:sz w:val="32"/>
          <w:szCs w:val="32"/>
          <w:highlight w:val="yellow"/>
        </w:rPr>
        <w:t>SIR</w:t>
      </w:r>
      <w:r>
        <w:rPr>
          <w:rFonts w:hint="default"/>
          <w:sz w:val="32"/>
          <w:szCs w:val="32"/>
          <w:highlight w:val="yellow"/>
        </w:rPr>
        <w:t xml:space="preserve">  </w:t>
      </w:r>
      <w:r>
        <w:rPr>
          <w:rFonts w:hint="default"/>
          <w:sz w:val="32"/>
          <w:szCs w:val="32"/>
          <w:highlight w:val="yellow"/>
        </w:rPr>
        <w:t>SYED</w:t>
      </w:r>
      <w:r>
        <w:rPr>
          <w:rFonts w:hint="default"/>
          <w:sz w:val="32"/>
          <w:szCs w:val="32"/>
          <w:highlight w:val="yellow"/>
        </w:rPr>
        <w:t xml:space="preserve"> </w:t>
      </w:r>
      <w:r>
        <w:rPr>
          <w:rFonts w:hint="default"/>
          <w:sz w:val="32"/>
          <w:szCs w:val="32"/>
          <w:highlight w:val="yellow"/>
        </w:rPr>
        <w:t>AHMAD</w:t>
      </w:r>
      <w:r>
        <w:rPr>
          <w:rFonts w:hint="default"/>
          <w:sz w:val="32"/>
          <w:szCs w:val="32"/>
          <w:highlight w:val="yellow"/>
        </w:rPr>
        <w:t xml:space="preserve"> </w:t>
      </w:r>
      <w:r>
        <w:rPr>
          <w:rFonts w:hint="default"/>
          <w:sz w:val="32"/>
          <w:szCs w:val="32"/>
          <w:highlight w:val="yellow"/>
        </w:rPr>
        <w:t>KHAN</w:t>
      </w:r>
      <w:r>
        <w:rPr>
          <w:rFonts w:hint="default"/>
          <w:sz w:val="32"/>
          <w:szCs w:val="32"/>
          <w:highlight w:val="yellow"/>
        </w:rPr>
        <w:t xml:space="preserve">  </w:t>
      </w:r>
      <w:r>
        <w:rPr>
          <w:rFonts w:hint="default"/>
          <w:sz w:val="32"/>
          <w:szCs w:val="32"/>
          <w:highlight w:val="yellow"/>
        </w:rPr>
        <w:t>FOR</w:t>
      </w:r>
      <w:r>
        <w:rPr>
          <w:rFonts w:hint="default"/>
          <w:sz w:val="32"/>
          <w:szCs w:val="32"/>
          <w:highlight w:val="yellow"/>
        </w:rPr>
        <w:t xml:space="preserve"> </w:t>
      </w:r>
      <w:r>
        <w:rPr>
          <w:rFonts w:hint="default"/>
          <w:sz w:val="32"/>
          <w:szCs w:val="32"/>
          <w:highlight w:val="yellow"/>
        </w:rPr>
        <w:t>THE</w:t>
      </w:r>
      <w:r>
        <w:rPr>
          <w:rFonts w:hint="default"/>
          <w:sz w:val="32"/>
          <w:szCs w:val="32"/>
          <w:highlight w:val="yellow"/>
        </w:rPr>
        <w:t xml:space="preserve"> </w:t>
      </w:r>
      <w:r>
        <w:rPr>
          <w:rFonts w:hint="default"/>
          <w:sz w:val="32"/>
          <w:szCs w:val="32"/>
          <w:highlight w:val="yellow"/>
        </w:rPr>
        <w:t>CAUSE</w:t>
      </w:r>
      <w:r>
        <w:rPr>
          <w:rFonts w:hint="default"/>
          <w:sz w:val="32"/>
          <w:szCs w:val="32"/>
          <w:highlight w:val="yellow"/>
        </w:rPr>
        <w:t xml:space="preserve"> </w:t>
      </w:r>
      <w:r>
        <w:rPr>
          <w:rFonts w:hint="default"/>
          <w:sz w:val="32"/>
          <w:szCs w:val="32"/>
          <w:highlight w:val="yellow"/>
        </w:rPr>
        <w:t>INDIAN</w:t>
      </w:r>
      <w:r>
        <w:rPr>
          <w:rFonts w:hint="default"/>
          <w:sz w:val="32"/>
          <w:szCs w:val="32"/>
          <w:highlight w:val="yellow"/>
        </w:rPr>
        <w:t xml:space="preserve"> </w:t>
      </w:r>
      <w:r>
        <w:rPr>
          <w:rFonts w:hint="default"/>
          <w:sz w:val="32"/>
          <w:szCs w:val="32"/>
          <w:highlight w:val="yellow"/>
        </w:rPr>
        <w:t>MUSLIMS</w:t>
      </w:r>
    </w:p>
    <w:p>
      <w:pPr>
        <w:pStyle w:val="style0"/>
        <w:rPr/>
      </w:pP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1838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syed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ahmad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entered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service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east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india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company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went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become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ajudge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small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causes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court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1867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retiring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from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1876.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During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Indian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rebellion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1857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remained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loyal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british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raj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was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noted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for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his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actions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saving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European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lives.</w:t>
      </w:r>
    </w:p>
    <w:p>
      <w:pPr>
        <w:pStyle w:val="style0"/>
        <w:rPr/>
      </w:pPr>
      <w:r>
        <w:rPr>
          <w:rFonts w:hint="default"/>
          <w:sz w:val="32"/>
          <w:szCs w:val="32"/>
        </w:rPr>
        <w:t>After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rebellion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penned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booklet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cause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Indian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mutiny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daring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critique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time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british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policies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blamed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for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causing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revolt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.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believing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future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muslims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was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threatened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by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rigidity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their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orthodox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outlook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sir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ahmad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began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promoting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western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style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scientific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education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founding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modern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school</w:t>
      </w:r>
      <w:r>
        <w:rPr>
          <w:rFonts w:hint="default"/>
          <w:sz w:val="32"/>
          <w:szCs w:val="32"/>
        </w:rPr>
        <w:t>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journals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organising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Islamic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entrepreneurs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.</w:t>
      </w:r>
    </w:p>
    <w:p>
      <w:pPr>
        <w:pStyle w:val="style0"/>
        <w:rPr/>
      </w:pP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1859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syed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established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gulshan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school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muradabad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Victoria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school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ghazipur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1863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scientific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society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for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muslims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1864.in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1875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founded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Muhammadan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angol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oriental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college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first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muslim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university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southern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asia</w:t>
      </w:r>
      <w:r>
        <w:rPr>
          <w:rFonts w:hint="default"/>
          <w:sz w:val="32"/>
          <w:szCs w:val="32"/>
        </w:rPr>
        <w:t>.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During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his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career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syed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repeatedly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called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upon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muslim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loyally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serve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british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raj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promoted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adoption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urdu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lingua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franca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all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Indian</w:t>
      </w:r>
      <w:r>
        <w:rPr>
          <w:rFonts w:hint="default"/>
          <w:sz w:val="32"/>
          <w:szCs w:val="32"/>
        </w:rPr>
        <w:t xml:space="preserve">   </w:t>
      </w:r>
      <w:r>
        <w:rPr>
          <w:rFonts w:hint="default"/>
          <w:sz w:val="32"/>
          <w:szCs w:val="32"/>
        </w:rPr>
        <w:t>muslims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syed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criticized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Indian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national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congress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.</w:t>
      </w:r>
    </w:p>
    <w:p>
      <w:pPr>
        <w:pStyle w:val="style0"/>
        <w:ind w:firstLine="720"/>
        <w:rPr>
          <w:sz w:val="32"/>
          <w:szCs w:val="32"/>
        </w:rPr>
      </w:pPr>
      <w:r>
        <w:tab/>
      </w:r>
      <w:r>
        <w:rPr>
          <w:rFonts w:hint="default"/>
          <w:sz w:val="32"/>
          <w:szCs w:val="32"/>
        </w:rPr>
        <w:t>IQBAL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Jinnah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his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advocacy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islam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rationalist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mu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tazila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tradition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broader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radical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reinterpretation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quran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make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compatible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with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scie</w:t>
      </w:r>
      <w:r>
        <w:rPr>
          <w:rFonts w:hint="default"/>
          <w:sz w:val="32"/>
          <w:szCs w:val="32"/>
        </w:rPr>
        <w:t>nce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modernity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continues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influence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global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Islamic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reformation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.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many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universities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public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building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in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Pakistan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bear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sir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syed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ahmad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khan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name.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Aligarh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muslims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university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celebrated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its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200</w:t>
      </w:r>
      <w:r>
        <w:rPr>
          <w:rFonts w:hint="default"/>
          <w:sz w:val="32"/>
          <w:szCs w:val="32"/>
          <w:vertAlign w:val="superscript"/>
        </w:rPr>
        <w:t>th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birth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centenary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with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much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enthusiasm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17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october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2017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former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president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india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pranab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mukherjee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was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chief</w:t>
      </w:r>
      <w:r>
        <w:rPr>
          <w:rFonts w:hint="default"/>
          <w:sz w:val="32"/>
          <w:szCs w:val="32"/>
        </w:rPr>
        <w:t xml:space="preserve">  </w:t>
      </w:r>
      <w:r>
        <w:rPr>
          <w:rFonts w:hint="default"/>
          <w:sz w:val="32"/>
          <w:szCs w:val="32"/>
        </w:rPr>
        <w:t>guest.</w:t>
      </w:r>
    </w:p>
    <w:p>
      <w:pPr>
        <w:pStyle w:val="style0"/>
        <w:ind w:firstLine="720"/>
        <w:rPr>
          <w:sz w:val="32"/>
          <w:szCs w:val="32"/>
        </w:rPr>
      </w:pPr>
    </w:p>
    <w:p>
      <w:pPr>
        <w:pStyle w:val="style0"/>
        <w:ind w:firstLine="720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highlight w:val="yellow"/>
        </w:rPr>
        <w:t>Q3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highlight w:val="yellow"/>
        </w:rPr>
        <w:t>BASIC  POINTS</w:t>
      </w:r>
      <w:r>
        <w:rPr>
          <w:sz w:val="32"/>
          <w:szCs w:val="32"/>
          <w:highlight w:val="yellow"/>
        </w:rPr>
        <w:t xml:space="preserve"> OF IDEOLOGY OF PAKIS</w:t>
      </w:r>
      <w:r>
        <w:rPr>
          <w:sz w:val="32"/>
          <w:szCs w:val="32"/>
          <w:highlight w:val="yellow"/>
        </w:rPr>
        <w:t>TAN</w:t>
      </w:r>
    </w:p>
    <w:p>
      <w:pPr>
        <w:pStyle w:val="style0"/>
        <w:ind w:firstLine="720"/>
        <w:rPr>
          <w:sz w:val="32"/>
          <w:szCs w:val="32"/>
          <w:highlight w:val="yellow"/>
        </w:rPr>
      </w:pP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1]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Ideology  of</w:t>
      </w:r>
      <w:r>
        <w:rPr>
          <w:sz w:val="32"/>
          <w:szCs w:val="32"/>
        </w:rPr>
        <w:t xml:space="preserve"> Pakistan is actually implementation  of Islamic teachings.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</w:rPr>
        <w:t>2] TO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maintain and arouse </w:t>
      </w:r>
      <w:r>
        <w:rPr>
          <w:sz w:val="32"/>
          <w:szCs w:val="32"/>
        </w:rPr>
        <w:t>the  national</w:t>
      </w:r>
      <w:r>
        <w:rPr>
          <w:sz w:val="32"/>
          <w:szCs w:val="32"/>
        </w:rPr>
        <w:t xml:space="preserve"> dignity and struggles for unity among </w:t>
      </w:r>
      <w:r>
        <w:rPr>
          <w:sz w:val="32"/>
          <w:szCs w:val="32"/>
        </w:rPr>
        <w:t>muslim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ummah</w:t>
      </w:r>
      <w:r>
        <w:rPr>
          <w:sz w:val="32"/>
          <w:szCs w:val="32"/>
        </w:rPr>
        <w:t xml:space="preserve"> and Islamic rule is in  fact ideology of Pakistan.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3]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TWO  nation</w:t>
      </w:r>
      <w:r>
        <w:rPr>
          <w:sz w:val="32"/>
          <w:szCs w:val="32"/>
        </w:rPr>
        <w:t xml:space="preserve"> theory on the basis of Islamic philosophy  in political and culture  background of sub continent  is called ideology</w:t>
      </w:r>
      <w:r>
        <w:rPr>
          <w:sz w:val="32"/>
          <w:szCs w:val="32"/>
        </w:rPr>
        <w:t xml:space="preserve"> of Pakistan.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4]</w:t>
      </w:r>
      <w:r>
        <w:rPr>
          <w:sz w:val="32"/>
          <w:szCs w:val="32"/>
        </w:rPr>
        <w:t xml:space="preserve"> IDEOLOGY of </w:t>
      </w:r>
      <w:r>
        <w:rPr>
          <w:sz w:val="32"/>
          <w:szCs w:val="32"/>
        </w:rPr>
        <w:t>Pakistan  is</w:t>
      </w:r>
      <w:r>
        <w:rPr>
          <w:sz w:val="32"/>
          <w:szCs w:val="32"/>
        </w:rPr>
        <w:t xml:space="preserve"> actually  Islamic ideology .</w:t>
      </w:r>
    </w:p>
    <w:p>
      <w:pPr>
        <w:pStyle w:val="style0"/>
        <w:ind w:firstLine="720"/>
        <w:rPr>
          <w:sz w:val="32"/>
          <w:szCs w:val="32"/>
        </w:rPr>
      </w:pPr>
      <w:r>
        <w:rPr>
          <w:sz w:val="32"/>
          <w:szCs w:val="32"/>
          <w:highlight w:val="yellow"/>
        </w:rPr>
        <w:t>5]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t>idea  of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muslims</w:t>
      </w:r>
      <w:r>
        <w:rPr>
          <w:sz w:val="32"/>
          <w:szCs w:val="32"/>
        </w:rPr>
        <w:t xml:space="preserve"> attaining Pakistan was </w:t>
      </w:r>
      <w:r>
        <w:rPr>
          <w:sz w:val="32"/>
          <w:szCs w:val="32"/>
        </w:rPr>
        <w:t>infact</w:t>
      </w:r>
      <w:r>
        <w:rPr>
          <w:sz w:val="32"/>
          <w:szCs w:val="32"/>
        </w:rPr>
        <w:t xml:space="preserve">  ideology of Pakistan.</w:t>
      </w:r>
    </w:p>
    <w:p>
      <w:pPr>
        <w:pStyle w:val="style0"/>
        <w:rPr>
          <w:sz w:val="32"/>
          <w:szCs w:val="32"/>
          <w:highlight w:val="yellow"/>
        </w:rPr>
      </w:pPr>
      <w:r>
        <w:rPr>
          <w:sz w:val="32"/>
          <w:szCs w:val="32"/>
          <w:lang w:val="en-US"/>
        </w:rPr>
        <w:t xml:space="preserve">              </w:t>
      </w:r>
      <w:r>
        <w:rPr>
          <w:sz w:val="32"/>
          <w:szCs w:val="32"/>
          <w:highlight w:val="yellow"/>
          <w:lang w:val="en-US"/>
        </w:rPr>
        <w:t>☆☆☆☆☆</w:t>
      </w:r>
    </w:p>
    <w:p>
      <w:pPr>
        <w:pStyle w:val="style0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  <w:lang w:val="en-US"/>
        </w:rPr>
        <w:t xml:space="preserve">        </w:t>
      </w:r>
    </w:p>
    <w:sectPr>
      <w:pgSz w:w="12240" w:h="15840" w:orient="portrait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Words>478</Words>
  <Pages>3</Pages>
  <Characters>2413</Characters>
  <Application>WPS Office</Application>
  <DocSecurity>0</DocSecurity>
  <Paragraphs>30</Paragraphs>
  <ScaleCrop>false</ScaleCrop>
  <LinksUpToDate>false</LinksUpToDate>
  <CharactersWithSpaces>3150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2020-08-20T04:23:00Z</dcterms:created>
  <dc:creator>ABBAS</dc:creator>
  <lastModifiedBy>SM-C7000</lastModifiedBy>
  <dcterms:modified xsi:type="dcterms:W3CDTF">2020-08-20T07:16:41Z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