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2B2" w:rsidRDefault="007212B2" w:rsidP="007212B2">
      <w:pPr>
        <w:rPr>
          <w:b/>
          <w:bCs/>
          <w:sz w:val="44"/>
          <w:szCs w:val="44"/>
        </w:rPr>
      </w:pPr>
      <w:r>
        <w:rPr>
          <w:b/>
          <w:bCs/>
          <w:sz w:val="44"/>
          <w:szCs w:val="44"/>
        </w:rPr>
        <w:t>Name: Fahad Aziz             Subject: Principle of accounting</w:t>
      </w:r>
    </w:p>
    <w:p w:rsidR="007212B2" w:rsidRDefault="007212B2" w:rsidP="007212B2">
      <w:pPr>
        <w:rPr>
          <w:b/>
          <w:bCs/>
          <w:sz w:val="44"/>
          <w:szCs w:val="44"/>
        </w:rPr>
      </w:pPr>
      <w:r>
        <w:rPr>
          <w:b/>
          <w:bCs/>
          <w:sz w:val="44"/>
          <w:szCs w:val="44"/>
        </w:rPr>
        <w:t xml:space="preserve">ID: 15922                             submitted to: </w:t>
      </w:r>
      <w:r w:rsidR="001262BF">
        <w:rPr>
          <w:b/>
          <w:bCs/>
          <w:sz w:val="44"/>
          <w:szCs w:val="44"/>
        </w:rPr>
        <w:t>Quaid Iqbal</w:t>
      </w:r>
    </w:p>
    <w:p w:rsidR="007212B2" w:rsidRDefault="007212B2" w:rsidP="007212B2">
      <w:pPr>
        <w:rPr>
          <w:b/>
          <w:bCs/>
          <w:sz w:val="44"/>
          <w:szCs w:val="44"/>
        </w:rPr>
      </w:pPr>
      <w:r>
        <w:rPr>
          <w:b/>
          <w:bCs/>
          <w:sz w:val="44"/>
          <w:szCs w:val="44"/>
        </w:rPr>
        <w:t>Date: 25/06/2020</w:t>
      </w:r>
    </w:p>
    <w:p w:rsidR="007212B2" w:rsidRDefault="007212B2" w:rsidP="007212B2">
      <w:pPr>
        <w:pBdr>
          <w:bottom w:val="single" w:sz="6" w:space="1" w:color="auto"/>
        </w:pBdr>
        <w:rPr>
          <w:b/>
          <w:bCs/>
          <w:sz w:val="44"/>
          <w:szCs w:val="44"/>
        </w:rPr>
      </w:pPr>
      <w:r>
        <w:rPr>
          <w:b/>
          <w:bCs/>
          <w:sz w:val="44"/>
          <w:szCs w:val="44"/>
        </w:rPr>
        <w:t>BBA/sec-B</w:t>
      </w:r>
    </w:p>
    <w:p w:rsidR="002A63CE" w:rsidRDefault="002A63CE"/>
    <w:p w:rsidR="007212B2" w:rsidRPr="007212B2" w:rsidRDefault="007212B2" w:rsidP="007212B2">
      <w:pPr>
        <w:rPr>
          <w:b/>
          <w:bCs/>
          <w:sz w:val="32"/>
          <w:szCs w:val="32"/>
        </w:rPr>
      </w:pPr>
      <w:r w:rsidRPr="007212B2">
        <w:rPr>
          <w:b/>
          <w:bCs/>
          <w:sz w:val="32"/>
          <w:szCs w:val="32"/>
        </w:rPr>
        <w:t>Q1: on 2nd July 2010, Delta Company acquired a new machine with an estimated useful life of 5 years. Cost of equipment was $75,000 with $5,000 residual value. Calculate the amount of depreciation under each of the three depreciation methods listed below.</w:t>
      </w:r>
    </w:p>
    <w:p w:rsidR="007212B2" w:rsidRPr="007212B2" w:rsidRDefault="007212B2" w:rsidP="007212B2">
      <w:pPr>
        <w:rPr>
          <w:b/>
          <w:bCs/>
          <w:sz w:val="32"/>
          <w:szCs w:val="32"/>
        </w:rPr>
      </w:pPr>
      <w:r w:rsidRPr="007212B2">
        <w:rPr>
          <w:b/>
          <w:bCs/>
          <w:sz w:val="32"/>
          <w:szCs w:val="32"/>
        </w:rPr>
        <w:t>1)</w:t>
      </w:r>
      <w:r w:rsidRPr="007212B2">
        <w:rPr>
          <w:b/>
          <w:bCs/>
          <w:sz w:val="32"/>
          <w:szCs w:val="32"/>
        </w:rPr>
        <w:tab/>
        <w:t xml:space="preserve">Straight-Line   </w:t>
      </w:r>
    </w:p>
    <w:p w:rsidR="007212B2" w:rsidRPr="007212B2" w:rsidRDefault="007212B2" w:rsidP="007212B2">
      <w:pPr>
        <w:rPr>
          <w:b/>
          <w:bCs/>
          <w:sz w:val="32"/>
          <w:szCs w:val="32"/>
        </w:rPr>
      </w:pPr>
      <w:r w:rsidRPr="007212B2">
        <w:rPr>
          <w:b/>
          <w:bCs/>
          <w:sz w:val="32"/>
          <w:szCs w:val="32"/>
        </w:rPr>
        <w:t>2)</w:t>
      </w:r>
      <w:r w:rsidRPr="007212B2">
        <w:rPr>
          <w:b/>
          <w:bCs/>
          <w:sz w:val="32"/>
          <w:szCs w:val="32"/>
        </w:rPr>
        <w:tab/>
        <w:t>Double decline balance</w:t>
      </w:r>
    </w:p>
    <w:p w:rsidR="007212B2" w:rsidRDefault="007212B2" w:rsidP="007212B2">
      <w:pPr>
        <w:rPr>
          <w:b/>
          <w:bCs/>
          <w:sz w:val="32"/>
          <w:szCs w:val="32"/>
        </w:rPr>
      </w:pPr>
      <w:r w:rsidRPr="007212B2">
        <w:rPr>
          <w:b/>
          <w:bCs/>
          <w:sz w:val="32"/>
          <w:szCs w:val="32"/>
        </w:rPr>
        <w:t>3)</w:t>
      </w:r>
      <w:r w:rsidRPr="007212B2">
        <w:rPr>
          <w:b/>
          <w:bCs/>
          <w:sz w:val="32"/>
          <w:szCs w:val="32"/>
        </w:rPr>
        <w:tab/>
        <w:t xml:space="preserve">MACRS      </w:t>
      </w:r>
    </w:p>
    <w:p w:rsidR="007212B2" w:rsidRDefault="007212B2" w:rsidP="007212B2">
      <w:pPr>
        <w:rPr>
          <w:b/>
          <w:bCs/>
          <w:sz w:val="32"/>
          <w:szCs w:val="32"/>
        </w:rPr>
      </w:pPr>
      <w:r>
        <w:rPr>
          <w:b/>
          <w:bCs/>
          <w:sz w:val="32"/>
          <w:szCs w:val="32"/>
        </w:rPr>
        <w:t xml:space="preserve">ANS 1) </w:t>
      </w:r>
    </w:p>
    <w:p w:rsidR="005D0762" w:rsidRDefault="005D0762" w:rsidP="005D0762">
      <w:pPr>
        <w:rPr>
          <w:rFonts w:asciiTheme="minorHAnsi" w:eastAsiaTheme="minorHAnsi" w:hAnsiTheme="minorHAnsi" w:cstheme="minorBidi"/>
          <w:b/>
          <w:bCs/>
          <w:i/>
          <w:iCs/>
          <w:sz w:val="32"/>
          <w:szCs w:val="32"/>
        </w:rPr>
      </w:pPr>
      <w:r>
        <w:rPr>
          <w:b/>
          <w:bCs/>
          <w:i/>
          <w:iCs/>
          <w:sz w:val="32"/>
          <w:szCs w:val="32"/>
        </w:rPr>
        <w:t xml:space="preserve">ANSWER </w:t>
      </w:r>
    </w:p>
    <w:p w:rsidR="005D0762" w:rsidRDefault="005D0762" w:rsidP="005D0762">
      <w:pPr>
        <w:rPr>
          <w:sz w:val="32"/>
          <w:szCs w:val="32"/>
        </w:rPr>
      </w:pPr>
      <w:r>
        <w:rPr>
          <w:sz w:val="32"/>
          <w:szCs w:val="32"/>
        </w:rPr>
        <w:t xml:space="preserve">July 2nd 2010                  life = 5years </w:t>
      </w:r>
    </w:p>
    <w:p w:rsidR="005D0762" w:rsidRDefault="005D0762" w:rsidP="005D0762">
      <w:pPr>
        <w:rPr>
          <w:sz w:val="32"/>
          <w:szCs w:val="32"/>
        </w:rPr>
      </w:pPr>
      <w:r>
        <w:rPr>
          <w:sz w:val="32"/>
          <w:szCs w:val="32"/>
        </w:rPr>
        <w:t xml:space="preserve">Cost = 75000                 </w:t>
      </w:r>
      <w:proofErr w:type="spellStart"/>
      <w:proofErr w:type="gramStart"/>
      <w:r>
        <w:rPr>
          <w:sz w:val="32"/>
          <w:szCs w:val="32"/>
        </w:rPr>
        <w:t>Rv</w:t>
      </w:r>
      <w:proofErr w:type="spellEnd"/>
      <w:proofErr w:type="gramEnd"/>
      <w:r>
        <w:rPr>
          <w:sz w:val="32"/>
          <w:szCs w:val="32"/>
        </w:rPr>
        <w:t xml:space="preserve"> = 5000</w:t>
      </w:r>
    </w:p>
    <w:p w:rsidR="005D0762" w:rsidRDefault="005D0762" w:rsidP="005D0762">
      <w:pPr>
        <w:rPr>
          <w:sz w:val="32"/>
          <w:szCs w:val="32"/>
        </w:rPr>
      </w:pPr>
      <w:r>
        <w:rPr>
          <w:sz w:val="32"/>
          <w:szCs w:val="32"/>
        </w:rPr>
        <w:t>1)</w:t>
      </w:r>
      <w:r>
        <w:rPr>
          <w:sz w:val="32"/>
          <w:szCs w:val="32"/>
        </w:rPr>
        <w:tab/>
        <w:t xml:space="preserve">Straight line </w:t>
      </w:r>
    </w:p>
    <w:tbl>
      <w:tblPr>
        <w:tblStyle w:val="TableGrid"/>
        <w:tblW w:w="0" w:type="auto"/>
        <w:tblLook w:val="04A0" w:firstRow="1" w:lastRow="0" w:firstColumn="1" w:lastColumn="0" w:noHBand="0" w:noVBand="1"/>
      </w:tblPr>
      <w:tblGrid>
        <w:gridCol w:w="4788"/>
        <w:gridCol w:w="4788"/>
      </w:tblGrid>
      <w:tr w:rsidR="005D0762" w:rsidTr="005D0762">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rPr>
                <w:sz w:val="32"/>
                <w:szCs w:val="32"/>
              </w:rPr>
            </w:pPr>
            <w:r>
              <w:rPr>
                <w:sz w:val="32"/>
                <w:szCs w:val="32"/>
              </w:rPr>
              <w:t xml:space="preserve">NO OF YEARS </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rPr>
                <w:sz w:val="32"/>
                <w:szCs w:val="32"/>
              </w:rPr>
            </w:pPr>
            <w:r>
              <w:rPr>
                <w:sz w:val="32"/>
                <w:szCs w:val="32"/>
              </w:rPr>
              <w:t>DEP</w:t>
            </w:r>
          </w:p>
        </w:tc>
      </w:tr>
      <w:tr w:rsidR="005D0762" w:rsidTr="005D0762">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rPr>
                <w:sz w:val="32"/>
                <w:szCs w:val="32"/>
              </w:rPr>
            </w:pPr>
            <w:r>
              <w:rPr>
                <w:sz w:val="32"/>
                <w:szCs w:val="32"/>
              </w:rPr>
              <w:t xml:space="preserve">July – Dec (2010) </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rPr>
                <w:sz w:val="32"/>
                <w:szCs w:val="32"/>
              </w:rPr>
            </w:pPr>
            <w:r>
              <w:rPr>
                <w:sz w:val="32"/>
                <w:szCs w:val="32"/>
              </w:rPr>
              <w:t>14000 x ½ =7000</w:t>
            </w:r>
          </w:p>
        </w:tc>
      </w:tr>
      <w:tr w:rsidR="005D0762" w:rsidTr="005D0762">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rPr>
                <w:sz w:val="32"/>
                <w:szCs w:val="32"/>
              </w:rPr>
            </w:pPr>
            <w:r>
              <w:rPr>
                <w:sz w:val="32"/>
                <w:szCs w:val="32"/>
              </w:rPr>
              <w:t>Jan – Dec (2011)</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rPr>
                <w:sz w:val="32"/>
                <w:szCs w:val="32"/>
              </w:rPr>
            </w:pPr>
            <w:r>
              <w:rPr>
                <w:sz w:val="32"/>
                <w:szCs w:val="32"/>
              </w:rPr>
              <w:t>14000</w:t>
            </w:r>
          </w:p>
        </w:tc>
      </w:tr>
      <w:tr w:rsidR="005D0762" w:rsidTr="005D0762">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rPr>
                <w:sz w:val="32"/>
                <w:szCs w:val="32"/>
              </w:rPr>
            </w:pPr>
            <w:r>
              <w:rPr>
                <w:sz w:val="32"/>
                <w:szCs w:val="32"/>
              </w:rPr>
              <w:t>Jan – Dec (2012)</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rPr>
                <w:sz w:val="32"/>
                <w:szCs w:val="32"/>
              </w:rPr>
            </w:pPr>
            <w:r>
              <w:rPr>
                <w:sz w:val="32"/>
                <w:szCs w:val="32"/>
              </w:rPr>
              <w:t>14000</w:t>
            </w:r>
          </w:p>
        </w:tc>
      </w:tr>
      <w:tr w:rsidR="005D0762" w:rsidTr="005D0762">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rPr>
                <w:sz w:val="32"/>
                <w:szCs w:val="32"/>
              </w:rPr>
            </w:pPr>
            <w:r>
              <w:rPr>
                <w:sz w:val="32"/>
                <w:szCs w:val="32"/>
              </w:rPr>
              <w:t>Jan – Dec (2013 )</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rPr>
                <w:sz w:val="32"/>
                <w:szCs w:val="32"/>
              </w:rPr>
            </w:pPr>
            <w:r>
              <w:rPr>
                <w:sz w:val="32"/>
                <w:szCs w:val="32"/>
              </w:rPr>
              <w:t>14000</w:t>
            </w:r>
          </w:p>
        </w:tc>
      </w:tr>
      <w:tr w:rsidR="005D0762" w:rsidTr="005D0762">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rPr>
                <w:sz w:val="32"/>
                <w:szCs w:val="32"/>
              </w:rPr>
            </w:pPr>
            <w:r>
              <w:rPr>
                <w:sz w:val="32"/>
                <w:szCs w:val="32"/>
              </w:rPr>
              <w:t>Jan – Dec (2014)</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rPr>
                <w:sz w:val="32"/>
                <w:szCs w:val="32"/>
              </w:rPr>
            </w:pPr>
            <w:r>
              <w:rPr>
                <w:sz w:val="32"/>
                <w:szCs w:val="32"/>
              </w:rPr>
              <w:t>14000</w:t>
            </w:r>
          </w:p>
        </w:tc>
      </w:tr>
      <w:tr w:rsidR="005D0762" w:rsidTr="005D0762">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rPr>
                <w:sz w:val="32"/>
                <w:szCs w:val="32"/>
              </w:rPr>
            </w:pPr>
            <w:r>
              <w:rPr>
                <w:sz w:val="32"/>
                <w:szCs w:val="32"/>
              </w:rPr>
              <w:t>Jan –July (2015)</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rPr>
                <w:sz w:val="32"/>
                <w:szCs w:val="32"/>
              </w:rPr>
            </w:pPr>
            <w:r>
              <w:rPr>
                <w:sz w:val="32"/>
                <w:szCs w:val="32"/>
              </w:rPr>
              <w:t>7000</w:t>
            </w:r>
          </w:p>
        </w:tc>
      </w:tr>
    </w:tbl>
    <w:p w:rsidR="005D0762" w:rsidRDefault="005D0762" w:rsidP="005D0762">
      <w:pPr>
        <w:rPr>
          <w:rFonts w:asciiTheme="minorHAnsi" w:hAnsiTheme="minorHAnsi" w:cstheme="minorBidi"/>
          <w:sz w:val="32"/>
          <w:szCs w:val="32"/>
        </w:rPr>
      </w:pPr>
    </w:p>
    <w:p w:rsidR="005D0762" w:rsidRDefault="005D0762" w:rsidP="005D0762">
      <w:pPr>
        <w:rPr>
          <w:sz w:val="32"/>
          <w:szCs w:val="32"/>
        </w:rPr>
      </w:pPr>
    </w:p>
    <w:p w:rsidR="005D0762" w:rsidRDefault="005D0762" w:rsidP="005D0762">
      <w:pPr>
        <w:rPr>
          <w:sz w:val="32"/>
          <w:szCs w:val="32"/>
        </w:rPr>
      </w:pPr>
      <w:r>
        <w:rPr>
          <w:sz w:val="32"/>
          <w:szCs w:val="32"/>
        </w:rPr>
        <w:t xml:space="preserve">DEP   = </w:t>
      </w:r>
      <w:r>
        <w:rPr>
          <w:sz w:val="32"/>
          <w:szCs w:val="32"/>
          <w:u w:val="single"/>
        </w:rPr>
        <w:t>Cost - Residual value</w:t>
      </w:r>
      <w:r>
        <w:rPr>
          <w:sz w:val="32"/>
          <w:szCs w:val="32"/>
        </w:rPr>
        <w:t xml:space="preserve"> </w:t>
      </w:r>
    </w:p>
    <w:p w:rsidR="005D0762" w:rsidRDefault="005D0762" w:rsidP="005D0762">
      <w:pPr>
        <w:rPr>
          <w:sz w:val="32"/>
          <w:szCs w:val="32"/>
        </w:rPr>
      </w:pPr>
      <w:r>
        <w:rPr>
          <w:sz w:val="32"/>
          <w:szCs w:val="32"/>
        </w:rPr>
        <w:t xml:space="preserve">                     Useful life </w:t>
      </w:r>
    </w:p>
    <w:p w:rsidR="005D0762" w:rsidRDefault="005D0762" w:rsidP="005D0762">
      <w:pPr>
        <w:rPr>
          <w:sz w:val="32"/>
          <w:szCs w:val="32"/>
        </w:rPr>
      </w:pPr>
      <w:r>
        <w:rPr>
          <w:sz w:val="32"/>
          <w:szCs w:val="32"/>
        </w:rPr>
        <w:lastRenderedPageBreak/>
        <w:t xml:space="preserve">           = </w:t>
      </w:r>
      <w:r>
        <w:rPr>
          <w:sz w:val="32"/>
          <w:szCs w:val="32"/>
          <w:u w:val="single"/>
        </w:rPr>
        <w:t>75000-5000</w:t>
      </w:r>
    </w:p>
    <w:p w:rsidR="005D0762" w:rsidRDefault="005D0762" w:rsidP="005D0762">
      <w:pPr>
        <w:rPr>
          <w:sz w:val="32"/>
          <w:szCs w:val="32"/>
        </w:rPr>
      </w:pPr>
      <w:r>
        <w:rPr>
          <w:sz w:val="32"/>
          <w:szCs w:val="32"/>
        </w:rPr>
        <w:t xml:space="preserve">                       5</w:t>
      </w:r>
    </w:p>
    <w:p w:rsidR="005D0762" w:rsidRDefault="005D0762" w:rsidP="005D0762">
      <w:pPr>
        <w:rPr>
          <w:sz w:val="32"/>
          <w:szCs w:val="32"/>
        </w:rPr>
      </w:pPr>
      <w:r>
        <w:rPr>
          <w:sz w:val="32"/>
          <w:szCs w:val="32"/>
        </w:rPr>
        <w:t xml:space="preserve">           =    </w:t>
      </w:r>
      <w:r>
        <w:rPr>
          <w:sz w:val="32"/>
          <w:szCs w:val="32"/>
          <w:u w:val="single"/>
        </w:rPr>
        <w:t xml:space="preserve">70000 </w:t>
      </w:r>
      <w:r>
        <w:rPr>
          <w:sz w:val="32"/>
          <w:szCs w:val="32"/>
        </w:rPr>
        <w:t xml:space="preserve">        = 14000</w:t>
      </w:r>
    </w:p>
    <w:p w:rsidR="005D0762" w:rsidRDefault="005D0762" w:rsidP="005D0762">
      <w:pPr>
        <w:rPr>
          <w:sz w:val="32"/>
          <w:szCs w:val="32"/>
        </w:rPr>
      </w:pPr>
      <w:r>
        <w:rPr>
          <w:sz w:val="32"/>
          <w:szCs w:val="32"/>
        </w:rPr>
        <w:t xml:space="preserve">                    5</w:t>
      </w:r>
    </w:p>
    <w:p w:rsidR="005D0762" w:rsidRDefault="005D0762" w:rsidP="005D0762">
      <w:pPr>
        <w:rPr>
          <w:b/>
          <w:bCs/>
          <w:sz w:val="32"/>
          <w:szCs w:val="32"/>
        </w:rPr>
      </w:pPr>
      <w:r>
        <w:rPr>
          <w:b/>
          <w:bCs/>
          <w:sz w:val="32"/>
          <w:szCs w:val="32"/>
        </w:rPr>
        <w:t>2)</w:t>
      </w:r>
      <w:r>
        <w:rPr>
          <w:b/>
          <w:bCs/>
          <w:sz w:val="32"/>
          <w:szCs w:val="32"/>
        </w:rPr>
        <w:tab/>
        <w:t xml:space="preserve">Double declining method </w:t>
      </w:r>
    </w:p>
    <w:tbl>
      <w:tblPr>
        <w:tblStyle w:val="TableGrid"/>
        <w:tblW w:w="0" w:type="auto"/>
        <w:tblLook w:val="04A0" w:firstRow="1" w:lastRow="0" w:firstColumn="1" w:lastColumn="0" w:noHBand="0" w:noVBand="1"/>
      </w:tblPr>
      <w:tblGrid>
        <w:gridCol w:w="2394"/>
        <w:gridCol w:w="2394"/>
        <w:gridCol w:w="2394"/>
        <w:gridCol w:w="2394"/>
      </w:tblGrid>
      <w:tr w:rsidR="005D0762" w:rsidTr="005D0762">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jc w:val="center"/>
              <w:rPr>
                <w:b/>
                <w:bCs/>
                <w:sz w:val="32"/>
                <w:szCs w:val="32"/>
              </w:rPr>
            </w:pPr>
            <w:r>
              <w:rPr>
                <w:b/>
                <w:bCs/>
                <w:sz w:val="32"/>
                <w:szCs w:val="32"/>
              </w:rPr>
              <w:t>YEAR</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jc w:val="center"/>
              <w:rPr>
                <w:b/>
                <w:bCs/>
                <w:sz w:val="32"/>
                <w:szCs w:val="32"/>
              </w:rPr>
            </w:pPr>
            <w:r>
              <w:rPr>
                <w:b/>
                <w:bCs/>
                <w:sz w:val="32"/>
                <w:szCs w:val="32"/>
              </w:rPr>
              <w:t>BOOK VALUE</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jc w:val="center"/>
              <w:rPr>
                <w:b/>
                <w:bCs/>
                <w:sz w:val="32"/>
                <w:szCs w:val="32"/>
              </w:rPr>
            </w:pPr>
            <w:r>
              <w:rPr>
                <w:b/>
                <w:bCs/>
                <w:sz w:val="32"/>
                <w:szCs w:val="32"/>
              </w:rPr>
              <w:t>DECILINING BALANCE</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jc w:val="center"/>
              <w:rPr>
                <w:b/>
                <w:bCs/>
                <w:sz w:val="32"/>
                <w:szCs w:val="32"/>
              </w:rPr>
            </w:pPr>
            <w:r>
              <w:rPr>
                <w:b/>
                <w:bCs/>
                <w:sz w:val="32"/>
                <w:szCs w:val="32"/>
              </w:rPr>
              <w:t>ACC. DEP</w:t>
            </w:r>
          </w:p>
        </w:tc>
      </w:tr>
      <w:tr w:rsidR="005D0762" w:rsidTr="005D0762">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jc w:val="center"/>
              <w:rPr>
                <w:sz w:val="32"/>
                <w:szCs w:val="32"/>
              </w:rPr>
            </w:pPr>
            <w:r>
              <w:rPr>
                <w:sz w:val="32"/>
                <w:szCs w:val="32"/>
              </w:rPr>
              <w:t>July – Dec 2010</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jc w:val="center"/>
              <w:rPr>
                <w:sz w:val="32"/>
                <w:szCs w:val="32"/>
              </w:rPr>
            </w:pPr>
            <w:r>
              <w:rPr>
                <w:sz w:val="32"/>
                <w:szCs w:val="32"/>
              </w:rPr>
              <w:t>75000 (40%) ½</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jc w:val="center"/>
              <w:rPr>
                <w:sz w:val="32"/>
                <w:szCs w:val="32"/>
              </w:rPr>
            </w:pPr>
            <w:r>
              <w:rPr>
                <w:sz w:val="32"/>
                <w:szCs w:val="32"/>
              </w:rPr>
              <w:t>15000</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jc w:val="center"/>
              <w:rPr>
                <w:sz w:val="32"/>
                <w:szCs w:val="32"/>
              </w:rPr>
            </w:pPr>
            <w:r>
              <w:rPr>
                <w:sz w:val="32"/>
                <w:szCs w:val="32"/>
              </w:rPr>
              <w:t>15000</w:t>
            </w:r>
          </w:p>
        </w:tc>
      </w:tr>
      <w:tr w:rsidR="005D0762" w:rsidTr="005D0762">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jc w:val="center"/>
              <w:rPr>
                <w:sz w:val="32"/>
                <w:szCs w:val="32"/>
              </w:rPr>
            </w:pPr>
            <w:r>
              <w:rPr>
                <w:sz w:val="32"/>
                <w:szCs w:val="32"/>
              </w:rPr>
              <w:t>Jan-Dec 2011</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jc w:val="center"/>
              <w:rPr>
                <w:sz w:val="32"/>
                <w:szCs w:val="32"/>
              </w:rPr>
            </w:pPr>
            <w:r>
              <w:rPr>
                <w:sz w:val="32"/>
                <w:szCs w:val="32"/>
              </w:rPr>
              <w:t>60000 (40%)</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jc w:val="center"/>
              <w:rPr>
                <w:sz w:val="32"/>
                <w:szCs w:val="32"/>
              </w:rPr>
            </w:pPr>
            <w:r>
              <w:rPr>
                <w:sz w:val="32"/>
                <w:szCs w:val="32"/>
              </w:rPr>
              <w:t>24000</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jc w:val="center"/>
              <w:rPr>
                <w:sz w:val="32"/>
                <w:szCs w:val="32"/>
              </w:rPr>
            </w:pPr>
            <w:r>
              <w:rPr>
                <w:sz w:val="32"/>
                <w:szCs w:val="32"/>
              </w:rPr>
              <w:t>39000</w:t>
            </w:r>
          </w:p>
        </w:tc>
      </w:tr>
      <w:tr w:rsidR="005D0762" w:rsidTr="005D0762">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jc w:val="center"/>
              <w:rPr>
                <w:sz w:val="32"/>
                <w:szCs w:val="32"/>
              </w:rPr>
            </w:pPr>
            <w:r>
              <w:rPr>
                <w:sz w:val="32"/>
                <w:szCs w:val="32"/>
              </w:rPr>
              <w:t>Jan – Dec 2012</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jc w:val="center"/>
              <w:rPr>
                <w:sz w:val="32"/>
                <w:szCs w:val="32"/>
              </w:rPr>
            </w:pPr>
            <w:r>
              <w:rPr>
                <w:sz w:val="32"/>
                <w:szCs w:val="32"/>
              </w:rPr>
              <w:t>36000 (40%)</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jc w:val="center"/>
              <w:rPr>
                <w:sz w:val="32"/>
                <w:szCs w:val="32"/>
              </w:rPr>
            </w:pPr>
            <w:r>
              <w:rPr>
                <w:sz w:val="32"/>
                <w:szCs w:val="32"/>
              </w:rPr>
              <w:t>14400</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jc w:val="center"/>
              <w:rPr>
                <w:sz w:val="32"/>
                <w:szCs w:val="32"/>
              </w:rPr>
            </w:pPr>
            <w:r>
              <w:rPr>
                <w:sz w:val="32"/>
                <w:szCs w:val="32"/>
              </w:rPr>
              <w:t>53400</w:t>
            </w:r>
          </w:p>
        </w:tc>
      </w:tr>
      <w:tr w:rsidR="005D0762" w:rsidTr="005D0762">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jc w:val="center"/>
              <w:rPr>
                <w:sz w:val="32"/>
                <w:szCs w:val="32"/>
              </w:rPr>
            </w:pPr>
            <w:r>
              <w:rPr>
                <w:sz w:val="32"/>
                <w:szCs w:val="32"/>
              </w:rPr>
              <w:t>Jan-Dec 2013</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jc w:val="center"/>
              <w:rPr>
                <w:sz w:val="32"/>
                <w:szCs w:val="32"/>
              </w:rPr>
            </w:pPr>
            <w:r>
              <w:rPr>
                <w:sz w:val="32"/>
                <w:szCs w:val="32"/>
              </w:rPr>
              <w:t>21600 (40%)</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jc w:val="center"/>
              <w:rPr>
                <w:sz w:val="32"/>
                <w:szCs w:val="32"/>
              </w:rPr>
            </w:pPr>
            <w:r>
              <w:rPr>
                <w:sz w:val="32"/>
                <w:szCs w:val="32"/>
              </w:rPr>
              <w:t>8640</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jc w:val="center"/>
              <w:rPr>
                <w:sz w:val="32"/>
                <w:szCs w:val="32"/>
              </w:rPr>
            </w:pPr>
            <w:r>
              <w:rPr>
                <w:sz w:val="32"/>
                <w:szCs w:val="32"/>
              </w:rPr>
              <w:t>62040</w:t>
            </w:r>
          </w:p>
        </w:tc>
      </w:tr>
      <w:tr w:rsidR="005D0762" w:rsidTr="005D0762">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jc w:val="center"/>
              <w:rPr>
                <w:sz w:val="32"/>
                <w:szCs w:val="32"/>
              </w:rPr>
            </w:pPr>
            <w:r>
              <w:rPr>
                <w:sz w:val="32"/>
                <w:szCs w:val="32"/>
              </w:rPr>
              <w:t>Jan-Dec 2014</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jc w:val="center"/>
              <w:rPr>
                <w:sz w:val="32"/>
                <w:szCs w:val="32"/>
              </w:rPr>
            </w:pPr>
            <w:r>
              <w:rPr>
                <w:sz w:val="32"/>
                <w:szCs w:val="32"/>
              </w:rPr>
              <w:t>12960 (40%)</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jc w:val="center"/>
              <w:rPr>
                <w:sz w:val="32"/>
                <w:szCs w:val="32"/>
              </w:rPr>
            </w:pPr>
            <w:r>
              <w:rPr>
                <w:sz w:val="32"/>
                <w:szCs w:val="32"/>
              </w:rPr>
              <w:t>5184</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jc w:val="center"/>
              <w:rPr>
                <w:sz w:val="32"/>
                <w:szCs w:val="32"/>
              </w:rPr>
            </w:pPr>
            <w:r>
              <w:rPr>
                <w:sz w:val="32"/>
                <w:szCs w:val="32"/>
              </w:rPr>
              <w:t>67224</w:t>
            </w:r>
          </w:p>
        </w:tc>
      </w:tr>
      <w:tr w:rsidR="005D0762" w:rsidTr="005D0762">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jc w:val="center"/>
              <w:rPr>
                <w:sz w:val="32"/>
                <w:szCs w:val="32"/>
              </w:rPr>
            </w:pPr>
            <w:r>
              <w:rPr>
                <w:sz w:val="32"/>
                <w:szCs w:val="32"/>
              </w:rPr>
              <w:t>Jan-Dec 2015</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jc w:val="center"/>
              <w:rPr>
                <w:sz w:val="32"/>
                <w:szCs w:val="32"/>
              </w:rPr>
            </w:pPr>
            <w:r>
              <w:rPr>
                <w:sz w:val="32"/>
                <w:szCs w:val="32"/>
              </w:rPr>
              <w:t>7776   (40%) ½</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jc w:val="center"/>
              <w:rPr>
                <w:sz w:val="32"/>
                <w:szCs w:val="32"/>
              </w:rPr>
            </w:pPr>
            <w:r>
              <w:rPr>
                <w:sz w:val="32"/>
                <w:szCs w:val="32"/>
              </w:rPr>
              <w:t>1555</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jc w:val="center"/>
              <w:rPr>
                <w:sz w:val="32"/>
                <w:szCs w:val="32"/>
              </w:rPr>
            </w:pPr>
            <w:r>
              <w:rPr>
                <w:sz w:val="32"/>
                <w:szCs w:val="32"/>
              </w:rPr>
              <w:t>70000</w:t>
            </w:r>
          </w:p>
        </w:tc>
      </w:tr>
    </w:tbl>
    <w:p w:rsidR="005D0762" w:rsidRDefault="005D0762" w:rsidP="005D0762">
      <w:pPr>
        <w:rPr>
          <w:rFonts w:asciiTheme="minorHAnsi" w:hAnsiTheme="minorHAnsi" w:cstheme="minorBidi"/>
          <w:sz w:val="32"/>
          <w:szCs w:val="32"/>
        </w:rPr>
      </w:pPr>
    </w:p>
    <w:p w:rsidR="005D0762" w:rsidRDefault="005D0762" w:rsidP="005D0762">
      <w:pPr>
        <w:rPr>
          <w:sz w:val="32"/>
          <w:szCs w:val="32"/>
        </w:rPr>
      </w:pPr>
      <w:r>
        <w:rPr>
          <w:sz w:val="32"/>
          <w:szCs w:val="32"/>
        </w:rPr>
        <w:t>Residual value =5000</w:t>
      </w:r>
    </w:p>
    <w:p w:rsidR="005D0762" w:rsidRDefault="005D0762" w:rsidP="005D0762">
      <w:pPr>
        <w:rPr>
          <w:sz w:val="32"/>
          <w:szCs w:val="32"/>
        </w:rPr>
      </w:pPr>
      <w:r>
        <w:rPr>
          <w:sz w:val="32"/>
          <w:szCs w:val="32"/>
        </w:rPr>
        <w:t xml:space="preserve">Dep rate = </w:t>
      </w:r>
      <w:r>
        <w:rPr>
          <w:sz w:val="32"/>
          <w:szCs w:val="32"/>
          <w:u w:val="single"/>
        </w:rPr>
        <w:t xml:space="preserve">     1           </w:t>
      </w:r>
      <w:r>
        <w:rPr>
          <w:sz w:val="32"/>
          <w:szCs w:val="32"/>
        </w:rPr>
        <w:t>x   100    =     1        x 100</w:t>
      </w:r>
    </w:p>
    <w:p w:rsidR="005D0762" w:rsidRDefault="005D0762" w:rsidP="005D0762">
      <w:pPr>
        <w:rPr>
          <w:sz w:val="32"/>
          <w:szCs w:val="32"/>
        </w:rPr>
      </w:pPr>
      <w:r>
        <w:rPr>
          <w:sz w:val="32"/>
          <w:szCs w:val="32"/>
        </w:rPr>
        <w:t xml:space="preserve">                  Useful life                         5</w:t>
      </w:r>
    </w:p>
    <w:p w:rsidR="005D0762" w:rsidRDefault="005D0762" w:rsidP="005D0762">
      <w:pPr>
        <w:rPr>
          <w:sz w:val="32"/>
          <w:szCs w:val="32"/>
        </w:rPr>
      </w:pPr>
      <w:r>
        <w:rPr>
          <w:sz w:val="32"/>
          <w:szCs w:val="32"/>
        </w:rPr>
        <w:t xml:space="preserve">Rate = 20 % x 2 = 40 %  </w:t>
      </w:r>
    </w:p>
    <w:p w:rsidR="005D0762" w:rsidRDefault="005D0762" w:rsidP="005D0762">
      <w:pPr>
        <w:rPr>
          <w:sz w:val="32"/>
          <w:szCs w:val="32"/>
        </w:rPr>
      </w:pPr>
      <w:r>
        <w:rPr>
          <w:sz w:val="32"/>
          <w:szCs w:val="32"/>
        </w:rPr>
        <w:t>3)</w:t>
      </w:r>
      <w:r>
        <w:rPr>
          <w:sz w:val="32"/>
          <w:szCs w:val="32"/>
        </w:rPr>
        <w:tab/>
        <w:t>MACRS</w:t>
      </w:r>
    </w:p>
    <w:tbl>
      <w:tblPr>
        <w:tblStyle w:val="TableGrid"/>
        <w:tblW w:w="0" w:type="auto"/>
        <w:jc w:val="center"/>
        <w:tblLook w:val="04A0" w:firstRow="1" w:lastRow="0" w:firstColumn="1" w:lastColumn="0" w:noHBand="0" w:noVBand="1"/>
      </w:tblPr>
      <w:tblGrid>
        <w:gridCol w:w="3873"/>
      </w:tblGrid>
      <w:tr w:rsidR="005D0762" w:rsidTr="005D0762">
        <w:trPr>
          <w:trHeight w:val="253"/>
          <w:jc w:val="center"/>
        </w:trPr>
        <w:tc>
          <w:tcPr>
            <w:tcW w:w="3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rPr>
                <w:sz w:val="32"/>
                <w:szCs w:val="32"/>
              </w:rPr>
            </w:pPr>
            <w:r>
              <w:rPr>
                <w:sz w:val="32"/>
                <w:szCs w:val="32"/>
              </w:rPr>
              <w:t xml:space="preserve">YEAR                      DEP RATE </w:t>
            </w:r>
          </w:p>
        </w:tc>
      </w:tr>
      <w:tr w:rsidR="005D0762" w:rsidTr="005D0762">
        <w:trPr>
          <w:trHeight w:val="264"/>
          <w:jc w:val="center"/>
        </w:trPr>
        <w:tc>
          <w:tcPr>
            <w:tcW w:w="3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rPr>
                <w:sz w:val="32"/>
                <w:szCs w:val="32"/>
              </w:rPr>
            </w:pPr>
            <w:r>
              <w:rPr>
                <w:sz w:val="32"/>
                <w:szCs w:val="32"/>
              </w:rPr>
              <w:t>1</w:t>
            </w:r>
            <w:r>
              <w:rPr>
                <w:sz w:val="32"/>
                <w:szCs w:val="32"/>
              </w:rPr>
              <w:tab/>
              <w:t xml:space="preserve">                      20 %</w:t>
            </w:r>
          </w:p>
        </w:tc>
      </w:tr>
      <w:tr w:rsidR="005D0762" w:rsidTr="005D0762">
        <w:trPr>
          <w:trHeight w:val="264"/>
          <w:jc w:val="center"/>
        </w:trPr>
        <w:tc>
          <w:tcPr>
            <w:tcW w:w="3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rPr>
                <w:sz w:val="32"/>
                <w:szCs w:val="32"/>
              </w:rPr>
            </w:pPr>
            <w:r>
              <w:rPr>
                <w:sz w:val="32"/>
                <w:szCs w:val="32"/>
              </w:rPr>
              <w:t>2                              32%</w:t>
            </w:r>
          </w:p>
        </w:tc>
      </w:tr>
      <w:tr w:rsidR="005D0762" w:rsidTr="005D0762">
        <w:trPr>
          <w:trHeight w:val="264"/>
          <w:jc w:val="center"/>
        </w:trPr>
        <w:tc>
          <w:tcPr>
            <w:tcW w:w="3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rPr>
                <w:sz w:val="32"/>
                <w:szCs w:val="32"/>
              </w:rPr>
            </w:pPr>
            <w:r>
              <w:rPr>
                <w:sz w:val="32"/>
                <w:szCs w:val="32"/>
              </w:rPr>
              <w:t>3                              19.20%</w:t>
            </w:r>
          </w:p>
        </w:tc>
      </w:tr>
      <w:tr w:rsidR="005D0762" w:rsidTr="005D0762">
        <w:trPr>
          <w:trHeight w:val="253"/>
          <w:jc w:val="center"/>
        </w:trPr>
        <w:tc>
          <w:tcPr>
            <w:tcW w:w="3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rPr>
                <w:sz w:val="32"/>
                <w:szCs w:val="32"/>
              </w:rPr>
            </w:pPr>
            <w:r>
              <w:rPr>
                <w:sz w:val="32"/>
                <w:szCs w:val="32"/>
              </w:rPr>
              <w:t>4                              11.52 %</w:t>
            </w:r>
          </w:p>
        </w:tc>
      </w:tr>
      <w:tr w:rsidR="005D0762" w:rsidTr="005D0762">
        <w:trPr>
          <w:trHeight w:val="264"/>
          <w:jc w:val="center"/>
        </w:trPr>
        <w:tc>
          <w:tcPr>
            <w:tcW w:w="3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rPr>
                <w:sz w:val="32"/>
                <w:szCs w:val="32"/>
              </w:rPr>
            </w:pPr>
            <w:r>
              <w:rPr>
                <w:sz w:val="32"/>
                <w:szCs w:val="32"/>
              </w:rPr>
              <w:t>5                              11.52 %</w:t>
            </w:r>
          </w:p>
        </w:tc>
      </w:tr>
      <w:tr w:rsidR="005D0762" w:rsidTr="005D0762">
        <w:trPr>
          <w:trHeight w:val="115"/>
          <w:jc w:val="center"/>
        </w:trPr>
        <w:tc>
          <w:tcPr>
            <w:tcW w:w="3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rPr>
                <w:sz w:val="32"/>
                <w:szCs w:val="32"/>
              </w:rPr>
            </w:pPr>
            <w:r>
              <w:rPr>
                <w:sz w:val="32"/>
                <w:szCs w:val="32"/>
              </w:rPr>
              <w:t xml:space="preserve">6                              5.76 % </w:t>
            </w:r>
          </w:p>
        </w:tc>
      </w:tr>
    </w:tbl>
    <w:tbl>
      <w:tblPr>
        <w:tblStyle w:val="TableGrid"/>
        <w:tblpPr w:leftFromText="180" w:rightFromText="180" w:vertAnchor="text" w:horzAnchor="margin" w:tblpXSpec="center" w:tblpY="172"/>
        <w:tblW w:w="10008" w:type="dxa"/>
        <w:tblLook w:val="04A0" w:firstRow="1" w:lastRow="0" w:firstColumn="1" w:lastColumn="0" w:noHBand="0" w:noVBand="1"/>
      </w:tblPr>
      <w:tblGrid>
        <w:gridCol w:w="3126"/>
        <w:gridCol w:w="3126"/>
        <w:gridCol w:w="3756"/>
      </w:tblGrid>
      <w:tr w:rsidR="005D0762" w:rsidTr="005D0762">
        <w:trPr>
          <w:trHeight w:val="375"/>
        </w:trPr>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762" w:rsidRDefault="005D0762">
            <w:pPr>
              <w:spacing w:line="240" w:lineRule="auto"/>
              <w:jc w:val="center"/>
              <w:rPr>
                <w:rFonts w:asciiTheme="minorHAnsi" w:hAnsiTheme="minorHAnsi" w:cstheme="minorBidi"/>
                <w:sz w:val="32"/>
                <w:szCs w:val="32"/>
              </w:rPr>
            </w:pP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jc w:val="center"/>
              <w:rPr>
                <w:b/>
                <w:bCs/>
                <w:sz w:val="32"/>
                <w:szCs w:val="32"/>
              </w:rPr>
            </w:pPr>
            <w:r>
              <w:rPr>
                <w:b/>
                <w:bCs/>
                <w:sz w:val="32"/>
                <w:szCs w:val="32"/>
              </w:rPr>
              <w:t>YEAR</w:t>
            </w:r>
          </w:p>
        </w:tc>
        <w:tc>
          <w:tcPr>
            <w:tcW w:w="3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jc w:val="center"/>
              <w:rPr>
                <w:b/>
                <w:bCs/>
                <w:sz w:val="32"/>
                <w:szCs w:val="32"/>
              </w:rPr>
            </w:pPr>
            <w:r>
              <w:rPr>
                <w:b/>
                <w:bCs/>
                <w:sz w:val="32"/>
                <w:szCs w:val="32"/>
              </w:rPr>
              <w:t>DEP BALANCE</w:t>
            </w:r>
          </w:p>
        </w:tc>
      </w:tr>
      <w:tr w:rsidR="005D0762" w:rsidTr="005D0762">
        <w:trPr>
          <w:trHeight w:val="375"/>
        </w:trPr>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jc w:val="center"/>
              <w:rPr>
                <w:sz w:val="32"/>
                <w:szCs w:val="32"/>
              </w:rPr>
            </w:pPr>
            <w:r>
              <w:rPr>
                <w:sz w:val="32"/>
                <w:szCs w:val="32"/>
              </w:rPr>
              <w:t>1</w:t>
            </w: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jc w:val="center"/>
              <w:rPr>
                <w:sz w:val="32"/>
                <w:szCs w:val="32"/>
              </w:rPr>
            </w:pPr>
            <w:r>
              <w:rPr>
                <w:sz w:val="32"/>
                <w:szCs w:val="32"/>
              </w:rPr>
              <w:t>July-Dec 2010</w:t>
            </w:r>
          </w:p>
        </w:tc>
        <w:tc>
          <w:tcPr>
            <w:tcW w:w="3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jc w:val="center"/>
              <w:rPr>
                <w:sz w:val="32"/>
                <w:szCs w:val="32"/>
              </w:rPr>
            </w:pPr>
            <w:r>
              <w:rPr>
                <w:sz w:val="32"/>
                <w:szCs w:val="32"/>
              </w:rPr>
              <w:t>75000 x 20 % = 15000</w:t>
            </w:r>
          </w:p>
        </w:tc>
      </w:tr>
      <w:tr w:rsidR="005D0762" w:rsidTr="005D0762">
        <w:trPr>
          <w:trHeight w:val="360"/>
        </w:trPr>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jc w:val="center"/>
              <w:rPr>
                <w:sz w:val="32"/>
                <w:szCs w:val="32"/>
              </w:rPr>
            </w:pPr>
            <w:r>
              <w:rPr>
                <w:sz w:val="32"/>
                <w:szCs w:val="32"/>
              </w:rPr>
              <w:t>2</w:t>
            </w: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jc w:val="center"/>
              <w:rPr>
                <w:sz w:val="32"/>
                <w:szCs w:val="32"/>
              </w:rPr>
            </w:pPr>
            <w:r>
              <w:rPr>
                <w:sz w:val="32"/>
                <w:szCs w:val="32"/>
              </w:rPr>
              <w:t>Jan-Dec 2011</w:t>
            </w:r>
          </w:p>
        </w:tc>
        <w:tc>
          <w:tcPr>
            <w:tcW w:w="3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jc w:val="center"/>
              <w:rPr>
                <w:sz w:val="32"/>
                <w:szCs w:val="32"/>
              </w:rPr>
            </w:pPr>
            <w:r>
              <w:rPr>
                <w:sz w:val="32"/>
                <w:szCs w:val="32"/>
              </w:rPr>
              <w:t>75000 x 32 % = 24000</w:t>
            </w:r>
          </w:p>
        </w:tc>
      </w:tr>
      <w:tr w:rsidR="005D0762" w:rsidTr="005D0762">
        <w:trPr>
          <w:trHeight w:val="750"/>
        </w:trPr>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jc w:val="center"/>
              <w:rPr>
                <w:sz w:val="32"/>
                <w:szCs w:val="32"/>
              </w:rPr>
            </w:pPr>
            <w:r>
              <w:rPr>
                <w:sz w:val="32"/>
                <w:szCs w:val="32"/>
              </w:rPr>
              <w:t>3</w:t>
            </w: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jc w:val="center"/>
              <w:rPr>
                <w:sz w:val="32"/>
                <w:szCs w:val="32"/>
              </w:rPr>
            </w:pPr>
            <w:r>
              <w:rPr>
                <w:sz w:val="32"/>
                <w:szCs w:val="32"/>
              </w:rPr>
              <w:t>Jan-Dec 2012</w:t>
            </w:r>
          </w:p>
        </w:tc>
        <w:tc>
          <w:tcPr>
            <w:tcW w:w="3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jc w:val="center"/>
              <w:rPr>
                <w:sz w:val="32"/>
                <w:szCs w:val="32"/>
              </w:rPr>
            </w:pPr>
            <w:r>
              <w:rPr>
                <w:sz w:val="32"/>
                <w:szCs w:val="32"/>
              </w:rPr>
              <w:t>75000 x 19.20 % = 14400</w:t>
            </w:r>
          </w:p>
        </w:tc>
      </w:tr>
      <w:tr w:rsidR="005D0762" w:rsidTr="005D0762">
        <w:trPr>
          <w:trHeight w:val="736"/>
        </w:trPr>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jc w:val="center"/>
              <w:rPr>
                <w:sz w:val="32"/>
                <w:szCs w:val="32"/>
              </w:rPr>
            </w:pPr>
            <w:r>
              <w:rPr>
                <w:sz w:val="32"/>
                <w:szCs w:val="32"/>
              </w:rPr>
              <w:lastRenderedPageBreak/>
              <w:t>4</w:t>
            </w: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jc w:val="center"/>
              <w:rPr>
                <w:sz w:val="32"/>
                <w:szCs w:val="32"/>
              </w:rPr>
            </w:pPr>
            <w:r>
              <w:rPr>
                <w:sz w:val="32"/>
                <w:szCs w:val="32"/>
              </w:rPr>
              <w:t>Jan-Dec 2013</w:t>
            </w:r>
          </w:p>
        </w:tc>
        <w:tc>
          <w:tcPr>
            <w:tcW w:w="3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jc w:val="center"/>
              <w:rPr>
                <w:sz w:val="32"/>
                <w:szCs w:val="32"/>
              </w:rPr>
            </w:pPr>
            <w:r>
              <w:rPr>
                <w:sz w:val="32"/>
                <w:szCs w:val="32"/>
              </w:rPr>
              <w:t>75000 x 11.52 % = 8640</w:t>
            </w:r>
          </w:p>
        </w:tc>
      </w:tr>
      <w:tr w:rsidR="005D0762" w:rsidTr="005D0762">
        <w:trPr>
          <w:trHeight w:val="750"/>
        </w:trPr>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jc w:val="center"/>
              <w:rPr>
                <w:sz w:val="32"/>
                <w:szCs w:val="32"/>
              </w:rPr>
            </w:pPr>
            <w:r>
              <w:rPr>
                <w:sz w:val="32"/>
                <w:szCs w:val="32"/>
              </w:rPr>
              <w:t>5</w:t>
            </w: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jc w:val="center"/>
              <w:rPr>
                <w:sz w:val="32"/>
                <w:szCs w:val="32"/>
              </w:rPr>
            </w:pPr>
            <w:r>
              <w:rPr>
                <w:sz w:val="32"/>
                <w:szCs w:val="32"/>
              </w:rPr>
              <w:t>Jan-Dec 2014</w:t>
            </w:r>
          </w:p>
        </w:tc>
        <w:tc>
          <w:tcPr>
            <w:tcW w:w="3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jc w:val="center"/>
              <w:rPr>
                <w:sz w:val="32"/>
                <w:szCs w:val="32"/>
              </w:rPr>
            </w:pPr>
            <w:r>
              <w:rPr>
                <w:sz w:val="32"/>
                <w:szCs w:val="32"/>
              </w:rPr>
              <w:t>75000 x 11.52 % = 8640</w:t>
            </w:r>
          </w:p>
        </w:tc>
      </w:tr>
      <w:tr w:rsidR="005D0762" w:rsidTr="005D0762">
        <w:trPr>
          <w:trHeight w:val="375"/>
        </w:trPr>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jc w:val="center"/>
              <w:rPr>
                <w:sz w:val="32"/>
                <w:szCs w:val="32"/>
              </w:rPr>
            </w:pPr>
            <w:r>
              <w:rPr>
                <w:sz w:val="32"/>
                <w:szCs w:val="32"/>
              </w:rPr>
              <w:t>6</w:t>
            </w: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jc w:val="center"/>
              <w:rPr>
                <w:sz w:val="32"/>
                <w:szCs w:val="32"/>
              </w:rPr>
            </w:pPr>
            <w:r>
              <w:rPr>
                <w:sz w:val="32"/>
                <w:szCs w:val="32"/>
              </w:rPr>
              <w:t>Jan – July 2015</w:t>
            </w:r>
          </w:p>
        </w:tc>
        <w:tc>
          <w:tcPr>
            <w:tcW w:w="3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762" w:rsidRDefault="005D0762">
            <w:pPr>
              <w:spacing w:line="240" w:lineRule="auto"/>
              <w:jc w:val="center"/>
            </w:pPr>
            <w:r>
              <w:rPr>
                <w:sz w:val="32"/>
                <w:szCs w:val="32"/>
              </w:rPr>
              <w:t>75000 x 5.76 % = 4320</w:t>
            </w:r>
            <w:bookmarkStart w:id="0" w:name="_GoBack"/>
            <w:bookmarkEnd w:id="0"/>
          </w:p>
        </w:tc>
      </w:tr>
    </w:tbl>
    <w:p w:rsidR="007212B2" w:rsidRDefault="007212B2" w:rsidP="007212B2">
      <w:pPr>
        <w:pBdr>
          <w:bottom w:val="single" w:sz="6" w:space="1" w:color="auto"/>
        </w:pBdr>
        <w:rPr>
          <w:b/>
          <w:bCs/>
          <w:sz w:val="32"/>
          <w:szCs w:val="32"/>
        </w:rPr>
      </w:pPr>
    </w:p>
    <w:p w:rsidR="007212B2" w:rsidRDefault="007212B2" w:rsidP="007212B2">
      <w:pPr>
        <w:rPr>
          <w:b/>
          <w:bCs/>
          <w:sz w:val="32"/>
          <w:szCs w:val="32"/>
        </w:rPr>
      </w:pPr>
    </w:p>
    <w:p w:rsidR="00C607BA" w:rsidRDefault="007212B2" w:rsidP="007212B2">
      <w:pPr>
        <w:rPr>
          <w:b/>
          <w:bCs/>
          <w:sz w:val="32"/>
          <w:szCs w:val="32"/>
        </w:rPr>
      </w:pPr>
      <w:r w:rsidRPr="007212B2">
        <w:rPr>
          <w:b/>
          <w:bCs/>
          <w:sz w:val="32"/>
          <w:szCs w:val="32"/>
        </w:rPr>
        <w:t xml:space="preserve">Q2: Why we need adjusting entries? Define types of adjusting Entries.   </w:t>
      </w:r>
    </w:p>
    <w:p w:rsidR="00C607BA" w:rsidRPr="00C607BA" w:rsidRDefault="00C607BA" w:rsidP="00C607BA">
      <w:pPr>
        <w:rPr>
          <w:sz w:val="28"/>
          <w:szCs w:val="28"/>
        </w:rPr>
      </w:pPr>
      <w:r>
        <w:rPr>
          <w:b/>
          <w:bCs/>
          <w:sz w:val="32"/>
          <w:szCs w:val="32"/>
        </w:rPr>
        <w:t>ANS 2</w:t>
      </w:r>
      <w:r w:rsidRPr="00C607BA">
        <w:rPr>
          <w:sz w:val="28"/>
          <w:szCs w:val="28"/>
        </w:rPr>
        <w:t>)</w:t>
      </w:r>
      <w:r w:rsidR="007212B2" w:rsidRPr="00C607BA">
        <w:rPr>
          <w:sz w:val="28"/>
          <w:szCs w:val="28"/>
        </w:rPr>
        <w:t xml:space="preserve"> </w:t>
      </w:r>
      <w:r w:rsidRPr="00C607BA">
        <w:rPr>
          <w:sz w:val="28"/>
          <w:szCs w:val="28"/>
        </w:rPr>
        <w:t>Editing entries is a change to the journal entries you are about to record. Specifically, they make sure that the numbers you have recorded correspond to the relevant accounting times.</w:t>
      </w:r>
    </w:p>
    <w:p w:rsidR="00C607BA" w:rsidRPr="00C607BA" w:rsidRDefault="00C607BA" w:rsidP="00C607BA">
      <w:pPr>
        <w:rPr>
          <w:sz w:val="28"/>
          <w:szCs w:val="28"/>
        </w:rPr>
      </w:pPr>
      <w:r w:rsidRPr="00C607BA">
        <w:rPr>
          <w:sz w:val="28"/>
          <w:szCs w:val="28"/>
        </w:rPr>
        <w:t>Magazines track how money goes - how it goes into your business, leaving it, and moving between different accounts.</w:t>
      </w:r>
    </w:p>
    <w:p w:rsidR="00C607BA" w:rsidRPr="00C607BA" w:rsidRDefault="00C607BA" w:rsidP="00C607BA">
      <w:pPr>
        <w:rPr>
          <w:sz w:val="28"/>
          <w:szCs w:val="28"/>
        </w:rPr>
      </w:pPr>
      <w:r w:rsidRPr="00C607BA">
        <w:rPr>
          <w:sz w:val="28"/>
          <w:szCs w:val="28"/>
        </w:rPr>
        <w:t>EXAMPLE OF KEEPING SIGNS</w:t>
      </w:r>
    </w:p>
    <w:p w:rsidR="00C607BA" w:rsidRPr="00C607BA" w:rsidRDefault="00C607BA" w:rsidP="00B242E3">
      <w:pPr>
        <w:rPr>
          <w:sz w:val="28"/>
          <w:szCs w:val="28"/>
        </w:rPr>
      </w:pPr>
      <w:r w:rsidRPr="00C607BA">
        <w:rPr>
          <w:sz w:val="28"/>
          <w:szCs w:val="28"/>
        </w:rPr>
        <w:t>In August, you pay the customer $ 5,000 for the services you provide. They will pay you in September.</w:t>
      </w:r>
    </w:p>
    <w:p w:rsidR="00C607BA" w:rsidRPr="00C607BA" w:rsidRDefault="00C607BA" w:rsidP="00C607BA">
      <w:pPr>
        <w:rPr>
          <w:sz w:val="28"/>
          <w:szCs w:val="28"/>
        </w:rPr>
      </w:pPr>
      <w:r w:rsidRPr="00C607BA">
        <w:rPr>
          <w:sz w:val="28"/>
          <w:szCs w:val="28"/>
        </w:rPr>
        <w:t>In August, you record that amount in accounts receivable - such as the amount you expect to receive. Then in September, record the money as a deposit into your bank account.</w:t>
      </w:r>
    </w:p>
    <w:p w:rsidR="00C607BA" w:rsidRPr="00C607BA" w:rsidRDefault="00C607BA" w:rsidP="00C607BA">
      <w:pPr>
        <w:rPr>
          <w:sz w:val="28"/>
          <w:szCs w:val="28"/>
        </w:rPr>
      </w:pPr>
    </w:p>
    <w:p w:rsidR="00C607BA" w:rsidRPr="00C607BA" w:rsidRDefault="00C607BA" w:rsidP="00C607BA">
      <w:pPr>
        <w:rPr>
          <w:sz w:val="28"/>
          <w:szCs w:val="28"/>
        </w:rPr>
      </w:pPr>
      <w:r w:rsidRPr="00C607BA">
        <w:rPr>
          <w:sz w:val="28"/>
          <w:szCs w:val="28"/>
        </w:rPr>
        <w:t>Fixed entries are required because a single transaction may affect cash or expenses in more than one accounting period and because all transactions are recorded at a time.</w:t>
      </w:r>
    </w:p>
    <w:p w:rsidR="00C607BA" w:rsidRPr="00C607BA" w:rsidRDefault="00C607BA" w:rsidP="00C607BA">
      <w:pPr>
        <w:rPr>
          <w:sz w:val="28"/>
          <w:szCs w:val="28"/>
        </w:rPr>
      </w:pPr>
      <w:r w:rsidRPr="00C607BA">
        <w:rPr>
          <w:sz w:val="28"/>
          <w:szCs w:val="28"/>
        </w:rPr>
        <w:t>The main purpose of modifying entries is to update accounts to fit the accumulation concept. At the end of the accounting period, receivables and expenses may not be written down, deducted or renewed; that is why there is a need to update accounts.</w:t>
      </w:r>
    </w:p>
    <w:p w:rsidR="00C607BA" w:rsidRPr="00C607BA" w:rsidRDefault="00C607BA" w:rsidP="00C607BA">
      <w:pPr>
        <w:rPr>
          <w:sz w:val="28"/>
          <w:szCs w:val="28"/>
        </w:rPr>
      </w:pPr>
      <w:r w:rsidRPr="00C607BA">
        <w:rPr>
          <w:sz w:val="28"/>
          <w:szCs w:val="28"/>
        </w:rPr>
        <w:t>If entries are not adjusted, their receivables, expenses, accounts and credit accounts may not reflect their true values ​​when reported in the financial statements. For this purpose, adjusting entries is required.</w:t>
      </w:r>
    </w:p>
    <w:p w:rsidR="00C607BA" w:rsidRPr="00912FCE" w:rsidRDefault="00C607BA" w:rsidP="00C607BA">
      <w:pPr>
        <w:rPr>
          <w:b/>
          <w:bCs/>
          <w:sz w:val="28"/>
          <w:szCs w:val="28"/>
        </w:rPr>
      </w:pPr>
      <w:r w:rsidRPr="00912FCE">
        <w:rPr>
          <w:b/>
          <w:bCs/>
          <w:sz w:val="28"/>
          <w:szCs w:val="28"/>
        </w:rPr>
        <w:t>DETERMINATION DATE</w:t>
      </w:r>
    </w:p>
    <w:p w:rsidR="00C607BA" w:rsidRPr="00C607BA" w:rsidRDefault="00C607BA" w:rsidP="00C607BA">
      <w:pPr>
        <w:rPr>
          <w:sz w:val="28"/>
          <w:szCs w:val="28"/>
        </w:rPr>
      </w:pPr>
      <w:r w:rsidRPr="00C607BA">
        <w:rPr>
          <w:sz w:val="28"/>
          <w:szCs w:val="28"/>
        </w:rPr>
        <w:t>There are usually f</w:t>
      </w:r>
      <w:r>
        <w:rPr>
          <w:sz w:val="28"/>
          <w:szCs w:val="28"/>
        </w:rPr>
        <w:t xml:space="preserve">our types of switches included </w:t>
      </w:r>
      <w:r w:rsidRPr="00C607BA">
        <w:rPr>
          <w:sz w:val="28"/>
          <w:szCs w:val="28"/>
        </w:rPr>
        <w:t>the configuration entries are configured for the following</w:t>
      </w:r>
    </w:p>
    <w:p w:rsidR="00C607BA" w:rsidRPr="00912FCE" w:rsidRDefault="00C607BA" w:rsidP="00C607BA">
      <w:pPr>
        <w:rPr>
          <w:b/>
          <w:bCs/>
          <w:sz w:val="28"/>
          <w:szCs w:val="28"/>
        </w:rPr>
      </w:pPr>
      <w:r w:rsidRPr="00912FCE">
        <w:rPr>
          <w:b/>
          <w:bCs/>
          <w:sz w:val="28"/>
          <w:szCs w:val="28"/>
        </w:rPr>
        <w:t>1) GETTING THE WAY</w:t>
      </w:r>
    </w:p>
    <w:p w:rsidR="00C607BA" w:rsidRPr="00912FCE" w:rsidRDefault="00C607BA" w:rsidP="00912FCE">
      <w:pPr>
        <w:pStyle w:val="ListParagraph"/>
        <w:numPr>
          <w:ilvl w:val="0"/>
          <w:numId w:val="6"/>
        </w:numPr>
        <w:rPr>
          <w:sz w:val="28"/>
          <w:szCs w:val="28"/>
        </w:rPr>
      </w:pPr>
      <w:r w:rsidRPr="00912FCE">
        <w:rPr>
          <w:sz w:val="28"/>
          <w:szCs w:val="28"/>
        </w:rPr>
        <w:t>Revenue received but not received</w:t>
      </w:r>
    </w:p>
    <w:p w:rsidR="00C607BA" w:rsidRPr="00912FCE" w:rsidRDefault="00C607BA" w:rsidP="00C607BA">
      <w:pPr>
        <w:rPr>
          <w:b/>
          <w:bCs/>
          <w:sz w:val="28"/>
          <w:szCs w:val="28"/>
        </w:rPr>
      </w:pPr>
      <w:r w:rsidRPr="00912FCE">
        <w:rPr>
          <w:b/>
          <w:bCs/>
          <w:sz w:val="28"/>
          <w:szCs w:val="28"/>
        </w:rPr>
        <w:t>2) TEST SCOPE</w:t>
      </w:r>
    </w:p>
    <w:p w:rsidR="00C607BA" w:rsidRPr="00912FCE" w:rsidRDefault="00C607BA" w:rsidP="00912FCE">
      <w:pPr>
        <w:pStyle w:val="ListParagraph"/>
        <w:numPr>
          <w:ilvl w:val="0"/>
          <w:numId w:val="5"/>
        </w:numPr>
        <w:rPr>
          <w:sz w:val="28"/>
          <w:szCs w:val="28"/>
        </w:rPr>
      </w:pPr>
      <w:r w:rsidRPr="00912FCE">
        <w:rPr>
          <w:sz w:val="28"/>
          <w:szCs w:val="28"/>
        </w:rPr>
        <w:lastRenderedPageBreak/>
        <w:t>Explanation entered but not paid</w:t>
      </w:r>
    </w:p>
    <w:p w:rsidR="00C607BA" w:rsidRPr="00912FCE" w:rsidRDefault="00C607BA" w:rsidP="00C607BA">
      <w:pPr>
        <w:rPr>
          <w:b/>
          <w:bCs/>
          <w:sz w:val="28"/>
          <w:szCs w:val="28"/>
        </w:rPr>
      </w:pPr>
      <w:r w:rsidRPr="00912FCE">
        <w:rPr>
          <w:b/>
          <w:bCs/>
          <w:sz w:val="28"/>
          <w:szCs w:val="28"/>
        </w:rPr>
        <w:t>3) VERY DEFERRED</w:t>
      </w:r>
    </w:p>
    <w:p w:rsidR="00C607BA" w:rsidRPr="00912FCE" w:rsidRDefault="00C607BA" w:rsidP="00912FCE">
      <w:pPr>
        <w:pStyle w:val="ListParagraph"/>
        <w:numPr>
          <w:ilvl w:val="0"/>
          <w:numId w:val="4"/>
        </w:numPr>
        <w:rPr>
          <w:sz w:val="28"/>
          <w:szCs w:val="28"/>
        </w:rPr>
      </w:pPr>
      <w:r w:rsidRPr="00912FCE">
        <w:rPr>
          <w:sz w:val="28"/>
          <w:szCs w:val="28"/>
        </w:rPr>
        <w:t>Revenue received but not received</w:t>
      </w:r>
    </w:p>
    <w:p w:rsidR="00C607BA" w:rsidRPr="00912FCE" w:rsidRDefault="00C607BA" w:rsidP="00C607BA">
      <w:pPr>
        <w:rPr>
          <w:b/>
          <w:bCs/>
          <w:sz w:val="28"/>
          <w:szCs w:val="28"/>
        </w:rPr>
      </w:pPr>
      <w:r w:rsidRPr="00912FCE">
        <w:rPr>
          <w:b/>
          <w:bCs/>
          <w:sz w:val="28"/>
          <w:szCs w:val="28"/>
        </w:rPr>
        <w:t>4) PREPAID EXPANSE</w:t>
      </w:r>
    </w:p>
    <w:p w:rsidR="00C607BA" w:rsidRPr="00912FCE" w:rsidRDefault="00C607BA" w:rsidP="00912FCE">
      <w:pPr>
        <w:pStyle w:val="ListParagraph"/>
        <w:numPr>
          <w:ilvl w:val="0"/>
          <w:numId w:val="3"/>
        </w:numPr>
        <w:rPr>
          <w:sz w:val="28"/>
          <w:szCs w:val="28"/>
        </w:rPr>
      </w:pPr>
      <w:r w:rsidRPr="00912FCE">
        <w:rPr>
          <w:sz w:val="28"/>
          <w:szCs w:val="28"/>
        </w:rPr>
        <w:t>The descriptors have been paid for but not yet done</w:t>
      </w:r>
    </w:p>
    <w:p w:rsidR="00C607BA" w:rsidRPr="00912FCE" w:rsidRDefault="00C607BA" w:rsidP="00912FCE">
      <w:pPr>
        <w:pStyle w:val="ListParagraph"/>
        <w:numPr>
          <w:ilvl w:val="0"/>
          <w:numId w:val="3"/>
        </w:numPr>
        <w:rPr>
          <w:sz w:val="28"/>
          <w:szCs w:val="28"/>
        </w:rPr>
      </w:pPr>
      <w:r w:rsidRPr="00912FCE">
        <w:rPr>
          <w:sz w:val="28"/>
          <w:szCs w:val="28"/>
        </w:rPr>
        <w:t>Installation adjustments are also performed</w:t>
      </w:r>
    </w:p>
    <w:p w:rsidR="00C607BA" w:rsidRPr="00912FCE" w:rsidRDefault="00B40CE6" w:rsidP="00912FCE">
      <w:pPr>
        <w:pStyle w:val="ListParagraph"/>
        <w:numPr>
          <w:ilvl w:val="0"/>
          <w:numId w:val="3"/>
        </w:numPr>
        <w:rPr>
          <w:sz w:val="28"/>
          <w:szCs w:val="28"/>
        </w:rPr>
      </w:pPr>
      <w:r>
        <w:rPr>
          <w:sz w:val="28"/>
          <w:szCs w:val="28"/>
        </w:rPr>
        <w:t>0</w:t>
      </w:r>
      <w:r w:rsidR="00C607BA" w:rsidRPr="00912FCE">
        <w:rPr>
          <w:sz w:val="28"/>
          <w:szCs w:val="28"/>
        </w:rPr>
        <w:t>Descending</w:t>
      </w:r>
    </w:p>
    <w:p w:rsidR="007212B2" w:rsidRPr="00912FCE" w:rsidRDefault="00C607BA" w:rsidP="00912FCE">
      <w:pPr>
        <w:pStyle w:val="ListParagraph"/>
        <w:numPr>
          <w:ilvl w:val="0"/>
          <w:numId w:val="3"/>
        </w:numPr>
        <w:pBdr>
          <w:bottom w:val="single" w:sz="6" w:space="1" w:color="auto"/>
        </w:pBdr>
        <w:rPr>
          <w:b/>
          <w:bCs/>
          <w:sz w:val="32"/>
          <w:szCs w:val="32"/>
        </w:rPr>
      </w:pPr>
      <w:r w:rsidRPr="00912FCE">
        <w:rPr>
          <w:sz w:val="28"/>
          <w:szCs w:val="28"/>
        </w:rPr>
        <w:t>Doubtful accounts and other benefits</w:t>
      </w:r>
      <w:r w:rsidR="007212B2" w:rsidRPr="00912FCE">
        <w:rPr>
          <w:sz w:val="28"/>
          <w:szCs w:val="28"/>
        </w:rPr>
        <w:t xml:space="preserve"> </w:t>
      </w:r>
      <w:r w:rsidR="007212B2" w:rsidRPr="00912FCE">
        <w:rPr>
          <w:b/>
          <w:bCs/>
          <w:sz w:val="32"/>
          <w:szCs w:val="32"/>
        </w:rPr>
        <w:t xml:space="preserve">  </w:t>
      </w:r>
    </w:p>
    <w:p w:rsidR="00B242E3" w:rsidRDefault="00B242E3" w:rsidP="00C607BA">
      <w:pPr>
        <w:rPr>
          <w:b/>
          <w:bCs/>
          <w:sz w:val="32"/>
          <w:szCs w:val="32"/>
        </w:rPr>
      </w:pPr>
      <w:r w:rsidRPr="00B242E3">
        <w:rPr>
          <w:b/>
          <w:bCs/>
          <w:sz w:val="32"/>
          <w:szCs w:val="32"/>
        </w:rPr>
        <w:t>Q3: Distinguish among a general partnership, limited partnership and a limited liability partnershi</w:t>
      </w:r>
      <w:r>
        <w:rPr>
          <w:b/>
          <w:bCs/>
          <w:sz w:val="32"/>
          <w:szCs w:val="32"/>
        </w:rPr>
        <w:t>p?</w:t>
      </w:r>
    </w:p>
    <w:p w:rsidR="00B242E3" w:rsidRPr="00B242E3" w:rsidRDefault="00B242E3" w:rsidP="009D76F6">
      <w:pPr>
        <w:rPr>
          <w:sz w:val="28"/>
          <w:szCs w:val="28"/>
        </w:rPr>
      </w:pPr>
      <w:r>
        <w:rPr>
          <w:b/>
          <w:bCs/>
          <w:sz w:val="32"/>
          <w:szCs w:val="32"/>
        </w:rPr>
        <w:t>ANS 3)</w:t>
      </w:r>
      <w:r w:rsidRPr="00B242E3">
        <w:t xml:space="preserve"> </w:t>
      </w:r>
      <w:proofErr w:type="gramStart"/>
      <w:r w:rsidRPr="00B242E3">
        <w:rPr>
          <w:sz w:val="28"/>
          <w:szCs w:val="28"/>
        </w:rPr>
        <w:t>If</w:t>
      </w:r>
      <w:proofErr w:type="gramEnd"/>
      <w:r w:rsidRPr="00B242E3">
        <w:rPr>
          <w:sz w:val="28"/>
          <w:szCs w:val="28"/>
        </w:rPr>
        <w:t xml:space="preserve"> you're going into business with someone, you might consider structuring your company as a general partnership. This is a type of business agreement made between two or more individuals who agree to share all assets, profits and liabilities of the business.</w:t>
      </w:r>
    </w:p>
    <w:p w:rsidR="00B242E3" w:rsidRPr="00B242E3" w:rsidRDefault="00B242E3" w:rsidP="00B242E3">
      <w:pPr>
        <w:rPr>
          <w:sz w:val="28"/>
          <w:szCs w:val="28"/>
        </w:rPr>
      </w:pPr>
      <w:r w:rsidRPr="00B242E3">
        <w:rPr>
          <w:sz w:val="28"/>
          <w:szCs w:val="28"/>
        </w:rPr>
        <w:t>Because of its simplicity and tax benefits, a general partnership is one of the most common legal business entities. However, it's important to note that each partner is personally responsible for the business, including debts and lawsuits, and is held liable for the actions of their partner(s).</w:t>
      </w:r>
    </w:p>
    <w:p w:rsidR="00B242E3" w:rsidRPr="00B242E3" w:rsidRDefault="00B242E3" w:rsidP="00B242E3">
      <w:pPr>
        <w:rPr>
          <w:sz w:val="28"/>
          <w:szCs w:val="28"/>
        </w:rPr>
      </w:pPr>
      <w:r w:rsidRPr="00B242E3">
        <w:rPr>
          <w:sz w:val="28"/>
          <w:szCs w:val="28"/>
        </w:rPr>
        <w:t>Below, we examine the main benefits and disadvantages of a general partnership and outline whether this type of business structure is right for you.</w:t>
      </w:r>
    </w:p>
    <w:p w:rsidR="00B242E3" w:rsidRPr="00B242E3" w:rsidRDefault="00B242E3" w:rsidP="00B242E3">
      <w:pPr>
        <w:rPr>
          <w:b/>
          <w:bCs/>
          <w:sz w:val="32"/>
          <w:szCs w:val="32"/>
        </w:rPr>
      </w:pPr>
    </w:p>
    <w:p w:rsidR="00B242E3" w:rsidRPr="00B242E3" w:rsidRDefault="00B242E3" w:rsidP="00B242E3">
      <w:pPr>
        <w:rPr>
          <w:b/>
          <w:bCs/>
          <w:sz w:val="32"/>
          <w:szCs w:val="32"/>
        </w:rPr>
      </w:pPr>
      <w:r w:rsidRPr="00B242E3">
        <w:rPr>
          <w:b/>
          <w:bCs/>
          <w:sz w:val="32"/>
          <w:szCs w:val="32"/>
        </w:rPr>
        <w:t>Benefits of a general partnership</w:t>
      </w:r>
    </w:p>
    <w:p w:rsidR="00B242E3" w:rsidRPr="00B242E3" w:rsidRDefault="00B242E3" w:rsidP="009D76F6">
      <w:pPr>
        <w:rPr>
          <w:sz w:val="28"/>
          <w:szCs w:val="28"/>
        </w:rPr>
      </w:pPr>
      <w:r w:rsidRPr="009D76F6">
        <w:rPr>
          <w:b/>
          <w:bCs/>
          <w:sz w:val="28"/>
          <w:szCs w:val="28"/>
        </w:rPr>
        <w:t>Going into business with another person (or more) is already very advantageous</w:t>
      </w:r>
      <w:r w:rsidRPr="00B242E3">
        <w:rPr>
          <w:sz w:val="28"/>
          <w:szCs w:val="28"/>
        </w:rPr>
        <w:t>. After all, two heads are better than one, and having a business partner can double your resources, availability and reach. Here are three key benefits of a general partnership:</w:t>
      </w:r>
    </w:p>
    <w:p w:rsidR="00B242E3" w:rsidRPr="00B242E3" w:rsidRDefault="00B242E3" w:rsidP="00B242E3">
      <w:pPr>
        <w:rPr>
          <w:sz w:val="28"/>
          <w:szCs w:val="28"/>
        </w:rPr>
      </w:pPr>
      <w:r w:rsidRPr="009D76F6">
        <w:rPr>
          <w:b/>
          <w:bCs/>
          <w:sz w:val="28"/>
          <w:szCs w:val="28"/>
        </w:rPr>
        <w:t>Easy to establish</w:t>
      </w:r>
      <w:r w:rsidRPr="00B242E3">
        <w:rPr>
          <w:sz w:val="28"/>
          <w:szCs w:val="28"/>
        </w:rPr>
        <w:t>. Similar to establishing a sole proprietorship, you don’t need to file any forms with the state to start a general partnership; all you need is a verbal agreement with your partners. Because you don’t have to file paperwork, setting up a general partnership is relatively inexpensive.</w:t>
      </w:r>
    </w:p>
    <w:p w:rsidR="00B242E3" w:rsidRPr="00B242E3" w:rsidRDefault="00B242E3" w:rsidP="009D76F6">
      <w:pPr>
        <w:rPr>
          <w:sz w:val="28"/>
          <w:szCs w:val="28"/>
        </w:rPr>
      </w:pPr>
      <w:r w:rsidRPr="009D76F6">
        <w:rPr>
          <w:b/>
          <w:bCs/>
          <w:sz w:val="28"/>
          <w:szCs w:val="28"/>
        </w:rPr>
        <w:t>Simplified taxes.</w:t>
      </w:r>
      <w:r w:rsidRPr="00B242E3">
        <w:rPr>
          <w:sz w:val="28"/>
          <w:szCs w:val="28"/>
        </w:rPr>
        <w:t xml:space="preserve"> General partnerships benefit from pass-through taxation, where taxes on the business’ profits or losses pass through the business entity directly to the business owners’ personal taxes. Other business structures, like corpo</w:t>
      </w:r>
      <w:r w:rsidR="009D76F6">
        <w:rPr>
          <w:sz w:val="28"/>
          <w:szCs w:val="28"/>
        </w:rPr>
        <w:t xml:space="preserve">rations, must pay taxes twice </w:t>
      </w:r>
      <w:r w:rsidRPr="00B242E3">
        <w:rPr>
          <w:sz w:val="28"/>
          <w:szCs w:val="28"/>
        </w:rPr>
        <w:t>first on a business level, and second on a personal level.</w:t>
      </w:r>
    </w:p>
    <w:p w:rsidR="00B242E3" w:rsidRPr="009D76F6" w:rsidRDefault="00B242E3" w:rsidP="009D76F6">
      <w:pPr>
        <w:rPr>
          <w:sz w:val="28"/>
          <w:szCs w:val="28"/>
        </w:rPr>
      </w:pPr>
      <w:r w:rsidRPr="00B242E3">
        <w:rPr>
          <w:sz w:val="28"/>
          <w:szCs w:val="28"/>
        </w:rPr>
        <w:lastRenderedPageBreak/>
        <w:t xml:space="preserve">Easy to dissolve. In the event business owners need to close their business for any reason, such as one partner files for bankruptcy or one wants to retire, dissolving a general partnership is easy. </w:t>
      </w:r>
    </w:p>
    <w:p w:rsidR="00B242E3" w:rsidRPr="00B242E3" w:rsidRDefault="00B242E3" w:rsidP="00B242E3">
      <w:pPr>
        <w:rPr>
          <w:b/>
          <w:bCs/>
          <w:sz w:val="32"/>
          <w:szCs w:val="32"/>
        </w:rPr>
      </w:pPr>
      <w:r w:rsidRPr="00B242E3">
        <w:rPr>
          <w:b/>
          <w:bCs/>
          <w:sz w:val="32"/>
          <w:szCs w:val="32"/>
        </w:rPr>
        <w:t>Disadvantages of a general partnership</w:t>
      </w:r>
    </w:p>
    <w:p w:rsidR="00B242E3" w:rsidRPr="00B242E3" w:rsidRDefault="00B242E3" w:rsidP="00B242E3">
      <w:pPr>
        <w:rPr>
          <w:sz w:val="28"/>
          <w:szCs w:val="28"/>
        </w:rPr>
      </w:pPr>
      <w:r w:rsidRPr="00B242E3">
        <w:rPr>
          <w:sz w:val="28"/>
          <w:szCs w:val="28"/>
        </w:rPr>
        <w:t>Although general partnerships have strong advantages, there are disadvantages to consider before forming this type of legal entity. These are the two main disadva</w:t>
      </w:r>
      <w:r>
        <w:rPr>
          <w:sz w:val="28"/>
          <w:szCs w:val="28"/>
        </w:rPr>
        <w:t>ntages of a general partnership</w:t>
      </w:r>
    </w:p>
    <w:p w:rsidR="00B242E3" w:rsidRPr="00B242E3" w:rsidRDefault="00B242E3" w:rsidP="00B242E3">
      <w:pPr>
        <w:rPr>
          <w:sz w:val="28"/>
          <w:szCs w:val="28"/>
        </w:rPr>
      </w:pPr>
      <w:r w:rsidRPr="00B242E3">
        <w:rPr>
          <w:b/>
          <w:bCs/>
          <w:sz w:val="28"/>
          <w:szCs w:val="28"/>
        </w:rPr>
        <w:t>Personal assets aren’t protected</w:t>
      </w:r>
      <w:r w:rsidRPr="00B242E3">
        <w:rPr>
          <w:sz w:val="28"/>
          <w:szCs w:val="28"/>
        </w:rPr>
        <w:t>. Unlike corporations, general partnerships are not considered separate business entities. This means the partners are not protected from lawsuits brought against the business. Additionally, personal assets may be seized to cover unpaid debts.</w:t>
      </w:r>
    </w:p>
    <w:p w:rsidR="00B242E3" w:rsidRDefault="00B242E3" w:rsidP="00B242E3">
      <w:pPr>
        <w:rPr>
          <w:sz w:val="28"/>
          <w:szCs w:val="28"/>
        </w:rPr>
      </w:pPr>
      <w:r w:rsidRPr="00B242E3">
        <w:rPr>
          <w:b/>
          <w:bCs/>
          <w:sz w:val="28"/>
          <w:szCs w:val="28"/>
        </w:rPr>
        <w:t>Partners are liable for each other</w:t>
      </w:r>
      <w:r w:rsidRPr="00B242E3">
        <w:rPr>
          <w:sz w:val="28"/>
          <w:szCs w:val="28"/>
        </w:rPr>
        <w:t>. Each partner is liable for the others’ actions and debts, which makes it the riskiest part to starting a general partnership — and also means it’s very important to know the people you plan to go into business with.</w:t>
      </w:r>
    </w:p>
    <w:p w:rsidR="009D76F6" w:rsidRPr="009D76F6" w:rsidRDefault="009D76F6" w:rsidP="009D76F6">
      <w:pPr>
        <w:rPr>
          <w:b/>
          <w:bCs/>
          <w:sz w:val="32"/>
          <w:szCs w:val="32"/>
        </w:rPr>
      </w:pPr>
      <w:r w:rsidRPr="009D76F6">
        <w:rPr>
          <w:b/>
          <w:bCs/>
          <w:sz w:val="32"/>
          <w:szCs w:val="32"/>
        </w:rPr>
        <w:t>Limited partnerships</w:t>
      </w:r>
    </w:p>
    <w:p w:rsidR="009D76F6" w:rsidRPr="009D76F6" w:rsidRDefault="009D76F6" w:rsidP="009D76F6">
      <w:pPr>
        <w:rPr>
          <w:sz w:val="28"/>
          <w:szCs w:val="28"/>
        </w:rPr>
      </w:pPr>
      <w:r w:rsidRPr="009D76F6">
        <w:rPr>
          <w:sz w:val="28"/>
          <w:szCs w:val="28"/>
        </w:rPr>
        <w:t>Limited partnerships have average partners and limited partners. Limited partners in a relationship tend to be investors with no daily obligations such as ordinary partners in a partnership company.</w:t>
      </w:r>
    </w:p>
    <w:p w:rsidR="009D76F6" w:rsidRPr="009D76F6" w:rsidRDefault="009D76F6" w:rsidP="009D76F6">
      <w:pPr>
        <w:rPr>
          <w:sz w:val="28"/>
          <w:szCs w:val="28"/>
        </w:rPr>
      </w:pPr>
      <w:r w:rsidRPr="009D76F6">
        <w:rPr>
          <w:sz w:val="28"/>
          <w:szCs w:val="28"/>
        </w:rPr>
        <w:t>Benefits of a Limited Partnership</w:t>
      </w:r>
    </w:p>
    <w:p w:rsidR="009D76F6" w:rsidRPr="009D76F6" w:rsidRDefault="009D76F6" w:rsidP="009D76F6">
      <w:pPr>
        <w:rPr>
          <w:sz w:val="28"/>
          <w:szCs w:val="28"/>
        </w:rPr>
      </w:pPr>
      <w:r w:rsidRPr="009D76F6">
        <w:rPr>
          <w:b/>
          <w:bCs/>
          <w:sz w:val="28"/>
          <w:szCs w:val="28"/>
        </w:rPr>
        <w:t>Tax benefits</w:t>
      </w:r>
      <w:r>
        <w:rPr>
          <w:sz w:val="28"/>
          <w:szCs w:val="28"/>
        </w:rPr>
        <w:t xml:space="preserve"> a</w:t>
      </w:r>
      <w:r w:rsidRPr="009D76F6">
        <w:rPr>
          <w:sz w:val="28"/>
          <w:szCs w:val="28"/>
        </w:rPr>
        <w:t xml:space="preserve">s a general partnership, the gain and loss of a limited partnership goes through the business to the partners, all of whom are taxed on their </w:t>
      </w:r>
      <w:r w:rsidR="00912FCE" w:rsidRPr="009D76F6">
        <w:rPr>
          <w:sz w:val="28"/>
          <w:szCs w:val="28"/>
        </w:rPr>
        <w:t>income. The</w:t>
      </w:r>
      <w:r w:rsidRPr="009D76F6">
        <w:rPr>
          <w:sz w:val="28"/>
          <w:szCs w:val="28"/>
        </w:rPr>
        <w:t xml:space="preserve"> difference is that the limited partners in the relationship get to share profits and losses, but they do not have to participate in the business itself.</w:t>
      </w:r>
    </w:p>
    <w:p w:rsidR="009D76F6" w:rsidRPr="009D76F6" w:rsidRDefault="009D76F6" w:rsidP="009D76F6">
      <w:pPr>
        <w:rPr>
          <w:sz w:val="28"/>
          <w:szCs w:val="28"/>
        </w:rPr>
      </w:pPr>
      <w:r w:rsidRPr="009D76F6">
        <w:rPr>
          <w:b/>
          <w:bCs/>
          <w:sz w:val="28"/>
          <w:szCs w:val="28"/>
        </w:rPr>
        <w:t>Credit limits</w:t>
      </w:r>
      <w:r>
        <w:rPr>
          <w:sz w:val="28"/>
          <w:szCs w:val="28"/>
        </w:rPr>
        <w:t xml:space="preserve"> </w:t>
      </w:r>
      <w:r w:rsidRPr="009D76F6">
        <w:rPr>
          <w:sz w:val="28"/>
          <w:szCs w:val="28"/>
        </w:rPr>
        <w:t>the limited liability of a partnership debtor is limited to the amount of money or assets that each participant contributes to the partnership. This is not the case with a general partnership, where the money or assets donated become the property of all the partners</w:t>
      </w:r>
    </w:p>
    <w:p w:rsidR="009D76F6" w:rsidRPr="009D76F6" w:rsidRDefault="009D76F6" w:rsidP="009D76F6">
      <w:pPr>
        <w:rPr>
          <w:sz w:val="28"/>
          <w:szCs w:val="28"/>
        </w:rPr>
      </w:pPr>
      <w:r w:rsidRPr="009D76F6">
        <w:rPr>
          <w:b/>
          <w:bCs/>
          <w:sz w:val="28"/>
          <w:szCs w:val="28"/>
        </w:rPr>
        <w:t>Normal partners manage</w:t>
      </w:r>
      <w:r>
        <w:rPr>
          <w:sz w:val="28"/>
          <w:szCs w:val="28"/>
        </w:rPr>
        <w:t xml:space="preserve"> </w:t>
      </w:r>
      <w:r w:rsidRPr="009D76F6">
        <w:rPr>
          <w:sz w:val="28"/>
          <w:szCs w:val="28"/>
        </w:rPr>
        <w:t>through limited partnerships, general partners face day-to-day operations and obligations and do not have to consult limited partners for many business decisions.</w:t>
      </w:r>
    </w:p>
    <w:p w:rsidR="009D76F6" w:rsidRPr="009D76F6" w:rsidRDefault="009D76F6" w:rsidP="009D76F6">
      <w:pPr>
        <w:rPr>
          <w:sz w:val="28"/>
          <w:szCs w:val="28"/>
        </w:rPr>
      </w:pPr>
      <w:r w:rsidRPr="009D76F6">
        <w:rPr>
          <w:b/>
          <w:bCs/>
          <w:sz w:val="28"/>
          <w:szCs w:val="28"/>
        </w:rPr>
        <w:t>No cash flow issues</w:t>
      </w:r>
      <w:r>
        <w:rPr>
          <w:sz w:val="28"/>
          <w:szCs w:val="28"/>
        </w:rPr>
        <w:t xml:space="preserve"> </w:t>
      </w:r>
      <w:r w:rsidRPr="009D76F6">
        <w:rPr>
          <w:sz w:val="28"/>
          <w:szCs w:val="28"/>
        </w:rPr>
        <w:t>Limited partners may be replaced or left without ending the limited partnership.</w:t>
      </w:r>
    </w:p>
    <w:p w:rsidR="009D76F6" w:rsidRPr="009D76F6" w:rsidRDefault="009D76F6" w:rsidP="009D76F6">
      <w:pPr>
        <w:rPr>
          <w:sz w:val="28"/>
          <w:szCs w:val="28"/>
        </w:rPr>
      </w:pPr>
      <w:r w:rsidRPr="009D76F6">
        <w:rPr>
          <w:b/>
          <w:bCs/>
          <w:sz w:val="28"/>
          <w:szCs w:val="28"/>
        </w:rPr>
        <w:t>Investment opportunities</w:t>
      </w:r>
      <w:r>
        <w:rPr>
          <w:sz w:val="28"/>
          <w:szCs w:val="28"/>
        </w:rPr>
        <w:t xml:space="preserve"> </w:t>
      </w:r>
      <w:r w:rsidRPr="009D76F6">
        <w:rPr>
          <w:sz w:val="28"/>
          <w:szCs w:val="28"/>
        </w:rPr>
        <w:t>Limited partnerships are a great way to give investors the opportunity to profit and lose your business without getting them involved in the business.</w:t>
      </w:r>
    </w:p>
    <w:p w:rsidR="009D76F6" w:rsidRPr="009D76F6" w:rsidRDefault="009D76F6" w:rsidP="009D76F6">
      <w:pPr>
        <w:rPr>
          <w:sz w:val="28"/>
          <w:szCs w:val="28"/>
        </w:rPr>
      </w:pPr>
    </w:p>
    <w:p w:rsidR="009D76F6" w:rsidRPr="009D76F6" w:rsidRDefault="009D76F6" w:rsidP="009D76F6">
      <w:pPr>
        <w:rPr>
          <w:b/>
          <w:bCs/>
          <w:sz w:val="28"/>
          <w:szCs w:val="28"/>
        </w:rPr>
      </w:pPr>
      <w:r w:rsidRPr="009D76F6">
        <w:rPr>
          <w:b/>
          <w:bCs/>
          <w:sz w:val="28"/>
          <w:szCs w:val="28"/>
        </w:rPr>
        <w:t>The disadvantages of making limited partnerships are:</w:t>
      </w:r>
    </w:p>
    <w:p w:rsidR="009D76F6" w:rsidRPr="009D76F6" w:rsidRDefault="009D76F6" w:rsidP="0042722F">
      <w:pPr>
        <w:rPr>
          <w:sz w:val="28"/>
          <w:szCs w:val="28"/>
        </w:rPr>
      </w:pPr>
      <w:r w:rsidRPr="0042722F">
        <w:rPr>
          <w:b/>
          <w:bCs/>
          <w:sz w:val="28"/>
          <w:szCs w:val="28"/>
        </w:rPr>
        <w:t>Risks to ordinary partners</w:t>
      </w:r>
      <w:r w:rsidR="0042722F" w:rsidRPr="0042722F">
        <w:rPr>
          <w:b/>
          <w:bCs/>
          <w:sz w:val="28"/>
          <w:szCs w:val="28"/>
        </w:rPr>
        <w:t xml:space="preserve"> </w:t>
      </w:r>
      <w:r w:rsidR="0042722F" w:rsidRPr="009D76F6">
        <w:rPr>
          <w:sz w:val="28"/>
          <w:szCs w:val="28"/>
        </w:rPr>
        <w:t>with</w:t>
      </w:r>
      <w:r w:rsidRPr="009D76F6">
        <w:rPr>
          <w:sz w:val="28"/>
          <w:szCs w:val="28"/>
        </w:rPr>
        <w:t xml:space="preserve"> limited partnerships, general partners should take responsibility for all liabilities and business obligations. When a company issues or enters bankruptcy, all liabilities and liabilities are the responsibility of the general partners.</w:t>
      </w:r>
    </w:p>
    <w:p w:rsidR="009D76F6" w:rsidRDefault="009D76F6" w:rsidP="0042722F">
      <w:pPr>
        <w:rPr>
          <w:sz w:val="28"/>
          <w:szCs w:val="28"/>
        </w:rPr>
      </w:pPr>
      <w:r w:rsidRPr="0042722F">
        <w:rPr>
          <w:b/>
          <w:bCs/>
          <w:sz w:val="28"/>
          <w:szCs w:val="28"/>
        </w:rPr>
        <w:t>Compatibility challenges</w:t>
      </w:r>
      <w:r w:rsidR="0042722F">
        <w:rPr>
          <w:sz w:val="28"/>
          <w:szCs w:val="28"/>
        </w:rPr>
        <w:t xml:space="preserve"> </w:t>
      </w:r>
      <w:r w:rsidRPr="009D76F6">
        <w:rPr>
          <w:sz w:val="28"/>
          <w:szCs w:val="28"/>
        </w:rPr>
        <w:t>Standard partnerships do not require less paperwork than a company, but because in reality, you have investors (limited partners), you still have to hold annual meetings and create a detailed partnership agreement.</w:t>
      </w:r>
    </w:p>
    <w:p w:rsidR="0042722F" w:rsidRPr="0042722F" w:rsidRDefault="0042722F" w:rsidP="0042722F">
      <w:pPr>
        <w:rPr>
          <w:b/>
          <w:bCs/>
          <w:sz w:val="32"/>
          <w:szCs w:val="32"/>
        </w:rPr>
      </w:pPr>
      <w:r w:rsidRPr="0042722F">
        <w:rPr>
          <w:b/>
          <w:bCs/>
          <w:sz w:val="32"/>
          <w:szCs w:val="32"/>
        </w:rPr>
        <w:t>LIMITED LIABILITY PARTNERSHIP</w:t>
      </w:r>
    </w:p>
    <w:p w:rsidR="0042722F" w:rsidRDefault="0042722F" w:rsidP="0042722F">
      <w:pPr>
        <w:pBdr>
          <w:bottom w:val="single" w:sz="6" w:space="1" w:color="auto"/>
        </w:pBdr>
        <w:rPr>
          <w:sz w:val="28"/>
          <w:szCs w:val="28"/>
        </w:rPr>
      </w:pPr>
      <w:r w:rsidRPr="0042722F">
        <w:rPr>
          <w:sz w:val="28"/>
          <w:szCs w:val="28"/>
        </w:rPr>
        <w:t>Similar to the LLC, LLP provides each of its partners with limited credit protection, as well as the ability to manage the business directly. However, unlike the LLC, organizations that partner with LLP are solely responsible for their actions and cannot be blamed for the negligence of some of our partners.</w:t>
      </w:r>
    </w:p>
    <w:p w:rsidR="00FF06CB" w:rsidRDefault="00FF06CB" w:rsidP="0042722F">
      <w:pPr>
        <w:pBdr>
          <w:bottom w:val="single" w:sz="6" w:space="1" w:color="auto"/>
        </w:pBdr>
        <w:rPr>
          <w:sz w:val="28"/>
          <w:szCs w:val="28"/>
        </w:rPr>
      </w:pPr>
    </w:p>
    <w:p w:rsidR="0042722F" w:rsidRDefault="0042722F" w:rsidP="0042722F">
      <w:pPr>
        <w:rPr>
          <w:sz w:val="28"/>
          <w:szCs w:val="28"/>
        </w:rPr>
      </w:pPr>
    </w:p>
    <w:p w:rsidR="0042722F" w:rsidRDefault="0042722F" w:rsidP="0042722F">
      <w:pPr>
        <w:rPr>
          <w:b/>
          <w:bCs/>
          <w:sz w:val="32"/>
          <w:szCs w:val="32"/>
        </w:rPr>
      </w:pPr>
    </w:p>
    <w:p w:rsidR="0042722F" w:rsidRDefault="0042722F" w:rsidP="0042722F">
      <w:pPr>
        <w:rPr>
          <w:b/>
          <w:bCs/>
          <w:sz w:val="32"/>
          <w:szCs w:val="32"/>
        </w:rPr>
      </w:pPr>
    </w:p>
    <w:p w:rsidR="0042722F" w:rsidRDefault="0042722F" w:rsidP="0042722F">
      <w:pPr>
        <w:rPr>
          <w:b/>
          <w:bCs/>
          <w:sz w:val="32"/>
          <w:szCs w:val="32"/>
        </w:rPr>
      </w:pPr>
    </w:p>
    <w:p w:rsidR="0042722F" w:rsidRDefault="0042722F" w:rsidP="0042722F">
      <w:pPr>
        <w:rPr>
          <w:b/>
          <w:bCs/>
          <w:sz w:val="32"/>
          <w:szCs w:val="32"/>
        </w:rPr>
      </w:pPr>
      <w:r w:rsidRPr="0042722F">
        <w:rPr>
          <w:b/>
          <w:bCs/>
          <w:sz w:val="32"/>
          <w:szCs w:val="32"/>
        </w:rPr>
        <w:t>Q4: Distinguish between partnership and corporation?</w:t>
      </w:r>
    </w:p>
    <w:p w:rsidR="0042722F" w:rsidRPr="0042722F" w:rsidRDefault="0042722F" w:rsidP="0042722F">
      <w:pPr>
        <w:rPr>
          <w:sz w:val="28"/>
          <w:szCs w:val="28"/>
        </w:rPr>
      </w:pPr>
      <w:r>
        <w:rPr>
          <w:b/>
          <w:bCs/>
          <w:sz w:val="32"/>
          <w:szCs w:val="32"/>
        </w:rPr>
        <w:t>ANS 4)</w:t>
      </w:r>
      <w:r w:rsidRPr="0042722F">
        <w:t xml:space="preserve"> </w:t>
      </w:r>
      <w:r w:rsidR="00FF06CB" w:rsidRPr="0042722F">
        <w:rPr>
          <w:sz w:val="28"/>
          <w:szCs w:val="28"/>
        </w:rPr>
        <w:t>when</w:t>
      </w:r>
      <w:r w:rsidRPr="0042722F">
        <w:rPr>
          <w:sz w:val="28"/>
          <w:szCs w:val="28"/>
        </w:rPr>
        <w:t xml:space="preserve"> starting a business, one of the first decisions you will face is what type of business to sign up for. The type of business you decide on will affect your tax, credit and company performance. If you do not choose which business structure to choose, examining the five major differences between an organization and a partnership can help you make the right decision for your business.</w:t>
      </w:r>
    </w:p>
    <w:p w:rsidR="0042722F" w:rsidRPr="00FF06CB" w:rsidRDefault="0042722F" w:rsidP="0042722F">
      <w:pPr>
        <w:rPr>
          <w:b/>
          <w:bCs/>
          <w:sz w:val="28"/>
          <w:szCs w:val="28"/>
        </w:rPr>
      </w:pPr>
      <w:r w:rsidRPr="00FF06CB">
        <w:rPr>
          <w:b/>
          <w:bCs/>
          <w:sz w:val="28"/>
          <w:szCs w:val="28"/>
        </w:rPr>
        <w:t>BEHAVIOR</w:t>
      </w:r>
    </w:p>
    <w:p w:rsidR="0042722F" w:rsidRPr="00FF06CB" w:rsidRDefault="0042722F" w:rsidP="00FF06CB">
      <w:pPr>
        <w:pStyle w:val="ListParagraph"/>
        <w:numPr>
          <w:ilvl w:val="0"/>
          <w:numId w:val="1"/>
        </w:numPr>
        <w:rPr>
          <w:sz w:val="28"/>
          <w:szCs w:val="28"/>
        </w:rPr>
      </w:pPr>
      <w:r w:rsidRPr="00FF06CB">
        <w:rPr>
          <w:sz w:val="28"/>
          <w:szCs w:val="28"/>
        </w:rPr>
        <w:t>A partnership is made up of at least two individuals who want to do business together and share ownership, profits, and business debt.</w:t>
      </w:r>
    </w:p>
    <w:p w:rsidR="0042722F" w:rsidRPr="00FF06CB" w:rsidRDefault="0042722F" w:rsidP="00FF06CB">
      <w:pPr>
        <w:pStyle w:val="ListParagraph"/>
        <w:numPr>
          <w:ilvl w:val="0"/>
          <w:numId w:val="1"/>
        </w:numPr>
        <w:rPr>
          <w:sz w:val="28"/>
          <w:szCs w:val="28"/>
        </w:rPr>
      </w:pPr>
      <w:r w:rsidRPr="00FF06CB">
        <w:rPr>
          <w:sz w:val="28"/>
          <w:szCs w:val="28"/>
        </w:rPr>
        <w:t>Collectively, owners are at risk if something goes wrong. Through an organization, owners are often protected.</w:t>
      </w:r>
    </w:p>
    <w:p w:rsidR="0042722F" w:rsidRPr="00FF06CB" w:rsidRDefault="0042722F" w:rsidP="00FF06CB">
      <w:pPr>
        <w:pStyle w:val="ListParagraph"/>
        <w:numPr>
          <w:ilvl w:val="0"/>
          <w:numId w:val="1"/>
        </w:numPr>
        <w:rPr>
          <w:sz w:val="28"/>
          <w:szCs w:val="28"/>
        </w:rPr>
      </w:pPr>
      <w:r w:rsidRPr="00FF06CB">
        <w:rPr>
          <w:sz w:val="28"/>
          <w:szCs w:val="28"/>
        </w:rPr>
        <w:t>Partnerships are easier to establish and have less paperwork, legal requirements, and tax obligations than business ones.</w:t>
      </w:r>
    </w:p>
    <w:p w:rsidR="0042722F" w:rsidRPr="00FF06CB" w:rsidRDefault="0042722F" w:rsidP="0042722F">
      <w:pPr>
        <w:rPr>
          <w:b/>
          <w:bCs/>
          <w:sz w:val="28"/>
          <w:szCs w:val="28"/>
        </w:rPr>
      </w:pPr>
      <w:r w:rsidRPr="00FF06CB">
        <w:rPr>
          <w:b/>
          <w:bCs/>
          <w:sz w:val="28"/>
          <w:szCs w:val="28"/>
        </w:rPr>
        <w:t>TEST</w:t>
      </w:r>
    </w:p>
    <w:p w:rsidR="0042722F" w:rsidRPr="0042722F" w:rsidRDefault="0042722F" w:rsidP="0042722F">
      <w:pPr>
        <w:rPr>
          <w:sz w:val="28"/>
          <w:szCs w:val="28"/>
        </w:rPr>
      </w:pPr>
      <w:r w:rsidRPr="0042722F">
        <w:rPr>
          <w:sz w:val="28"/>
          <w:szCs w:val="28"/>
        </w:rPr>
        <w:lastRenderedPageBreak/>
        <w:t>An organization is a shareholder and may be for profit or non-profit. When a business makes a profit, the profit is returned to the business and then divided by the shareholders as dividends</w:t>
      </w:r>
    </w:p>
    <w:p w:rsidR="0042722F" w:rsidRPr="00FF06CB" w:rsidRDefault="00FF06CB" w:rsidP="00FF06CB">
      <w:pPr>
        <w:pStyle w:val="ListParagraph"/>
        <w:numPr>
          <w:ilvl w:val="0"/>
          <w:numId w:val="2"/>
        </w:numPr>
        <w:rPr>
          <w:sz w:val="28"/>
          <w:szCs w:val="28"/>
        </w:rPr>
      </w:pPr>
      <w:r w:rsidRPr="00FF06CB">
        <w:rPr>
          <w:sz w:val="28"/>
          <w:szCs w:val="28"/>
        </w:rPr>
        <w:t>Apple</w:t>
      </w:r>
      <w:r w:rsidR="0042722F" w:rsidRPr="00FF06CB">
        <w:rPr>
          <w:sz w:val="28"/>
          <w:szCs w:val="28"/>
        </w:rPr>
        <w:t xml:space="preserve"> is an organization</w:t>
      </w:r>
    </w:p>
    <w:p w:rsidR="0042722F" w:rsidRPr="0042722F" w:rsidRDefault="00FF06CB" w:rsidP="0042722F">
      <w:pPr>
        <w:rPr>
          <w:b/>
          <w:bCs/>
          <w:sz w:val="32"/>
          <w:szCs w:val="32"/>
        </w:rPr>
      </w:pPr>
      <w:r w:rsidRPr="0042722F">
        <w:rPr>
          <w:sz w:val="28"/>
          <w:szCs w:val="28"/>
        </w:rPr>
        <w:t>A</w:t>
      </w:r>
      <w:r w:rsidR="0042722F" w:rsidRPr="0042722F">
        <w:rPr>
          <w:sz w:val="28"/>
          <w:szCs w:val="28"/>
        </w:rPr>
        <w:t xml:space="preserve"> company is an independent legal entity owned by shareholders, where shareholders decide how the company is run and owned.</w:t>
      </w:r>
    </w:p>
    <w:sectPr w:rsidR="0042722F" w:rsidRPr="0042722F" w:rsidSect="00BF5297">
      <w:pgSz w:w="11907" w:h="16839"/>
      <w:pgMar w:top="907" w:right="792" w:bottom="706" w:left="792"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E7C55"/>
    <w:multiLevelType w:val="hybridMultilevel"/>
    <w:tmpl w:val="26B2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68293F"/>
    <w:multiLevelType w:val="hybridMultilevel"/>
    <w:tmpl w:val="5FB8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F56350"/>
    <w:multiLevelType w:val="hybridMultilevel"/>
    <w:tmpl w:val="8A84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216397"/>
    <w:multiLevelType w:val="hybridMultilevel"/>
    <w:tmpl w:val="A218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B10C39"/>
    <w:multiLevelType w:val="hybridMultilevel"/>
    <w:tmpl w:val="3F6A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1F350D"/>
    <w:multiLevelType w:val="hybridMultilevel"/>
    <w:tmpl w:val="8EC6B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2B2"/>
    <w:rsid w:val="001262BF"/>
    <w:rsid w:val="002A63CE"/>
    <w:rsid w:val="0042722F"/>
    <w:rsid w:val="005D0762"/>
    <w:rsid w:val="007212B2"/>
    <w:rsid w:val="0081098B"/>
    <w:rsid w:val="00886AC1"/>
    <w:rsid w:val="00912FCE"/>
    <w:rsid w:val="0091680B"/>
    <w:rsid w:val="009D76F6"/>
    <w:rsid w:val="00B242E3"/>
    <w:rsid w:val="00B40CE6"/>
    <w:rsid w:val="00BF5297"/>
    <w:rsid w:val="00C607BA"/>
    <w:rsid w:val="00FF06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E445A-14E1-40F7-BB37-23EAC3EB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2B2"/>
    <w:pPr>
      <w:spacing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6CB"/>
    <w:pPr>
      <w:ind w:left="720"/>
      <w:contextualSpacing/>
    </w:pPr>
  </w:style>
  <w:style w:type="table" w:styleId="TableGrid">
    <w:name w:val="Table Grid"/>
    <w:basedOn w:val="TableNormal"/>
    <w:uiPriority w:val="59"/>
    <w:rsid w:val="00810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05103">
      <w:bodyDiv w:val="1"/>
      <w:marLeft w:val="0"/>
      <w:marRight w:val="0"/>
      <w:marTop w:val="0"/>
      <w:marBottom w:val="0"/>
      <w:divBdr>
        <w:top w:val="none" w:sz="0" w:space="0" w:color="auto"/>
        <w:left w:val="none" w:sz="0" w:space="0" w:color="auto"/>
        <w:bottom w:val="none" w:sz="0" w:space="0" w:color="auto"/>
        <w:right w:val="none" w:sz="0" w:space="0" w:color="auto"/>
      </w:divBdr>
    </w:div>
    <w:div w:id="130181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7</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cp:revision>
  <dcterms:created xsi:type="dcterms:W3CDTF">2020-06-25T08:01:00Z</dcterms:created>
  <dcterms:modified xsi:type="dcterms:W3CDTF">2020-06-25T12:49:00Z</dcterms:modified>
</cp:coreProperties>
</file>