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AE7DB" w:themeColor="accent6" w:themeTint="33"/>
  <w:body>
    <w:p w:rsidR="00DD76CF" w:rsidRDefault="00DD76CF" w:rsidP="00387395">
      <w:pPr>
        <w:spacing w:line="240" w:lineRule="auto"/>
        <w:ind w:left="2160" w:firstLine="720"/>
        <w:rPr>
          <w:rFonts w:ascii="Arial Black" w:hAnsi="Arial Black" w:cs="Arial"/>
          <w:b/>
          <w:i/>
          <w:outline/>
          <w:color w:val="54A021" w:themeColor="accent2"/>
          <w:sz w:val="52"/>
          <w:szCs w:val="24"/>
          <w:u w:val="doub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</w:p>
    <w:p w:rsidR="00387395" w:rsidRPr="00387395" w:rsidRDefault="00387395" w:rsidP="00387395">
      <w:pPr>
        <w:spacing w:line="240" w:lineRule="auto"/>
        <w:ind w:left="2160" w:firstLine="720"/>
        <w:rPr>
          <w:rFonts w:ascii="Arial Black" w:hAnsi="Arial Black" w:cs="Arial"/>
          <w:b/>
          <w:i/>
          <w:outline/>
          <w:color w:val="54A021" w:themeColor="accent2"/>
          <w:sz w:val="52"/>
          <w:szCs w:val="24"/>
          <w:u w:val="doub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387395">
        <w:rPr>
          <w:rFonts w:ascii="Arial Black" w:hAnsi="Arial Black" w:cs="Arial"/>
          <w:b/>
          <w:i/>
          <w:outline/>
          <w:color w:val="54A021" w:themeColor="accent2"/>
          <w:sz w:val="52"/>
          <w:szCs w:val="24"/>
          <w:u w:val="doub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FINAL TERM</w:t>
      </w:r>
    </w:p>
    <w:p w:rsidR="00387395" w:rsidRPr="00B871CC" w:rsidRDefault="00387395" w:rsidP="00387395">
      <w:pPr>
        <w:spacing w:line="240" w:lineRule="auto"/>
        <w:ind w:left="1440"/>
        <w:rPr>
          <w:rFonts w:ascii="Arial" w:hAnsi="Arial" w:cs="Arial"/>
          <w:b/>
          <w:sz w:val="40"/>
          <w:szCs w:val="24"/>
          <w14:reflection w14:blurRad="6350" w14:stA="60000" w14:stPos="0" w14:endA="900" w14:endPos="60000" w14:dist="29997" w14:dir="5400000" w14:fadeDir="5400000" w14:sx="100000" w14:sy="-100000" w14:kx="0" w14:ky="0" w14:algn="bl"/>
        </w:rPr>
      </w:pPr>
      <w:r w:rsidRPr="00DB35A5">
        <w:rPr>
          <w:rFonts w:ascii="Chiller" w:hAnsi="Chiller" w:cs="Arial"/>
          <w:b/>
          <w:i/>
          <w:color w:val="E76618" w:themeColor="accent4"/>
          <w:sz w:val="144"/>
          <w:szCs w:val="24"/>
          <w14:reflection w14:blurRad="6350" w14:stA="55000" w14:stPos="0" w14:endA="50" w14:endPos="850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ADNAN BASHIR</w:t>
      </w:r>
      <w:r w:rsidRPr="00B871CC">
        <w:rPr>
          <w:rFonts w:ascii="Arial" w:hAnsi="Arial" w:cs="Arial"/>
          <w:b/>
          <w:sz w:val="40"/>
          <w:szCs w:val="24"/>
        </w:rPr>
        <w:tab/>
      </w:r>
      <w:r w:rsidRPr="00B871CC">
        <w:rPr>
          <w:rFonts w:ascii="Arial" w:hAnsi="Arial" w:cs="Arial"/>
          <w:b/>
          <w:sz w:val="40"/>
          <w:szCs w:val="24"/>
        </w:rPr>
        <w:tab/>
      </w:r>
      <w:r w:rsidRPr="00387395">
        <w:rPr>
          <w:rFonts w:ascii="Georgia" w:hAnsi="Georgia" w:cs="Arial"/>
          <w:b/>
          <w:outline/>
          <w:color w:val="54A021" w:themeColor="accent2"/>
          <w:sz w:val="4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 ID</w:t>
      </w:r>
      <w:r>
        <w:rPr>
          <w:rFonts w:ascii="Georgia" w:hAnsi="Georgia" w:cs="Arial"/>
          <w:b/>
          <w:sz w:val="40"/>
          <w:szCs w:val="24"/>
        </w:rPr>
        <w:t xml:space="preserve"> </w:t>
      </w:r>
      <w:r w:rsidRPr="00DB35A5">
        <w:rPr>
          <w:rFonts w:ascii="Georgia" w:hAnsi="Georgia" w:cs="Arial"/>
          <w:b/>
          <w:sz w:val="40"/>
          <w:szCs w:val="24"/>
        </w:rPr>
        <w:t>#</w:t>
      </w:r>
      <w:r w:rsidRPr="00B871CC">
        <w:rPr>
          <w:rFonts w:ascii="Arial" w:hAnsi="Arial" w:cs="Arial"/>
          <w:b/>
          <w:sz w:val="40"/>
          <w:szCs w:val="24"/>
        </w:rPr>
        <w:t xml:space="preserve"> </w:t>
      </w:r>
      <w:r>
        <w:rPr>
          <w:rFonts w:ascii="Arial" w:hAnsi="Arial" w:cs="Arial"/>
          <w:b/>
          <w:sz w:val="40"/>
          <w:szCs w:val="24"/>
        </w:rPr>
        <w:t xml:space="preserve">  </w:t>
      </w:r>
      <w:r w:rsidRPr="00DB35A5">
        <w:rPr>
          <w:rFonts w:ascii="Arial" w:hAnsi="Arial" w:cs="Arial"/>
          <w:color w:val="000000" w:themeColor="text1"/>
          <w:sz w:val="9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16010</w:t>
      </w:r>
    </w:p>
    <w:p w:rsidR="00387395" w:rsidRDefault="00387395" w:rsidP="00387395">
      <w:pPr>
        <w:ind w:left="2160" w:firstLine="375"/>
        <w:rPr>
          <w:rFonts w:ascii="Forte" w:hAnsi="Forte" w:cs="Arial"/>
          <w:b/>
          <w:i/>
          <w:color w:val="E76618" w:themeColor="accent4"/>
          <w:sz w:val="72"/>
          <w:szCs w:val="24"/>
          <w:u w:val="single"/>
          <w14:reflection w14:blurRad="6350" w14:stA="60000" w14:stPos="0" w14:endA="900" w14:endPos="60000" w14:dist="29997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Bauhaus 93" w:hAnsi="Bauhaus 93" w:cs="Arial"/>
          <w:b/>
          <w:i/>
          <w:color w:val="C42F1A" w:themeColor="accent5"/>
          <w:sz w:val="48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SOCIALOGY</w:t>
      </w:r>
      <w:r>
        <w:rPr>
          <w:rFonts w:ascii="Arial" w:hAnsi="Arial" w:cs="Arial"/>
          <w:b/>
          <w:sz w:val="40"/>
          <w:szCs w:val="24"/>
          <w14:reflection w14:blurRad="6350" w14:stA="60000" w14:stPos="0" w14:endA="900" w14:endPos="58000" w14:dist="0" w14:dir="5400000" w14:fadeDir="5400000" w14:sx="100000" w14:sy="-100000" w14:kx="0" w14:ky="0" w14:algn="bl"/>
        </w:rPr>
        <w:tab/>
      </w:r>
      <w:r>
        <w:rPr>
          <w:rFonts w:ascii="Arial" w:hAnsi="Arial" w:cs="Arial"/>
          <w:b/>
          <w:sz w:val="40"/>
          <w:szCs w:val="24"/>
          <w14:reflection w14:blurRad="6350" w14:stA="60000" w14:stPos="0" w14:endA="900" w14:endPos="58000" w14:dist="0" w14:dir="5400000" w14:fadeDir="5400000" w14:sx="100000" w14:sy="-100000" w14:kx="0" w14:ky="0" w14:algn="bl"/>
        </w:rPr>
        <w:tab/>
      </w:r>
      <w:r>
        <w:rPr>
          <w:rFonts w:ascii="Arial" w:hAnsi="Arial" w:cs="Arial"/>
          <w:b/>
          <w:sz w:val="40"/>
          <w:szCs w:val="24"/>
          <w14:reflection w14:blurRad="6350" w14:stA="60000" w14:stPos="0" w14:endA="900" w14:endPos="58000" w14:dist="0" w14:dir="5400000" w14:fadeDir="5400000" w14:sx="100000" w14:sy="-100000" w14:kx="0" w14:ky="0" w14:algn="bl"/>
        </w:rPr>
        <w:tab/>
      </w:r>
      <w:r>
        <w:rPr>
          <w:rFonts w:ascii="Arial" w:hAnsi="Arial" w:cs="Arial"/>
          <w:b/>
          <w:sz w:val="40"/>
          <w:szCs w:val="24"/>
          <w14:reflection w14:blurRad="6350" w14:stA="60000" w14:stPos="0" w14:endA="900" w14:endPos="58000" w14:dist="0" w14:dir="5400000" w14:fadeDir="5400000" w14:sx="100000" w14:sy="-100000" w14:kx="0" w14:ky="0" w14:algn="bl"/>
        </w:rPr>
        <w:tab/>
        <w:t xml:space="preserve">       </w:t>
      </w:r>
      <w:r>
        <w:rPr>
          <w:rFonts w:ascii="Forte" w:hAnsi="Forte" w:cs="Arial"/>
          <w:b/>
          <w:i/>
          <w:color w:val="E76618" w:themeColor="accent4"/>
          <w:sz w:val="72"/>
          <w:szCs w:val="24"/>
          <w:u w:val="single"/>
          <w14:reflection w14:blurRad="6350" w14:stA="60000" w14:stPos="0" w14:endA="900" w14:endPos="60000" w14:dist="29997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ZAFAR </w:t>
      </w:r>
      <w:proofErr w:type="spellStart"/>
      <w:r>
        <w:rPr>
          <w:rFonts w:ascii="Forte" w:hAnsi="Forte" w:cs="Arial"/>
          <w:b/>
          <w:i/>
          <w:color w:val="E76618" w:themeColor="accent4"/>
          <w:sz w:val="72"/>
          <w:szCs w:val="24"/>
          <w:u w:val="single"/>
          <w14:reflection w14:blurRad="6350" w14:stA="60000" w14:stPos="0" w14:endA="900" w14:endPos="60000" w14:dist="29997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ul</w:t>
      </w:r>
      <w:proofErr w:type="spellEnd"/>
      <w:r>
        <w:rPr>
          <w:rFonts w:ascii="Forte" w:hAnsi="Forte" w:cs="Arial"/>
          <w:b/>
          <w:i/>
          <w:color w:val="E76618" w:themeColor="accent4"/>
          <w:sz w:val="72"/>
          <w:szCs w:val="24"/>
          <w:u w:val="single"/>
          <w14:reflection w14:blurRad="6350" w14:stA="60000" w14:stPos="0" w14:endA="900" w14:endPos="60000" w14:dist="29997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proofErr w:type="spellStart"/>
      <w:r>
        <w:rPr>
          <w:rFonts w:ascii="Forte" w:hAnsi="Forte" w:cs="Arial"/>
          <w:b/>
          <w:i/>
          <w:color w:val="E76618" w:themeColor="accent4"/>
          <w:sz w:val="72"/>
          <w:szCs w:val="24"/>
          <w:u w:val="single"/>
          <w14:reflection w14:blurRad="6350" w14:stA="60000" w14:stPos="0" w14:endA="900" w14:endPos="60000" w14:dist="29997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Haq</w:t>
      </w:r>
      <w:proofErr w:type="spellEnd"/>
    </w:p>
    <w:p w:rsidR="00387395" w:rsidRDefault="00387395">
      <w:pPr>
        <w:rPr>
          <w:rFonts w:ascii="Arial" w:hAnsi="Arial" w:cs="Arial"/>
          <w:sz w:val="24"/>
          <w:szCs w:val="24"/>
        </w:rPr>
      </w:pPr>
    </w:p>
    <w:p w:rsidR="009F3BDE" w:rsidRPr="00AA3487" w:rsidRDefault="009F3BDE">
      <w:pPr>
        <w:rPr>
          <w:rFonts w:ascii="Cooper Black" w:hAnsi="Cooper Black" w:cs="Arial"/>
          <w:b/>
          <w:sz w:val="48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AA3487">
        <w:rPr>
          <w:rFonts w:ascii="Cooper Black" w:hAnsi="Cooper Black" w:cs="Arial"/>
          <w:b/>
          <w:sz w:val="48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What is child labor?</w:t>
      </w:r>
    </w:p>
    <w:p w:rsidR="00432761" w:rsidRPr="00A947B2" w:rsidRDefault="009F3BDE">
      <w:pPr>
        <w:rPr>
          <w:rFonts w:ascii="Georgia" w:hAnsi="Georgia" w:cs="Arial"/>
          <w:color w:val="0070C0"/>
          <w:sz w:val="36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 w:rsidRPr="00A947B2">
        <w:rPr>
          <w:rFonts w:ascii="Georgia" w:hAnsi="Georgia" w:cs="Arial"/>
          <w:color w:val="0070C0"/>
          <w:sz w:val="36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“Child labor” is generally speaking, </w:t>
      </w:r>
      <w:r w:rsidR="00387395" w:rsidRPr="00A947B2">
        <w:rPr>
          <w:rFonts w:ascii="Georgia" w:hAnsi="Georgia" w:cs="Arial"/>
          <w:color w:val="0070C0"/>
          <w:sz w:val="36"/>
          <w:szCs w:val="32"/>
          <w14:textOutline w14:w="0" w14:cap="flat" w14:cmpd="sng" w14:algn="ctr">
            <w14:noFill/>
            <w14:prstDash w14:val="solid"/>
            <w14:round/>
          </w14:textOutline>
        </w:rPr>
        <w:t>struggle</w:t>
      </w:r>
      <w:r w:rsidRPr="00A947B2">
        <w:rPr>
          <w:rFonts w:ascii="Georgia" w:hAnsi="Georgia" w:cs="Arial"/>
          <w:color w:val="0070C0"/>
          <w:sz w:val="36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for children that </w:t>
      </w:r>
      <w:r w:rsidR="00387395" w:rsidRPr="00A947B2">
        <w:rPr>
          <w:rFonts w:ascii="Georgia" w:hAnsi="Georgia" w:cs="Arial"/>
          <w:color w:val="0070C0"/>
          <w:sz w:val="36"/>
          <w:szCs w:val="32"/>
          <w14:textOutline w14:w="0" w14:cap="flat" w14:cmpd="sng" w14:algn="ctr">
            <w14:noFill/>
            <w14:prstDash w14:val="solid"/>
            <w14:round/>
          </w14:textOutline>
        </w:rPr>
        <w:t>difficulties</w:t>
      </w:r>
      <w:r w:rsidRPr="00A947B2">
        <w:rPr>
          <w:rFonts w:ascii="Georgia" w:hAnsi="Georgia" w:cs="Arial"/>
          <w:color w:val="0070C0"/>
          <w:sz w:val="36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them or </w:t>
      </w:r>
      <w:r w:rsidR="00D42B87" w:rsidRPr="00A947B2">
        <w:rPr>
          <w:rFonts w:ascii="Georgia" w:hAnsi="Georgia" w:cs="Arial"/>
          <w:color w:val="0070C0"/>
          <w:sz w:val="36"/>
          <w:szCs w:val="32"/>
          <w14:textOutline w14:w="0" w14:cap="flat" w14:cmpd="sng" w14:algn="ctr">
            <w14:noFill/>
            <w14:prstDash w14:val="solid"/>
            <w14:round/>
          </w14:textOutline>
        </w:rPr>
        <w:t>deeds</w:t>
      </w:r>
      <w:r w:rsidRPr="00A947B2">
        <w:rPr>
          <w:rFonts w:ascii="Georgia" w:hAnsi="Georgia" w:cs="Arial"/>
          <w:color w:val="0070C0"/>
          <w:sz w:val="36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them in some </w:t>
      </w:r>
      <w:r w:rsidR="00D42B87" w:rsidRPr="00A947B2">
        <w:rPr>
          <w:rFonts w:ascii="Georgia" w:hAnsi="Georgia" w:cs="Arial"/>
          <w:color w:val="0070C0"/>
          <w:sz w:val="36"/>
          <w:szCs w:val="32"/>
          <w14:textOutline w14:w="0" w14:cap="flat" w14:cmpd="sng" w14:algn="ctr">
            <w14:noFill/>
            <w14:prstDash w14:val="solid"/>
            <w14:round/>
          </w14:textOutline>
        </w:rPr>
        <w:t>technique</w:t>
      </w:r>
      <w:r w:rsidRPr="00A947B2">
        <w:rPr>
          <w:rFonts w:ascii="Georgia" w:hAnsi="Georgia" w:cs="Arial"/>
          <w:color w:val="0070C0"/>
          <w:sz w:val="36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(physically, mentally, morally or by </w:t>
      </w:r>
      <w:r w:rsidR="00D42B87" w:rsidRPr="00A947B2">
        <w:rPr>
          <w:rFonts w:ascii="Georgia" w:hAnsi="Georgia" w:cs="Arial"/>
          <w:color w:val="0070C0"/>
          <w:sz w:val="36"/>
          <w:szCs w:val="32"/>
          <w14:textOutline w14:w="0" w14:cap="flat" w14:cmpd="sng" w14:algn="ctr">
            <w14:noFill/>
            <w14:prstDash w14:val="solid"/>
            <w14:round/>
          </w14:textOutline>
        </w:rPr>
        <w:t>obstructive</w:t>
      </w:r>
      <w:r w:rsidRPr="00A947B2">
        <w:rPr>
          <w:rFonts w:ascii="Georgia" w:hAnsi="Georgia" w:cs="Arial"/>
          <w:color w:val="0070C0"/>
          <w:sz w:val="36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A3487" w:rsidRPr="00A947B2">
        <w:rPr>
          <w:rFonts w:ascii="Georgia" w:hAnsi="Georgia" w:cs="Arial"/>
          <w:color w:val="0070C0"/>
          <w:sz w:val="36"/>
          <w:szCs w:val="32"/>
          <w14:textOutline w14:w="0" w14:cap="flat" w14:cmpd="sng" w14:algn="ctr">
            <w14:noFill/>
            <w14:prstDash w14:val="solid"/>
            <w14:round/>
          </w14:textOutline>
        </w:rPr>
        <w:t>entree</w:t>
      </w:r>
      <w:r w:rsidRPr="00A947B2">
        <w:rPr>
          <w:rFonts w:ascii="Georgia" w:hAnsi="Georgia" w:cs="Arial"/>
          <w:color w:val="0070C0"/>
          <w:sz w:val="36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to education).</w:t>
      </w:r>
    </w:p>
    <w:p w:rsidR="00DD76CF" w:rsidRPr="00DD76CF" w:rsidRDefault="00DD76CF">
      <w:pPr>
        <w:rPr>
          <w:rFonts w:ascii="Times New Roman" w:hAnsi="Times New Roman" w:cs="Times New Roman"/>
          <w:b/>
          <w:i/>
          <w:color w:val="C00000"/>
          <w:sz w:val="36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D76CF">
        <w:rPr>
          <w:rFonts w:ascii="Times New Roman" w:hAnsi="Times New Roman" w:cs="Times New Roman"/>
          <w:b/>
          <w:i/>
          <w:color w:val="C00000"/>
          <w:sz w:val="36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It is the reason of POVERTY</w:t>
      </w:r>
    </w:p>
    <w:p w:rsidR="00E945BA" w:rsidRPr="00A947B2" w:rsidRDefault="00E945BA">
      <w:pPr>
        <w:rPr>
          <w:rFonts w:ascii="Times New Roman" w:hAnsi="Times New Roman" w:cs="Times New Roman"/>
          <w:b/>
          <w:i/>
          <w:color w:val="7030A0"/>
          <w:sz w:val="36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A947B2">
        <w:rPr>
          <w:rFonts w:ascii="Times New Roman" w:hAnsi="Times New Roman" w:cs="Times New Roman"/>
          <w:b/>
          <w:i/>
          <w:color w:val="7030A0"/>
          <w:sz w:val="36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Types of Poverty</w:t>
      </w:r>
    </w:p>
    <w:p w:rsidR="004976EF" w:rsidRPr="00A947B2" w:rsidRDefault="00A947B2" w:rsidP="00E945BA">
      <w:pPr>
        <w:numPr>
          <w:ilvl w:val="0"/>
          <w:numId w:val="2"/>
        </w:numPr>
        <w:rPr>
          <w:rFonts w:ascii="Gill Sans Ultra Bold" w:hAnsi="Gill Sans Ultra Bold" w:cs="Arial"/>
          <w:color w:val="73330C" w:themeColor="accent4" w:themeShade="80"/>
          <w:sz w:val="36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 w:rsidRPr="00A947B2">
        <w:rPr>
          <w:rFonts w:ascii="Gill Sans Ultra Bold" w:hAnsi="Gill Sans Ultra Bold" w:cs="Arial"/>
          <w:b/>
          <w:bCs/>
          <w:color w:val="73330C" w:themeColor="accent4" w:themeShade="80"/>
          <w:sz w:val="36"/>
          <w:szCs w:val="32"/>
          <w14:textOutline w14:w="0" w14:cap="flat" w14:cmpd="sng" w14:algn="ctr">
            <w14:noFill/>
            <w14:prstDash w14:val="solid"/>
            <w14:round/>
          </w14:textOutline>
        </w:rPr>
        <w:t>Absolute Poverty</w:t>
      </w:r>
    </w:p>
    <w:p w:rsidR="004976EF" w:rsidRPr="00A947B2" w:rsidRDefault="00A947B2" w:rsidP="00E945BA">
      <w:pPr>
        <w:numPr>
          <w:ilvl w:val="0"/>
          <w:numId w:val="2"/>
        </w:numPr>
        <w:rPr>
          <w:rFonts w:ascii="Showcard Gothic" w:hAnsi="Showcard Gothic" w:cs="Arial"/>
          <w:color w:val="C42F1A" w:themeColor="accent5"/>
          <w:sz w:val="36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 w:rsidRPr="00A947B2">
        <w:rPr>
          <w:rFonts w:ascii="Showcard Gothic" w:hAnsi="Showcard Gothic" w:cs="Arial"/>
          <w:b/>
          <w:bCs/>
          <w:color w:val="C42F1A" w:themeColor="accent5"/>
          <w:sz w:val="36"/>
          <w:szCs w:val="32"/>
          <w14:textOutline w14:w="0" w14:cap="flat" w14:cmpd="sng" w14:algn="ctr">
            <w14:noFill/>
            <w14:prstDash w14:val="solid"/>
            <w14:round/>
          </w14:textOutline>
        </w:rPr>
        <w:t>Relative Poverty</w:t>
      </w:r>
    </w:p>
    <w:p w:rsidR="00E945BA" w:rsidRPr="00A947B2" w:rsidRDefault="00E945BA" w:rsidP="00E945BA">
      <w:pPr>
        <w:rPr>
          <w:rFonts w:ascii="Gill Sans Ultra Bold" w:hAnsi="Gill Sans Ultra Bold" w:cs="Arial"/>
          <w:color w:val="62170D" w:themeColor="accent5" w:themeShade="80"/>
          <w:sz w:val="36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 w:rsidRPr="00A947B2">
        <w:rPr>
          <w:rFonts w:ascii="Gill Sans Ultra Bold" w:hAnsi="Gill Sans Ultra Bold" w:cs="Arial"/>
          <w:b/>
          <w:bCs/>
          <w:color w:val="62170D" w:themeColor="accent5" w:themeShade="80"/>
          <w:sz w:val="36"/>
          <w:szCs w:val="32"/>
          <w14:textOutline w14:w="0" w14:cap="flat" w14:cmpd="sng" w14:algn="ctr">
            <w14:noFill/>
            <w14:prstDash w14:val="solid"/>
            <w14:round/>
          </w14:textOutline>
        </w:rPr>
        <w:t>Absolute Poverty</w:t>
      </w:r>
      <w:r w:rsidRPr="00A947B2">
        <w:rPr>
          <w:rFonts w:ascii="Gill Sans Ultra Bold" w:hAnsi="Gill Sans Ultra Bold" w:cs="Arial"/>
          <w:color w:val="62170D" w:themeColor="accent5" w:themeShade="80"/>
          <w:sz w:val="36"/>
          <w:szCs w:val="32"/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E945BA" w:rsidRPr="00A947B2" w:rsidRDefault="00E945BA" w:rsidP="00E945BA">
      <w:pPr>
        <w:rPr>
          <w:rFonts w:ascii="Arial" w:hAnsi="Arial" w:cs="Arial"/>
          <w:color w:val="48432A" w:themeColor="accent6" w:themeShade="80"/>
          <w:sz w:val="36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 w:rsidRPr="00A947B2">
        <w:rPr>
          <w:rFonts w:ascii="Arial" w:hAnsi="Arial" w:cs="Arial"/>
          <w:color w:val="48432A" w:themeColor="accent6" w:themeShade="80"/>
          <w:sz w:val="36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It mentions to the state of severe deprivation of basic social </w:t>
      </w:r>
      <w:r w:rsidR="00A947B2" w:rsidRPr="00A947B2">
        <w:rPr>
          <w:rFonts w:ascii="Arial" w:hAnsi="Arial" w:cs="Arial"/>
          <w:color w:val="48432A" w:themeColor="accent6" w:themeShade="80"/>
          <w:sz w:val="36"/>
          <w:szCs w:val="32"/>
          <w14:textOutline w14:w="0" w14:cap="flat" w14:cmpd="sng" w14:algn="ctr">
            <w14:noFill/>
            <w14:prstDash w14:val="solid"/>
            <w14:round/>
          </w14:textOutline>
        </w:rPr>
        <w:t>desires</w:t>
      </w:r>
    </w:p>
    <w:p w:rsidR="00E945BA" w:rsidRPr="00A947B2" w:rsidRDefault="00E945BA" w:rsidP="00E945BA">
      <w:pPr>
        <w:rPr>
          <w:rFonts w:ascii="Arial" w:hAnsi="Arial" w:cs="Arial"/>
          <w:color w:val="48432A" w:themeColor="accent6" w:themeShade="80"/>
          <w:sz w:val="36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 w:rsidRPr="00A947B2">
        <w:rPr>
          <w:rFonts w:ascii="Arial" w:hAnsi="Arial" w:cs="Arial"/>
          <w:color w:val="48432A" w:themeColor="accent6" w:themeShade="80"/>
          <w:sz w:val="36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It </w:t>
      </w:r>
      <w:r w:rsidR="00A947B2" w:rsidRPr="00A947B2">
        <w:rPr>
          <w:rFonts w:ascii="Arial" w:hAnsi="Arial" w:cs="Arial"/>
          <w:color w:val="48432A" w:themeColor="accent6" w:themeShade="80"/>
          <w:sz w:val="36"/>
          <w:szCs w:val="32"/>
          <w14:textOutline w14:w="0" w14:cap="flat" w14:cmpd="sng" w14:algn="ctr">
            <w14:noFill/>
            <w14:prstDash w14:val="solid"/>
            <w14:round/>
          </w14:textOutline>
        </w:rPr>
        <w:t>mentions</w:t>
      </w:r>
      <w:r w:rsidRPr="00A947B2">
        <w:rPr>
          <w:rFonts w:ascii="Arial" w:hAnsi="Arial" w:cs="Arial"/>
          <w:color w:val="48432A" w:themeColor="accent6" w:themeShade="80"/>
          <w:sz w:val="36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to the measure of poverty, keeping in view </w:t>
      </w:r>
      <w:r w:rsidR="00A947B2" w:rsidRPr="00A947B2">
        <w:rPr>
          <w:rFonts w:ascii="Arial" w:hAnsi="Arial" w:cs="Arial"/>
          <w:color w:val="48432A" w:themeColor="accent6" w:themeShade="80"/>
          <w:sz w:val="36"/>
          <w:szCs w:val="32"/>
          <w14:textOutline w14:w="0" w14:cap="flat" w14:cmpd="sng" w14:algn="ctr">
            <w14:noFill/>
            <w14:prstDash w14:val="solid"/>
            <w14:round/>
          </w14:textOutline>
        </w:rPr>
        <w:t>the per</w:t>
      </w:r>
      <w:r w:rsidRPr="00A947B2">
        <w:rPr>
          <w:rFonts w:ascii="Arial" w:hAnsi="Arial" w:cs="Arial"/>
          <w:color w:val="48432A" w:themeColor="accent6" w:themeShade="80"/>
          <w:sz w:val="36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capita</w:t>
      </w:r>
      <w:r w:rsidR="00A947B2" w:rsidRPr="00A947B2">
        <w:rPr>
          <w:rFonts w:ascii="Arial" w:hAnsi="Arial" w:cs="Arial"/>
          <w:color w:val="48432A" w:themeColor="accent6" w:themeShade="80"/>
          <w:sz w:val="36"/>
          <w:szCs w:val="32"/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A947B2">
        <w:rPr>
          <w:rFonts w:ascii="Arial" w:hAnsi="Arial" w:cs="Arial"/>
          <w:color w:val="48432A" w:themeColor="accent6" w:themeShade="80"/>
          <w:sz w:val="36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intake of calories and </w:t>
      </w:r>
      <w:r w:rsidR="00A947B2" w:rsidRPr="00A947B2">
        <w:rPr>
          <w:rFonts w:ascii="Arial" w:hAnsi="Arial" w:cs="Arial"/>
          <w:color w:val="48432A" w:themeColor="accent6" w:themeShade="80"/>
          <w:sz w:val="36"/>
          <w:szCs w:val="32"/>
          <w14:textOutline w14:w="0" w14:cap="flat" w14:cmpd="sng" w14:algn="ctr">
            <w14:noFill/>
            <w14:prstDash w14:val="solid"/>
            <w14:round/>
          </w14:textOutline>
        </w:rPr>
        <w:t>lowest</w:t>
      </w:r>
      <w:r w:rsidRPr="00A947B2">
        <w:rPr>
          <w:rFonts w:ascii="Arial" w:hAnsi="Arial" w:cs="Arial"/>
          <w:color w:val="48432A" w:themeColor="accent6" w:themeShade="80"/>
          <w:sz w:val="36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level of </w:t>
      </w:r>
      <w:r w:rsidR="00A947B2" w:rsidRPr="00A947B2">
        <w:rPr>
          <w:rFonts w:ascii="Arial" w:hAnsi="Arial" w:cs="Arial"/>
          <w:color w:val="48432A" w:themeColor="accent6" w:themeShade="80"/>
          <w:sz w:val="36"/>
          <w:szCs w:val="32"/>
          <w14:textOutline w14:w="0" w14:cap="flat" w14:cmpd="sng" w14:algn="ctr">
            <w14:noFill/>
            <w14:prstDash w14:val="solid"/>
            <w14:round/>
          </w14:textOutline>
        </w:rPr>
        <w:t>feeding</w:t>
      </w:r>
      <w:r w:rsidRPr="00A947B2">
        <w:rPr>
          <w:rFonts w:ascii="Arial" w:hAnsi="Arial" w:cs="Arial"/>
          <w:color w:val="48432A" w:themeColor="accent6" w:themeShade="80"/>
          <w:sz w:val="36"/>
          <w:szCs w:val="32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E945BA" w:rsidRPr="00A947B2" w:rsidRDefault="00E945BA" w:rsidP="00E945BA">
      <w:pPr>
        <w:rPr>
          <w:rFonts w:ascii="Arial" w:hAnsi="Arial" w:cs="Arial"/>
          <w:color w:val="48432A" w:themeColor="accent6" w:themeShade="80"/>
          <w:sz w:val="36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 w:rsidRPr="00A947B2">
        <w:rPr>
          <w:rFonts w:ascii="Arial" w:hAnsi="Arial" w:cs="Arial"/>
          <w:color w:val="48432A" w:themeColor="accent6" w:themeShade="80"/>
          <w:sz w:val="36"/>
          <w:szCs w:val="32"/>
          <w14:textOutline w14:w="0" w14:cap="flat" w14:cmpd="sng" w14:algn="ctr">
            <w14:noFill/>
            <w14:prstDash w14:val="solid"/>
            <w14:round/>
          </w14:textOutline>
        </w:rPr>
        <w:t>Per capita</w:t>
      </w:r>
      <w:r w:rsidR="00A947B2" w:rsidRPr="00A947B2">
        <w:rPr>
          <w:rFonts w:ascii="Arial" w:hAnsi="Arial" w:cs="Arial"/>
          <w:color w:val="48432A" w:themeColor="accent6" w:themeShade="80"/>
          <w:sz w:val="36"/>
          <w:szCs w:val="32"/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A947B2">
        <w:rPr>
          <w:rFonts w:ascii="Arial" w:hAnsi="Arial" w:cs="Arial"/>
          <w:color w:val="48432A" w:themeColor="accent6" w:themeShade="80"/>
          <w:sz w:val="36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income</w:t>
      </w:r>
      <w:r w:rsidRPr="00A947B2">
        <w:rPr>
          <w:rFonts w:ascii="Arial" w:hAnsi="Arial" w:cs="Arial"/>
          <w:color w:val="48432A" w:themeColor="accent6" w:themeShade="80"/>
          <w:sz w:val="36"/>
          <w:szCs w:val="32"/>
          <w14:textOutline w14:w="0" w14:cap="flat" w14:cmpd="sng" w14:algn="ctr">
            <w14:noFill/>
            <w14:prstDash w14:val="solid"/>
            <w14:round/>
          </w14:textOutline>
        </w:rPr>
        <w:t>: National income/ Population</w:t>
      </w:r>
    </w:p>
    <w:p w:rsidR="00A947B2" w:rsidRPr="00A947B2" w:rsidRDefault="00A947B2" w:rsidP="00A947B2">
      <w:pPr>
        <w:rPr>
          <w:rFonts w:ascii="Showcard Gothic" w:hAnsi="Showcard Gothic" w:cs="Arial"/>
          <w:color w:val="2A5010" w:themeColor="accent2" w:themeShade="80"/>
          <w:sz w:val="36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 w:rsidRPr="00A947B2">
        <w:rPr>
          <w:rFonts w:ascii="Showcard Gothic" w:hAnsi="Showcard Gothic" w:cs="Arial"/>
          <w:b/>
          <w:bCs/>
          <w:color w:val="2A5010" w:themeColor="accent2" w:themeShade="80"/>
          <w:sz w:val="36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Relative </w:t>
      </w:r>
      <w:r>
        <w:rPr>
          <w:rFonts w:ascii="Showcard Gothic" w:hAnsi="Showcard Gothic" w:cs="Arial"/>
          <w:b/>
          <w:bCs/>
          <w:color w:val="2A5010" w:themeColor="accent2" w:themeShade="80"/>
          <w:sz w:val="36"/>
          <w:szCs w:val="32"/>
          <w14:textOutline w14:w="0" w14:cap="flat" w14:cmpd="sng" w14:algn="ctr">
            <w14:noFill/>
            <w14:prstDash w14:val="solid"/>
            <w14:round/>
          </w14:textOutline>
        </w:rPr>
        <w:t>Poverty</w:t>
      </w:r>
      <w:r w:rsidRPr="00A947B2">
        <w:rPr>
          <w:rFonts w:ascii="Showcard Gothic" w:hAnsi="Showcard Gothic" w:cs="Arial"/>
          <w:color w:val="2A5010" w:themeColor="accent2" w:themeShade="80"/>
          <w:sz w:val="36"/>
          <w:szCs w:val="32"/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A947B2" w:rsidRPr="00A947B2" w:rsidRDefault="00A947B2" w:rsidP="00A947B2">
      <w:pPr>
        <w:rPr>
          <w:rFonts w:ascii="Bell MT" w:hAnsi="Bell MT" w:cs="Arial"/>
          <w:color w:val="0D0D0D" w:themeColor="text1" w:themeTint="F2"/>
          <w:sz w:val="36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 w:rsidRPr="00A947B2">
        <w:rPr>
          <w:rFonts w:ascii="Bell MT" w:hAnsi="Bell MT" w:cs="Arial"/>
          <w:color w:val="0D0D0D" w:themeColor="text1" w:themeTint="F2"/>
          <w:sz w:val="36"/>
          <w:szCs w:val="32"/>
          <w14:textOutline w14:w="0" w14:cap="flat" w14:cmpd="sng" w14:algn="ctr">
            <w14:noFill/>
            <w14:prstDash w14:val="solid"/>
            <w14:round/>
          </w14:textOutline>
        </w:rPr>
        <w:t>In Relative Poverty the economic environments of different districts or countries is matched.</w:t>
      </w:r>
    </w:p>
    <w:p w:rsidR="00A947B2" w:rsidRPr="00A947B2" w:rsidRDefault="00A947B2" w:rsidP="00A947B2">
      <w:pPr>
        <w:rPr>
          <w:rFonts w:ascii="Bell MT" w:hAnsi="Bell MT" w:cs="Arial"/>
          <w:color w:val="0D0D0D" w:themeColor="text1" w:themeTint="F2"/>
          <w:sz w:val="36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 w:rsidRPr="00A947B2">
        <w:rPr>
          <w:rFonts w:ascii="Bell MT" w:hAnsi="Bell MT" w:cs="Arial"/>
          <w:color w:val="0D0D0D" w:themeColor="text1" w:themeTint="F2"/>
          <w:sz w:val="36"/>
          <w:szCs w:val="32"/>
          <w14:textOutline w14:w="0" w14:cap="flat" w14:cmpd="sng" w14:algn="ctr">
            <w14:noFill/>
            <w14:prstDash w14:val="solid"/>
            <w14:round/>
          </w14:textOutline>
        </w:rPr>
        <w:t>It is clear contextually as Economic difference in location or society in which people live.</w:t>
      </w:r>
    </w:p>
    <w:p w:rsidR="00E945BA" w:rsidRPr="00A947B2" w:rsidRDefault="00A947B2" w:rsidP="00A947B2">
      <w:pPr>
        <w:rPr>
          <w:rFonts w:ascii="Bell MT" w:hAnsi="Bell MT" w:cs="Arial"/>
          <w:color w:val="0D0D0D" w:themeColor="text1" w:themeTint="F2"/>
          <w:sz w:val="36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 w:rsidRPr="00A947B2">
        <w:rPr>
          <w:rFonts w:ascii="Bell MT" w:hAnsi="Bell MT" w:cs="Arial"/>
          <w:color w:val="0D0D0D" w:themeColor="text1" w:themeTint="F2"/>
          <w:sz w:val="36"/>
          <w:szCs w:val="32"/>
          <w14:textOutline w14:w="0" w14:cap="flat" w14:cmpd="sng" w14:algn="ctr">
            <w14:noFill/>
            <w14:prstDash w14:val="solid"/>
            <w14:round/>
          </w14:textOutline>
        </w:rPr>
        <w:t>The capital earnings and the national earnings are the two indicators of relative poverty</w:t>
      </w:r>
    </w:p>
    <w:p w:rsidR="00D776BC" w:rsidRPr="00E945BA" w:rsidRDefault="00C35D11" w:rsidP="00A65C80">
      <w:pPr>
        <w:shd w:val="clear" w:color="auto" w:fill="F8D1CC" w:themeFill="accent5" w:themeFillTint="33"/>
        <w:rPr>
          <w:rFonts w:ascii="Eras Bold ITC" w:hAnsi="Eras Bold ITC" w:cs="Arial"/>
          <w:b/>
          <w:color w:val="E76618" w:themeColor="accent4"/>
          <w:sz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945BA">
        <w:rPr>
          <w:rFonts w:ascii="Eras Bold ITC" w:hAnsi="Eras Bold ITC" w:cs="Arial"/>
          <w:b/>
          <w:color w:val="E76618" w:themeColor="accent4"/>
          <w:sz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Peshawar:</w:t>
      </w:r>
    </w:p>
    <w:p w:rsidR="009F3BDE" w:rsidRPr="00A947B2" w:rsidRDefault="00A65C80" w:rsidP="00A65C80">
      <w:pPr>
        <w:shd w:val="clear" w:color="auto" w:fill="F8D1CC" w:themeFill="accent5" w:themeFillTint="33"/>
        <w:rPr>
          <w:rFonts w:ascii="Gill Sans Ultra Bold" w:hAnsi="Gill Sans Ultra Bold" w:cs="Arial"/>
          <w:sz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A947B2">
        <w:rPr>
          <w:rFonts w:ascii="Gill Sans Ultra Bold" w:hAnsi="Gill Sans Ultra Bold" w:cs="Arial"/>
          <w:sz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</w:t>
      </w:r>
      <w:r w:rsidR="00C35D11" w:rsidRPr="00A947B2">
        <w:rPr>
          <w:rFonts w:ascii="Gill Sans Ultra Bold" w:hAnsi="Gill Sans Ultra Bold" w:cs="Arial"/>
          <w:sz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s many as 1.5 million children are </w:t>
      </w:r>
      <w:r w:rsidR="00387395" w:rsidRPr="00A947B2">
        <w:rPr>
          <w:rFonts w:ascii="Gill Sans Ultra Bold" w:hAnsi="Gill Sans Ultra Bold" w:cs="Arial"/>
          <w:sz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currently</w:t>
      </w:r>
      <w:r w:rsidR="00C35D11" w:rsidRPr="00A947B2">
        <w:rPr>
          <w:rFonts w:ascii="Gill Sans Ultra Bold" w:hAnsi="Gill Sans Ultra Bold" w:cs="Arial"/>
          <w:sz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involved in child </w:t>
      </w:r>
      <w:r w:rsidRPr="00A947B2">
        <w:rPr>
          <w:rFonts w:ascii="Gill Sans Ultra Bold" w:hAnsi="Gill Sans Ultra Bold" w:cs="Arial"/>
          <w:sz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Labour</w:t>
      </w:r>
      <w:r w:rsidR="00C35D11" w:rsidRPr="00A947B2">
        <w:rPr>
          <w:rFonts w:ascii="Gill Sans Ultra Bold" w:hAnsi="Gill Sans Ultra Bold" w:cs="Arial"/>
          <w:sz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 in Khyber-Pakhtunkhwa, an Islamabad-based child </w:t>
      </w:r>
      <w:r w:rsidR="00D42B87" w:rsidRPr="00A947B2">
        <w:rPr>
          <w:rFonts w:ascii="Gill Sans Ultra Bold" w:hAnsi="Gill Sans Ultra Bold" w:cs="Arial"/>
          <w:sz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honesties</w:t>
      </w:r>
      <w:r w:rsidR="00C35D11" w:rsidRPr="00A947B2">
        <w:rPr>
          <w:rFonts w:ascii="Gill Sans Ultra Bold" w:hAnsi="Gill Sans Ultra Bold" w:cs="Arial"/>
          <w:sz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organization has said on the eve of the world day </w:t>
      </w:r>
      <w:r w:rsidR="00D42B87" w:rsidRPr="00A947B2">
        <w:rPr>
          <w:rFonts w:ascii="Gill Sans Ultra Bold" w:hAnsi="Gill Sans Ultra Bold" w:cs="Arial"/>
          <w:sz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in contradiction of</w:t>
      </w:r>
      <w:r w:rsidR="00C35D11" w:rsidRPr="00A947B2">
        <w:rPr>
          <w:rFonts w:ascii="Gill Sans Ultra Bold" w:hAnsi="Gill Sans Ultra Bold" w:cs="Arial"/>
          <w:sz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 child </w:t>
      </w:r>
      <w:r w:rsidRPr="00A947B2">
        <w:rPr>
          <w:rFonts w:ascii="Gill Sans Ultra Bold" w:hAnsi="Gill Sans Ultra Bold" w:cs="Arial"/>
          <w:sz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Labour</w:t>
      </w:r>
      <w:r w:rsidR="00C35D11" w:rsidRPr="00A947B2">
        <w:rPr>
          <w:rFonts w:ascii="Gill Sans Ultra Bold" w:hAnsi="Gill Sans Ultra Bold" w:cs="Arial"/>
          <w:sz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. “Of the </w:t>
      </w:r>
      <w:r w:rsidR="00D42B87" w:rsidRPr="00A947B2">
        <w:rPr>
          <w:rFonts w:ascii="Gill Sans Ultra Bold" w:hAnsi="Gill Sans Ultra Bold" w:cs="Arial"/>
          <w:sz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whole</w:t>
      </w:r>
      <w:r w:rsidR="00C35D11" w:rsidRPr="00A947B2">
        <w:rPr>
          <w:rFonts w:ascii="Gill Sans Ultra Bold" w:hAnsi="Gill Sans Ultra Bold" w:cs="Arial"/>
          <w:sz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number, 60,000children are below the age of 10 years.</w:t>
      </w:r>
    </w:p>
    <w:p w:rsidR="00D776BC" w:rsidRDefault="00D776BC">
      <w:r>
        <w:rPr>
          <w:noProof/>
        </w:rPr>
        <w:lastRenderedPageBreak/>
        <w:drawing>
          <wp:inline distT="0" distB="0" distL="0" distR="0">
            <wp:extent cx="2237740" cy="13531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92580-qaziusman-133950224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303" cy="144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D11" w:rsidRPr="00AA3487" w:rsidRDefault="00C35D11" w:rsidP="00722249">
      <w:pPr>
        <w:rPr>
          <w:rFonts w:ascii="Modern No. 20" w:hAnsi="Modern No. 20"/>
          <w:b/>
          <w:color w:val="73330C" w:themeColor="accent4" w:themeShade="8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AA3487">
        <w:rPr>
          <w:rFonts w:ascii="Modern No. 20" w:hAnsi="Modern No. 20"/>
          <w:b/>
          <w:color w:val="73330C" w:themeColor="accent4" w:themeShade="8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CAUSES</w:t>
      </w:r>
    </w:p>
    <w:p w:rsidR="00722249" w:rsidRPr="00E945BA" w:rsidRDefault="00722249" w:rsidP="00E945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14:textOutline w14:w="9525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E945BA">
        <w:rPr>
          <w:rFonts w:ascii="Times New Roman" w:hAnsi="Times New Roman" w:cs="Times New Roman"/>
          <w:sz w:val="32"/>
          <w:szCs w:val="32"/>
          <w14:textOutline w14:w="9525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The poverty is the </w:t>
      </w:r>
      <w:r w:rsidR="00387395" w:rsidRPr="00E945BA">
        <w:rPr>
          <w:rFonts w:ascii="Times New Roman" w:hAnsi="Times New Roman" w:cs="Times New Roman"/>
          <w:sz w:val="32"/>
          <w:szCs w:val="32"/>
          <w14:textOutline w14:w="9525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top</w:t>
      </w:r>
      <w:r w:rsidRPr="00E945BA">
        <w:rPr>
          <w:rFonts w:ascii="Times New Roman" w:hAnsi="Times New Roman" w:cs="Times New Roman"/>
          <w:sz w:val="32"/>
          <w:szCs w:val="32"/>
          <w14:textOutline w14:w="9525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single cause </w:t>
      </w:r>
      <w:r w:rsidR="00D42B87" w:rsidRPr="00E945BA">
        <w:rPr>
          <w:rFonts w:ascii="Times New Roman" w:hAnsi="Times New Roman" w:cs="Times New Roman"/>
          <w:sz w:val="32"/>
          <w:szCs w:val="32"/>
          <w14:textOutline w14:w="9525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overdue</w:t>
      </w:r>
      <w:r w:rsidRPr="00E945BA">
        <w:rPr>
          <w:rFonts w:ascii="Times New Roman" w:hAnsi="Times New Roman" w:cs="Times New Roman"/>
          <w:sz w:val="32"/>
          <w:szCs w:val="32"/>
          <w14:textOutline w14:w="9525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child labour. Pakistan has a per-capita income of </w:t>
      </w:r>
      <w:r w:rsidR="00D42B87" w:rsidRPr="00E945BA">
        <w:rPr>
          <w:rFonts w:ascii="Times New Roman" w:hAnsi="Times New Roman" w:cs="Times New Roman"/>
          <w:sz w:val="32"/>
          <w:szCs w:val="32"/>
          <w14:textOutline w14:w="9525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almost</w:t>
      </w:r>
      <w:r w:rsidRPr="00E945BA">
        <w:rPr>
          <w:rFonts w:ascii="Times New Roman" w:hAnsi="Times New Roman" w:cs="Times New Roman"/>
          <w:sz w:val="32"/>
          <w:szCs w:val="32"/>
          <w14:textOutline w14:w="9525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$1900. A middle class person in Pakistan earns </w:t>
      </w:r>
      <w:r w:rsidR="00D42B87" w:rsidRPr="00E945BA">
        <w:rPr>
          <w:rFonts w:ascii="Times New Roman" w:hAnsi="Times New Roman" w:cs="Times New Roman"/>
          <w:sz w:val="32"/>
          <w:szCs w:val="32"/>
          <w14:textOutline w14:w="9525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nearby</w:t>
      </w:r>
      <w:r w:rsidRPr="00E945BA">
        <w:rPr>
          <w:rFonts w:ascii="Times New Roman" w:hAnsi="Times New Roman" w:cs="Times New Roman"/>
          <w:sz w:val="32"/>
          <w:szCs w:val="32"/>
          <w14:textOutline w14:w="9525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$6 a day on </w:t>
      </w:r>
      <w:r w:rsidR="00AA3487" w:rsidRPr="00E945BA">
        <w:rPr>
          <w:rFonts w:ascii="Times New Roman" w:hAnsi="Times New Roman" w:cs="Times New Roman"/>
          <w:sz w:val="32"/>
          <w:szCs w:val="32"/>
          <w14:textOutline w14:w="9525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normal</w:t>
      </w:r>
      <w:r w:rsidRPr="00E945BA">
        <w:rPr>
          <w:rFonts w:ascii="Times New Roman" w:hAnsi="Times New Roman" w:cs="Times New Roman"/>
          <w:sz w:val="32"/>
          <w:szCs w:val="32"/>
          <w14:textOutline w14:w="9525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. The average Pakistani has to </w:t>
      </w:r>
      <w:r w:rsidR="00D42B87" w:rsidRPr="00E945BA">
        <w:rPr>
          <w:rFonts w:ascii="Times New Roman" w:hAnsi="Times New Roman" w:cs="Times New Roman"/>
          <w:sz w:val="32"/>
          <w:szCs w:val="32"/>
          <w14:textOutline w14:w="9525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food</w:t>
      </w:r>
      <w:r w:rsidRPr="00E945BA">
        <w:rPr>
          <w:rFonts w:ascii="Times New Roman" w:hAnsi="Times New Roman" w:cs="Times New Roman"/>
          <w:sz w:val="32"/>
          <w:szCs w:val="32"/>
          <w14:textOutline w14:w="9525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nine or ten people with their daily </w:t>
      </w:r>
      <w:r w:rsidR="00AA3487" w:rsidRPr="00E945BA">
        <w:rPr>
          <w:rFonts w:ascii="Times New Roman" w:hAnsi="Times New Roman" w:cs="Times New Roman"/>
          <w:sz w:val="32"/>
          <w:szCs w:val="32"/>
          <w14:textOutline w14:w="9525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earnings</w:t>
      </w:r>
      <w:r w:rsidRPr="00E945BA">
        <w:rPr>
          <w:rFonts w:ascii="Times New Roman" w:hAnsi="Times New Roman" w:cs="Times New Roman"/>
          <w:sz w:val="32"/>
          <w:szCs w:val="32"/>
          <w14:textOutline w14:w="9525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. There is also a high inflation rate.</w:t>
      </w:r>
    </w:p>
    <w:p w:rsidR="00C35D11" w:rsidRPr="00E945BA" w:rsidRDefault="00722249" w:rsidP="00E945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14:textOutline w14:w="9525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E945BA">
        <w:rPr>
          <w:rFonts w:ascii="Times New Roman" w:hAnsi="Times New Roman" w:cs="Times New Roman"/>
          <w:sz w:val="32"/>
          <w:szCs w:val="32"/>
          <w14:textOutline w14:w="9525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Poverty </w:t>
      </w:r>
      <w:r w:rsidR="00AA3487" w:rsidRPr="00E945BA">
        <w:rPr>
          <w:rFonts w:ascii="Times New Roman" w:hAnsi="Times New Roman" w:cs="Times New Roman"/>
          <w:sz w:val="32"/>
          <w:szCs w:val="32"/>
          <w14:textOutline w14:w="9525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stages</w:t>
      </w:r>
      <w:r w:rsidRPr="00E945BA">
        <w:rPr>
          <w:rFonts w:ascii="Times New Roman" w:hAnsi="Times New Roman" w:cs="Times New Roman"/>
          <w:sz w:val="32"/>
          <w:szCs w:val="32"/>
          <w14:textOutline w14:w="9525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42B87" w:rsidRPr="00E945BA">
        <w:rPr>
          <w:rFonts w:ascii="Times New Roman" w:hAnsi="Times New Roman" w:cs="Times New Roman"/>
          <w:sz w:val="32"/>
          <w:szCs w:val="32"/>
          <w14:textOutline w14:w="9525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look</w:t>
      </w:r>
      <w:r w:rsidRPr="00E945BA">
        <w:rPr>
          <w:rFonts w:ascii="Times New Roman" w:hAnsi="Times New Roman" w:cs="Times New Roman"/>
          <w:sz w:val="32"/>
          <w:szCs w:val="32"/>
          <w14:textOutline w14:w="9525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to </w:t>
      </w:r>
      <w:r w:rsidR="00AA3487" w:rsidRPr="00E945BA">
        <w:rPr>
          <w:rFonts w:ascii="Times New Roman" w:hAnsi="Times New Roman" w:cs="Times New Roman"/>
          <w:sz w:val="32"/>
          <w:szCs w:val="32"/>
          <w14:textOutline w14:w="9525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require</w:t>
      </w:r>
      <w:r w:rsidRPr="00E945BA">
        <w:rPr>
          <w:rFonts w:ascii="Times New Roman" w:hAnsi="Times New Roman" w:cs="Times New Roman"/>
          <w:sz w:val="32"/>
          <w:szCs w:val="32"/>
          <w14:textOutline w14:w="9525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that children work in order to allow families to </w:t>
      </w:r>
      <w:r w:rsidR="00D42B87" w:rsidRPr="00E945BA">
        <w:rPr>
          <w:rFonts w:ascii="Times New Roman" w:hAnsi="Times New Roman" w:cs="Times New Roman"/>
          <w:sz w:val="32"/>
          <w:szCs w:val="32"/>
          <w14:textOutline w14:w="9525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spread</w:t>
      </w:r>
      <w:r w:rsidR="00C35D11" w:rsidRPr="00E945BA">
        <w:rPr>
          <w:rFonts w:ascii="Times New Roman" w:hAnsi="Times New Roman" w:cs="Times New Roman"/>
          <w:sz w:val="32"/>
          <w:szCs w:val="32"/>
          <w14:textOutline w14:w="9525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their target take‐home pay.</w:t>
      </w:r>
    </w:p>
    <w:p w:rsidR="00722249" w:rsidRPr="00E945BA" w:rsidRDefault="00C35D11" w:rsidP="00E945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14:textOutline w14:w="9525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E945BA">
        <w:rPr>
          <w:rFonts w:ascii="Times New Roman" w:hAnsi="Times New Roman" w:cs="Times New Roman"/>
          <w:sz w:val="32"/>
          <w:szCs w:val="32"/>
          <w14:textOutline w14:w="9525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</w:t>
      </w:r>
      <w:r w:rsidR="00722249" w:rsidRPr="00E945BA">
        <w:rPr>
          <w:rFonts w:ascii="Times New Roman" w:hAnsi="Times New Roman" w:cs="Times New Roman"/>
          <w:sz w:val="32"/>
          <w:szCs w:val="32"/>
          <w14:textOutline w14:w="9525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he </w:t>
      </w:r>
      <w:r w:rsidR="00AA3487" w:rsidRPr="00E945BA">
        <w:rPr>
          <w:rFonts w:ascii="Times New Roman" w:hAnsi="Times New Roman" w:cs="Times New Roman"/>
          <w:sz w:val="32"/>
          <w:szCs w:val="32"/>
          <w14:textOutline w14:w="9525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highest</w:t>
      </w:r>
      <w:r w:rsidR="00722249" w:rsidRPr="00E945BA">
        <w:rPr>
          <w:rFonts w:ascii="Times New Roman" w:hAnsi="Times New Roman" w:cs="Times New Roman"/>
          <w:sz w:val="32"/>
          <w:szCs w:val="32"/>
          <w14:textOutline w14:w="9525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causes of child labour in the fishing </w:t>
      </w:r>
      <w:r w:rsidR="00D42B87" w:rsidRPr="00E945BA">
        <w:rPr>
          <w:rFonts w:ascii="Times New Roman" w:hAnsi="Times New Roman" w:cs="Times New Roman"/>
          <w:sz w:val="32"/>
          <w:szCs w:val="32"/>
          <w14:textOutline w14:w="9525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area</w:t>
      </w:r>
      <w:r w:rsidR="00722249" w:rsidRPr="00E945BA">
        <w:rPr>
          <w:rFonts w:ascii="Times New Roman" w:hAnsi="Times New Roman" w:cs="Times New Roman"/>
          <w:sz w:val="32"/>
          <w:szCs w:val="32"/>
          <w14:textOutline w14:w="9525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on the </w:t>
      </w:r>
      <w:r w:rsidRPr="00E945BA">
        <w:rPr>
          <w:rFonts w:ascii="Times New Roman" w:hAnsi="Times New Roman" w:cs="Times New Roman"/>
          <w:sz w:val="32"/>
          <w:szCs w:val="32"/>
          <w14:textOutline w14:w="9525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Baluchistan</w:t>
      </w:r>
      <w:r w:rsidR="00722249" w:rsidRPr="00E945BA">
        <w:rPr>
          <w:rFonts w:ascii="Times New Roman" w:hAnsi="Times New Roman" w:cs="Times New Roman"/>
          <w:sz w:val="32"/>
          <w:szCs w:val="32"/>
          <w14:textOutline w14:w="9525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42B87" w:rsidRPr="00E945BA">
        <w:rPr>
          <w:rFonts w:ascii="Times New Roman" w:hAnsi="Times New Roman" w:cs="Times New Roman"/>
          <w:sz w:val="32"/>
          <w:szCs w:val="32"/>
          <w14:textOutline w14:w="9525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bank</w:t>
      </w:r>
      <w:r w:rsidR="00722249" w:rsidRPr="00E945BA">
        <w:rPr>
          <w:rFonts w:ascii="Times New Roman" w:hAnsi="Times New Roman" w:cs="Times New Roman"/>
          <w:sz w:val="32"/>
          <w:szCs w:val="32"/>
          <w14:textOutline w14:w="9525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were the low quality of education, </w:t>
      </w:r>
      <w:r w:rsidR="00D42B87" w:rsidRPr="00E945BA">
        <w:rPr>
          <w:rFonts w:ascii="Times New Roman" w:hAnsi="Times New Roman" w:cs="Times New Roman"/>
          <w:sz w:val="32"/>
          <w:szCs w:val="32"/>
          <w14:textOutline w14:w="9525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want</w:t>
      </w:r>
      <w:r w:rsidR="00722249" w:rsidRPr="00E945BA">
        <w:rPr>
          <w:rFonts w:ascii="Times New Roman" w:hAnsi="Times New Roman" w:cs="Times New Roman"/>
          <w:sz w:val="32"/>
          <w:szCs w:val="32"/>
          <w14:textOutline w14:w="9525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of job </w:t>
      </w:r>
      <w:r w:rsidR="00D42B87" w:rsidRPr="00E945BA">
        <w:rPr>
          <w:rFonts w:ascii="Times New Roman" w:hAnsi="Times New Roman" w:cs="Times New Roman"/>
          <w:sz w:val="32"/>
          <w:szCs w:val="32"/>
          <w14:textOutline w14:w="9525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scenes</w:t>
      </w:r>
      <w:r w:rsidR="00722249" w:rsidRPr="00E945BA">
        <w:rPr>
          <w:rFonts w:ascii="Times New Roman" w:hAnsi="Times New Roman" w:cs="Times New Roman"/>
          <w:sz w:val="32"/>
          <w:szCs w:val="32"/>
          <w14:textOutline w14:w="9525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, and lack of </w:t>
      </w:r>
      <w:r w:rsidR="00D42B87" w:rsidRPr="00E945BA">
        <w:rPr>
          <w:rFonts w:ascii="Times New Roman" w:hAnsi="Times New Roman" w:cs="Times New Roman"/>
          <w:sz w:val="32"/>
          <w:szCs w:val="32"/>
          <w14:textOutline w14:w="9525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movement</w:t>
      </w:r>
      <w:r w:rsidR="00722249" w:rsidRPr="00E945BA">
        <w:rPr>
          <w:rFonts w:ascii="Times New Roman" w:hAnsi="Times New Roman" w:cs="Times New Roman"/>
          <w:sz w:val="32"/>
          <w:szCs w:val="32"/>
          <w14:textOutline w14:w="9525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in the region.</w:t>
      </w:r>
    </w:p>
    <w:p w:rsidR="00C35D11" w:rsidRPr="00E945BA" w:rsidRDefault="00C35D11" w:rsidP="00722249">
      <w:pPr>
        <w:rPr>
          <w:rFonts w:ascii="Showcard Gothic" w:hAnsi="Showcard Gothic" w:cs="Arial"/>
          <w:b/>
          <w:color w:val="922213" w:themeColor="accent5" w:themeShade="BF"/>
          <w:sz w:val="40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E945BA">
        <w:rPr>
          <w:rFonts w:ascii="Showcard Gothic" w:hAnsi="Showcard Gothic" w:cs="Arial"/>
          <w:b/>
          <w:color w:val="922213" w:themeColor="accent5" w:themeShade="BF"/>
          <w:sz w:val="40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ISSUE</w:t>
      </w:r>
    </w:p>
    <w:p w:rsidR="00C35D11" w:rsidRPr="00E945BA" w:rsidRDefault="00C35D11" w:rsidP="00722249">
      <w:pPr>
        <w:rPr>
          <w:rFonts w:ascii="Times New Roman" w:hAnsi="Times New Roman" w:cs="Times New Roman"/>
          <w:color w:val="755D0D" w:themeColor="accent3" w:themeShade="80"/>
          <w:sz w:val="36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 w:rsidRPr="00E945BA">
        <w:rPr>
          <w:rFonts w:ascii="Times New Roman" w:hAnsi="Times New Roman" w:cs="Times New Roman"/>
          <w:color w:val="755D0D" w:themeColor="accent3" w:themeShade="80"/>
          <w:sz w:val="36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All over the world, children are being </w:t>
      </w:r>
      <w:r w:rsidR="00D42B87" w:rsidRPr="00E945BA">
        <w:rPr>
          <w:rFonts w:ascii="Times New Roman" w:hAnsi="Times New Roman" w:cs="Times New Roman"/>
          <w:color w:val="755D0D" w:themeColor="accent3" w:themeShade="80"/>
          <w:sz w:val="36"/>
          <w:szCs w:val="32"/>
          <w14:textOutline w14:w="0" w14:cap="flat" w14:cmpd="sng" w14:algn="ctr">
            <w14:noFill/>
            <w14:prstDash w14:val="solid"/>
            <w14:round/>
          </w14:textOutline>
        </w:rPr>
        <w:t>broken</w:t>
      </w:r>
      <w:r w:rsidRPr="00E945BA">
        <w:rPr>
          <w:rFonts w:ascii="Times New Roman" w:hAnsi="Times New Roman" w:cs="Times New Roman"/>
          <w:color w:val="755D0D" w:themeColor="accent3" w:themeShade="80"/>
          <w:sz w:val="36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through child labour. This </w:t>
      </w:r>
      <w:r w:rsidR="00D42B87" w:rsidRPr="00E945BA">
        <w:rPr>
          <w:rFonts w:ascii="Times New Roman" w:hAnsi="Times New Roman" w:cs="Times New Roman"/>
          <w:color w:val="755D0D" w:themeColor="accent3" w:themeShade="80"/>
          <w:sz w:val="36"/>
          <w:szCs w:val="32"/>
          <w14:textOutline w14:w="0" w14:cap="flat" w14:cmpd="sng" w14:algn="ctr">
            <w14:noFill/>
            <w14:prstDash w14:val="solid"/>
            <w14:round/>
          </w14:textOutline>
        </w:rPr>
        <w:t>emotionally</w:t>
      </w:r>
      <w:r w:rsidRPr="00E945BA">
        <w:rPr>
          <w:rFonts w:ascii="Times New Roman" w:hAnsi="Times New Roman" w:cs="Times New Roman"/>
          <w:color w:val="755D0D" w:themeColor="accent3" w:themeShade="80"/>
          <w:sz w:val="36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and physically dangerous work </w:t>
      </w:r>
      <w:r w:rsidR="00D42B87" w:rsidRPr="00E945BA">
        <w:rPr>
          <w:rFonts w:ascii="Times New Roman" w:hAnsi="Times New Roman" w:cs="Times New Roman"/>
          <w:color w:val="755D0D" w:themeColor="accent3" w:themeShade="80"/>
          <w:sz w:val="36"/>
          <w:szCs w:val="32"/>
          <w14:textOutline w14:w="0" w14:cap="flat" w14:cmpd="sng" w14:algn="ctr">
            <w14:noFill/>
            <w14:prstDash w14:val="solid"/>
            <w14:round/>
          </w14:textOutline>
        </w:rPr>
        <w:t>affects</w:t>
      </w:r>
      <w:r w:rsidRPr="00E945BA">
        <w:rPr>
          <w:rFonts w:ascii="Times New Roman" w:hAnsi="Times New Roman" w:cs="Times New Roman"/>
          <w:color w:val="755D0D" w:themeColor="accent3" w:themeShade="80"/>
          <w:sz w:val="36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with scho</w:t>
      </w:r>
      <w:r w:rsidR="00AA3487" w:rsidRPr="00E945BA">
        <w:rPr>
          <w:rFonts w:ascii="Times New Roman" w:hAnsi="Times New Roman" w:cs="Times New Roman"/>
          <w:color w:val="755D0D" w:themeColor="accent3" w:themeShade="80"/>
          <w:sz w:val="36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oling and long-term development </w:t>
      </w:r>
      <w:r w:rsidRPr="00E945BA">
        <w:rPr>
          <w:rFonts w:ascii="Times New Roman" w:hAnsi="Times New Roman" w:cs="Times New Roman"/>
          <w:color w:val="755D0D" w:themeColor="accent3" w:themeShade="80"/>
          <w:sz w:val="36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the worst forms </w:t>
      </w:r>
      <w:r w:rsidR="00AA3487" w:rsidRPr="00E945BA">
        <w:rPr>
          <w:rFonts w:ascii="Times New Roman" w:hAnsi="Times New Roman" w:cs="Times New Roman"/>
          <w:color w:val="755D0D" w:themeColor="accent3" w:themeShade="80"/>
          <w:sz w:val="36"/>
          <w:szCs w:val="32"/>
          <w14:textOutline w14:w="0" w14:cap="flat" w14:cmpd="sng" w14:algn="ctr">
            <w14:noFill/>
            <w14:prstDash w14:val="solid"/>
            <w14:round/>
          </w14:textOutline>
        </w:rPr>
        <w:t>contain</w:t>
      </w:r>
      <w:r w:rsidRPr="00E945BA">
        <w:rPr>
          <w:rFonts w:ascii="Times New Roman" w:hAnsi="Times New Roman" w:cs="Times New Roman"/>
          <w:color w:val="755D0D" w:themeColor="accent3" w:themeShade="80"/>
          <w:sz w:val="36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slavery, trafficking, sexual </w:t>
      </w:r>
      <w:r w:rsidR="00D42B87" w:rsidRPr="00E945BA">
        <w:rPr>
          <w:rFonts w:ascii="Times New Roman" w:hAnsi="Times New Roman" w:cs="Times New Roman"/>
          <w:color w:val="755D0D" w:themeColor="accent3" w:themeShade="80"/>
          <w:sz w:val="36"/>
          <w:szCs w:val="32"/>
          <w14:textOutline w14:w="0" w14:cap="flat" w14:cmpd="sng" w14:algn="ctr">
            <w14:noFill/>
            <w14:prstDash w14:val="solid"/>
            <w14:round/>
          </w14:textOutline>
        </w:rPr>
        <w:t>corruption</w:t>
      </w:r>
      <w:r w:rsidRPr="00E945BA">
        <w:rPr>
          <w:rFonts w:ascii="Times New Roman" w:hAnsi="Times New Roman" w:cs="Times New Roman"/>
          <w:color w:val="755D0D" w:themeColor="accent3" w:themeShade="80"/>
          <w:sz w:val="36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and hazardous work that </w:t>
      </w:r>
      <w:r w:rsidR="00AA3487" w:rsidRPr="00E945BA">
        <w:rPr>
          <w:rFonts w:ascii="Times New Roman" w:hAnsi="Times New Roman" w:cs="Times New Roman"/>
          <w:color w:val="755D0D" w:themeColor="accent3" w:themeShade="80"/>
          <w:sz w:val="36"/>
          <w:szCs w:val="32"/>
          <w14:textOutline w14:w="0" w14:cap="flat" w14:cmpd="sng" w14:algn="ctr">
            <w14:noFill/>
            <w14:prstDash w14:val="solid"/>
            <w14:round/>
          </w14:textOutline>
        </w:rPr>
        <w:t>placed</w:t>
      </w:r>
      <w:r w:rsidRPr="00E945BA">
        <w:rPr>
          <w:rFonts w:ascii="Times New Roman" w:hAnsi="Times New Roman" w:cs="Times New Roman"/>
          <w:color w:val="755D0D" w:themeColor="accent3" w:themeShade="80"/>
          <w:sz w:val="36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children at risk of death, injury or disease.</w:t>
      </w:r>
    </w:p>
    <w:p w:rsidR="00F1732C" w:rsidRDefault="00F1732C" w:rsidP="007222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743200" cy="16668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 (4)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D11" w:rsidRPr="00AA3487" w:rsidRDefault="00C35D11" w:rsidP="00722249">
      <w:pPr>
        <w:rPr>
          <w:rFonts w:ascii="Bodoni MT Black" w:hAnsi="Bodoni MT Black" w:cs="Arial"/>
          <w:b/>
          <w:color w:val="002060"/>
          <w:sz w:val="40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AA3487">
        <w:rPr>
          <w:rFonts w:ascii="Bodoni MT Black" w:hAnsi="Bodoni MT Black" w:cs="Arial"/>
          <w:b/>
          <w:color w:val="002060"/>
          <w:sz w:val="40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Impacts</w:t>
      </w:r>
    </w:p>
    <w:p w:rsidR="00C35D11" w:rsidRPr="00E945BA" w:rsidRDefault="00C35D11" w:rsidP="00722249">
      <w:pPr>
        <w:rPr>
          <w:rFonts w:ascii="Book Antiqua" w:hAnsi="Book Antiqua" w:cs="Arial"/>
          <w:color w:val="73330C" w:themeColor="accent4" w:themeShade="80"/>
          <w:sz w:val="32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E945BA">
        <w:rPr>
          <w:rFonts w:ascii="Book Antiqua" w:hAnsi="Book Antiqua" w:cs="Arial"/>
          <w:color w:val="73330C" w:themeColor="accent4" w:themeShade="80"/>
          <w:sz w:val="32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Child labour includes working children </w:t>
      </w:r>
      <w:r w:rsidR="00D42B87" w:rsidRPr="00E945BA">
        <w:rPr>
          <w:rFonts w:ascii="Book Antiqua" w:hAnsi="Book Antiqua" w:cs="Arial"/>
          <w:color w:val="73330C" w:themeColor="accent4" w:themeShade="80"/>
          <w:sz w:val="32"/>
          <w:szCs w:val="24"/>
          <w14:textOutline w14:w="0" w14:cap="flat" w14:cmpd="sng" w14:algn="ctr">
            <w14:noFill/>
            <w14:prstDash w14:val="solid"/>
            <w14:round/>
          </w14:textOutline>
        </w:rPr>
        <w:t>under</w:t>
      </w:r>
      <w:r w:rsidRPr="00E945BA">
        <w:rPr>
          <w:rFonts w:ascii="Book Antiqua" w:hAnsi="Book Antiqua" w:cs="Arial"/>
          <w:color w:val="73330C" w:themeColor="accent4" w:themeShade="80"/>
          <w:sz w:val="32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a certain minimum age. This </w:t>
      </w:r>
      <w:r w:rsidR="00D42B87" w:rsidRPr="00E945BA">
        <w:rPr>
          <w:rFonts w:ascii="Book Antiqua" w:hAnsi="Book Antiqua" w:cs="Arial"/>
          <w:color w:val="73330C" w:themeColor="accent4" w:themeShade="80"/>
          <w:sz w:val="32"/>
          <w:szCs w:val="24"/>
          <w14:textOutline w14:w="0" w14:cap="flat" w14:cmpd="sng" w14:algn="ctr">
            <w14:noFill/>
            <w14:prstDash w14:val="solid"/>
            <w14:round/>
          </w14:textOutline>
        </w:rPr>
        <w:t>repetition</w:t>
      </w:r>
      <w:r w:rsidRPr="00E945BA">
        <w:rPr>
          <w:rFonts w:ascii="Book Antiqua" w:hAnsi="Book Antiqua" w:cs="Arial"/>
          <w:color w:val="73330C" w:themeColor="accent4" w:themeShade="80"/>
          <w:sz w:val="32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is going on since long and is one of the </w:t>
      </w:r>
      <w:r w:rsidR="00D42B87" w:rsidRPr="00E945BA">
        <w:rPr>
          <w:rFonts w:ascii="Book Antiqua" w:hAnsi="Book Antiqua" w:cs="Arial"/>
          <w:color w:val="73330C" w:themeColor="accent4" w:themeShade="80"/>
          <w:sz w:val="32"/>
          <w:szCs w:val="24"/>
          <w14:textOutline w14:w="0" w14:cap="flat" w14:cmpd="sng" w14:algn="ctr">
            <w14:noFill/>
            <w14:prstDash w14:val="solid"/>
            <w14:round/>
          </w14:textOutline>
        </w:rPr>
        <w:t>nastiest</w:t>
      </w:r>
      <w:r w:rsidRPr="00E945BA">
        <w:rPr>
          <w:rFonts w:ascii="Book Antiqua" w:hAnsi="Book Antiqua" w:cs="Arial"/>
          <w:color w:val="73330C" w:themeColor="accent4" w:themeShade="80"/>
          <w:sz w:val="32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forms of child </w:t>
      </w:r>
      <w:r w:rsidR="00D42B87" w:rsidRPr="00E945BA">
        <w:rPr>
          <w:rFonts w:ascii="Book Antiqua" w:hAnsi="Book Antiqua" w:cs="Arial"/>
          <w:color w:val="73330C" w:themeColor="accent4" w:themeShade="80"/>
          <w:sz w:val="32"/>
          <w:szCs w:val="24"/>
          <w14:textOutline w14:w="0" w14:cap="flat" w14:cmpd="sng" w14:algn="ctr">
            <w14:noFill/>
            <w14:prstDash w14:val="solid"/>
            <w14:round/>
          </w14:textOutline>
        </w:rPr>
        <w:t>use</w:t>
      </w:r>
      <w:r w:rsidRPr="00E945BA">
        <w:rPr>
          <w:rFonts w:ascii="Book Antiqua" w:hAnsi="Book Antiqua" w:cs="Arial"/>
          <w:color w:val="73330C" w:themeColor="accent4" w:themeShade="80"/>
          <w:sz w:val="32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. Child labour not only causes </w:t>
      </w:r>
      <w:r w:rsidR="00D42B87" w:rsidRPr="00E945BA">
        <w:rPr>
          <w:rFonts w:ascii="Book Antiqua" w:hAnsi="Book Antiqua" w:cs="Arial"/>
          <w:color w:val="73330C" w:themeColor="accent4" w:themeShade="80"/>
          <w:sz w:val="32"/>
          <w:szCs w:val="24"/>
          <w14:textOutline w14:w="0" w14:cap="flat" w14:cmpd="sng" w14:algn="ctr">
            <w14:noFill/>
            <w14:prstDash w14:val="solid"/>
            <w14:round/>
          </w14:textOutline>
        </w:rPr>
        <w:t>harm</w:t>
      </w:r>
      <w:r w:rsidRPr="00E945BA">
        <w:rPr>
          <w:rFonts w:ascii="Book Antiqua" w:hAnsi="Book Antiqua" w:cs="Arial"/>
          <w:color w:val="73330C" w:themeColor="accent4" w:themeShade="80"/>
          <w:sz w:val="32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to a child's physical and </w:t>
      </w:r>
      <w:r w:rsidR="00D42B87" w:rsidRPr="00E945BA">
        <w:rPr>
          <w:rFonts w:ascii="Book Antiqua" w:hAnsi="Book Antiqua" w:cs="Arial"/>
          <w:color w:val="73330C" w:themeColor="accent4" w:themeShade="80"/>
          <w:sz w:val="32"/>
          <w:szCs w:val="24"/>
          <w14:textOutline w14:w="0" w14:cap="flat" w14:cmpd="sng" w14:algn="ctr">
            <w14:noFill/>
            <w14:prstDash w14:val="solid"/>
            <w14:round/>
          </w14:textOutline>
        </w:rPr>
        <w:t>emotional</w:t>
      </w:r>
      <w:r w:rsidRPr="00E945BA">
        <w:rPr>
          <w:rFonts w:ascii="Book Antiqua" w:hAnsi="Book Antiqua" w:cs="Arial"/>
          <w:color w:val="73330C" w:themeColor="accent4" w:themeShade="80"/>
          <w:sz w:val="32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health but also </w:t>
      </w:r>
      <w:r w:rsidR="00D42B87" w:rsidRPr="00E945BA">
        <w:rPr>
          <w:rFonts w:ascii="Book Antiqua" w:hAnsi="Book Antiqua" w:cs="Arial"/>
          <w:color w:val="73330C" w:themeColor="accent4" w:themeShade="80"/>
          <w:sz w:val="32"/>
          <w:szCs w:val="24"/>
          <w14:textOutline w14:w="0" w14:cap="flat" w14:cmpd="sng" w14:algn="ctr">
            <w14:noFill/>
            <w14:prstDash w14:val="solid"/>
            <w14:round/>
          </w14:textOutline>
        </w:rPr>
        <w:t>removes</w:t>
      </w:r>
      <w:r w:rsidRPr="00E945BA">
        <w:rPr>
          <w:rFonts w:ascii="Book Antiqua" w:hAnsi="Book Antiqua" w:cs="Arial"/>
          <w:color w:val="73330C" w:themeColor="accent4" w:themeShade="80"/>
          <w:sz w:val="32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him of his basic right to education, </w:t>
      </w:r>
      <w:r w:rsidR="00D42B87" w:rsidRPr="00E945BA">
        <w:rPr>
          <w:rFonts w:ascii="Book Antiqua" w:hAnsi="Book Antiqua" w:cs="Arial"/>
          <w:color w:val="73330C" w:themeColor="accent4" w:themeShade="80"/>
          <w:sz w:val="32"/>
          <w:szCs w:val="24"/>
          <w14:textOutline w14:w="0" w14:cap="flat" w14:cmpd="sng" w14:algn="ctr">
            <w14:noFill/>
            <w14:prstDash w14:val="solid"/>
            <w14:round/>
          </w14:textOutline>
        </w:rPr>
        <w:t>growth</w:t>
      </w:r>
      <w:r w:rsidRPr="00E945BA">
        <w:rPr>
          <w:rFonts w:ascii="Book Antiqua" w:hAnsi="Book Antiqua" w:cs="Arial"/>
          <w:color w:val="73330C" w:themeColor="accent4" w:themeShade="80"/>
          <w:sz w:val="32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and </w:t>
      </w:r>
      <w:r w:rsidR="00D42B87" w:rsidRPr="00E945BA">
        <w:rPr>
          <w:rFonts w:ascii="Book Antiqua" w:hAnsi="Book Antiqua" w:cs="Arial"/>
          <w:color w:val="73330C" w:themeColor="accent4" w:themeShade="80"/>
          <w:sz w:val="32"/>
          <w:szCs w:val="24"/>
          <w14:textOutline w14:w="0" w14:cap="flat" w14:cmpd="sng" w14:algn="ctr">
            <w14:noFill/>
            <w14:prstDash w14:val="solid"/>
            <w14:round/>
          </w14:textOutline>
        </w:rPr>
        <w:t>liberty</w:t>
      </w:r>
      <w:r w:rsidR="00F1732C" w:rsidRPr="00E945BA">
        <w:rPr>
          <w:rFonts w:ascii="Book Antiqua" w:hAnsi="Book Antiqua" w:cs="Arial"/>
          <w:color w:val="73330C" w:themeColor="accent4" w:themeShade="80"/>
          <w:sz w:val="32"/>
          <w:szCs w:val="24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F1732C" w:rsidRDefault="00F1732C" w:rsidP="007222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935398" cy="1548765"/>
            <wp:effectExtent l="152400" t="0" r="227330" b="704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 (3).jf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1445" cy="157833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1732C" w:rsidRDefault="00F1732C" w:rsidP="00722249">
      <w:pPr>
        <w:rPr>
          <w:rFonts w:ascii="Arial" w:hAnsi="Arial" w:cs="Arial"/>
          <w:sz w:val="24"/>
          <w:szCs w:val="24"/>
        </w:rPr>
      </w:pPr>
    </w:p>
    <w:p w:rsidR="00F1732C" w:rsidRPr="00C35D11" w:rsidRDefault="00F1732C" w:rsidP="0072224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1732C" w:rsidRPr="00C35D11" w:rsidSect="00C35D1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07638"/>
    <w:multiLevelType w:val="hybridMultilevel"/>
    <w:tmpl w:val="6712B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2F3AE2"/>
    <w:multiLevelType w:val="hybridMultilevel"/>
    <w:tmpl w:val="5BBCB840"/>
    <w:lvl w:ilvl="0" w:tplc="F9A0083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E681BA0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2DDA7C16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BF686A1A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DAC69F56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57608082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9E06F0F0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D81431EC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BA0A9F7C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DE"/>
    <w:rsid w:val="00111913"/>
    <w:rsid w:val="00387395"/>
    <w:rsid w:val="00432761"/>
    <w:rsid w:val="004976EF"/>
    <w:rsid w:val="00722249"/>
    <w:rsid w:val="009F3BDE"/>
    <w:rsid w:val="00A65C80"/>
    <w:rsid w:val="00A947B2"/>
    <w:rsid w:val="00AA3487"/>
    <w:rsid w:val="00C35D11"/>
    <w:rsid w:val="00D42B87"/>
    <w:rsid w:val="00D776BC"/>
    <w:rsid w:val="00DD76CF"/>
    <w:rsid w:val="00E945BA"/>
    <w:rsid w:val="00F1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4968C4-D2D8-46B0-94E4-DBFC7548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776BC"/>
  </w:style>
  <w:style w:type="paragraph" w:styleId="ListParagraph">
    <w:name w:val="List Paragraph"/>
    <w:basedOn w:val="Normal"/>
    <w:uiPriority w:val="34"/>
    <w:qFormat/>
    <w:rsid w:val="00E94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8185">
          <w:marLeft w:val="835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9098">
          <w:marLeft w:val="86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fif"/><Relationship Id="rId3" Type="http://schemas.openxmlformats.org/officeDocument/2006/relationships/styles" Target="styles.xml"/><Relationship Id="rId7" Type="http://schemas.openxmlformats.org/officeDocument/2006/relationships/image" Target="media/image2.jf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E12AA-4B72-49CD-A90F-E2ACE4941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khan</dc:creator>
  <cp:keywords/>
  <dc:description/>
  <cp:lastModifiedBy>adnan khan</cp:lastModifiedBy>
  <cp:revision>8</cp:revision>
  <dcterms:created xsi:type="dcterms:W3CDTF">2020-06-20T06:58:00Z</dcterms:created>
  <dcterms:modified xsi:type="dcterms:W3CDTF">2020-07-07T19:05:00Z</dcterms:modified>
</cp:coreProperties>
</file>