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1AE7" w:rsidRDefault="00351AE7" w:rsidP="009F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F4358" w:rsidRPr="00CA3C58" w:rsidRDefault="009F4358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Subject Islamic studies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instructor: Mr. </w:t>
      </w:r>
      <w:proofErr w:type="spellStart"/>
      <w:r w:rsidRPr="00CA3C58">
        <w:rPr>
          <w:rFonts w:ascii="Times New Roman" w:hAnsi="Times New Roman" w:cs="Times New Roman"/>
          <w:sz w:val="32"/>
          <w:szCs w:val="32"/>
        </w:rPr>
        <w:t>Saad</w:t>
      </w:r>
      <w:proofErr w:type="spellEnd"/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A3C58">
        <w:rPr>
          <w:rFonts w:ascii="Times New Roman" w:hAnsi="Times New Roman" w:cs="Times New Roman"/>
          <w:sz w:val="32"/>
          <w:szCs w:val="32"/>
        </w:rPr>
        <w:t>Haider</w:t>
      </w:r>
      <w:proofErr w:type="spellEnd"/>
      <w:r w:rsidRPr="00CA3C5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F4358" w:rsidRPr="00CA3C58" w:rsidRDefault="00D23E4B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Final 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term Assignment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               5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0 Marks   </w:t>
      </w:r>
    </w:p>
    <w:p w:rsidR="000428C6" w:rsidRPr="00CA3C58" w:rsidRDefault="009F4358" w:rsidP="000428C6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Department AHS   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</w:t>
      </w:r>
      <w:r w:rsidR="00D23E4B" w:rsidRPr="00CA3C58">
        <w:rPr>
          <w:rFonts w:ascii="Times New Roman" w:hAnsi="Times New Roman" w:cs="Times New Roman"/>
          <w:sz w:val="32"/>
          <w:szCs w:val="32"/>
        </w:rPr>
        <w:t xml:space="preserve">   </w:t>
      </w:r>
      <w:r w:rsidRPr="00CA3C58">
        <w:rPr>
          <w:rFonts w:ascii="Times New Roman" w:hAnsi="Times New Roman" w:cs="Times New Roman"/>
          <w:sz w:val="32"/>
          <w:szCs w:val="32"/>
        </w:rPr>
        <w:t>Second Semester</w:t>
      </w:r>
    </w:p>
    <w:p w:rsidR="009F4358" w:rsidRDefault="000428C6" w:rsidP="009F435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428C6">
        <w:rPr>
          <w:rFonts w:ascii="Times New Roman" w:hAnsi="Times New Roman" w:cs="Times New Roman"/>
          <w:sz w:val="36"/>
          <w:szCs w:val="36"/>
        </w:rPr>
        <w:t xml:space="preserve"> </w:t>
      </w:r>
      <w:r w:rsidR="00E80F3C">
        <w:rPr>
          <w:rFonts w:ascii="Times New Roman" w:hAnsi="Times New Roman" w:cs="Times New Roman"/>
          <w:b/>
          <w:bCs/>
          <w:sz w:val="36"/>
          <w:szCs w:val="36"/>
        </w:rPr>
        <w:t>Name. Fizza</w:t>
      </w:r>
    </w:p>
    <w:p w:rsidR="00E80F3C" w:rsidRDefault="00E80F3C" w:rsidP="009F435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ID.    16684</w:t>
      </w:r>
    </w:p>
    <w:p w:rsidR="00E80F3C" w:rsidRPr="00E80F3C" w:rsidRDefault="00E80F3C" w:rsidP="009F435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Bs Radiology 2</w:t>
      </w:r>
      <w:r w:rsidRPr="00E80F3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semester </w:t>
      </w:r>
    </w:p>
    <w:p w:rsidR="00CA3C58" w:rsidRDefault="00CA3C58" w:rsidP="00CA3C58">
      <w:pPr>
        <w:pStyle w:val="Heading1"/>
      </w:pPr>
      <w:r>
        <w:t>Answer the following questions.</w:t>
      </w:r>
    </w:p>
    <w:p w:rsidR="00CA3C58" w:rsidRDefault="00CA3C58" w:rsidP="00BC79F7">
      <w:pPr>
        <w:rPr>
          <w:rFonts w:ascii="Times New Roman" w:hAnsi="Times New Roman" w:cs="Times New Roman"/>
          <w:sz w:val="36"/>
          <w:szCs w:val="36"/>
        </w:rPr>
      </w:pPr>
    </w:p>
    <w:p w:rsidR="00BD0BF0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>1.What is the meaning of zakat</w:t>
      </w:r>
      <w:r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Pr="00CA3C58">
        <w:rPr>
          <w:rFonts w:asciiTheme="majorBidi" w:hAnsiTheme="majorBidi" w:cstheme="majorBidi"/>
          <w:sz w:val="24"/>
          <w:szCs w:val="24"/>
        </w:rPr>
        <w:t>?</w:t>
      </w:r>
      <w:r w:rsidR="00057998" w:rsidRPr="00CA3C58">
        <w:rPr>
          <w:rFonts w:ascii="Times New Roman" w:hAnsi="Times New Roman" w:cs="Times New Roman"/>
          <w:sz w:val="24"/>
          <w:szCs w:val="24"/>
        </w:rPr>
        <w:softHyphen/>
        <w:t xml:space="preserve"> and</w:t>
      </w:r>
      <w:r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 explain</w:t>
      </w:r>
      <w:r w:rsidRPr="00CA3C58">
        <w:rPr>
          <w:rFonts w:ascii="Times New Roman" w:hAnsi="Times New Roman" w:cs="Times New Roman"/>
          <w:sz w:val="24"/>
          <w:szCs w:val="24"/>
        </w:rPr>
        <w:t xml:space="preserve"> its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 </w:t>
      </w:r>
      <w:r w:rsidRPr="00CA3C58">
        <w:rPr>
          <w:rFonts w:ascii="Times New Roman" w:hAnsi="Times New Roman" w:cs="Times New Roman"/>
          <w:sz w:val="24"/>
          <w:szCs w:val="24"/>
        </w:rPr>
        <w:t xml:space="preserve">objectives 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>2.Write prime categories of prayers and what is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 the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 difference between </w:t>
      </w:r>
      <w:proofErr w:type="spellStart"/>
      <w:r w:rsidR="00057998" w:rsidRPr="00CA3C58">
        <w:rPr>
          <w:rFonts w:ascii="Times New Roman" w:hAnsi="Times New Roman" w:cs="Times New Roman"/>
          <w:sz w:val="24"/>
          <w:szCs w:val="24"/>
        </w:rPr>
        <w:t>nafl</w:t>
      </w:r>
      <w:proofErr w:type="spellEnd"/>
      <w:r w:rsidR="00057998" w:rsidRPr="00CA3C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57998" w:rsidRPr="00CA3C5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057998" w:rsidRPr="00CA3C58">
        <w:rPr>
          <w:rFonts w:ascii="Times New Roman" w:hAnsi="Times New Roman" w:cs="Times New Roman"/>
          <w:sz w:val="24"/>
          <w:szCs w:val="24"/>
        </w:rPr>
        <w:t xml:space="preserve"> prayer</w:t>
      </w:r>
      <w:r w:rsidRPr="00CA3C58">
        <w:rPr>
          <w:rFonts w:asciiTheme="majorBidi" w:hAnsiTheme="majorBidi" w:cstheme="majorBidi"/>
          <w:sz w:val="24"/>
          <w:szCs w:val="24"/>
        </w:rPr>
        <w:t>?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3.  </w:t>
      </w:r>
      <w:r w:rsidR="001A3AF3" w:rsidRPr="00CA3C58">
        <w:rPr>
          <w:rFonts w:ascii="Times New Roman" w:hAnsi="Times New Roman" w:cs="Times New Roman"/>
          <w:sz w:val="24"/>
          <w:szCs w:val="24"/>
        </w:rPr>
        <w:t xml:space="preserve">write 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any </w:t>
      </w:r>
      <w:r w:rsidR="001A3AF3" w:rsidRPr="00CA3C58">
        <w:rPr>
          <w:rFonts w:ascii="Times New Roman" w:hAnsi="Times New Roman" w:cs="Times New Roman"/>
          <w:sz w:val="24"/>
          <w:szCs w:val="24"/>
        </w:rPr>
        <w:t xml:space="preserve">five signs of </w:t>
      </w:r>
      <w:r w:rsidRPr="00CA3C58">
        <w:rPr>
          <w:rFonts w:ascii="Times New Roman" w:hAnsi="Times New Roman" w:cs="Times New Roman"/>
          <w:sz w:val="24"/>
          <w:szCs w:val="24"/>
        </w:rPr>
        <w:t xml:space="preserve"> before the day of </w:t>
      </w:r>
      <w:proofErr w:type="spellStart"/>
      <w:r w:rsidRPr="00CA3C58">
        <w:rPr>
          <w:rFonts w:ascii="Times New Roman" w:hAnsi="Times New Roman" w:cs="Times New Roman"/>
          <w:sz w:val="24"/>
          <w:szCs w:val="24"/>
        </w:rPr>
        <w:t>judgememnt</w:t>
      </w:r>
      <w:proofErr w:type="spellEnd"/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057998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>4.what is hajj and explain benefits of hajj</w:t>
      </w:r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BD0BF0" w:rsidRPr="00CA3C5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5, </w:t>
      </w:r>
      <w:r w:rsidR="0016455C" w:rsidRPr="00CA3C58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16455C" w:rsidRPr="00CA3C58">
        <w:rPr>
          <w:rFonts w:ascii="Times New Roman" w:hAnsi="Times New Roman" w:cs="Times New Roman"/>
          <w:sz w:val="24"/>
          <w:szCs w:val="24"/>
        </w:rPr>
        <w:t>tawhid</w:t>
      </w:r>
      <w:proofErr w:type="spellEnd"/>
      <w:r w:rsidR="0016455C" w:rsidRPr="00CA3C58">
        <w:rPr>
          <w:rFonts w:ascii="Times New Roman" w:hAnsi="Times New Roman" w:cs="Times New Roman"/>
          <w:sz w:val="24"/>
          <w:szCs w:val="24"/>
        </w:rPr>
        <w:t xml:space="preserve"> and prophethood in </w:t>
      </w:r>
      <w:proofErr w:type="spellStart"/>
      <w:r w:rsidR="0016455C" w:rsidRPr="00CA3C58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1F4808" w:rsidRPr="00CA3C58">
        <w:rPr>
          <w:rFonts w:asciiTheme="majorBidi" w:hAnsiTheme="majorBidi" w:cstheme="majorBidi"/>
          <w:sz w:val="24"/>
          <w:szCs w:val="24"/>
        </w:rPr>
        <w:t>?</w:t>
      </w:r>
    </w:p>
    <w:p w:rsidR="00E04188" w:rsidRDefault="006E6F09" w:rsidP="00E04188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Answer No 1.</w:t>
      </w:r>
    </w:p>
    <w:p w:rsidR="00BD7B39" w:rsidRDefault="00BD7B39" w:rsidP="00E04188">
      <w:pPr>
        <w:pStyle w:val="NoSpacing"/>
        <w:rPr>
          <w:rFonts w:ascii="Times New Roman" w:hAnsi="Times New Roman" w:cs="Times New Roman"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color w:val="4F81BD" w:themeColor="accent1"/>
          <w:sz w:val="72"/>
          <w:szCs w:val="72"/>
        </w:rPr>
        <w:t>Meani</w:t>
      </w:r>
      <w:r w:rsidR="00003E8B">
        <w:rPr>
          <w:rFonts w:ascii="Times New Roman" w:hAnsi="Times New Roman" w:cs="Times New Roman"/>
          <w:color w:val="4F81BD" w:themeColor="accent1"/>
          <w:sz w:val="72"/>
          <w:szCs w:val="72"/>
        </w:rPr>
        <w:t>n</w:t>
      </w:r>
      <w:r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g of </w:t>
      </w:r>
      <w:r w:rsidR="00D7408B">
        <w:rPr>
          <w:rFonts w:ascii="Times New Roman" w:hAnsi="Times New Roman" w:cs="Times New Roman"/>
          <w:color w:val="4F81BD" w:themeColor="accent1"/>
          <w:sz w:val="72"/>
          <w:szCs w:val="72"/>
        </w:rPr>
        <w:t>zakat</w:t>
      </w:r>
      <w:r>
        <w:rPr>
          <w:rFonts w:ascii="Times New Roman" w:hAnsi="Times New Roman" w:cs="Times New Roman"/>
          <w:color w:val="4F81BD" w:themeColor="accent1"/>
          <w:sz w:val="72"/>
          <w:szCs w:val="72"/>
        </w:rPr>
        <w:t>:</w:t>
      </w:r>
    </w:p>
    <w:p w:rsidR="00D7408B" w:rsidRDefault="008C0C59" w:rsidP="00E04188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There are two meanings of zakat</w:t>
      </w:r>
    </w:p>
    <w:p w:rsidR="008C0C59" w:rsidRDefault="008C0C59" w:rsidP="008C0C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To clean, To make it p</w:t>
      </w:r>
      <w:r w:rsidR="00A3720D">
        <w:rPr>
          <w:rFonts w:ascii="Times New Roman" w:hAnsi="Times New Roman" w:cs="Times New Roman"/>
          <w:color w:val="000000" w:themeColor="text1"/>
          <w:sz w:val="48"/>
          <w:szCs w:val="48"/>
        </w:rPr>
        <w:t>u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re</w:t>
      </w:r>
    </w:p>
    <w:p w:rsidR="00EA1F7A" w:rsidRDefault="00EA1F7A" w:rsidP="00EA1F7A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To remove imp</w:t>
      </w:r>
      <w:r w:rsidR="009C1DB3">
        <w:rPr>
          <w:rFonts w:ascii="Times New Roman" w:hAnsi="Times New Roman" w:cs="Times New Roman"/>
          <w:color w:val="000000" w:themeColor="text1"/>
          <w:sz w:val="48"/>
          <w:szCs w:val="48"/>
        </w:rPr>
        <w:t>e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diments and help in growth and development. </w:t>
      </w:r>
    </w:p>
    <w:p w:rsidR="00EA1F7A" w:rsidRDefault="00EA1F7A" w:rsidP="00EA1F7A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 xml:space="preserve">Zakat </w:t>
      </w:r>
      <w:r w:rsidR="009D7495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is an </w:t>
      </w:r>
      <w:r w:rsidR="000123D4">
        <w:rPr>
          <w:rFonts w:ascii="Times New Roman" w:hAnsi="Times New Roman" w:cs="Times New Roman"/>
          <w:color w:val="000000" w:themeColor="text1"/>
          <w:sz w:val="48"/>
          <w:szCs w:val="48"/>
        </w:rPr>
        <w:t>Islamic</w:t>
      </w:r>
      <w:r w:rsidR="009D7495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finance term </w:t>
      </w:r>
      <w:r w:rsidR="00AB14BB">
        <w:rPr>
          <w:rFonts w:ascii="Times New Roman" w:hAnsi="Times New Roman" w:cs="Times New Roman"/>
          <w:color w:val="000000" w:themeColor="text1"/>
          <w:sz w:val="48"/>
          <w:szCs w:val="48"/>
        </w:rPr>
        <w:t>referrin</w:t>
      </w:r>
      <w:r w:rsidR="007D7E26">
        <w:rPr>
          <w:rFonts w:ascii="Times New Roman" w:hAnsi="Times New Roman" w:cs="Times New Roman"/>
          <w:color w:val="000000" w:themeColor="text1"/>
          <w:sz w:val="48"/>
          <w:szCs w:val="48"/>
        </w:rPr>
        <w:t>g to the obligation that an individual has to donate some portion of wealth each year to charitable causes</w:t>
      </w:r>
    </w:p>
    <w:p w:rsidR="007D7E26" w:rsidRDefault="007D7E26" w:rsidP="00EA1F7A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Giving away money to the poor is </w:t>
      </w:r>
      <w:r w:rsidR="00C168EB">
        <w:rPr>
          <w:rFonts w:ascii="Times New Roman" w:hAnsi="Times New Roman" w:cs="Times New Roman"/>
          <w:color w:val="000000" w:themeColor="text1"/>
          <w:sz w:val="48"/>
          <w:szCs w:val="48"/>
        </w:rPr>
        <w:t>said to purify yearly earnings.</w:t>
      </w:r>
    </w:p>
    <w:p w:rsidR="00C168EB" w:rsidRDefault="00C168EB" w:rsidP="00EA1F7A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Objectives of zakat:</w:t>
      </w:r>
    </w:p>
    <w:p w:rsidR="00C168EB" w:rsidRDefault="00C168EB" w:rsidP="00C168EB">
      <w:pPr>
        <w:pStyle w:val="NoSpacing"/>
        <w:ind w:left="7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The objectives of zakat are as follow.</w:t>
      </w:r>
    </w:p>
    <w:p w:rsidR="00C168EB" w:rsidRDefault="00B539DE" w:rsidP="00C168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Establish a welfare system in the society</w:t>
      </w:r>
    </w:p>
    <w:p w:rsidR="00B539DE" w:rsidRDefault="00B539DE" w:rsidP="00C168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Ensure circulation of wealth</w:t>
      </w:r>
    </w:p>
    <w:p w:rsidR="00B539DE" w:rsidRDefault="00B539DE" w:rsidP="00C168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Create spirit of sharing</w:t>
      </w:r>
    </w:p>
    <w:p w:rsidR="00B539DE" w:rsidRDefault="00B539DE" w:rsidP="00C168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Reduce love for wealth</w:t>
      </w:r>
    </w:p>
    <w:p w:rsidR="006F5E1A" w:rsidRDefault="00B539DE" w:rsidP="00F50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Generate </w:t>
      </w:r>
      <w:r w:rsidR="000B1F98">
        <w:rPr>
          <w:rFonts w:ascii="Times New Roman" w:hAnsi="Times New Roman" w:cs="Times New Roman"/>
          <w:color w:val="000000" w:themeColor="text1"/>
          <w:sz w:val="48"/>
          <w:szCs w:val="48"/>
        </w:rPr>
        <w:t>love in the community</w:t>
      </w:r>
    </w:p>
    <w:p w:rsidR="00F50124" w:rsidRDefault="00F50124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basic objective of paying zakat is to create balance </w:t>
      </w:r>
      <w:r w:rsidR="00346575">
        <w:rPr>
          <w:rFonts w:ascii="Times New Roman" w:hAnsi="Times New Roman" w:cs="Times New Roman"/>
          <w:color w:val="000000" w:themeColor="text1"/>
          <w:sz w:val="48"/>
          <w:szCs w:val="48"/>
        </w:rPr>
        <w:t>in the society that poor peoples are not suffering or die.</w:t>
      </w:r>
    </w:p>
    <w:p w:rsidR="00346575" w:rsidRDefault="00F62D30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. Zakat is compulsory when we have a specific amount of gold , silver or other properties that can be weighed and calculated</w:t>
      </w:r>
      <w:r w:rsidR="00B0321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 </w:t>
      </w:r>
    </w:p>
    <w:p w:rsidR="00B03212" w:rsidRDefault="00B03212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.Zakat clean up the wealth of the person</w:t>
      </w:r>
    </w:p>
    <w:p w:rsidR="00B03212" w:rsidRDefault="00B03212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</w:t>
      </w:r>
      <w:r w:rsidR="007E2EBE">
        <w:rPr>
          <w:rFonts w:ascii="Times New Roman" w:hAnsi="Times New Roman" w:cs="Times New Roman"/>
          <w:color w:val="000000" w:themeColor="text1"/>
          <w:sz w:val="48"/>
          <w:szCs w:val="48"/>
        </w:rPr>
        <w:t>Hadith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of the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Prophet Muhammad (S.A.W)</w:t>
      </w:r>
      <w:r w:rsidR="007E2EB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enunciates very beautifully </w:t>
      </w:r>
    </w:p>
    <w:p w:rsidR="007E2EBE" w:rsidRDefault="00E5186C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“ when a slave  of Allah pays zakat, the angels of Allah </w:t>
      </w:r>
      <w:r w:rsidR="00111153">
        <w:rPr>
          <w:rFonts w:ascii="Times New Roman" w:hAnsi="Times New Roman" w:cs="Times New Roman"/>
          <w:color w:val="000000" w:themeColor="text1"/>
          <w:sz w:val="48"/>
          <w:szCs w:val="48"/>
        </w:rPr>
        <w:t>pray for him in these words “</w:t>
      </w:r>
    </w:p>
    <w:p w:rsidR="00130BE6" w:rsidRDefault="00111153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 xml:space="preserve">    “ O Allah Grant abundance to hi</w:t>
      </w:r>
      <w:r w:rsidR="00707DF2">
        <w:rPr>
          <w:rFonts w:ascii="Times New Roman" w:hAnsi="Times New Roman" w:cs="Times New Roman"/>
          <w:color w:val="000000" w:themeColor="text1"/>
          <w:sz w:val="48"/>
          <w:szCs w:val="48"/>
        </w:rPr>
        <w:t>m who spends( in your  cause) and destroy him who does</w:t>
      </w:r>
      <w:r w:rsidR="00125030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not spend and restricts to himself his wealth"    ( Bukhari).</w:t>
      </w:r>
    </w:p>
    <w:p w:rsidR="00130BE6" w:rsidRDefault="00C43C16" w:rsidP="00F50124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4F81BD" w:themeColor="accent1"/>
          <w:sz w:val="56"/>
          <w:szCs w:val="56"/>
        </w:rPr>
        <w:t>Answer No 2.</w:t>
      </w:r>
    </w:p>
    <w:p w:rsidR="00C43C16" w:rsidRDefault="00C43C16" w:rsidP="00F50124">
      <w:pPr>
        <w:pStyle w:val="NoSpacing"/>
        <w:rPr>
          <w:rFonts w:ascii="Times New Roman" w:hAnsi="Times New Roman" w:cs="Times New Roman"/>
          <w:color w:val="4F81BD" w:themeColor="accent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4F81BD" w:themeColor="accent1"/>
          <w:sz w:val="56"/>
          <w:szCs w:val="56"/>
        </w:rPr>
        <w:t>Prayer.</w:t>
      </w:r>
    </w:p>
    <w:p w:rsidR="00C43C16" w:rsidRDefault="00530408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Prayer is a way of relating to Allah , to ourselves , to those around us</w:t>
      </w:r>
      <w:r w:rsidR="00F75CF8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814C20" w:rsidRDefault="00F75CF8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It is the second of the </w:t>
      </w:r>
      <w:r w:rsidR="00B67E5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five pillars in the </w:t>
      </w:r>
      <w:r w:rsidR="00814C20">
        <w:rPr>
          <w:rFonts w:ascii="Times New Roman" w:hAnsi="Times New Roman" w:cs="Times New Roman"/>
          <w:color w:val="000000" w:themeColor="text1"/>
          <w:sz w:val="48"/>
          <w:szCs w:val="48"/>
        </w:rPr>
        <w:t>Islamic</w:t>
      </w:r>
      <w:r w:rsidR="00B67E5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faith  as daily obligatory </w:t>
      </w:r>
      <w:r w:rsidR="00814C20">
        <w:rPr>
          <w:rFonts w:ascii="Times New Roman" w:hAnsi="Times New Roman" w:cs="Times New Roman"/>
          <w:color w:val="000000" w:themeColor="text1"/>
          <w:sz w:val="48"/>
          <w:szCs w:val="48"/>
        </w:rPr>
        <w:t>standardized prayer.</w:t>
      </w:r>
    </w:p>
    <w:p w:rsidR="00AC1BBB" w:rsidRDefault="00814C20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.It is physical </w:t>
      </w:r>
      <w:r w:rsidR="00AC1BBB">
        <w:rPr>
          <w:rFonts w:ascii="Times New Roman" w:hAnsi="Times New Roman" w:cs="Times New Roman"/>
          <w:color w:val="000000" w:themeColor="text1"/>
          <w:sz w:val="48"/>
          <w:szCs w:val="48"/>
        </w:rPr>
        <w:t>, mental and spiritual act of worship that is observed five times every day at prescribed times.</w:t>
      </w:r>
    </w:p>
    <w:p w:rsidR="008A5476" w:rsidRDefault="008A5476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Prime categories of prayers </w:t>
      </w:r>
    </w:p>
    <w:p w:rsidR="008A5476" w:rsidRDefault="008A5476" w:rsidP="00F50124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The categories of prayers are as fellow.</w:t>
      </w:r>
    </w:p>
    <w:p w:rsidR="00F75CF8" w:rsidRPr="009161C9" w:rsidRDefault="009161C9" w:rsidP="00B348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Fared prayer </w:t>
      </w:r>
    </w:p>
    <w:p w:rsidR="009161C9" w:rsidRPr="001B0B9F" w:rsidRDefault="001B0B9F" w:rsidP="00B348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Wajib prayer </w:t>
      </w:r>
    </w:p>
    <w:p w:rsidR="001B0B9F" w:rsidRPr="001F32B0" w:rsidRDefault="001F32B0" w:rsidP="00B3480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Sunnah prayer</w:t>
      </w:r>
    </w:p>
    <w:p w:rsidR="001F32B0" w:rsidRPr="00AE700E" w:rsidRDefault="001F32B0" w:rsidP="001F32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Nafl </w:t>
      </w:r>
      <w:r w:rsidRPr="001F32B0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prayer</w:t>
      </w:r>
    </w:p>
    <w:p w:rsidR="00AE700E" w:rsidRDefault="00A537A9" w:rsidP="00AE700E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Fared pr</w:t>
      </w:r>
      <w:r w:rsidR="0085698C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yer</w:t>
      </w:r>
    </w:p>
    <w:p w:rsidR="00A537A9" w:rsidRDefault="003A5640" w:rsidP="00AE700E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.Fared prayer are compulsory for </w:t>
      </w:r>
      <w:r w:rsidR="00F642BD">
        <w:rPr>
          <w:rFonts w:ascii="Times New Roman" w:hAnsi="Times New Roman" w:cs="Times New Roman"/>
          <w:color w:val="000000" w:themeColor="text1"/>
          <w:sz w:val="48"/>
          <w:szCs w:val="48"/>
        </w:rPr>
        <w:t>Muslims</w:t>
      </w:r>
    </w:p>
    <w:p w:rsidR="005726EA" w:rsidRDefault="003A5640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.If a </w:t>
      </w:r>
      <w:r w:rsidR="00F642BD">
        <w:rPr>
          <w:rFonts w:ascii="Times New Roman" w:hAnsi="Times New Roman" w:cs="Times New Roman"/>
          <w:color w:val="000000" w:themeColor="text1"/>
          <w:sz w:val="48"/>
          <w:szCs w:val="48"/>
        </w:rPr>
        <w:t>fared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prayer</w:t>
      </w:r>
      <w:r w:rsidR="00F642B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is missed for some reason, it should be </w:t>
      </w:r>
      <w:r w:rsidR="005726EA">
        <w:rPr>
          <w:rFonts w:ascii="Times New Roman" w:hAnsi="Times New Roman" w:cs="Times New Roman"/>
          <w:color w:val="000000" w:themeColor="text1"/>
          <w:sz w:val="48"/>
          <w:szCs w:val="48"/>
        </w:rPr>
        <w:t>made up</w:t>
      </w:r>
      <w:r w:rsidR="00F642B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later</w:t>
      </w:r>
    </w:p>
    <w:p w:rsidR="003A5640" w:rsidRDefault="005726EA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 xml:space="preserve">Of the </w:t>
      </w:r>
      <w:r w:rsidR="00AA437E">
        <w:rPr>
          <w:rFonts w:ascii="Times New Roman" w:hAnsi="Times New Roman" w:cs="Times New Roman"/>
          <w:color w:val="000000" w:themeColor="text1"/>
          <w:sz w:val="48"/>
          <w:szCs w:val="48"/>
        </w:rPr>
        <w:t>fared category are the five daily prayers., as well as the</w:t>
      </w:r>
      <w:r w:rsidR="00086BE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Friday prayer ( </w:t>
      </w:r>
      <w:r w:rsidR="00D5777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salatal jummah) while the </w:t>
      </w:r>
      <w:r w:rsidR="00900EE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eid prayer and the witr are of the </w:t>
      </w:r>
      <w:r w:rsidR="0085698C">
        <w:rPr>
          <w:rFonts w:ascii="Times New Roman" w:hAnsi="Times New Roman" w:cs="Times New Roman"/>
          <w:color w:val="000000" w:themeColor="text1"/>
          <w:sz w:val="48"/>
          <w:szCs w:val="48"/>
        </w:rPr>
        <w:t>Wajib</w:t>
      </w:r>
      <w:r w:rsidR="00900EE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category.</w:t>
      </w:r>
    </w:p>
    <w:p w:rsidR="00900EE2" w:rsidRDefault="00BB0F15" w:rsidP="005726EA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Wajib prayer.</w:t>
      </w:r>
    </w:p>
    <w:p w:rsidR="00BB0F15" w:rsidRDefault="00BB0F15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This is also an obligatory prayer</w:t>
      </w:r>
    </w:p>
    <w:p w:rsidR="00BB0F15" w:rsidRDefault="00BB0F15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.It has lesser </w:t>
      </w:r>
      <w:r w:rsidR="00903EFA">
        <w:rPr>
          <w:rFonts w:ascii="Times New Roman" w:hAnsi="Times New Roman" w:cs="Times New Roman"/>
          <w:color w:val="000000" w:themeColor="text1"/>
          <w:sz w:val="48"/>
          <w:szCs w:val="48"/>
        </w:rPr>
        <w:t>important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903EFA">
        <w:rPr>
          <w:rFonts w:ascii="Times New Roman" w:hAnsi="Times New Roman" w:cs="Times New Roman"/>
          <w:color w:val="000000" w:themeColor="text1"/>
          <w:sz w:val="48"/>
          <w:szCs w:val="48"/>
        </w:rPr>
        <w:t>then the fared prayer.</w:t>
      </w:r>
    </w:p>
    <w:p w:rsidR="00903EFA" w:rsidRDefault="00903EFA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.The witr</w:t>
      </w:r>
      <w:r w:rsidR="00C622E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prayer ( offered during the </w:t>
      </w:r>
      <w:r w:rsidR="0085698C">
        <w:rPr>
          <w:rFonts w:ascii="Times New Roman" w:hAnsi="Times New Roman" w:cs="Times New Roman"/>
          <w:color w:val="000000" w:themeColor="text1"/>
          <w:sz w:val="48"/>
          <w:szCs w:val="48"/>
        </w:rPr>
        <w:t>Isha</w:t>
      </w:r>
      <w:r w:rsidR="00C622E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prayer) is a Wajib</w:t>
      </w:r>
      <w:r w:rsidR="00ED6CF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prayer.</w:t>
      </w:r>
    </w:p>
    <w:p w:rsidR="00ED6CF7" w:rsidRDefault="00ED6CF7" w:rsidP="005726EA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Sunnah prayer.</w:t>
      </w:r>
    </w:p>
    <w:p w:rsidR="00ED6CF7" w:rsidRDefault="00ED6CF7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.It was the practice of the Prophet Muhammad (</w:t>
      </w:r>
      <w:r w:rsidR="000D244C">
        <w:rPr>
          <w:rFonts w:ascii="Times New Roman" w:hAnsi="Times New Roman" w:cs="Times New Roman"/>
          <w:color w:val="000000" w:themeColor="text1"/>
          <w:sz w:val="48"/>
          <w:szCs w:val="48"/>
        </w:rPr>
        <w:t>S.A.W).</w:t>
      </w:r>
    </w:p>
    <w:p w:rsidR="000D244C" w:rsidRDefault="000D244C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Allah did not command to perform these prayers.</w:t>
      </w:r>
    </w:p>
    <w:p w:rsidR="00FC24D1" w:rsidRDefault="00D86C08" w:rsidP="005726EA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Nafl prayer.</w:t>
      </w:r>
    </w:p>
    <w:p w:rsidR="00D86C08" w:rsidRDefault="00D86C08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Nafl prayer are optional or </w:t>
      </w:r>
      <w:r w:rsidR="00AA09E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voluntary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prayer</w:t>
      </w:r>
      <w:r w:rsidR="00AA09E8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AA09E8" w:rsidRDefault="00AA09E8" w:rsidP="005726EA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One can offer Nafl prayer depending on one's well.</w:t>
      </w:r>
    </w:p>
    <w:p w:rsidR="00AA09E8" w:rsidRDefault="00B20AC2" w:rsidP="005726EA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Differences between Nafl and Wajib prayers.</w:t>
      </w:r>
    </w:p>
    <w:p w:rsidR="00B20AC2" w:rsidRDefault="00F06F27" w:rsidP="005726EA">
      <w:pPr>
        <w:pStyle w:val="NoSpacing"/>
        <w:ind w:left="840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t xml:space="preserve">Nafl prayer: </w:t>
      </w:r>
    </w:p>
    <w:p w:rsidR="008A0FD8" w:rsidRDefault="00F06F27" w:rsidP="008A0FD8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>In Islam, a Nafl prayer  is a type of</w:t>
      </w:r>
      <w:r w:rsidR="0041316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optional Muslims </w:t>
      </w:r>
      <w:r w:rsidR="0085698C">
        <w:rPr>
          <w:rFonts w:ascii="Times New Roman" w:hAnsi="Times New Roman" w:cs="Times New Roman"/>
          <w:color w:val="000000" w:themeColor="text1"/>
          <w:sz w:val="48"/>
          <w:szCs w:val="48"/>
        </w:rPr>
        <w:t>Salah</w:t>
      </w:r>
      <w:r w:rsidR="0041316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 As with </w:t>
      </w:r>
      <w:r w:rsidR="004F6A1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Sunnah prayer, they are not considered obligatory but are </w:t>
      </w:r>
      <w:r w:rsidR="00846B4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thought to confer extra benefit on the </w:t>
      </w:r>
      <w:r w:rsidR="008A0FD8">
        <w:rPr>
          <w:rFonts w:ascii="Times New Roman" w:hAnsi="Times New Roman" w:cs="Times New Roman"/>
          <w:color w:val="000000" w:themeColor="text1"/>
          <w:sz w:val="48"/>
          <w:szCs w:val="48"/>
        </w:rPr>
        <w:t>person performing them.</w:t>
      </w:r>
    </w:p>
    <w:p w:rsidR="008A0FD8" w:rsidRDefault="008A0FD8" w:rsidP="008A0FD8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Wajib prayer. </w:t>
      </w:r>
    </w:p>
    <w:p w:rsidR="0003183D" w:rsidRDefault="0003183D" w:rsidP="0003183D">
      <w:pPr>
        <w:pStyle w:val="NoSpacing"/>
        <w:ind w:left="840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It is an Islamic prayer that is performed at night after Isha. According</w:t>
      </w:r>
      <w:r w:rsidR="00EA299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to </w:t>
      </w:r>
      <w:r w:rsidR="00932DB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Hanafi</w:t>
      </w:r>
      <w:r w:rsidR="00EA299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Figh</w:t>
      </w:r>
      <w:r w:rsidR="00932DB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, </w:t>
      </w:r>
      <w:r w:rsidR="00932DB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Witr prayer is </w:t>
      </w:r>
      <w:r w:rsidR="008261E3">
        <w:rPr>
          <w:rFonts w:ascii="Times New Roman" w:hAnsi="Times New Roman" w:cs="Times New Roman"/>
          <w:color w:val="000000" w:themeColor="text1"/>
          <w:sz w:val="48"/>
          <w:szCs w:val="48"/>
        </w:rPr>
        <w:t>Wajib .The status of Wajib is very close to that of Fared.</w:t>
      </w:r>
    </w:p>
    <w:p w:rsidR="00912F2B" w:rsidRDefault="00912F2B" w:rsidP="0003183D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Answer 3.</w:t>
      </w:r>
    </w:p>
    <w:p w:rsidR="000846C2" w:rsidRDefault="000846C2" w:rsidP="0003183D">
      <w:pPr>
        <w:pStyle w:val="NoSpacing"/>
        <w:ind w:left="840"/>
        <w:rPr>
          <w:rFonts w:ascii="Times New Roman" w:hAnsi="Times New Roman" w:cs="Times New Roman"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color w:val="4F81BD" w:themeColor="accent1"/>
          <w:sz w:val="72"/>
          <w:szCs w:val="72"/>
        </w:rPr>
        <w:t xml:space="preserve">Day of judgment. </w:t>
      </w:r>
    </w:p>
    <w:p w:rsidR="000846C2" w:rsidRDefault="000846C2" w:rsidP="000846C2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According to Islamic tradition, yawn al –</w:t>
      </w:r>
      <w:r w:rsidR="006E49E2">
        <w:rPr>
          <w:rFonts w:ascii="Times New Roman" w:hAnsi="Times New Roman" w:cs="Times New Roman"/>
          <w:color w:val="000000" w:themeColor="text1"/>
          <w:sz w:val="48"/>
          <w:szCs w:val="48"/>
        </w:rPr>
        <w:t>Qiyammah ( The day of Resurrection) or</w:t>
      </w:r>
      <w:r w:rsidR="00840E50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F5479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Yamn al – Din ( The day </w:t>
      </w:r>
      <w:r w:rsidR="00972AC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of judgment) is believed to be God’s ( Allah </w:t>
      </w:r>
      <w:r w:rsidR="00E01BA0">
        <w:rPr>
          <w:rFonts w:ascii="Times New Roman" w:hAnsi="Times New Roman" w:cs="Times New Roman"/>
          <w:color w:val="000000" w:themeColor="text1"/>
          <w:sz w:val="48"/>
          <w:szCs w:val="48"/>
        </w:rPr>
        <w:t>) Final assessment of humanity</w:t>
      </w:r>
      <w:r w:rsidR="007F283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 </w:t>
      </w:r>
    </w:p>
    <w:p w:rsidR="000652A6" w:rsidRDefault="007F2839" w:rsidP="000652A6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.In the  day of </w:t>
      </w:r>
      <w:r w:rsidR="00195B5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judgement, when Allah </w:t>
      </w:r>
      <w:r w:rsidR="00E8092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will decide how people  will spend their </w:t>
      </w:r>
      <w:r w:rsidR="0098593D">
        <w:rPr>
          <w:rFonts w:ascii="Times New Roman" w:hAnsi="Times New Roman" w:cs="Times New Roman"/>
          <w:color w:val="000000" w:themeColor="text1"/>
          <w:sz w:val="48"/>
          <w:szCs w:val="48"/>
        </w:rPr>
        <w:t>afterlife. Most Muslims believe they have</w:t>
      </w:r>
      <w:r w:rsidR="000652A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free will to make their own  choices. They also believe that they </w:t>
      </w:r>
      <w:r w:rsidR="00C67B5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will be  judged by </w:t>
      </w:r>
      <w:r w:rsidR="00E3278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god for those choices. </w:t>
      </w:r>
    </w:p>
    <w:p w:rsidR="00E3278C" w:rsidRDefault="00E3278C" w:rsidP="000652A6">
      <w:pPr>
        <w:pStyle w:val="NoSpacing"/>
        <w:ind w:left="84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lastRenderedPageBreak/>
        <w:t>Five sign</w:t>
      </w:r>
      <w:r w:rsidR="001B7534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 of before day of judgment:</w:t>
      </w:r>
    </w:p>
    <w:p w:rsidR="001B7534" w:rsidRDefault="0042516F" w:rsidP="000652A6">
      <w:pPr>
        <w:pStyle w:val="NoSpacing"/>
        <w:ind w:left="84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The sign of day of judgment are as follow.</w:t>
      </w:r>
    </w:p>
    <w:p w:rsidR="0042516F" w:rsidRPr="00631CC9" w:rsidRDefault="00631CC9" w:rsidP="00631C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Shrinking of time.</w:t>
      </w:r>
    </w:p>
    <w:p w:rsidR="00631CC9" w:rsidRDefault="00631CC9" w:rsidP="00631CC9">
      <w:pPr>
        <w:pStyle w:val="NoSpacing"/>
        <w:ind w:left="1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time will be pass so </w:t>
      </w:r>
      <w:r w:rsidR="00B0334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fastly. The years , day and months go very fastly. The </w:t>
      </w:r>
      <w:r w:rsidR="00036D1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speed </w:t>
      </w:r>
      <w:r w:rsidR="00B0334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of the </w:t>
      </w:r>
      <w:r w:rsidR="005F3066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036D18">
        <w:rPr>
          <w:rFonts w:ascii="Times New Roman" w:hAnsi="Times New Roman" w:cs="Times New Roman"/>
          <w:color w:val="000000" w:themeColor="text1"/>
          <w:sz w:val="48"/>
          <w:szCs w:val="48"/>
        </w:rPr>
        <w:t>life will become so fast.</w:t>
      </w:r>
    </w:p>
    <w:p w:rsidR="00036D18" w:rsidRDefault="00036D18" w:rsidP="00631CC9">
      <w:pPr>
        <w:pStyle w:val="NoSpacing"/>
        <w:ind w:left="120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2.Markets will be close to </w:t>
      </w:r>
      <w:r w:rsidR="0075116B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each others:</w:t>
      </w:r>
    </w:p>
    <w:p w:rsidR="0075116B" w:rsidRDefault="00076B1B" w:rsidP="00631CC9">
      <w:pPr>
        <w:pStyle w:val="NoSpacing"/>
        <w:ind w:left="1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One of the most important sign of the </w:t>
      </w:r>
      <w:r w:rsidR="007F03D8">
        <w:rPr>
          <w:rFonts w:ascii="Times New Roman" w:hAnsi="Times New Roman" w:cs="Times New Roman"/>
          <w:color w:val="000000" w:themeColor="text1"/>
          <w:sz w:val="48"/>
          <w:szCs w:val="48"/>
        </w:rPr>
        <w:t>day of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judgment is that </w:t>
      </w:r>
      <w:r w:rsidR="007F03D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that the markets will be so close to each other .That now a day </w:t>
      </w:r>
      <w:r w:rsidR="009B6C4B">
        <w:rPr>
          <w:rFonts w:ascii="Times New Roman" w:hAnsi="Times New Roman" w:cs="Times New Roman"/>
          <w:color w:val="000000" w:themeColor="text1"/>
          <w:sz w:val="48"/>
          <w:szCs w:val="48"/>
        </w:rPr>
        <w:t>markets also close with each other due to this some time disturbance can occur in the surrounding.</w:t>
      </w:r>
    </w:p>
    <w:p w:rsidR="00174876" w:rsidRDefault="00174876" w:rsidP="00631CC9">
      <w:pPr>
        <w:pStyle w:val="NoSpacing"/>
        <w:ind w:left="12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3.Increase of sudden death.</w:t>
      </w:r>
    </w:p>
    <w:p w:rsidR="00174876" w:rsidRDefault="008933F0" w:rsidP="00631CC9">
      <w:pPr>
        <w:pStyle w:val="NoSpacing"/>
        <w:ind w:left="1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Peoples can die very soon. Ratio of peoples death can increase due to this </w:t>
      </w:r>
      <w:r w:rsidR="003D495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rate or amount od peoples in this world will be decreased. </w:t>
      </w:r>
    </w:p>
    <w:p w:rsidR="000D244C" w:rsidRDefault="00A048C7" w:rsidP="0082576B">
      <w:pPr>
        <w:pStyle w:val="NoSpacing"/>
        <w:ind w:left="12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4. Everyone shall taste death</w:t>
      </w:r>
    </w:p>
    <w:p w:rsidR="0082576B" w:rsidRDefault="0082576B" w:rsidP="0082576B">
      <w:pPr>
        <w:pStyle w:val="NoSpacing"/>
        <w:ind w:left="1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T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his world is mortal. Everyone shall taste </w:t>
      </w:r>
      <w:r w:rsidR="00CF1D92">
        <w:rPr>
          <w:rFonts w:ascii="Times New Roman" w:hAnsi="Times New Roman" w:cs="Times New Roman"/>
          <w:color w:val="000000" w:themeColor="text1"/>
          <w:sz w:val="48"/>
          <w:szCs w:val="48"/>
        </w:rPr>
        <w:t>death. One day all peoples will be die.</w:t>
      </w:r>
    </w:p>
    <w:p w:rsidR="00CF1D92" w:rsidRDefault="00CF1D92" w:rsidP="0082576B">
      <w:pPr>
        <w:pStyle w:val="NoSpacing"/>
        <w:ind w:left="12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. The Arrival of Al </w:t>
      </w:r>
      <w:r w:rsidR="00EF45FC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Mahdi</w:t>
      </w: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.</w:t>
      </w:r>
    </w:p>
    <w:p w:rsidR="00CF1D92" w:rsidRDefault="00EF45FC" w:rsidP="0082576B">
      <w:pPr>
        <w:pStyle w:val="NoSpacing"/>
        <w:ind w:left="120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Before the day of judgment one important sign is the arrival of </w:t>
      </w:r>
      <w:r w:rsidR="00402000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Al </w:t>
      </w:r>
      <w:r w:rsidR="009C1DB3">
        <w:rPr>
          <w:rFonts w:ascii="Times New Roman" w:hAnsi="Times New Roman" w:cs="Times New Roman"/>
          <w:color w:val="000000" w:themeColor="text1"/>
          <w:sz w:val="48"/>
          <w:szCs w:val="48"/>
        </w:rPr>
        <w:t>Mahdi</w:t>
      </w:r>
      <w:r w:rsidR="00402000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5E0D28" w:rsidRDefault="008A06C8" w:rsidP="0082576B">
      <w:pPr>
        <w:pStyle w:val="NoSpacing"/>
        <w:ind w:left="120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Answer No 4.</w:t>
      </w:r>
    </w:p>
    <w:p w:rsidR="008A06C8" w:rsidRDefault="008A06C8" w:rsidP="0082576B">
      <w:pPr>
        <w:pStyle w:val="NoSpacing"/>
        <w:ind w:left="120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72"/>
          <w:szCs w:val="72"/>
        </w:rPr>
        <w:lastRenderedPageBreak/>
        <w:t>Hajj.</w:t>
      </w:r>
    </w:p>
    <w:p w:rsidR="008A06C8" w:rsidRDefault="00F4408B" w:rsidP="0082576B">
      <w:pPr>
        <w:pStyle w:val="NoSpacing"/>
        <w:ind w:left="12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Hajj is the fifth basic duty of Islam. </w:t>
      </w:r>
    </w:p>
    <w:p w:rsidR="00F4408B" w:rsidRDefault="00F4408B" w:rsidP="00835862">
      <w:pPr>
        <w:pStyle w:val="NoSpacing"/>
        <w:ind w:left="120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.Hajj is </w:t>
      </w:r>
      <w:r w:rsidR="0012066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 visit to the </w:t>
      </w:r>
      <w:r w:rsidR="0012066F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kabah </w:t>
      </w:r>
      <w:r w:rsidR="0012066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 Makkah </w:t>
      </w:r>
      <w:r w:rsidR="00E23DCF">
        <w:rPr>
          <w:rFonts w:ascii="Times New Roman" w:hAnsi="Times New Roman" w:cs="Times New Roman"/>
          <w:color w:val="000000" w:themeColor="text1"/>
          <w:sz w:val="48"/>
          <w:szCs w:val="48"/>
        </w:rPr>
        <w:t>during  the 12</w:t>
      </w:r>
      <w:r w:rsidR="00E23DCF" w:rsidRPr="00E23DCF">
        <w:rPr>
          <w:rFonts w:ascii="Times New Roman" w:hAnsi="Times New Roman" w:cs="Times New Roman"/>
          <w:color w:val="000000" w:themeColor="text1"/>
          <w:sz w:val="48"/>
          <w:szCs w:val="48"/>
          <w:vertAlign w:val="superscript"/>
        </w:rPr>
        <w:t>th</w:t>
      </w:r>
      <w:r w:rsidR="00E23DC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month of the Islamic </w:t>
      </w:r>
      <w:r w:rsidR="0083586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calendar </w:t>
      </w:r>
      <w:r w:rsidR="00835862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Dhul Hij</w:t>
      </w:r>
      <w:r w:rsidR="00BA377D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j</w:t>
      </w:r>
      <w:r w:rsidR="00835862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ah.</w:t>
      </w:r>
    </w:p>
    <w:p w:rsidR="00835862" w:rsidRDefault="00835862" w:rsidP="0083586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.Hajj is an act of worship to please Allah</w:t>
      </w:r>
      <w:r w:rsidR="00FF0B2B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C553EA" w:rsidRDefault="00FF0B2B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. A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Muslims tries </w:t>
      </w:r>
      <w:r w:rsidR="002268BD">
        <w:rPr>
          <w:rFonts w:ascii="Times New Roman" w:hAnsi="Times New Roman" w:cs="Times New Roman"/>
          <w:color w:val="000000" w:themeColor="text1"/>
          <w:sz w:val="48"/>
          <w:szCs w:val="48"/>
        </w:rPr>
        <w:t>to make pilgrimage at least once in a life time.</w:t>
      </w:r>
    </w:p>
    <w:p w:rsidR="00EB4C39" w:rsidRDefault="00EB4C39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Benefits of Hajj</w:t>
      </w:r>
    </w:p>
    <w:p w:rsidR="00EB4C39" w:rsidRDefault="00F90C82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benefits of Hajj are as follow. </w:t>
      </w:r>
    </w:p>
    <w:p w:rsidR="00F90C82" w:rsidRDefault="00DB7C4A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.Completing Islam( The fifth pillar of </w:t>
      </w:r>
      <w:r w:rsidR="00326CF7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Islam</w:t>
      </w: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)</w:t>
      </w:r>
      <w:r w:rsidR="005B47A9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.</w:t>
      </w:r>
    </w:p>
    <w:p w:rsidR="005B47A9" w:rsidRDefault="005B47A9" w:rsidP="00EB4C3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It is ritual that is designed to promote the </w:t>
      </w:r>
      <w:r w:rsidR="00F74A4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bonds of Islamic brotherhood and sisterhood by showing that everyone is </w:t>
      </w:r>
      <w:r w:rsidR="00324107">
        <w:rPr>
          <w:rFonts w:ascii="Times New Roman" w:hAnsi="Times New Roman" w:cs="Times New Roman"/>
          <w:color w:val="000000" w:themeColor="text1"/>
          <w:sz w:val="48"/>
          <w:szCs w:val="48"/>
        </w:rPr>
        <w:t>equal in the eyes of Allah. The Hajj makes muslims</w:t>
      </w:r>
      <w:r w:rsidR="00E4101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feel real important of life here on earth and the after life </w:t>
      </w:r>
      <w:r w:rsidR="006D263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, by stripping away all makers of social status, wealth </w:t>
      </w:r>
      <w:r w:rsidR="00F01B37">
        <w:rPr>
          <w:rFonts w:ascii="Times New Roman" w:hAnsi="Times New Roman" w:cs="Times New Roman"/>
          <w:color w:val="000000" w:themeColor="text1"/>
          <w:sz w:val="48"/>
          <w:szCs w:val="48"/>
        </w:rPr>
        <w:t>and pride.</w:t>
      </w:r>
    </w:p>
    <w:p w:rsidR="00F01B37" w:rsidRDefault="00F01B37" w:rsidP="00EB4C39">
      <w:pPr>
        <w:pStyle w:val="NoSpacing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2.Leaving wealth and Family for the pleasure of Allah:</w:t>
      </w:r>
    </w:p>
    <w:p w:rsidR="00DC346B" w:rsidRDefault="000B113D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Muslims leave their family and wealth </w:t>
      </w:r>
      <w:r w:rsidR="00A33702">
        <w:rPr>
          <w:rFonts w:ascii="Times New Roman" w:hAnsi="Times New Roman" w:cs="Times New Roman"/>
          <w:color w:val="000000" w:themeColor="text1"/>
          <w:sz w:val="48"/>
          <w:szCs w:val="48"/>
        </w:rPr>
        <w:t>for the pleasure of Allah and</w:t>
      </w:r>
      <w:r w:rsidR="00CC30C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661D98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perform their </w:t>
      </w:r>
      <w:r w:rsidR="00183375">
        <w:rPr>
          <w:rFonts w:ascii="Times New Roman" w:hAnsi="Times New Roman" w:cs="Times New Roman"/>
          <w:color w:val="000000" w:themeColor="text1"/>
          <w:sz w:val="48"/>
          <w:szCs w:val="48"/>
        </w:rPr>
        <w:t>hajj .In Hajj all muslims</w:t>
      </w:r>
      <w:r w:rsidR="00DC346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perform </w:t>
      </w:r>
      <w:r w:rsidR="00C7485D">
        <w:rPr>
          <w:rFonts w:ascii="Times New Roman" w:hAnsi="Times New Roman" w:cs="Times New Roman"/>
          <w:color w:val="000000" w:themeColor="text1"/>
          <w:sz w:val="48"/>
          <w:szCs w:val="48"/>
        </w:rPr>
        <w:t>worship only for Allah</w:t>
      </w:r>
      <w:r w:rsidR="00DC346B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742EF9" w:rsidRDefault="00742EF9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lastRenderedPageBreak/>
        <w:t xml:space="preserve">3.Patience under all circumstances. </w:t>
      </w:r>
    </w:p>
    <w:p w:rsidR="008A3D3C" w:rsidRDefault="00742EF9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hajj </w:t>
      </w:r>
      <w:r w:rsidR="008A3D3C">
        <w:rPr>
          <w:rFonts w:ascii="Times New Roman" w:hAnsi="Times New Roman" w:cs="Times New Roman"/>
          <w:color w:val="000000" w:themeColor="text1"/>
          <w:sz w:val="48"/>
          <w:szCs w:val="48"/>
        </w:rPr>
        <w:t>all muslims perform only worship of Allah . No one ca</w:t>
      </w:r>
      <w:r w:rsidR="0026199A">
        <w:rPr>
          <w:rFonts w:ascii="Times New Roman" w:hAnsi="Times New Roman" w:cs="Times New Roman"/>
          <w:color w:val="000000" w:themeColor="text1"/>
          <w:sz w:val="48"/>
          <w:szCs w:val="48"/>
        </w:rPr>
        <w:t>n miss behave with other. Under all circumstances</w:t>
      </w:r>
      <w:r w:rsidR="00A83E4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peoples tolerate each other and cannot fight with each </w:t>
      </w:r>
      <w:r w:rsidR="00537ABD">
        <w:rPr>
          <w:rFonts w:ascii="Times New Roman" w:hAnsi="Times New Roman" w:cs="Times New Roman"/>
          <w:color w:val="000000" w:themeColor="text1"/>
          <w:sz w:val="48"/>
          <w:szCs w:val="48"/>
        </w:rPr>
        <w:t>other. And meet each other with full happiness and joy.</w:t>
      </w:r>
    </w:p>
    <w:p w:rsidR="00537ABD" w:rsidRDefault="0025600F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4.Spending wealth earned from Halal means.</w:t>
      </w:r>
    </w:p>
    <w:p w:rsidR="00F11DC1" w:rsidRDefault="00E222B2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Hajj all muslims spends their wealth or money on halal things . Spend their wealth for the purpose of </w:t>
      </w:r>
      <w:r w:rsidR="0088558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going hajj is a very </w:t>
      </w:r>
      <w:r w:rsidR="001A1176">
        <w:rPr>
          <w:rFonts w:ascii="Times New Roman" w:hAnsi="Times New Roman" w:cs="Times New Roman"/>
          <w:color w:val="000000" w:themeColor="text1"/>
          <w:sz w:val="48"/>
          <w:szCs w:val="48"/>
        </w:rPr>
        <w:t>good things.</w:t>
      </w:r>
    </w:p>
    <w:p w:rsidR="001A1176" w:rsidRDefault="009630B1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5.praising Allah a lot</w:t>
      </w:r>
    </w:p>
    <w:p w:rsidR="00FC452F" w:rsidRDefault="00236508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hajj Allah give the </w:t>
      </w:r>
      <w:r w:rsidR="007E5E7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better prize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of worship</w:t>
      </w:r>
      <w:r w:rsidR="009C66B1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. Because</w:t>
      </w:r>
      <w:r w:rsidR="00252C2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of </w:t>
      </w:r>
      <w:r w:rsidR="00FD1B5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peoples worship Allah gave them better </w:t>
      </w:r>
      <w:r w:rsidR="00FC452F">
        <w:rPr>
          <w:rFonts w:ascii="Times New Roman" w:hAnsi="Times New Roman" w:cs="Times New Roman"/>
          <w:color w:val="000000" w:themeColor="text1"/>
          <w:sz w:val="48"/>
          <w:szCs w:val="48"/>
        </w:rPr>
        <w:t>prize</w:t>
      </w:r>
      <w:r w:rsidR="00FD1B5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in different form</w:t>
      </w:r>
      <w:r w:rsidR="00FC452F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9630B1" w:rsidRDefault="00717D0C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6.It is a show of submission and servitude </w:t>
      </w:r>
    </w:p>
    <w:p w:rsidR="00717D0C" w:rsidRDefault="007D2236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7.knowing other muslims from all over the world</w:t>
      </w:r>
    </w:p>
    <w:p w:rsidR="005B7E3B" w:rsidRDefault="005B7E3B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hajj different countries peoples will be there so all </w:t>
      </w:r>
      <w:r w:rsidR="00A312B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over the world people </w:t>
      </w:r>
      <w:r w:rsidR="002C565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cooperate with each other. And help each other. </w:t>
      </w:r>
      <w:r w:rsidR="00864209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And know peoples of other country </w:t>
      </w:r>
      <w:r w:rsidR="00F80AB7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and know about their behavior. </w:t>
      </w:r>
    </w:p>
    <w:p w:rsidR="00F80AB7" w:rsidRDefault="00606035" w:rsidP="00EB4C3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8.cooperate for goodness </w:t>
      </w:r>
      <w:r w:rsidR="00864112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against evil.</w:t>
      </w:r>
    </w:p>
    <w:p w:rsidR="00864112" w:rsidRDefault="00AD6A2A" w:rsidP="00EB4C3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9.sharing with others ( resources , knowledge </w:t>
      </w:r>
      <w:r w:rsidR="00326CF7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etc.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) </w:t>
      </w:r>
    </w:p>
    <w:p w:rsidR="00AD6A2A" w:rsidRDefault="002258BE" w:rsidP="00EB4C39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lastRenderedPageBreak/>
        <w:t>10. Total forgiveness for past</w:t>
      </w:r>
      <w:r w:rsidR="000B0FA9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sins.</w:t>
      </w:r>
    </w:p>
    <w:p w:rsidR="005004D7" w:rsidRDefault="00CA68E0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Answer No 5 .</w:t>
      </w:r>
    </w:p>
    <w:p w:rsidR="00EF2309" w:rsidRDefault="00EF2309" w:rsidP="00EB4C39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72"/>
          <w:szCs w:val="72"/>
        </w:rPr>
        <w:t>Tawhid.</w:t>
      </w:r>
    </w:p>
    <w:p w:rsidR="00EF2309" w:rsidRDefault="00AE03A1" w:rsidP="00EB4C39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Tawhid is the most important Islamic belief</w:t>
      </w:r>
    </w:p>
    <w:p w:rsidR="00AE03A1" w:rsidRDefault="00AE03A1" w:rsidP="00AE03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It means the oneness or uniqueness of Allah</w:t>
      </w:r>
    </w:p>
    <w:p w:rsidR="003231C8" w:rsidRDefault="00AE03A1" w:rsidP="003231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It is the main part of </w:t>
      </w:r>
      <w:r w:rsidR="003231C8">
        <w:rPr>
          <w:rFonts w:ascii="Times New Roman" w:hAnsi="Times New Roman" w:cs="Times New Roman"/>
          <w:color w:val="000000" w:themeColor="text1"/>
          <w:sz w:val="48"/>
          <w:szCs w:val="48"/>
        </w:rPr>
        <w:t>iman</w:t>
      </w:r>
    </w:p>
    <w:p w:rsidR="003231C8" w:rsidRDefault="003231C8" w:rsidP="003231C8">
      <w:pPr>
        <w:pStyle w:val="NoSpacing"/>
        <w:ind w:left="480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The concept of Tawhid is that God is one and unique </w:t>
      </w:r>
      <w:r w:rsidR="00EE4DF8">
        <w:rPr>
          <w:rFonts w:ascii="Times New Roman" w:hAnsi="Times New Roman" w:cs="Times New Roman"/>
          <w:color w:val="000000" w:themeColor="text1"/>
          <w:sz w:val="48"/>
          <w:szCs w:val="48"/>
        </w:rPr>
        <w:t>and there is only one God. Allah to be worshipped and obeyed.</w:t>
      </w:r>
    </w:p>
    <w:p w:rsidR="00AE03A1" w:rsidRDefault="00984EA0" w:rsidP="00AE03A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The technical meaning of Tawheed</w:t>
      </w:r>
    </w:p>
    <w:p w:rsidR="00984EA0" w:rsidRDefault="009567B7" w:rsidP="00AE03A1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Allah is one in his being and attribute and to be is the only one </w:t>
      </w:r>
      <w:r w:rsidR="00262FE2">
        <w:rPr>
          <w:rFonts w:ascii="Times New Roman" w:hAnsi="Times New Roman" w:cs="Times New Roman"/>
          <w:color w:val="000000" w:themeColor="text1"/>
          <w:sz w:val="48"/>
          <w:szCs w:val="48"/>
        </w:rPr>
        <w:t>who is worthy to be worshipped and obeyed</w:t>
      </w:r>
    </w:p>
    <w:p w:rsidR="00262FE2" w:rsidRDefault="00262FE2" w:rsidP="00AE03A1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Kind of Tawheed</w:t>
      </w:r>
    </w:p>
    <w:p w:rsidR="00262FE2" w:rsidRDefault="00262FE2" w:rsidP="00262F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In being</w:t>
      </w:r>
    </w:p>
    <w:p w:rsidR="00262FE2" w:rsidRDefault="00262FE2" w:rsidP="00262F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In attributes</w:t>
      </w:r>
    </w:p>
    <w:p w:rsidR="00262FE2" w:rsidRDefault="00262FE2" w:rsidP="00262FE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In worship</w:t>
      </w:r>
    </w:p>
    <w:p w:rsidR="00262FE2" w:rsidRDefault="005C5766" w:rsidP="00262FE2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In Sura Ikhlas"</w:t>
      </w:r>
      <w:r w:rsidR="00D73FCA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in the Holy Quran as follow</w:t>
      </w:r>
    </w:p>
    <w:p w:rsidR="00D73FCA" w:rsidRDefault="00D73FCA" w:rsidP="00262FE2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Says" He is Allah the one </w:t>
      </w:r>
      <w:r w:rsidR="00FC0175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.Allah the independent of all. He begets not , nor was </w:t>
      </w:r>
      <w:r w:rsidR="00175B5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he begotten and none is comparable unto him".</w:t>
      </w:r>
    </w:p>
    <w:p w:rsidR="00175B5C" w:rsidRDefault="00BC1D15" w:rsidP="00262FE2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Risalah ( </w:t>
      </w:r>
      <w:r w:rsidR="00DA08D4"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>Prophet hood)</w:t>
      </w:r>
    </w:p>
    <w:p w:rsidR="00DA08D4" w:rsidRDefault="00DA08D4" w:rsidP="00262FE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lastRenderedPageBreak/>
        <w:t xml:space="preserve">Risalah derived from the word </w:t>
      </w:r>
      <w:r w:rsidR="003702D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Rasal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which</w:t>
      </w:r>
      <w:r w:rsidR="003702D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means to send.</w:t>
      </w:r>
    </w:p>
    <w:p w:rsidR="003702DB" w:rsidRDefault="003702DB" w:rsidP="00262FE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 Islamic term , it term to convey the message of  God to </w:t>
      </w:r>
      <w:r w:rsidR="004460E5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his worshippers. </w:t>
      </w:r>
    </w:p>
    <w:p w:rsidR="004460E5" w:rsidRDefault="004460E5" w:rsidP="00262FE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Since all the prophet were sent by God and conveyed the same message, they were the members of the same Ummah .And</w:t>
      </w:r>
      <w:r w:rsidR="003B23E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as all the prophet preached Islamic principles, they were Muslims. </w:t>
      </w:r>
    </w:p>
    <w:p w:rsidR="00441CD2" w:rsidRDefault="00441CD2" w:rsidP="00262FE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Prophet are messenger send from God , or Allah to help muslims follow the straight path.</w:t>
      </w:r>
    </w:p>
    <w:p w:rsidR="00217EA2" w:rsidRDefault="00217EA2" w:rsidP="00262FE2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48"/>
          <w:szCs w:val="48"/>
        </w:rPr>
        <w:t xml:space="preserve">Role of prophethood in Islam: </w:t>
      </w:r>
    </w:p>
    <w:p w:rsidR="00217EA2" w:rsidRPr="00217EA2" w:rsidRDefault="002572C4" w:rsidP="00262FE2">
      <w:pPr>
        <w:pStyle w:val="NoSpacing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Risalah ( prophethood) Islam means “ submission To God" . Muslims believe in one God, Allah, and follow the teaching of the prophet Muhammad. Allah</w:t>
      </w:r>
      <w:r w:rsidR="00372903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’s messengers. It is believed that Muhammad </w:t>
      </w:r>
      <w:r w:rsidR="0015182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(S.A.W) received the Quran which is the most important </w:t>
      </w:r>
      <w:r w:rsidR="00E27438">
        <w:rPr>
          <w:rFonts w:ascii="Times New Roman" w:hAnsi="Times New Roman" w:cs="Times New Roman"/>
          <w:color w:val="000000" w:themeColor="text1"/>
          <w:sz w:val="48"/>
          <w:szCs w:val="48"/>
        </w:rPr>
        <w:t>Islamic Holy book and the only one to contain the pure word of Allah.</w:t>
      </w:r>
    </w:p>
    <w:p w:rsidR="00EF2309" w:rsidRPr="00EF2309" w:rsidRDefault="00EF2309" w:rsidP="00EB4C39">
      <w:pPr>
        <w:pStyle w:val="NoSpacing"/>
        <w:rPr>
          <w:rFonts w:ascii="Times New Roman" w:hAnsi="Times New Roman" w:cs="Times New Roman"/>
          <w:color w:val="4F81BD" w:themeColor="accent1"/>
          <w:sz w:val="72"/>
          <w:szCs w:val="72"/>
        </w:rPr>
      </w:pPr>
    </w:p>
    <w:sectPr w:rsidR="00EF2309" w:rsidRPr="00EF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64122"/>
    <w:multiLevelType w:val="hybridMultilevel"/>
    <w:tmpl w:val="0E44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9C0"/>
    <w:multiLevelType w:val="hybridMultilevel"/>
    <w:tmpl w:val="1B9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06D15"/>
    <w:multiLevelType w:val="hybridMultilevel"/>
    <w:tmpl w:val="1EB0C6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188"/>
    <w:rsid w:val="00003C12"/>
    <w:rsid w:val="00003E8B"/>
    <w:rsid w:val="00004EAA"/>
    <w:rsid w:val="000123D4"/>
    <w:rsid w:val="0003183D"/>
    <w:rsid w:val="00036D18"/>
    <w:rsid w:val="000428C6"/>
    <w:rsid w:val="00057998"/>
    <w:rsid w:val="000652A6"/>
    <w:rsid w:val="00076065"/>
    <w:rsid w:val="000766DD"/>
    <w:rsid w:val="00076B1B"/>
    <w:rsid w:val="000846C2"/>
    <w:rsid w:val="00086BEB"/>
    <w:rsid w:val="000B0FA9"/>
    <w:rsid w:val="000B113D"/>
    <w:rsid w:val="000B1F98"/>
    <w:rsid w:val="000D244C"/>
    <w:rsid w:val="000F1B1A"/>
    <w:rsid w:val="00111153"/>
    <w:rsid w:val="0011550B"/>
    <w:rsid w:val="0012066F"/>
    <w:rsid w:val="00120A8C"/>
    <w:rsid w:val="00125030"/>
    <w:rsid w:val="001267F9"/>
    <w:rsid w:val="001307BB"/>
    <w:rsid w:val="00130BE6"/>
    <w:rsid w:val="00136A3A"/>
    <w:rsid w:val="0015182F"/>
    <w:rsid w:val="0016455C"/>
    <w:rsid w:val="00174876"/>
    <w:rsid w:val="00175B5C"/>
    <w:rsid w:val="00183375"/>
    <w:rsid w:val="00195B57"/>
    <w:rsid w:val="001A1176"/>
    <w:rsid w:val="001A3AF3"/>
    <w:rsid w:val="001B0B9F"/>
    <w:rsid w:val="001B7534"/>
    <w:rsid w:val="001F32B0"/>
    <w:rsid w:val="001F4808"/>
    <w:rsid w:val="00217EA2"/>
    <w:rsid w:val="002258BE"/>
    <w:rsid w:val="002268BD"/>
    <w:rsid w:val="00236508"/>
    <w:rsid w:val="00252C2F"/>
    <w:rsid w:val="0025600F"/>
    <w:rsid w:val="002572C4"/>
    <w:rsid w:val="0026199A"/>
    <w:rsid w:val="00262FE2"/>
    <w:rsid w:val="002C565D"/>
    <w:rsid w:val="003231C8"/>
    <w:rsid w:val="00324107"/>
    <w:rsid w:val="00326CF7"/>
    <w:rsid w:val="00346575"/>
    <w:rsid w:val="00351AE7"/>
    <w:rsid w:val="003702DB"/>
    <w:rsid w:val="00372903"/>
    <w:rsid w:val="003A5640"/>
    <w:rsid w:val="003B23EE"/>
    <w:rsid w:val="003D4952"/>
    <w:rsid w:val="00402000"/>
    <w:rsid w:val="0041316A"/>
    <w:rsid w:val="00422451"/>
    <w:rsid w:val="0042516F"/>
    <w:rsid w:val="00441CD2"/>
    <w:rsid w:val="004460E5"/>
    <w:rsid w:val="004F6A16"/>
    <w:rsid w:val="005004D7"/>
    <w:rsid w:val="00530408"/>
    <w:rsid w:val="00537ABD"/>
    <w:rsid w:val="005726EA"/>
    <w:rsid w:val="005B47A9"/>
    <w:rsid w:val="005B7E3B"/>
    <w:rsid w:val="005C5766"/>
    <w:rsid w:val="005E0D28"/>
    <w:rsid w:val="005F3066"/>
    <w:rsid w:val="00606035"/>
    <w:rsid w:val="00631CC9"/>
    <w:rsid w:val="00661D98"/>
    <w:rsid w:val="006D263A"/>
    <w:rsid w:val="006E49E2"/>
    <w:rsid w:val="006E6F09"/>
    <w:rsid w:val="006F5E1A"/>
    <w:rsid w:val="00707DF2"/>
    <w:rsid w:val="00717D0C"/>
    <w:rsid w:val="00742EF9"/>
    <w:rsid w:val="0075116B"/>
    <w:rsid w:val="007A5FF8"/>
    <w:rsid w:val="007C76C3"/>
    <w:rsid w:val="007D2236"/>
    <w:rsid w:val="007D7E26"/>
    <w:rsid w:val="007E2EBE"/>
    <w:rsid w:val="007E5E7E"/>
    <w:rsid w:val="007F03D8"/>
    <w:rsid w:val="007F2839"/>
    <w:rsid w:val="00814C20"/>
    <w:rsid w:val="0082576B"/>
    <w:rsid w:val="008261E3"/>
    <w:rsid w:val="00835862"/>
    <w:rsid w:val="00840E50"/>
    <w:rsid w:val="00846B4C"/>
    <w:rsid w:val="008529FC"/>
    <w:rsid w:val="0085698C"/>
    <w:rsid w:val="00864112"/>
    <w:rsid w:val="00864209"/>
    <w:rsid w:val="00885584"/>
    <w:rsid w:val="008933F0"/>
    <w:rsid w:val="008A06C8"/>
    <w:rsid w:val="008A0FD8"/>
    <w:rsid w:val="008A3D3C"/>
    <w:rsid w:val="008A5476"/>
    <w:rsid w:val="008C0C59"/>
    <w:rsid w:val="00900EE2"/>
    <w:rsid w:val="00903EFA"/>
    <w:rsid w:val="00912F2B"/>
    <w:rsid w:val="009161C9"/>
    <w:rsid w:val="00932DBC"/>
    <w:rsid w:val="009567B7"/>
    <w:rsid w:val="009630B1"/>
    <w:rsid w:val="00972AC7"/>
    <w:rsid w:val="00984EA0"/>
    <w:rsid w:val="0098593D"/>
    <w:rsid w:val="009B6C4B"/>
    <w:rsid w:val="009C1DB3"/>
    <w:rsid w:val="009C66B1"/>
    <w:rsid w:val="009D623B"/>
    <w:rsid w:val="009D7495"/>
    <w:rsid w:val="009F4358"/>
    <w:rsid w:val="00A048C7"/>
    <w:rsid w:val="00A312B2"/>
    <w:rsid w:val="00A32DB7"/>
    <w:rsid w:val="00A33702"/>
    <w:rsid w:val="00A3720D"/>
    <w:rsid w:val="00A537A9"/>
    <w:rsid w:val="00A83E4E"/>
    <w:rsid w:val="00AA09E8"/>
    <w:rsid w:val="00AA437E"/>
    <w:rsid w:val="00AB14BB"/>
    <w:rsid w:val="00AC1BBB"/>
    <w:rsid w:val="00AD6A2A"/>
    <w:rsid w:val="00AE03A1"/>
    <w:rsid w:val="00AE700E"/>
    <w:rsid w:val="00B03212"/>
    <w:rsid w:val="00B03344"/>
    <w:rsid w:val="00B20AC2"/>
    <w:rsid w:val="00B34802"/>
    <w:rsid w:val="00B539DE"/>
    <w:rsid w:val="00B67E54"/>
    <w:rsid w:val="00BA377D"/>
    <w:rsid w:val="00BB0F15"/>
    <w:rsid w:val="00BC1D15"/>
    <w:rsid w:val="00BC79F7"/>
    <w:rsid w:val="00BD041F"/>
    <w:rsid w:val="00BD0BF0"/>
    <w:rsid w:val="00BD7B39"/>
    <w:rsid w:val="00C168EB"/>
    <w:rsid w:val="00C34A5F"/>
    <w:rsid w:val="00C43C16"/>
    <w:rsid w:val="00C553EA"/>
    <w:rsid w:val="00C622E8"/>
    <w:rsid w:val="00C67B5F"/>
    <w:rsid w:val="00C7485D"/>
    <w:rsid w:val="00C74FE1"/>
    <w:rsid w:val="00CA3C58"/>
    <w:rsid w:val="00CA68E0"/>
    <w:rsid w:val="00CC30C9"/>
    <w:rsid w:val="00CF1D92"/>
    <w:rsid w:val="00D23E4B"/>
    <w:rsid w:val="00D57779"/>
    <w:rsid w:val="00D73FCA"/>
    <w:rsid w:val="00D7408B"/>
    <w:rsid w:val="00D86C08"/>
    <w:rsid w:val="00DA08D4"/>
    <w:rsid w:val="00DB7C4A"/>
    <w:rsid w:val="00DC346B"/>
    <w:rsid w:val="00E01BA0"/>
    <w:rsid w:val="00E04188"/>
    <w:rsid w:val="00E222B2"/>
    <w:rsid w:val="00E23DCF"/>
    <w:rsid w:val="00E27438"/>
    <w:rsid w:val="00E3278C"/>
    <w:rsid w:val="00E41019"/>
    <w:rsid w:val="00E5186C"/>
    <w:rsid w:val="00E52901"/>
    <w:rsid w:val="00E777FB"/>
    <w:rsid w:val="00E8092E"/>
    <w:rsid w:val="00E80F3C"/>
    <w:rsid w:val="00EA1F7A"/>
    <w:rsid w:val="00EA299D"/>
    <w:rsid w:val="00EB4C39"/>
    <w:rsid w:val="00ED6CF7"/>
    <w:rsid w:val="00EE4DF8"/>
    <w:rsid w:val="00EF2309"/>
    <w:rsid w:val="00EF45FC"/>
    <w:rsid w:val="00F01B37"/>
    <w:rsid w:val="00F02BE8"/>
    <w:rsid w:val="00F06F27"/>
    <w:rsid w:val="00F11DC1"/>
    <w:rsid w:val="00F4408B"/>
    <w:rsid w:val="00F45D95"/>
    <w:rsid w:val="00F50124"/>
    <w:rsid w:val="00F5479B"/>
    <w:rsid w:val="00F62D30"/>
    <w:rsid w:val="00F642BD"/>
    <w:rsid w:val="00F74A4D"/>
    <w:rsid w:val="00F75CF8"/>
    <w:rsid w:val="00F80AB7"/>
    <w:rsid w:val="00F90C82"/>
    <w:rsid w:val="00FC0175"/>
    <w:rsid w:val="00FC24D1"/>
    <w:rsid w:val="00FC452F"/>
    <w:rsid w:val="00FD1B5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09AF"/>
  <w15:docId w15:val="{1D1362AA-62C2-084E-86C8-543A72A9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923369985652</cp:lastModifiedBy>
  <cp:revision>2</cp:revision>
  <dcterms:created xsi:type="dcterms:W3CDTF">2020-06-22T09:10:00Z</dcterms:created>
  <dcterms:modified xsi:type="dcterms:W3CDTF">2020-06-22T09:10:00Z</dcterms:modified>
</cp:coreProperties>
</file>