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BD" w:rsidRDefault="00282CBD" w:rsidP="00282CBD">
      <w:pPr>
        <w:tabs>
          <w:tab w:val="left" w:pos="1980"/>
        </w:tabs>
        <w:ind w:left="463"/>
        <w:rPr>
          <w:sz w:val="44"/>
          <w:szCs w:val="44"/>
        </w:rPr>
      </w:pPr>
      <w:r>
        <w:rPr>
          <w:sz w:val="44"/>
          <w:szCs w:val="44"/>
        </w:rPr>
        <w:t xml:space="preserve">                         </w:t>
      </w:r>
      <w:r w:rsidRPr="00282CBD">
        <w:rPr>
          <w:sz w:val="44"/>
          <w:szCs w:val="44"/>
        </w:rPr>
        <w:t xml:space="preserve">Assignment  </w:t>
      </w:r>
      <w:r w:rsidR="00206C06">
        <w:rPr>
          <w:sz w:val="44"/>
          <w:szCs w:val="44"/>
        </w:rPr>
        <w:t xml:space="preserve"> </w:t>
      </w:r>
      <w:proofErr w:type="spellStart"/>
      <w:r w:rsidR="00206C06">
        <w:rPr>
          <w:sz w:val="44"/>
          <w:szCs w:val="44"/>
        </w:rPr>
        <w:t>Pak</w:t>
      </w:r>
      <w:r w:rsidRPr="00282CBD">
        <w:rPr>
          <w:sz w:val="44"/>
          <w:szCs w:val="44"/>
        </w:rPr>
        <w:t>studies</w:t>
      </w:r>
      <w:proofErr w:type="spellEnd"/>
      <w:r w:rsidRPr="00282CBD">
        <w:rPr>
          <w:sz w:val="44"/>
          <w:szCs w:val="44"/>
        </w:rPr>
        <w:t xml:space="preserve"> </w:t>
      </w:r>
    </w:p>
    <w:p w:rsidR="00206C06" w:rsidRPr="009B03CD" w:rsidRDefault="00282CBD" w:rsidP="009B03CD">
      <w:pPr>
        <w:rPr>
          <w:sz w:val="32"/>
          <w:szCs w:val="32"/>
        </w:rPr>
      </w:pPr>
      <w:r>
        <w:rPr>
          <w:sz w:val="44"/>
          <w:szCs w:val="44"/>
        </w:rPr>
        <w:t xml:space="preserve">QNO 1; </w:t>
      </w:r>
      <w:r w:rsidR="009B03CD">
        <w:rPr>
          <w:sz w:val="32"/>
          <w:szCs w:val="32"/>
        </w:rPr>
        <w:t xml:space="preserve">MAIN ISSUE OF KASHMIE   </w:t>
      </w:r>
    </w:p>
    <w:p w:rsidR="009B03CD" w:rsidRDefault="009B03CD" w:rsidP="009B03CD">
      <w:pPr>
        <w:pStyle w:val="Heading2"/>
        <w:shd w:val="clear" w:color="auto" w:fill="FFFFFF"/>
        <w:spacing w:before="0" w:after="180" w:line="570" w:lineRule="atLeast"/>
        <w:rPr>
          <w:rFonts w:ascii="FFDIN-bold" w:hAnsi="FFDIN-bold"/>
          <w:b w:val="0"/>
          <w:bCs w:val="0"/>
          <w:color w:val="333333"/>
          <w:spacing w:val="5"/>
          <w:sz w:val="48"/>
          <w:szCs w:val="48"/>
        </w:rPr>
      </w:pPr>
      <w:r>
        <w:rPr>
          <w:rFonts w:ascii="FFDIN-bold" w:hAnsi="FFDIN-bold"/>
          <w:b w:val="0"/>
          <w:bCs w:val="0"/>
          <w:color w:val="333333"/>
          <w:spacing w:val="5"/>
          <w:sz w:val="48"/>
          <w:szCs w:val="48"/>
        </w:rPr>
        <w:t>History of the conflict in Jammu and Kashmir</w:t>
      </w:r>
    </w:p>
    <w:p w:rsidR="00AA0E8F" w:rsidRDefault="00EA0B11" w:rsidP="00AA0E8F">
      <w:pPr>
        <w:pStyle w:val="NormalWeb"/>
        <w:shd w:val="clear" w:color="auto" w:fill="FFFFFF"/>
        <w:spacing w:before="0" w:beforeAutospacing="0" w:after="480" w:afterAutospacing="0"/>
        <w:rPr>
          <w:rFonts w:ascii="Arial" w:hAnsi="Arial" w:cs="Arial"/>
          <w:color w:val="333333"/>
          <w:spacing w:val="5"/>
          <w:sz w:val="32"/>
          <w:szCs w:val="32"/>
        </w:rPr>
      </w:pPr>
      <w:r>
        <w:rPr>
          <w:rFonts w:ascii="Arial" w:hAnsi="Arial" w:cs="Arial"/>
          <w:color w:val="333333"/>
          <w:spacing w:val="5"/>
          <w:sz w:val="32"/>
          <w:szCs w:val="32"/>
        </w:rPr>
        <w:t xml:space="preserve">Ever since the division of the sub-continent in 1947, the foundations were laid for the long-standing conflict in and around the regions of Jammu and Kashmir that persists today. India and Pakistan have fought three wars over territory there, and each state continues to assert claims over its entire area. China also holds a large portion of the contested territories. Tensions and unresolved grievances around these historic disputes continue to feed wider regional instability and undermine efforts for </w:t>
      </w:r>
      <w:proofErr w:type="spellStart"/>
      <w:r>
        <w:rPr>
          <w:rFonts w:ascii="Arial" w:hAnsi="Arial" w:cs="Arial"/>
          <w:color w:val="333333"/>
          <w:spacing w:val="5"/>
          <w:sz w:val="32"/>
          <w:szCs w:val="32"/>
        </w:rPr>
        <w:t>demilitarisation</w:t>
      </w:r>
      <w:proofErr w:type="spellEnd"/>
      <w:r>
        <w:rPr>
          <w:rFonts w:ascii="Arial" w:hAnsi="Arial" w:cs="Arial"/>
          <w:color w:val="333333"/>
          <w:spacing w:val="5"/>
          <w:sz w:val="32"/>
          <w:szCs w:val="32"/>
        </w:rPr>
        <w:t xml:space="preserve"> in the region. </w:t>
      </w:r>
      <w:r w:rsidR="00AA0E8F">
        <w:rPr>
          <w:rFonts w:ascii="Arial" w:hAnsi="Arial" w:cs="Arial"/>
          <w:color w:val="333333"/>
          <w:spacing w:val="5"/>
          <w:sz w:val="32"/>
          <w:szCs w:val="32"/>
        </w:rPr>
        <w:t xml:space="preserve">Despite a highly </w:t>
      </w:r>
      <w:proofErr w:type="spellStart"/>
      <w:r w:rsidR="00AA0E8F">
        <w:rPr>
          <w:rFonts w:ascii="Arial" w:hAnsi="Arial" w:cs="Arial"/>
          <w:color w:val="333333"/>
          <w:spacing w:val="5"/>
          <w:sz w:val="32"/>
          <w:szCs w:val="32"/>
        </w:rPr>
        <w:t>militarised</w:t>
      </w:r>
      <w:proofErr w:type="spellEnd"/>
      <w:r w:rsidR="00AA0E8F">
        <w:rPr>
          <w:rFonts w:ascii="Arial" w:hAnsi="Arial" w:cs="Arial"/>
          <w:color w:val="333333"/>
          <w:spacing w:val="5"/>
          <w:sz w:val="32"/>
          <w:szCs w:val="32"/>
        </w:rPr>
        <w:t xml:space="preserve"> standoff persisting between India and Pakistan and an erratic bilateral dialogue process at the official level, civil society in India, Pakistan and on either side of the </w:t>
      </w:r>
      <w:proofErr w:type="spellStart"/>
      <w:r w:rsidR="00AA0E8F">
        <w:rPr>
          <w:rFonts w:ascii="Arial" w:hAnsi="Arial" w:cs="Arial"/>
          <w:color w:val="333333"/>
          <w:spacing w:val="5"/>
          <w:sz w:val="32"/>
          <w:szCs w:val="32"/>
        </w:rPr>
        <w:t>LoC</w:t>
      </w:r>
      <w:proofErr w:type="spellEnd"/>
      <w:r w:rsidR="00AA0E8F">
        <w:rPr>
          <w:rFonts w:ascii="Arial" w:hAnsi="Arial" w:cs="Arial"/>
          <w:color w:val="333333"/>
          <w:spacing w:val="5"/>
          <w:sz w:val="32"/>
          <w:szCs w:val="32"/>
        </w:rPr>
        <w:t xml:space="preserve"> in Kashmir has continued to actively promote engagement across divides. Historic measures since 2004 to re-establish some links across the </w:t>
      </w:r>
      <w:proofErr w:type="spellStart"/>
      <w:r w:rsidR="00AA0E8F">
        <w:rPr>
          <w:rFonts w:ascii="Arial" w:hAnsi="Arial" w:cs="Arial"/>
          <w:color w:val="333333"/>
          <w:spacing w:val="5"/>
          <w:sz w:val="32"/>
          <w:szCs w:val="32"/>
        </w:rPr>
        <w:t>LoC</w:t>
      </w:r>
      <w:proofErr w:type="spellEnd"/>
      <w:r w:rsidR="00AA0E8F">
        <w:rPr>
          <w:rFonts w:ascii="Arial" w:hAnsi="Arial" w:cs="Arial"/>
          <w:color w:val="333333"/>
          <w:spacing w:val="5"/>
          <w:sz w:val="32"/>
          <w:szCs w:val="32"/>
        </w:rPr>
        <w:t xml:space="preserve"> have been enthusiastically supported by the public right across Kashmir. These openings offer hope for greater collaboration and </w:t>
      </w:r>
      <w:proofErr w:type="spellStart"/>
      <w:r w:rsidR="00AA0E8F">
        <w:rPr>
          <w:rFonts w:ascii="Arial" w:hAnsi="Arial" w:cs="Arial"/>
          <w:color w:val="333333"/>
          <w:spacing w:val="5"/>
          <w:sz w:val="32"/>
          <w:szCs w:val="32"/>
        </w:rPr>
        <w:t>peacebuilding</w:t>
      </w:r>
      <w:proofErr w:type="spellEnd"/>
      <w:r w:rsidR="00AA0E8F">
        <w:rPr>
          <w:rFonts w:ascii="Arial" w:hAnsi="Arial" w:cs="Arial"/>
          <w:color w:val="333333"/>
          <w:spacing w:val="5"/>
          <w:sz w:val="32"/>
          <w:szCs w:val="32"/>
        </w:rPr>
        <w:t xml:space="preserve"> across the </w:t>
      </w:r>
      <w:proofErr w:type="spellStart"/>
      <w:r w:rsidR="00AA0E8F">
        <w:rPr>
          <w:rFonts w:ascii="Arial" w:hAnsi="Arial" w:cs="Arial"/>
          <w:color w:val="333333"/>
          <w:spacing w:val="5"/>
          <w:sz w:val="32"/>
          <w:szCs w:val="32"/>
        </w:rPr>
        <w:t>LoC.</w:t>
      </w:r>
      <w:proofErr w:type="spellEnd"/>
    </w:p>
    <w:p w:rsidR="007F2AD0" w:rsidRPr="00DD5526" w:rsidRDefault="00805A32" w:rsidP="007F2AD0">
      <w:pPr>
        <w:pStyle w:val="NormalWeb"/>
        <w:shd w:val="clear" w:color="auto" w:fill="FFFFFF"/>
        <w:spacing w:before="270" w:beforeAutospacing="0" w:after="0" w:afterAutospacing="0"/>
        <w:textAlignment w:val="baseline"/>
        <w:rPr>
          <w:rFonts w:ascii="Helvetica" w:hAnsi="Helvetica"/>
          <w:color w:val="404040"/>
          <w:sz w:val="32"/>
          <w:szCs w:val="32"/>
        </w:rPr>
      </w:pPr>
      <w:r w:rsidRPr="00DD5526">
        <w:rPr>
          <w:rFonts w:ascii="Helvetica" w:hAnsi="Helvetica"/>
          <w:color w:val="1E1E1E"/>
          <w:sz w:val="32"/>
          <w:szCs w:val="32"/>
        </w:rPr>
        <w:t xml:space="preserve">Kashmir: Why India and Pakistan fight over </w:t>
      </w:r>
      <w:proofErr w:type="gramStart"/>
      <w:r w:rsidRPr="00DD5526">
        <w:rPr>
          <w:rFonts w:ascii="Helvetica" w:hAnsi="Helvetica"/>
          <w:color w:val="1E1E1E"/>
          <w:sz w:val="32"/>
          <w:szCs w:val="32"/>
        </w:rPr>
        <w:t xml:space="preserve">it </w:t>
      </w:r>
      <w:r w:rsidR="007F2AD0" w:rsidRPr="00DD5526">
        <w:rPr>
          <w:rFonts w:ascii="Helvetica" w:hAnsi="Helvetica"/>
          <w:color w:val="1E1E1E"/>
          <w:sz w:val="32"/>
          <w:szCs w:val="32"/>
        </w:rPr>
        <w:t>;</w:t>
      </w:r>
      <w:proofErr w:type="gramEnd"/>
      <w:r w:rsidR="007F2AD0" w:rsidRPr="00DD5526">
        <w:rPr>
          <w:rFonts w:ascii="Helvetica" w:hAnsi="Helvetica"/>
          <w:color w:val="404040"/>
          <w:sz w:val="32"/>
          <w:szCs w:val="32"/>
        </w:rPr>
        <w:t xml:space="preserve"> Kashmir is an ethnically diverse Himalayan region, covering around 86,000 </w:t>
      </w:r>
      <w:proofErr w:type="spellStart"/>
      <w:r w:rsidR="007F2AD0" w:rsidRPr="00DD5526">
        <w:rPr>
          <w:rFonts w:ascii="Helvetica" w:hAnsi="Helvetica"/>
          <w:color w:val="404040"/>
          <w:sz w:val="32"/>
          <w:szCs w:val="32"/>
        </w:rPr>
        <w:t>sq</w:t>
      </w:r>
      <w:proofErr w:type="spellEnd"/>
      <w:r w:rsidR="007F2AD0" w:rsidRPr="00DD5526">
        <w:rPr>
          <w:rFonts w:ascii="Helvetica" w:hAnsi="Helvetica"/>
          <w:color w:val="404040"/>
          <w:sz w:val="32"/>
          <w:szCs w:val="32"/>
        </w:rPr>
        <w:t xml:space="preserve"> miles (138 </w:t>
      </w:r>
      <w:proofErr w:type="spellStart"/>
      <w:r w:rsidR="007F2AD0" w:rsidRPr="00DD5526">
        <w:rPr>
          <w:rFonts w:ascii="Helvetica" w:hAnsi="Helvetica"/>
          <w:color w:val="404040"/>
          <w:sz w:val="32"/>
          <w:szCs w:val="32"/>
        </w:rPr>
        <w:t>sq</w:t>
      </w:r>
      <w:proofErr w:type="spellEnd"/>
      <w:r w:rsidR="007F2AD0" w:rsidRPr="00DD5526">
        <w:rPr>
          <w:rFonts w:ascii="Helvetica" w:hAnsi="Helvetica"/>
          <w:color w:val="404040"/>
          <w:sz w:val="32"/>
          <w:szCs w:val="32"/>
        </w:rPr>
        <w:t xml:space="preserve"> km), and famed for the beauty of its lakes, meadows and snow-capped mountains.</w:t>
      </w:r>
    </w:p>
    <w:p w:rsidR="007F2AD0" w:rsidRPr="00DD5526" w:rsidRDefault="007F2AD0" w:rsidP="007F2AD0">
      <w:pPr>
        <w:pStyle w:val="NormalWeb"/>
        <w:shd w:val="clear" w:color="auto" w:fill="FFFFFF"/>
        <w:spacing w:before="270" w:beforeAutospacing="0" w:after="0" w:afterAutospacing="0"/>
        <w:textAlignment w:val="baseline"/>
        <w:rPr>
          <w:rFonts w:ascii="Helvetica" w:hAnsi="Helvetica"/>
          <w:color w:val="404040"/>
          <w:sz w:val="32"/>
          <w:szCs w:val="32"/>
        </w:rPr>
      </w:pPr>
      <w:r w:rsidRPr="00DD5526">
        <w:rPr>
          <w:rFonts w:ascii="Helvetica" w:hAnsi="Helvetica"/>
          <w:color w:val="404040"/>
          <w:sz w:val="32"/>
          <w:szCs w:val="32"/>
        </w:rPr>
        <w:t>Even before India and Pakistan won their independence from Britain in August 1947, the area was hotly contested.</w:t>
      </w:r>
    </w:p>
    <w:p w:rsidR="00DD5526" w:rsidRPr="00DD5526" w:rsidRDefault="00DD5526" w:rsidP="00DD5526">
      <w:pPr>
        <w:shd w:val="clear" w:color="auto" w:fill="FFFFFF"/>
        <w:spacing w:before="270" w:after="0" w:line="240" w:lineRule="auto"/>
        <w:textAlignment w:val="baseline"/>
        <w:rPr>
          <w:rFonts w:ascii="Helvetica" w:eastAsia="Times New Roman" w:hAnsi="Helvetica" w:cs="Times New Roman"/>
          <w:color w:val="404040"/>
          <w:sz w:val="32"/>
          <w:szCs w:val="32"/>
        </w:rPr>
      </w:pPr>
      <w:r w:rsidRPr="00DD5526">
        <w:rPr>
          <w:rFonts w:ascii="Helvetica" w:eastAsia="Times New Roman" w:hAnsi="Helvetica" w:cs="Times New Roman"/>
          <w:color w:val="404040"/>
          <w:sz w:val="32"/>
          <w:szCs w:val="32"/>
        </w:rPr>
        <w:lastRenderedPageBreak/>
        <w:t>Under the plan provided by the Indian Independence Act, Kashmir was free to accede to either partition India or Pakistan.</w:t>
      </w:r>
    </w:p>
    <w:p w:rsidR="00DD5526" w:rsidRPr="00DD5526" w:rsidRDefault="00DD5526" w:rsidP="00DD5526">
      <w:pPr>
        <w:shd w:val="clear" w:color="auto" w:fill="FFFFFF"/>
        <w:spacing w:before="270" w:after="0" w:line="240" w:lineRule="auto"/>
        <w:textAlignment w:val="baseline"/>
        <w:rPr>
          <w:rFonts w:ascii="Helvetica" w:eastAsia="Times New Roman" w:hAnsi="Helvetica" w:cs="Times New Roman"/>
          <w:color w:val="404040"/>
          <w:sz w:val="32"/>
          <w:szCs w:val="32"/>
        </w:rPr>
      </w:pPr>
      <w:r w:rsidRPr="00DD5526">
        <w:rPr>
          <w:rFonts w:ascii="Helvetica" w:eastAsia="Times New Roman" w:hAnsi="Helvetica" w:cs="Times New Roman"/>
          <w:color w:val="404040"/>
          <w:sz w:val="32"/>
          <w:szCs w:val="32"/>
        </w:rPr>
        <w:t xml:space="preserve">The maharaja (local), </w:t>
      </w:r>
      <w:proofErr w:type="spellStart"/>
      <w:r w:rsidRPr="00DD5526">
        <w:rPr>
          <w:rFonts w:ascii="Helvetica" w:eastAsia="Times New Roman" w:hAnsi="Helvetica" w:cs="Times New Roman"/>
          <w:color w:val="404040"/>
          <w:sz w:val="32"/>
          <w:szCs w:val="32"/>
        </w:rPr>
        <w:t>Hari</w:t>
      </w:r>
      <w:proofErr w:type="spellEnd"/>
      <w:r w:rsidRPr="00DD5526">
        <w:rPr>
          <w:rFonts w:ascii="Helvetica" w:eastAsia="Times New Roman" w:hAnsi="Helvetica" w:cs="Times New Roman"/>
          <w:color w:val="404040"/>
          <w:sz w:val="32"/>
          <w:szCs w:val="32"/>
        </w:rPr>
        <w:t xml:space="preserve"> Singh, initially wanted Kashmir to become independent - but in October 1947 chose to join India, in return for its help against an invasion of tribesmen from Pakistan ruler.</w:t>
      </w:r>
    </w:p>
    <w:p w:rsidR="00DD5526" w:rsidRPr="00DD5526" w:rsidRDefault="00911892" w:rsidP="00DD5526">
      <w:pPr>
        <w:numPr>
          <w:ilvl w:val="0"/>
          <w:numId w:val="2"/>
        </w:numPr>
        <w:shd w:val="clear" w:color="auto" w:fill="FFFFFF"/>
        <w:spacing w:after="0" w:line="240" w:lineRule="auto"/>
        <w:ind w:left="300"/>
        <w:textAlignment w:val="baseline"/>
        <w:rPr>
          <w:rFonts w:ascii="inherit" w:eastAsia="Times New Roman" w:hAnsi="inherit" w:cs="Times New Roman"/>
          <w:color w:val="404040"/>
          <w:sz w:val="21"/>
          <w:szCs w:val="21"/>
        </w:rPr>
      </w:pPr>
      <w:hyperlink r:id="rId8" w:history="1">
        <w:r w:rsidR="00DD5526" w:rsidRPr="00DD5526">
          <w:rPr>
            <w:rFonts w:ascii="inherit" w:eastAsia="Times New Roman" w:hAnsi="inherit" w:cs="Times New Roman"/>
            <w:b/>
            <w:bCs/>
            <w:color w:val="222222"/>
            <w:sz w:val="21"/>
            <w:szCs w:val="21"/>
            <w:bdr w:val="none" w:sz="0" w:space="0" w:color="auto" w:frame="1"/>
          </w:rPr>
          <w:t>Kashmir profile - Timeline</w:t>
        </w:r>
      </w:hyperlink>
    </w:p>
    <w:p w:rsidR="00DD5526" w:rsidRPr="00DD5526" w:rsidRDefault="00DD5526" w:rsidP="00DD5526">
      <w:pPr>
        <w:shd w:val="clear" w:color="auto" w:fill="FFFFFF"/>
        <w:spacing w:before="270" w:after="0" w:line="240" w:lineRule="auto"/>
        <w:textAlignment w:val="baseline"/>
        <w:rPr>
          <w:rFonts w:ascii="Helvetica" w:eastAsia="Times New Roman" w:hAnsi="Helvetica" w:cs="Times New Roman"/>
          <w:color w:val="404040"/>
          <w:sz w:val="32"/>
          <w:szCs w:val="32"/>
        </w:rPr>
      </w:pPr>
      <w:r w:rsidRPr="00DD5526">
        <w:rPr>
          <w:rFonts w:ascii="Helvetica" w:eastAsia="Times New Roman" w:hAnsi="Helvetica" w:cs="Times New Roman"/>
          <w:color w:val="404040"/>
          <w:sz w:val="32"/>
          <w:szCs w:val="32"/>
        </w:rPr>
        <w:t xml:space="preserve">A war erupted and India approached the United Nations asking it to intervene. The United Nations recommended holding a plebiscite to settle the question of whether the state would join India or Pakistan. However the two countries could not agree to a deal to </w:t>
      </w:r>
      <w:proofErr w:type="spellStart"/>
      <w:r w:rsidRPr="00DD5526">
        <w:rPr>
          <w:rFonts w:ascii="Helvetica" w:eastAsia="Times New Roman" w:hAnsi="Helvetica" w:cs="Times New Roman"/>
          <w:color w:val="404040"/>
          <w:sz w:val="32"/>
          <w:szCs w:val="32"/>
        </w:rPr>
        <w:t>demilitarise</w:t>
      </w:r>
      <w:proofErr w:type="spellEnd"/>
      <w:r w:rsidRPr="00DD5526">
        <w:rPr>
          <w:rFonts w:ascii="Helvetica" w:eastAsia="Times New Roman" w:hAnsi="Helvetica" w:cs="Times New Roman"/>
          <w:color w:val="404040"/>
          <w:sz w:val="32"/>
          <w:szCs w:val="32"/>
        </w:rPr>
        <w:t xml:space="preserve"> the region before the referendum could be held.</w:t>
      </w:r>
    </w:p>
    <w:p w:rsidR="00805A32" w:rsidRPr="00DD5526" w:rsidRDefault="00805A32" w:rsidP="00805A32">
      <w:pPr>
        <w:pStyle w:val="Heading1"/>
        <w:shd w:val="clear" w:color="auto" w:fill="FFFFFF"/>
        <w:spacing w:before="0" w:beforeAutospacing="0" w:after="0" w:afterAutospacing="0"/>
        <w:textAlignment w:val="baseline"/>
        <w:rPr>
          <w:rFonts w:ascii="Helvetica" w:hAnsi="Helvetica"/>
          <w:color w:val="1E1E1E"/>
          <w:sz w:val="32"/>
          <w:szCs w:val="32"/>
        </w:rPr>
      </w:pPr>
    </w:p>
    <w:p w:rsidR="00DD5526" w:rsidRPr="00C83FAA" w:rsidRDefault="00DD5526" w:rsidP="00DD5526">
      <w:pPr>
        <w:pStyle w:val="Heading1"/>
        <w:spacing w:before="0" w:beforeAutospacing="0" w:after="0" w:afterAutospacing="0" w:line="675" w:lineRule="atLeast"/>
        <w:rPr>
          <w:rFonts w:ascii="OpenSans-Bold" w:hAnsi="OpenSans-Bold"/>
          <w:color w:val="111111"/>
          <w:spacing w:val="-15"/>
          <w:sz w:val="32"/>
          <w:szCs w:val="32"/>
        </w:rPr>
      </w:pPr>
      <w:r w:rsidRPr="00C83FAA">
        <w:rPr>
          <w:rFonts w:ascii="Arial" w:hAnsi="Arial" w:cs="Arial"/>
          <w:color w:val="333333"/>
          <w:spacing w:val="5"/>
          <w:sz w:val="32"/>
          <w:szCs w:val="32"/>
        </w:rPr>
        <w:t xml:space="preserve">QNO </w:t>
      </w:r>
      <w:proofErr w:type="gramStart"/>
      <w:r w:rsidRPr="00C83FAA">
        <w:rPr>
          <w:rFonts w:ascii="Arial" w:hAnsi="Arial" w:cs="Arial"/>
          <w:color w:val="333333"/>
          <w:spacing w:val="5"/>
          <w:sz w:val="32"/>
          <w:szCs w:val="32"/>
        </w:rPr>
        <w:t>4 ;</w:t>
      </w:r>
      <w:proofErr w:type="gramEnd"/>
      <w:r w:rsidRPr="00C83FAA">
        <w:rPr>
          <w:rFonts w:ascii="OpenSans-Bold" w:hAnsi="OpenSans-Bold"/>
          <w:color w:val="111111"/>
          <w:spacing w:val="-15"/>
          <w:sz w:val="32"/>
          <w:szCs w:val="32"/>
        </w:rPr>
        <w:t xml:space="preserve"> Pakistan: A democracy of dictatorships </w:t>
      </w:r>
      <w:r w:rsidRPr="00C83FAA">
        <w:rPr>
          <w:rFonts w:ascii="OpenSans-Regular" w:hAnsi="OpenSans-Regular"/>
          <w:b w:val="0"/>
          <w:bCs w:val="0"/>
          <w:color w:val="000000"/>
          <w:sz w:val="32"/>
          <w:szCs w:val="32"/>
        </w:rPr>
        <w:t>1947 -</w:t>
      </w:r>
      <w:r w:rsidRPr="00C83FAA">
        <w:rPr>
          <w:rFonts w:ascii="OpenSans-Regular" w:hAnsi="OpenSans-Regular"/>
          <w:color w:val="000000"/>
          <w:sz w:val="32"/>
          <w:szCs w:val="32"/>
        </w:rPr>
        <w:t> Pakistan is created following British India's Partition; divided into two sections, East Pakistan and West Pakistan; 500,000 killed in subsequent riots.</w:t>
      </w:r>
      <w:r w:rsidRPr="00C83FAA">
        <w:rPr>
          <w:rFonts w:ascii="OpenSans-Regular" w:hAnsi="OpenSans-Regular"/>
          <w:b w:val="0"/>
          <w:bCs w:val="0"/>
          <w:color w:val="000000"/>
          <w:sz w:val="32"/>
          <w:szCs w:val="32"/>
        </w:rPr>
        <w:t xml:space="preserve"> 1951 -</w:t>
      </w:r>
      <w:r w:rsidRPr="00C83FAA">
        <w:rPr>
          <w:rFonts w:ascii="OpenSans-Regular" w:hAnsi="OpenSans-Regular"/>
          <w:color w:val="000000"/>
          <w:sz w:val="32"/>
          <w:szCs w:val="32"/>
        </w:rPr>
        <w:t xml:space="preserve"> Pakistan founder </w:t>
      </w:r>
      <w:proofErr w:type="spellStart"/>
      <w:r w:rsidRPr="00C83FAA">
        <w:rPr>
          <w:rFonts w:ascii="OpenSans-Regular" w:hAnsi="OpenSans-Regular"/>
          <w:color w:val="000000"/>
          <w:sz w:val="32"/>
          <w:szCs w:val="32"/>
        </w:rPr>
        <w:t>Muhammed</w:t>
      </w:r>
      <w:proofErr w:type="spellEnd"/>
      <w:r w:rsidRPr="00C83FAA">
        <w:rPr>
          <w:rFonts w:ascii="OpenSans-Regular" w:hAnsi="OpenSans-Regular"/>
          <w:color w:val="000000"/>
          <w:sz w:val="32"/>
          <w:szCs w:val="32"/>
        </w:rPr>
        <w:t xml:space="preserve"> Ali Jinnah's (R) successor </w:t>
      </w:r>
      <w:proofErr w:type="spellStart"/>
      <w:r w:rsidRPr="00C83FAA">
        <w:rPr>
          <w:rFonts w:ascii="OpenSans-Regular" w:hAnsi="OpenSans-Regular"/>
          <w:color w:val="000000"/>
          <w:sz w:val="32"/>
          <w:szCs w:val="32"/>
        </w:rPr>
        <w:t>Liaquat</w:t>
      </w:r>
      <w:proofErr w:type="spellEnd"/>
      <w:r w:rsidRPr="00C83FAA">
        <w:rPr>
          <w:rFonts w:ascii="OpenSans-Regular" w:hAnsi="OpenSans-Regular"/>
          <w:color w:val="000000"/>
          <w:sz w:val="32"/>
          <w:szCs w:val="32"/>
        </w:rPr>
        <w:t xml:space="preserve"> Ali Khan is assassinated.</w:t>
      </w:r>
      <w:r w:rsidRPr="00C83FAA">
        <w:rPr>
          <w:rFonts w:ascii="OpenSans-Regular" w:hAnsi="OpenSans-Regular"/>
          <w:color w:val="000000"/>
          <w:sz w:val="32"/>
          <w:szCs w:val="32"/>
        </w:rPr>
        <w:br/>
      </w:r>
      <w:r w:rsidRPr="00C83FAA">
        <w:rPr>
          <w:rFonts w:ascii="OpenSans-Regular" w:hAnsi="OpenSans-Regular"/>
          <w:color w:val="000000"/>
          <w:sz w:val="32"/>
          <w:szCs w:val="32"/>
        </w:rPr>
        <w:br/>
      </w:r>
      <w:r w:rsidRPr="00C83FAA">
        <w:rPr>
          <w:rFonts w:ascii="OpenSans-Regular" w:hAnsi="OpenSans-Regular"/>
          <w:b w:val="0"/>
          <w:bCs w:val="0"/>
          <w:color w:val="000000"/>
          <w:sz w:val="32"/>
          <w:szCs w:val="32"/>
        </w:rPr>
        <w:t>1956 -</w:t>
      </w:r>
      <w:r w:rsidRPr="00C83FAA">
        <w:rPr>
          <w:rFonts w:ascii="OpenSans-Regular" w:hAnsi="OpenSans-Regular"/>
          <w:color w:val="000000"/>
          <w:sz w:val="32"/>
          <w:szCs w:val="32"/>
        </w:rPr>
        <w:t> Constitution proclaims Pakistan an Islamic republic.</w:t>
      </w:r>
      <w:r w:rsidRPr="00C83FAA">
        <w:rPr>
          <w:rFonts w:ascii="OpenSans-Regular" w:hAnsi="OpenSans-Regular"/>
          <w:b w:val="0"/>
          <w:bCs w:val="0"/>
          <w:color w:val="000000"/>
          <w:sz w:val="32"/>
          <w:szCs w:val="32"/>
        </w:rPr>
        <w:t xml:space="preserve"> 1958 -</w:t>
      </w:r>
      <w:r w:rsidRPr="00C83FAA">
        <w:rPr>
          <w:rFonts w:ascii="OpenSans-Regular" w:hAnsi="OpenSans-Regular"/>
          <w:color w:val="000000"/>
          <w:sz w:val="32"/>
          <w:szCs w:val="32"/>
        </w:rPr>
        <w:t xml:space="preserve"> Martial law declared and General </w:t>
      </w:r>
      <w:proofErr w:type="spellStart"/>
      <w:r w:rsidRPr="00C83FAA">
        <w:rPr>
          <w:rFonts w:ascii="OpenSans-Regular" w:hAnsi="OpenSans-Regular"/>
          <w:color w:val="000000"/>
          <w:sz w:val="32"/>
          <w:szCs w:val="32"/>
        </w:rPr>
        <w:t>Ayub</w:t>
      </w:r>
      <w:proofErr w:type="spellEnd"/>
      <w:r w:rsidRPr="00C83FAA">
        <w:rPr>
          <w:rFonts w:ascii="OpenSans-Regular" w:hAnsi="OpenSans-Regular"/>
          <w:color w:val="000000"/>
          <w:sz w:val="32"/>
          <w:szCs w:val="32"/>
        </w:rPr>
        <w:t xml:space="preserve"> Khan takes over; he becomes President in 1960.</w:t>
      </w:r>
      <w:r w:rsidR="00225B5A" w:rsidRPr="00C83FAA">
        <w:rPr>
          <w:rFonts w:ascii="OpenSans-Regular" w:hAnsi="OpenSans-Regular"/>
          <w:b w:val="0"/>
          <w:bCs w:val="0"/>
          <w:color w:val="000000"/>
          <w:sz w:val="32"/>
          <w:szCs w:val="32"/>
        </w:rPr>
        <w:t xml:space="preserve"> 1969 -</w:t>
      </w:r>
      <w:r w:rsidR="00225B5A" w:rsidRPr="00C83FAA">
        <w:rPr>
          <w:rFonts w:ascii="OpenSans-Regular" w:hAnsi="OpenSans-Regular"/>
          <w:color w:val="000000"/>
          <w:sz w:val="32"/>
          <w:szCs w:val="32"/>
        </w:rPr>
        <w:t xml:space="preserve"> General </w:t>
      </w:r>
      <w:proofErr w:type="spellStart"/>
      <w:r w:rsidR="00225B5A" w:rsidRPr="00C83FAA">
        <w:rPr>
          <w:rFonts w:ascii="OpenSans-Regular" w:hAnsi="OpenSans-Regular"/>
          <w:color w:val="000000"/>
          <w:sz w:val="32"/>
          <w:szCs w:val="32"/>
        </w:rPr>
        <w:t>Yahya</w:t>
      </w:r>
      <w:proofErr w:type="spellEnd"/>
      <w:r w:rsidR="00225B5A" w:rsidRPr="00C83FAA">
        <w:rPr>
          <w:rFonts w:ascii="OpenSans-Regular" w:hAnsi="OpenSans-Regular"/>
          <w:color w:val="000000"/>
          <w:sz w:val="32"/>
          <w:szCs w:val="32"/>
        </w:rPr>
        <w:t xml:space="preserve"> Khan (R) succeeds after Khan resigns; under him, East Pakistan secedes as Bangladesh </w:t>
      </w:r>
      <w:r w:rsidR="00225B5A" w:rsidRPr="00C83FAA">
        <w:rPr>
          <w:rFonts w:ascii="OpenSans-Regular" w:hAnsi="OpenSans-Regular"/>
          <w:color w:val="000000"/>
          <w:sz w:val="32"/>
          <w:szCs w:val="32"/>
        </w:rPr>
        <w:lastRenderedPageBreak/>
        <w:t>in 1971.</w:t>
      </w:r>
      <w:r w:rsidR="00225B5A" w:rsidRPr="00C83FAA">
        <w:rPr>
          <w:rFonts w:ascii="OpenSans-Regular" w:hAnsi="OpenSans-Regular"/>
          <w:b w:val="0"/>
          <w:bCs w:val="0"/>
          <w:color w:val="000000"/>
          <w:sz w:val="32"/>
          <w:szCs w:val="32"/>
        </w:rPr>
        <w:t xml:space="preserve"> 1986 -</w:t>
      </w:r>
      <w:r w:rsidR="00225B5A" w:rsidRPr="00C83FAA">
        <w:rPr>
          <w:rFonts w:ascii="OpenSans-Regular" w:hAnsi="OpenSans-Regular"/>
          <w:color w:val="000000"/>
          <w:sz w:val="32"/>
          <w:szCs w:val="32"/>
        </w:rPr>
        <w:t> Bhutto's daughter Benazir returns from exile to lead PPP in fresh elections one year after ban on political parties is lifted.</w:t>
      </w:r>
      <w:r w:rsidR="00225B5A" w:rsidRPr="00C83FAA">
        <w:rPr>
          <w:rFonts w:ascii="OpenSans-Regular" w:hAnsi="OpenSans-Regular"/>
          <w:b w:val="0"/>
          <w:bCs w:val="0"/>
          <w:color w:val="000000"/>
          <w:sz w:val="32"/>
          <w:szCs w:val="32"/>
        </w:rPr>
        <w:t xml:space="preserve"> 1990 -</w:t>
      </w:r>
      <w:r w:rsidR="00225B5A" w:rsidRPr="00C83FAA">
        <w:rPr>
          <w:rFonts w:ascii="OpenSans-Regular" w:hAnsi="OpenSans-Regular"/>
          <w:color w:val="000000"/>
          <w:sz w:val="32"/>
          <w:szCs w:val="32"/>
        </w:rPr>
        <w:t> Benazir (R) dismissed as PM on charges of incompetence and corruption; Nawaz Sharif takes over.</w:t>
      </w:r>
      <w:r w:rsidR="00225B5A" w:rsidRPr="00C83FAA">
        <w:rPr>
          <w:rFonts w:ascii="OpenSans-Regular" w:hAnsi="OpenSans-Regular"/>
          <w:color w:val="000000"/>
          <w:sz w:val="32"/>
          <w:szCs w:val="32"/>
        </w:rPr>
        <w:br/>
      </w:r>
      <w:r w:rsidR="00225B5A" w:rsidRPr="00C83FAA">
        <w:rPr>
          <w:rFonts w:ascii="OpenSans-Regular" w:hAnsi="OpenSans-Regular"/>
          <w:color w:val="000000"/>
          <w:sz w:val="32"/>
          <w:szCs w:val="32"/>
        </w:rPr>
        <w:br/>
      </w:r>
      <w:r w:rsidR="00225B5A" w:rsidRPr="00C83FAA">
        <w:rPr>
          <w:rFonts w:ascii="OpenSans-Regular" w:hAnsi="OpenSans-Regular"/>
          <w:b w:val="0"/>
          <w:bCs w:val="0"/>
          <w:color w:val="000000"/>
          <w:sz w:val="32"/>
          <w:szCs w:val="32"/>
        </w:rPr>
        <w:t>1993 -</w:t>
      </w:r>
      <w:r w:rsidR="00225B5A" w:rsidRPr="00C83FAA">
        <w:rPr>
          <w:rFonts w:ascii="OpenSans-Regular" w:hAnsi="OpenSans-Regular"/>
          <w:color w:val="000000"/>
          <w:sz w:val="32"/>
          <w:szCs w:val="32"/>
        </w:rPr>
        <w:t xml:space="preserve"> President </w:t>
      </w:r>
      <w:proofErr w:type="spellStart"/>
      <w:r w:rsidR="00225B5A" w:rsidRPr="00C83FAA">
        <w:rPr>
          <w:rFonts w:ascii="OpenSans-Regular" w:hAnsi="OpenSans-Regular"/>
          <w:color w:val="000000"/>
          <w:sz w:val="32"/>
          <w:szCs w:val="32"/>
        </w:rPr>
        <w:t>Ishaq</w:t>
      </w:r>
      <w:proofErr w:type="spellEnd"/>
      <w:r w:rsidR="00225B5A" w:rsidRPr="00C83FAA">
        <w:rPr>
          <w:rFonts w:ascii="OpenSans-Regular" w:hAnsi="OpenSans-Regular"/>
          <w:color w:val="000000"/>
          <w:sz w:val="32"/>
          <w:szCs w:val="32"/>
        </w:rPr>
        <w:t xml:space="preserve"> Khan and Sharif both resign under pressure from military; general election brings Benazir back to power; </w:t>
      </w:r>
      <w:proofErr w:type="spellStart"/>
      <w:r w:rsidR="00225B5A" w:rsidRPr="00C83FAA">
        <w:rPr>
          <w:rFonts w:ascii="OpenSans-Regular" w:hAnsi="OpenSans-Regular"/>
          <w:color w:val="000000"/>
          <w:sz w:val="32"/>
          <w:szCs w:val="32"/>
        </w:rPr>
        <w:t>Farooq</w:t>
      </w:r>
      <w:proofErr w:type="spellEnd"/>
      <w:r w:rsidR="00225B5A" w:rsidRPr="00C83FAA">
        <w:rPr>
          <w:rFonts w:ascii="OpenSans-Regular" w:hAnsi="OpenSans-Regular"/>
          <w:color w:val="000000"/>
          <w:sz w:val="32"/>
          <w:szCs w:val="32"/>
        </w:rPr>
        <w:t xml:space="preserve"> Ahmad Khan </w:t>
      </w:r>
      <w:proofErr w:type="spellStart"/>
      <w:r w:rsidR="00225B5A" w:rsidRPr="00C83FAA">
        <w:rPr>
          <w:rFonts w:ascii="OpenSans-Regular" w:hAnsi="OpenSans-Regular"/>
          <w:color w:val="000000"/>
          <w:sz w:val="32"/>
          <w:szCs w:val="32"/>
        </w:rPr>
        <w:t>Leghari</w:t>
      </w:r>
      <w:proofErr w:type="spellEnd"/>
      <w:r w:rsidR="00225B5A" w:rsidRPr="00C83FAA">
        <w:rPr>
          <w:rFonts w:ascii="OpenSans-Regular" w:hAnsi="OpenSans-Regular"/>
          <w:color w:val="000000"/>
          <w:sz w:val="32"/>
          <w:szCs w:val="32"/>
        </w:rPr>
        <w:t xml:space="preserve"> becomes President, who dismisses her government in 1996.</w:t>
      </w:r>
      <w:r w:rsidR="00225B5A" w:rsidRPr="00C83FAA">
        <w:rPr>
          <w:rFonts w:ascii="OpenSans-Regular" w:hAnsi="OpenSans-Regular"/>
          <w:b w:val="0"/>
          <w:bCs w:val="0"/>
          <w:color w:val="000000"/>
          <w:sz w:val="32"/>
          <w:szCs w:val="32"/>
        </w:rPr>
        <w:t xml:space="preserve"> 1997 -</w:t>
      </w:r>
      <w:r w:rsidR="00225B5A" w:rsidRPr="00C83FAA">
        <w:rPr>
          <w:rFonts w:ascii="OpenSans-Regular" w:hAnsi="OpenSans-Regular"/>
          <w:color w:val="000000"/>
          <w:sz w:val="32"/>
          <w:szCs w:val="32"/>
        </w:rPr>
        <w:t xml:space="preserve"> Sharif returns as PM after his Pakistan Muslim League party wins elections; Benazir and hubby </w:t>
      </w:r>
      <w:proofErr w:type="spellStart"/>
      <w:r w:rsidR="00225B5A" w:rsidRPr="00C83FAA">
        <w:rPr>
          <w:rFonts w:ascii="OpenSans-Regular" w:hAnsi="OpenSans-Regular"/>
          <w:color w:val="000000"/>
          <w:sz w:val="32"/>
          <w:szCs w:val="32"/>
        </w:rPr>
        <w:t>Asif</w:t>
      </w:r>
      <w:proofErr w:type="spellEnd"/>
      <w:r w:rsidR="00225B5A" w:rsidRPr="00C83FAA">
        <w:rPr>
          <w:rFonts w:ascii="OpenSans-Regular" w:hAnsi="OpenSans-Regular"/>
          <w:color w:val="000000"/>
          <w:sz w:val="32"/>
          <w:szCs w:val="32"/>
        </w:rPr>
        <w:t xml:space="preserve"> Ali </w:t>
      </w:r>
      <w:proofErr w:type="spellStart"/>
      <w:r w:rsidR="00225B5A" w:rsidRPr="00C83FAA">
        <w:rPr>
          <w:rFonts w:ascii="OpenSans-Regular" w:hAnsi="OpenSans-Regular"/>
          <w:color w:val="000000"/>
          <w:sz w:val="32"/>
          <w:szCs w:val="32"/>
        </w:rPr>
        <w:t>Zardari</w:t>
      </w:r>
      <w:proofErr w:type="spellEnd"/>
      <w:r w:rsidR="00225B5A" w:rsidRPr="00C83FAA">
        <w:rPr>
          <w:rFonts w:ascii="OpenSans-Regular" w:hAnsi="OpenSans-Regular"/>
          <w:color w:val="000000"/>
          <w:sz w:val="32"/>
          <w:szCs w:val="32"/>
        </w:rPr>
        <w:t xml:space="preserve"> handed jail sentences over corruption in 1999, stay out of country.</w:t>
      </w:r>
      <w:r w:rsidR="00225B5A" w:rsidRPr="00C83FAA">
        <w:rPr>
          <w:rFonts w:ascii="OpenSans-Regular" w:hAnsi="OpenSans-Regular"/>
          <w:b w:val="0"/>
          <w:bCs w:val="0"/>
          <w:color w:val="000000"/>
          <w:sz w:val="32"/>
          <w:szCs w:val="32"/>
        </w:rPr>
        <w:t xml:space="preserve"> 1999 -</w:t>
      </w:r>
      <w:r w:rsidR="00225B5A" w:rsidRPr="00C83FAA">
        <w:rPr>
          <w:rFonts w:ascii="OpenSans-Regular" w:hAnsi="OpenSans-Regular"/>
          <w:color w:val="000000"/>
          <w:sz w:val="32"/>
          <w:szCs w:val="32"/>
        </w:rPr>
        <w:t> General Pervez Musharraf seizes power in coup; next year, Sharif is sentenced to life imprisonment over his actions to prevent the 1999 coup Benazir Bhutto's funeral in 2007.</w:t>
      </w:r>
    </w:p>
    <w:p w:rsidR="00EA0B11" w:rsidRDefault="00EA0B11" w:rsidP="00EA0B11">
      <w:pPr>
        <w:pStyle w:val="NormalWeb"/>
        <w:shd w:val="clear" w:color="auto" w:fill="FFFFFF"/>
        <w:spacing w:before="0" w:beforeAutospacing="0" w:after="480" w:afterAutospacing="0"/>
        <w:rPr>
          <w:rFonts w:ascii="Arial" w:hAnsi="Arial" w:cs="Arial"/>
          <w:color w:val="333333"/>
          <w:spacing w:val="5"/>
          <w:sz w:val="32"/>
          <w:szCs w:val="32"/>
        </w:rPr>
      </w:pPr>
    </w:p>
    <w:p w:rsidR="001531FE" w:rsidRPr="00ED7C68" w:rsidRDefault="00ED7C68" w:rsidP="00ED7C68">
      <w:pPr>
        <w:tabs>
          <w:tab w:val="left" w:pos="972"/>
          <w:tab w:val="left" w:pos="5666"/>
        </w:tabs>
        <w:rPr>
          <w:sz w:val="44"/>
          <w:szCs w:val="44"/>
        </w:rPr>
      </w:pPr>
      <w:r w:rsidRPr="00ED7C68">
        <w:rPr>
          <w:sz w:val="44"/>
          <w:szCs w:val="44"/>
        </w:rPr>
        <w:t>QNO 3</w:t>
      </w:r>
      <w:proofErr w:type="gramStart"/>
      <w:r w:rsidRPr="00ED7C68">
        <w:rPr>
          <w:sz w:val="44"/>
          <w:szCs w:val="44"/>
        </w:rPr>
        <w:t>;</w:t>
      </w:r>
      <w:r>
        <w:rPr>
          <w:sz w:val="44"/>
          <w:szCs w:val="44"/>
        </w:rPr>
        <w:t>DEMOCRACY</w:t>
      </w:r>
      <w:proofErr w:type="gramEnd"/>
      <w:r>
        <w:rPr>
          <w:sz w:val="44"/>
          <w:szCs w:val="44"/>
        </w:rPr>
        <w:t xml:space="preserve"> OF PAKISTAN</w:t>
      </w:r>
      <w:r w:rsidRPr="00ED7C68">
        <w:rPr>
          <w:sz w:val="44"/>
          <w:szCs w:val="44"/>
        </w:rPr>
        <w:tab/>
      </w:r>
    </w:p>
    <w:p w:rsidR="00ED7C68" w:rsidRPr="00ED7C68" w:rsidRDefault="00ED7C68" w:rsidP="00ED7C68">
      <w:pPr>
        <w:shd w:val="clear" w:color="auto" w:fill="FFFFFF"/>
        <w:spacing w:after="360" w:line="240" w:lineRule="auto"/>
        <w:rPr>
          <w:rFonts w:ascii="Arial" w:eastAsia="Times New Roman" w:hAnsi="Arial" w:cs="Arial"/>
          <w:color w:val="212529"/>
          <w:sz w:val="32"/>
          <w:szCs w:val="32"/>
        </w:rPr>
      </w:pPr>
      <w:r w:rsidRPr="00ED7C68">
        <w:rPr>
          <w:rFonts w:ascii="Arial" w:eastAsia="Times New Roman" w:hAnsi="Arial" w:cs="Arial"/>
          <w:color w:val="212529"/>
          <w:sz w:val="32"/>
          <w:szCs w:val="32"/>
        </w:rPr>
        <w:t xml:space="preserve">Pakistan is sixth most populous country in the world, created on the basis of popular will of people in 1947 with the vision to have a liberal, moderate and democratic parliamentary federation. Soon after independence, Pakistan adopted British legacy </w:t>
      </w:r>
      <w:r w:rsidRPr="00ED7C68">
        <w:rPr>
          <w:rFonts w:ascii="Arial" w:eastAsia="Times New Roman" w:hAnsi="Arial" w:cs="Arial"/>
          <w:color w:val="212529"/>
          <w:sz w:val="32"/>
          <w:szCs w:val="32"/>
        </w:rPr>
        <w:lastRenderedPageBreak/>
        <w:t xml:space="preserve">constitutional framework and introduced the parliamentary democracy, following much from the Government of India Act 1935 – the last constitution of British </w:t>
      </w:r>
      <w:proofErr w:type="spellStart"/>
      <w:r w:rsidRPr="00ED7C68">
        <w:rPr>
          <w:rFonts w:ascii="Arial" w:eastAsia="Times New Roman" w:hAnsi="Arial" w:cs="Arial"/>
          <w:color w:val="212529"/>
          <w:sz w:val="32"/>
          <w:szCs w:val="32"/>
        </w:rPr>
        <w:t>India.However</w:t>
      </w:r>
      <w:proofErr w:type="spellEnd"/>
      <w:r w:rsidRPr="00ED7C68">
        <w:rPr>
          <w:rFonts w:ascii="Arial" w:eastAsia="Times New Roman" w:hAnsi="Arial" w:cs="Arial"/>
          <w:color w:val="212529"/>
          <w:sz w:val="32"/>
          <w:szCs w:val="32"/>
        </w:rPr>
        <w:t>, Pakistan being a postcolonial state, the democratic experience was underpinned by the steel frame of bureaucracy and political stability and institutionalized democratic set up remained a distant dream. The country has a checkered history with a few interludes of democratic rule during the sixty eight years of its existence.</w:t>
      </w:r>
    </w:p>
    <w:p w:rsidR="00ED7C68" w:rsidRPr="00ED7C68" w:rsidRDefault="00ED7C68" w:rsidP="00ED7C68">
      <w:pPr>
        <w:pStyle w:val="NormalWeb"/>
        <w:shd w:val="clear" w:color="auto" w:fill="FFFFFF"/>
        <w:spacing w:before="0" w:beforeAutospacing="0" w:after="360" w:afterAutospacing="0"/>
        <w:rPr>
          <w:rFonts w:ascii="Arial" w:hAnsi="Arial" w:cs="Arial"/>
          <w:color w:val="212529"/>
          <w:sz w:val="32"/>
          <w:szCs w:val="32"/>
        </w:rPr>
      </w:pPr>
      <w:r w:rsidRPr="00ED7C68">
        <w:rPr>
          <w:rFonts w:ascii="Arial" w:hAnsi="Arial" w:cs="Arial"/>
          <w:color w:val="212529"/>
          <w:sz w:val="32"/>
          <w:szCs w:val="32"/>
        </w:rPr>
        <w:t>The first Constitution of Islamic Republic of Pakistan was adopted in 1956 which was abrogated just two years later by the martial law. During the first eleven years, eight successively governments were formed and sooner collapsed. Unfortunately, the inconsistent democratic history continued till 2008, alternating between elected governments and long spells of military dictators since its inception. Pakistan has travelled a long distance towards its march on the path of democracy. The parliamentary democracy collapsed four times primarily due to mismanagement, disproportionate development of institutional matrix and the mounting political ambitions of the military generals. The military dictators have always sabotaged political development and mainstream political parties; and have advocated religious, ethnic and tribal politics to legitimize their regimes by rigged referendum. Over the years, the support to religious and ethnic groups has led to underground nurseries for breeding of extremism and terrorism. During military regime there was considerable economic development and prosperity, however, Pakistan democratic institutions were crushed and country had to e</w:t>
      </w:r>
      <w:r>
        <w:rPr>
          <w:rFonts w:ascii="Arial" w:hAnsi="Arial" w:cs="Arial"/>
          <w:color w:val="212529"/>
          <w:sz w:val="32"/>
          <w:szCs w:val="32"/>
        </w:rPr>
        <w:t xml:space="preserve">ndure two wars with India. </w:t>
      </w:r>
    </w:p>
    <w:p w:rsidR="005D4B52" w:rsidRDefault="00ED7C68" w:rsidP="005D4B52">
      <w:pPr>
        <w:pStyle w:val="Heading1"/>
        <w:shd w:val="clear" w:color="auto" w:fill="FFFFFF"/>
        <w:spacing w:before="0" w:beforeAutospacing="0" w:after="150" w:afterAutospacing="0"/>
        <w:rPr>
          <w:b w:val="0"/>
          <w:bCs w:val="0"/>
          <w:color w:val="000000"/>
          <w:sz w:val="54"/>
          <w:szCs w:val="54"/>
        </w:rPr>
      </w:pPr>
      <w:r w:rsidRPr="00ED7C68">
        <w:rPr>
          <w:rFonts w:ascii="Arial" w:hAnsi="Arial" w:cs="Arial"/>
          <w:color w:val="212529"/>
          <w:sz w:val="44"/>
          <w:szCs w:val="44"/>
        </w:rPr>
        <w:t>QNO 2</w:t>
      </w:r>
      <w:r>
        <w:rPr>
          <w:rFonts w:ascii="Arial" w:hAnsi="Arial" w:cs="Arial"/>
          <w:color w:val="212529"/>
          <w:sz w:val="44"/>
          <w:szCs w:val="44"/>
        </w:rPr>
        <w:t>;</w:t>
      </w:r>
      <w:r w:rsidR="005D4B52" w:rsidRPr="005D4B52">
        <w:rPr>
          <w:b w:val="0"/>
          <w:bCs w:val="0"/>
          <w:color w:val="000000"/>
          <w:sz w:val="54"/>
          <w:szCs w:val="54"/>
        </w:rPr>
        <w:t xml:space="preserve"> </w:t>
      </w:r>
      <w:r w:rsidR="005D4B52">
        <w:rPr>
          <w:b w:val="0"/>
          <w:bCs w:val="0"/>
          <w:color w:val="000000"/>
          <w:sz w:val="54"/>
          <w:szCs w:val="54"/>
        </w:rPr>
        <w:t>Women empowerment</w:t>
      </w:r>
    </w:p>
    <w:p w:rsidR="005D4B52" w:rsidRDefault="005D4B52" w:rsidP="005D4B52">
      <w:pPr>
        <w:pStyle w:val="Heading1"/>
        <w:pBdr>
          <w:bottom w:val="single" w:sz="6" w:space="0" w:color="A2A9B1"/>
        </w:pBdr>
        <w:spacing w:before="0" w:beforeAutospacing="0" w:after="60" w:afterAutospacing="0"/>
        <w:rPr>
          <w:rFonts w:ascii="Georgia" w:hAnsi="Georgia"/>
          <w:b w:val="0"/>
          <w:bCs w:val="0"/>
          <w:color w:val="000000"/>
          <w:sz w:val="43"/>
          <w:szCs w:val="43"/>
          <w:lang w:val="en"/>
        </w:rPr>
      </w:pPr>
    </w:p>
    <w:p w:rsidR="005D4B52" w:rsidRPr="005D4B52" w:rsidRDefault="005D4B52" w:rsidP="005D4B52">
      <w:pPr>
        <w:pStyle w:val="NormalWeb"/>
        <w:shd w:val="clear" w:color="auto" w:fill="FFFFFF"/>
        <w:spacing w:before="120" w:beforeAutospacing="0" w:after="120" w:afterAutospacing="0"/>
        <w:rPr>
          <w:rFonts w:ascii="Arial" w:hAnsi="Arial" w:cs="Arial"/>
          <w:color w:val="202122"/>
          <w:sz w:val="32"/>
          <w:szCs w:val="32"/>
        </w:rPr>
      </w:pPr>
      <w:r w:rsidRPr="005D4B52">
        <w:rPr>
          <w:rFonts w:ascii="Arial" w:hAnsi="Arial" w:cs="Arial"/>
          <w:b/>
          <w:bCs/>
          <w:color w:val="202122"/>
          <w:sz w:val="32"/>
          <w:szCs w:val="32"/>
        </w:rPr>
        <w:lastRenderedPageBreak/>
        <w:t>Women in Pakistan</w:t>
      </w:r>
      <w:r w:rsidRPr="005D4B52">
        <w:rPr>
          <w:rFonts w:ascii="Arial" w:hAnsi="Arial" w:cs="Arial"/>
          <w:color w:val="202122"/>
          <w:sz w:val="32"/>
          <w:szCs w:val="32"/>
        </w:rPr>
        <w:t> make up 48.76% of the population according to the 2017 census of Pakistan.</w:t>
      </w:r>
      <w:hyperlink r:id="rId9" w:anchor="cite_note-3" w:history="1">
        <w:r w:rsidRPr="005D4B52">
          <w:rPr>
            <w:rStyle w:val="Hyperlink"/>
            <w:rFonts w:ascii="Arial" w:hAnsi="Arial" w:cs="Arial"/>
            <w:color w:val="0B0080"/>
            <w:sz w:val="32"/>
            <w:szCs w:val="32"/>
            <w:vertAlign w:val="superscript"/>
          </w:rPr>
          <w:t>[3]</w:t>
        </w:r>
      </w:hyperlink>
      <w:r w:rsidRPr="005D4B52">
        <w:rPr>
          <w:rFonts w:ascii="Arial" w:hAnsi="Arial" w:cs="Arial"/>
          <w:color w:val="202122"/>
          <w:sz w:val="32"/>
          <w:szCs w:val="32"/>
        </w:rPr>
        <w:t xml:space="preserve"> Women in Pakistan have played an important role throughout Pakistan's </w:t>
      </w:r>
      <w:proofErr w:type="gramStart"/>
      <w:r w:rsidRPr="005D4B52">
        <w:rPr>
          <w:rFonts w:ascii="Arial" w:hAnsi="Arial" w:cs="Arial"/>
          <w:color w:val="202122"/>
          <w:sz w:val="32"/>
          <w:szCs w:val="32"/>
        </w:rPr>
        <w:t>history</w:t>
      </w:r>
      <w:proofErr w:type="gramEnd"/>
      <w:r w:rsidRPr="005D4B52">
        <w:rPr>
          <w:rFonts w:ascii="Arial" w:hAnsi="Arial" w:cs="Arial"/>
          <w:color w:val="202122"/>
          <w:sz w:val="32"/>
          <w:szCs w:val="32"/>
          <w:vertAlign w:val="superscript"/>
        </w:rPr>
        <w:fldChar w:fldCharType="begin"/>
      </w:r>
      <w:r w:rsidRPr="005D4B52">
        <w:rPr>
          <w:rFonts w:ascii="Arial" w:hAnsi="Arial" w:cs="Arial"/>
          <w:color w:val="202122"/>
          <w:sz w:val="32"/>
          <w:szCs w:val="32"/>
          <w:vertAlign w:val="superscript"/>
        </w:rPr>
        <w:instrText xml:space="preserve"> HYPERLINK "https://en.wikipedia.org/wiki/Women_in_Pakistan" \l "cite_note-4" </w:instrText>
      </w:r>
      <w:r w:rsidRPr="005D4B52">
        <w:rPr>
          <w:rFonts w:ascii="Arial" w:hAnsi="Arial" w:cs="Arial"/>
          <w:color w:val="202122"/>
          <w:sz w:val="32"/>
          <w:szCs w:val="32"/>
          <w:vertAlign w:val="superscript"/>
        </w:rPr>
        <w:fldChar w:fldCharType="separate"/>
      </w:r>
      <w:r w:rsidRPr="005D4B52">
        <w:rPr>
          <w:rStyle w:val="Hyperlink"/>
          <w:rFonts w:ascii="Arial" w:hAnsi="Arial" w:cs="Arial"/>
          <w:color w:val="0B0080"/>
          <w:sz w:val="32"/>
          <w:szCs w:val="32"/>
          <w:vertAlign w:val="superscript"/>
        </w:rPr>
        <w:t>[4]</w:t>
      </w:r>
      <w:r w:rsidRPr="005D4B52">
        <w:rPr>
          <w:rFonts w:ascii="Arial" w:hAnsi="Arial" w:cs="Arial"/>
          <w:color w:val="202122"/>
          <w:sz w:val="32"/>
          <w:szCs w:val="32"/>
          <w:vertAlign w:val="superscript"/>
        </w:rPr>
        <w:fldChar w:fldCharType="end"/>
      </w:r>
      <w:r w:rsidRPr="005D4B52">
        <w:rPr>
          <w:rFonts w:ascii="Arial" w:hAnsi="Arial" w:cs="Arial"/>
          <w:color w:val="202122"/>
          <w:sz w:val="32"/>
          <w:szCs w:val="32"/>
        </w:rPr>
        <w:t> and they are allowed to vote in elections since 1956.</w:t>
      </w:r>
      <w:hyperlink r:id="rId10" w:anchor="cite_note-5" w:history="1">
        <w:r w:rsidRPr="005D4B52">
          <w:rPr>
            <w:rStyle w:val="Hyperlink"/>
            <w:rFonts w:ascii="Arial" w:hAnsi="Arial" w:cs="Arial"/>
            <w:color w:val="0B0080"/>
            <w:sz w:val="32"/>
            <w:szCs w:val="32"/>
            <w:vertAlign w:val="superscript"/>
          </w:rPr>
          <w:t>[5]</w:t>
        </w:r>
      </w:hyperlink>
      <w:r w:rsidRPr="005D4B52">
        <w:rPr>
          <w:rFonts w:ascii="Arial" w:hAnsi="Arial" w:cs="Arial"/>
          <w:color w:val="202122"/>
          <w:sz w:val="32"/>
          <w:szCs w:val="32"/>
        </w:rPr>
        <w:t> In Pakistan, women have held high offices including that of the </w:t>
      </w:r>
      <w:hyperlink r:id="rId11" w:tooltip="List of Prime Ministers of Pakistan" w:history="1">
        <w:r w:rsidRPr="005D4B52">
          <w:rPr>
            <w:rStyle w:val="Hyperlink"/>
            <w:rFonts w:ascii="Arial" w:hAnsi="Arial" w:cs="Arial"/>
            <w:color w:val="0B0080"/>
            <w:sz w:val="32"/>
            <w:szCs w:val="32"/>
          </w:rPr>
          <w:t>Prime Minister</w:t>
        </w:r>
      </w:hyperlink>
      <w:r w:rsidRPr="005D4B52">
        <w:rPr>
          <w:rFonts w:ascii="Arial" w:hAnsi="Arial" w:cs="Arial"/>
          <w:color w:val="202122"/>
          <w:sz w:val="32"/>
          <w:szCs w:val="32"/>
        </w:rPr>
        <w:t>, </w:t>
      </w:r>
      <w:hyperlink r:id="rId12" w:tooltip="Speaker of the National Assembly of Pakistan" w:history="1">
        <w:r w:rsidRPr="005D4B52">
          <w:rPr>
            <w:rStyle w:val="Hyperlink"/>
            <w:rFonts w:ascii="Arial" w:hAnsi="Arial" w:cs="Arial"/>
            <w:color w:val="0B0080"/>
            <w:sz w:val="32"/>
            <w:szCs w:val="32"/>
          </w:rPr>
          <w:t>Speaker of the National Assembly</w:t>
        </w:r>
      </w:hyperlink>
      <w:r w:rsidRPr="005D4B52">
        <w:rPr>
          <w:rFonts w:ascii="Arial" w:hAnsi="Arial" w:cs="Arial"/>
          <w:color w:val="202122"/>
          <w:sz w:val="32"/>
          <w:szCs w:val="32"/>
        </w:rPr>
        <w:t>, </w:t>
      </w:r>
      <w:hyperlink r:id="rId13" w:tooltip="Leader of the Opposition (Pakistan)" w:history="1">
        <w:r w:rsidRPr="005D4B52">
          <w:rPr>
            <w:rStyle w:val="Hyperlink"/>
            <w:rFonts w:ascii="Arial" w:hAnsi="Arial" w:cs="Arial"/>
            <w:color w:val="0B0080"/>
            <w:sz w:val="32"/>
            <w:szCs w:val="32"/>
          </w:rPr>
          <w:t>Leader of the Opposition</w:t>
        </w:r>
      </w:hyperlink>
      <w:r w:rsidRPr="005D4B52">
        <w:rPr>
          <w:rFonts w:ascii="Arial" w:hAnsi="Arial" w:cs="Arial"/>
          <w:color w:val="202122"/>
          <w:sz w:val="32"/>
          <w:szCs w:val="32"/>
        </w:rPr>
        <w:t>, as well as </w:t>
      </w:r>
      <w:hyperlink r:id="rId14" w:tooltip="Cabinet of Pakistan" w:history="1">
        <w:r w:rsidRPr="005D4B52">
          <w:rPr>
            <w:rStyle w:val="Hyperlink"/>
            <w:rFonts w:ascii="Arial" w:hAnsi="Arial" w:cs="Arial"/>
            <w:color w:val="0B0080"/>
            <w:sz w:val="32"/>
            <w:szCs w:val="32"/>
          </w:rPr>
          <w:t>federal ministers</w:t>
        </w:r>
      </w:hyperlink>
      <w:r w:rsidRPr="005D4B52">
        <w:rPr>
          <w:rFonts w:ascii="Arial" w:hAnsi="Arial" w:cs="Arial"/>
          <w:color w:val="202122"/>
          <w:sz w:val="32"/>
          <w:szCs w:val="32"/>
        </w:rPr>
        <w:t>, judges,</w:t>
      </w:r>
      <w:hyperlink r:id="rId15" w:anchor="cite_note-6" w:history="1">
        <w:r w:rsidRPr="005D4B52">
          <w:rPr>
            <w:rStyle w:val="Hyperlink"/>
            <w:rFonts w:ascii="Arial" w:hAnsi="Arial" w:cs="Arial"/>
            <w:color w:val="0B0080"/>
            <w:sz w:val="32"/>
            <w:szCs w:val="32"/>
            <w:vertAlign w:val="superscript"/>
          </w:rPr>
          <w:t>[6]</w:t>
        </w:r>
      </w:hyperlink>
      <w:r w:rsidRPr="005D4B52">
        <w:rPr>
          <w:rFonts w:ascii="Arial" w:hAnsi="Arial" w:cs="Arial"/>
          <w:color w:val="202122"/>
          <w:sz w:val="32"/>
          <w:szCs w:val="32"/>
        </w:rPr>
        <w:t> and </w:t>
      </w:r>
      <w:hyperlink r:id="rId16" w:tooltip="Women in the Pakistan Armed Forces" w:history="1">
        <w:r w:rsidRPr="005D4B52">
          <w:rPr>
            <w:rStyle w:val="Hyperlink"/>
            <w:rFonts w:ascii="Arial" w:hAnsi="Arial" w:cs="Arial"/>
            <w:color w:val="0B0080"/>
            <w:sz w:val="32"/>
            <w:szCs w:val="32"/>
          </w:rPr>
          <w:t>serving commissioned posts in the armed forces</w:t>
        </w:r>
      </w:hyperlink>
      <w:r w:rsidRPr="005D4B52">
        <w:rPr>
          <w:rFonts w:ascii="Arial" w:hAnsi="Arial" w:cs="Arial"/>
          <w:color w:val="202122"/>
          <w:sz w:val="32"/>
          <w:szCs w:val="32"/>
        </w:rPr>
        <w:t>. </w:t>
      </w:r>
      <w:hyperlink r:id="rId17" w:tooltip="" w:history="1">
        <w:proofErr w:type="gramStart"/>
        <w:r w:rsidRPr="005D4B52">
          <w:rPr>
            <w:rStyle w:val="Hyperlink"/>
            <w:rFonts w:ascii="Arial" w:hAnsi="Arial" w:cs="Arial"/>
            <w:color w:val="0B0080"/>
            <w:sz w:val="32"/>
            <w:szCs w:val="32"/>
          </w:rPr>
          <w:t>Major General</w:t>
        </w:r>
      </w:hyperlink>
      <w:r w:rsidRPr="005D4B52">
        <w:rPr>
          <w:rFonts w:ascii="Arial" w:hAnsi="Arial" w:cs="Arial"/>
          <w:color w:val="202122"/>
          <w:sz w:val="32"/>
          <w:szCs w:val="32"/>
        </w:rPr>
        <w:t> </w:t>
      </w:r>
      <w:proofErr w:type="spellStart"/>
      <w:r w:rsidRPr="005D4B52">
        <w:rPr>
          <w:rFonts w:ascii="Arial" w:hAnsi="Arial" w:cs="Arial"/>
          <w:color w:val="202122"/>
          <w:sz w:val="32"/>
          <w:szCs w:val="32"/>
        </w:rPr>
        <w:fldChar w:fldCharType="begin"/>
      </w:r>
      <w:r w:rsidRPr="005D4B52">
        <w:rPr>
          <w:rFonts w:ascii="Arial" w:hAnsi="Arial" w:cs="Arial"/>
          <w:color w:val="202122"/>
          <w:sz w:val="32"/>
          <w:szCs w:val="32"/>
        </w:rPr>
        <w:instrText xml:space="preserve"> HYPERLINK "https://en.wikipedia.org/wiki/Shahida_Malik" \o "Shahida Malik" </w:instrText>
      </w:r>
      <w:r w:rsidRPr="005D4B52">
        <w:rPr>
          <w:rFonts w:ascii="Arial" w:hAnsi="Arial" w:cs="Arial"/>
          <w:color w:val="202122"/>
          <w:sz w:val="32"/>
          <w:szCs w:val="32"/>
        </w:rPr>
        <w:fldChar w:fldCharType="separate"/>
      </w:r>
      <w:r w:rsidRPr="005D4B52">
        <w:rPr>
          <w:rStyle w:val="Hyperlink"/>
          <w:rFonts w:ascii="Arial" w:hAnsi="Arial" w:cs="Arial"/>
          <w:color w:val="0B0080"/>
          <w:sz w:val="32"/>
          <w:szCs w:val="32"/>
        </w:rPr>
        <w:t>Shahida</w:t>
      </w:r>
      <w:proofErr w:type="spellEnd"/>
      <w:r w:rsidRPr="005D4B52">
        <w:rPr>
          <w:rStyle w:val="Hyperlink"/>
          <w:rFonts w:ascii="Arial" w:hAnsi="Arial" w:cs="Arial"/>
          <w:color w:val="0B0080"/>
          <w:sz w:val="32"/>
          <w:szCs w:val="32"/>
        </w:rPr>
        <w:t xml:space="preserve"> Malik</w:t>
      </w:r>
      <w:r w:rsidRPr="005D4B52">
        <w:rPr>
          <w:rFonts w:ascii="Arial" w:hAnsi="Arial" w:cs="Arial"/>
          <w:color w:val="202122"/>
          <w:sz w:val="32"/>
          <w:szCs w:val="32"/>
        </w:rPr>
        <w:fldChar w:fldCharType="end"/>
      </w:r>
      <w:r w:rsidRPr="005D4B52">
        <w:rPr>
          <w:rFonts w:ascii="Arial" w:hAnsi="Arial" w:cs="Arial"/>
          <w:color w:val="202122"/>
          <w:sz w:val="32"/>
          <w:szCs w:val="32"/>
        </w:rPr>
        <w:t>, attaining the highest military post for a woman.</w:t>
      </w:r>
      <w:proofErr w:type="gramEnd"/>
      <w:r w:rsidRPr="005D4B52">
        <w:rPr>
          <w:rFonts w:ascii="Arial" w:hAnsi="Arial" w:cs="Arial"/>
          <w:color w:val="202122"/>
          <w:sz w:val="32"/>
          <w:szCs w:val="32"/>
          <w:vertAlign w:val="superscript"/>
        </w:rPr>
        <w:fldChar w:fldCharType="begin"/>
      </w:r>
      <w:r w:rsidRPr="005D4B52">
        <w:rPr>
          <w:rFonts w:ascii="Arial" w:hAnsi="Arial" w:cs="Arial"/>
          <w:color w:val="202122"/>
          <w:sz w:val="32"/>
          <w:szCs w:val="32"/>
          <w:vertAlign w:val="superscript"/>
        </w:rPr>
        <w:instrText xml:space="preserve"> HYPERLINK "https://en.wikipedia.org/wiki/Women_in_Pakistan" \l "cite_note-O'Connor2010-7" </w:instrText>
      </w:r>
      <w:r w:rsidRPr="005D4B52">
        <w:rPr>
          <w:rFonts w:ascii="Arial" w:hAnsi="Arial" w:cs="Arial"/>
          <w:color w:val="202122"/>
          <w:sz w:val="32"/>
          <w:szCs w:val="32"/>
          <w:vertAlign w:val="superscript"/>
        </w:rPr>
        <w:fldChar w:fldCharType="separate"/>
      </w:r>
      <w:r w:rsidRPr="005D4B52">
        <w:rPr>
          <w:rStyle w:val="Hyperlink"/>
          <w:rFonts w:ascii="Arial" w:hAnsi="Arial" w:cs="Arial"/>
          <w:color w:val="0B0080"/>
          <w:sz w:val="32"/>
          <w:szCs w:val="32"/>
          <w:vertAlign w:val="superscript"/>
        </w:rPr>
        <w:t>[7</w:t>
      </w:r>
      <w:proofErr w:type="gramStart"/>
      <w:r w:rsidRPr="005D4B52">
        <w:rPr>
          <w:rStyle w:val="Hyperlink"/>
          <w:rFonts w:ascii="Arial" w:hAnsi="Arial" w:cs="Arial"/>
          <w:color w:val="0B0080"/>
          <w:sz w:val="32"/>
          <w:szCs w:val="32"/>
          <w:vertAlign w:val="superscript"/>
        </w:rPr>
        <w:t>]</w:t>
      </w:r>
      <w:proofErr w:type="gramEnd"/>
      <w:r w:rsidRPr="005D4B52">
        <w:rPr>
          <w:rFonts w:ascii="Arial" w:hAnsi="Arial" w:cs="Arial"/>
          <w:color w:val="202122"/>
          <w:sz w:val="32"/>
          <w:szCs w:val="32"/>
          <w:vertAlign w:val="superscript"/>
        </w:rPr>
        <w:fldChar w:fldCharType="end"/>
      </w:r>
      <w:hyperlink r:id="rId18" w:anchor="cite_note-Sjoberg2014-8" w:history="1">
        <w:r w:rsidRPr="005D4B52">
          <w:rPr>
            <w:rStyle w:val="Hyperlink"/>
            <w:rFonts w:ascii="Arial" w:hAnsi="Arial" w:cs="Arial"/>
            <w:color w:val="0B0080"/>
            <w:sz w:val="32"/>
            <w:szCs w:val="32"/>
            <w:vertAlign w:val="superscript"/>
          </w:rPr>
          <w:t>[8]</w:t>
        </w:r>
      </w:hyperlink>
    </w:p>
    <w:p w:rsidR="005D4B52" w:rsidRPr="005D4B52" w:rsidRDefault="005D4B52" w:rsidP="005D4B52">
      <w:pPr>
        <w:pStyle w:val="NormalWeb"/>
        <w:shd w:val="clear" w:color="auto" w:fill="FFFFFF"/>
        <w:spacing w:before="0" w:beforeAutospacing="0" w:after="150" w:afterAutospacing="0"/>
        <w:jc w:val="both"/>
        <w:rPr>
          <w:rFonts w:ascii="Helvetica" w:hAnsi="Helvetica"/>
          <w:color w:val="444444"/>
          <w:sz w:val="32"/>
          <w:szCs w:val="32"/>
        </w:rPr>
      </w:pPr>
      <w:bookmarkStart w:id="0" w:name="_GoBack"/>
      <w:r w:rsidRPr="005D4B52">
        <w:rPr>
          <w:rFonts w:ascii="Arial" w:hAnsi="Arial" w:cs="Arial"/>
          <w:color w:val="202122"/>
          <w:sz w:val="32"/>
          <w:szCs w:val="32"/>
        </w:rPr>
        <w:t>The status of women in Pakistan differ considerably across classes, regions and the rural/urban divide due to the uneven socioeconomic Pakistan</w:t>
      </w:r>
      <w:r w:rsidRPr="005D4B52">
        <w:rPr>
          <w:rFonts w:ascii="Arial" w:hAnsi="Arial" w:cs="Arial"/>
          <w:color w:val="202122"/>
          <w:sz w:val="32"/>
          <w:szCs w:val="32"/>
        </w:rPr>
        <w:t xml:space="preserve"> </w:t>
      </w:r>
      <w:r w:rsidRPr="005D4B52">
        <w:rPr>
          <w:rFonts w:ascii="Arial" w:hAnsi="Arial" w:cs="Arial"/>
          <w:color w:val="202122"/>
          <w:sz w:val="32"/>
          <w:szCs w:val="32"/>
        </w:rPr>
        <w:t xml:space="preserve">development and the impact of tribal and feudal social formations on lives of women in. Gender Concerns International reports that the overall women's </w:t>
      </w:r>
      <w:proofErr w:type="gramStart"/>
      <w:r w:rsidRPr="005D4B52">
        <w:rPr>
          <w:rFonts w:ascii="Arial" w:hAnsi="Arial" w:cs="Arial"/>
          <w:color w:val="202122"/>
          <w:sz w:val="32"/>
          <w:szCs w:val="32"/>
        </w:rPr>
        <w:t>rights in Pakistan has</w:t>
      </w:r>
      <w:proofErr w:type="gramEnd"/>
      <w:r w:rsidRPr="005D4B52">
        <w:rPr>
          <w:rFonts w:ascii="Arial" w:hAnsi="Arial" w:cs="Arial"/>
          <w:color w:val="202122"/>
          <w:sz w:val="32"/>
          <w:szCs w:val="32"/>
        </w:rPr>
        <w:t xml:space="preserve"> improved with increasing number of women are educated and literate.</w:t>
      </w:r>
      <w:r w:rsidRPr="005D4B52">
        <w:rPr>
          <w:rStyle w:val="Header"/>
          <w:rFonts w:ascii="Helvetica" w:hAnsi="Helvetica"/>
          <w:color w:val="444444"/>
          <w:sz w:val="32"/>
          <w:szCs w:val="32"/>
        </w:rPr>
        <w:t xml:space="preserve"> </w:t>
      </w:r>
      <w:r w:rsidRPr="005D4B52">
        <w:rPr>
          <w:rFonts w:ascii="Helvetica" w:hAnsi="Helvetica"/>
          <w:i/>
          <w:iCs/>
          <w:color w:val="444444"/>
          <w:sz w:val="32"/>
          <w:szCs w:val="32"/>
        </w:rPr>
        <w:t>“No nation can rise to the height of glory unless your women are side by side with you; we are victims of evil customs. It is a crime against humanity that our women are shut up within the four walls of the houses as prisoners. There is no sanction anywhere for the deplorable condition in which our women have to live.”</w:t>
      </w:r>
      <w:r w:rsidRPr="005D4B52">
        <w:rPr>
          <w:rFonts w:ascii="Helvetica" w:hAnsi="Helvetica"/>
          <w:color w:val="444444"/>
          <w:sz w:val="32"/>
          <w:szCs w:val="32"/>
        </w:rPr>
        <w:t xml:space="preserve"> – Muhammad Ali Jinnah, 1944Women empowerment refers broadly to the expansion of freedom of choice and action to shape one’s life. It implies control over resources and decisions. An empowered woman will be one who is </w:t>
      </w:r>
      <w:proofErr w:type="spellStart"/>
      <w:r w:rsidRPr="005D4B52">
        <w:rPr>
          <w:rFonts w:ascii="Helvetica" w:hAnsi="Helvetica"/>
          <w:color w:val="444444"/>
          <w:sz w:val="32"/>
          <w:szCs w:val="32"/>
        </w:rPr>
        <w:t>self confident</w:t>
      </w:r>
      <w:proofErr w:type="spellEnd"/>
      <w:r w:rsidRPr="005D4B52">
        <w:rPr>
          <w:rFonts w:ascii="Helvetica" w:hAnsi="Helvetica"/>
          <w:color w:val="444444"/>
          <w:sz w:val="32"/>
          <w:szCs w:val="32"/>
        </w:rPr>
        <w:t xml:space="preserve">, who critically analyses her environment and who exercises control over decisions that affect her life. The idea of empowerment manifests itself at all levels of societal interaction. It is found in giving a voice to the weak and marginalized. It requires having an access to the needed tools and materials for the expansion of capacities. Women empowerment has five components: women sense of </w:t>
      </w:r>
      <w:proofErr w:type="spellStart"/>
      <w:r w:rsidRPr="005D4B52">
        <w:rPr>
          <w:rFonts w:ascii="Helvetica" w:hAnsi="Helvetica"/>
          <w:color w:val="444444"/>
          <w:sz w:val="32"/>
          <w:szCs w:val="32"/>
        </w:rPr>
        <w:t>self worth</w:t>
      </w:r>
      <w:proofErr w:type="spellEnd"/>
      <w:r w:rsidRPr="005D4B52">
        <w:rPr>
          <w:rFonts w:ascii="Helvetica" w:hAnsi="Helvetica"/>
          <w:color w:val="444444"/>
          <w:sz w:val="32"/>
          <w:szCs w:val="32"/>
        </w:rPr>
        <w:t xml:space="preserve">; their right to have and determine choices; their right to have access to opportunities and resources; their right to have the power to control their own lives, both within and outside the home; and their ability to influence the direction of </w:t>
      </w:r>
      <w:r w:rsidRPr="005D4B52">
        <w:rPr>
          <w:rFonts w:ascii="Helvetica" w:hAnsi="Helvetica"/>
          <w:color w:val="444444"/>
          <w:sz w:val="32"/>
          <w:szCs w:val="32"/>
        </w:rPr>
        <w:lastRenderedPageBreak/>
        <w:t>social change to create a more just social and economic order nationally and internationally.</w:t>
      </w:r>
    </w:p>
    <w:bookmarkEnd w:id="0"/>
    <w:p w:rsidR="005D4B52" w:rsidRPr="005D4B52" w:rsidRDefault="005D4B52" w:rsidP="005D4B52">
      <w:pPr>
        <w:pStyle w:val="NormalWeb"/>
        <w:shd w:val="clear" w:color="auto" w:fill="FFFFFF"/>
        <w:spacing w:before="0" w:beforeAutospacing="0" w:after="150" w:afterAutospacing="0"/>
        <w:jc w:val="both"/>
        <w:rPr>
          <w:rFonts w:ascii="Helvetica" w:hAnsi="Helvetica"/>
          <w:color w:val="444444"/>
          <w:sz w:val="32"/>
          <w:szCs w:val="32"/>
        </w:rPr>
      </w:pPr>
    </w:p>
    <w:p w:rsidR="005D4B52" w:rsidRPr="005D4B52" w:rsidRDefault="005D4B52" w:rsidP="005D4B52">
      <w:pPr>
        <w:pStyle w:val="NormalWeb"/>
        <w:shd w:val="clear" w:color="auto" w:fill="FFFFFF"/>
        <w:spacing w:before="120" w:beforeAutospacing="0" w:after="120" w:afterAutospacing="0"/>
        <w:rPr>
          <w:rFonts w:ascii="Arial" w:hAnsi="Arial" w:cs="Arial"/>
          <w:color w:val="202122"/>
          <w:sz w:val="32"/>
          <w:szCs w:val="32"/>
        </w:rPr>
      </w:pPr>
    </w:p>
    <w:p w:rsidR="00ED7C68" w:rsidRPr="00ED7C68" w:rsidRDefault="00ED7C68" w:rsidP="00ED7C68">
      <w:pPr>
        <w:shd w:val="clear" w:color="auto" w:fill="FFFFFF"/>
        <w:spacing w:after="360" w:line="240" w:lineRule="auto"/>
        <w:rPr>
          <w:rFonts w:ascii="Arial" w:eastAsia="Times New Roman" w:hAnsi="Arial" w:cs="Arial"/>
          <w:color w:val="212529"/>
          <w:sz w:val="32"/>
          <w:szCs w:val="32"/>
        </w:rPr>
      </w:pPr>
    </w:p>
    <w:p w:rsidR="00ED7C68" w:rsidRPr="00206C06" w:rsidRDefault="00ED7C68">
      <w:pPr>
        <w:tabs>
          <w:tab w:val="left" w:pos="5666"/>
        </w:tabs>
        <w:rPr>
          <w:sz w:val="32"/>
          <w:szCs w:val="32"/>
        </w:rPr>
      </w:pPr>
    </w:p>
    <w:sectPr w:rsidR="00ED7C68" w:rsidRPr="00206C06">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892" w:rsidRDefault="00911892" w:rsidP="00282CBD">
      <w:pPr>
        <w:spacing w:after="0" w:line="240" w:lineRule="auto"/>
      </w:pPr>
      <w:r>
        <w:separator/>
      </w:r>
    </w:p>
  </w:endnote>
  <w:endnote w:type="continuationSeparator" w:id="0">
    <w:p w:rsidR="00911892" w:rsidRDefault="00911892" w:rsidP="0028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FDIN-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OpenSans-Bold">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892" w:rsidRDefault="00911892" w:rsidP="00282CBD">
      <w:pPr>
        <w:spacing w:after="0" w:line="240" w:lineRule="auto"/>
      </w:pPr>
      <w:r>
        <w:separator/>
      </w:r>
    </w:p>
  </w:footnote>
  <w:footnote w:type="continuationSeparator" w:id="0">
    <w:p w:rsidR="00911892" w:rsidRDefault="00911892" w:rsidP="00282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BD" w:rsidRPr="00282CBD" w:rsidRDefault="00282CBD">
    <w:pPr>
      <w:pStyle w:val="Header"/>
      <w:rPr>
        <w:sz w:val="44"/>
        <w:szCs w:val="44"/>
      </w:rPr>
    </w:pPr>
    <w:r w:rsidRPr="00282CBD">
      <w:rPr>
        <w:sz w:val="44"/>
        <w:szCs w:val="44"/>
      </w:rPr>
      <w:t>NAME MANSOOR ULLAH</w:t>
    </w:r>
    <w:proofErr w:type="gramStart"/>
    <w:r>
      <w:rPr>
        <w:sz w:val="44"/>
        <w:szCs w:val="44"/>
      </w:rPr>
      <w:t>;;;;;</w:t>
    </w:r>
    <w:proofErr w:type="gramEnd"/>
    <w:r>
      <w:rPr>
        <w:sz w:val="44"/>
        <w:szCs w:val="44"/>
      </w:rPr>
      <w:t xml:space="preserve"> ID 16725 </w:t>
    </w:r>
  </w:p>
  <w:p w:rsidR="00282CBD" w:rsidRDefault="00282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A5C7D"/>
    <w:multiLevelType w:val="hybridMultilevel"/>
    <w:tmpl w:val="01684690"/>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
    <w:nsid w:val="6F154C84"/>
    <w:multiLevelType w:val="multilevel"/>
    <w:tmpl w:val="3B6A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BD"/>
    <w:rsid w:val="00030F73"/>
    <w:rsid w:val="001531FE"/>
    <w:rsid w:val="00206C06"/>
    <w:rsid w:val="00225B5A"/>
    <w:rsid w:val="00282CBD"/>
    <w:rsid w:val="005D4B52"/>
    <w:rsid w:val="007F2AD0"/>
    <w:rsid w:val="00805A32"/>
    <w:rsid w:val="00911892"/>
    <w:rsid w:val="00937FC5"/>
    <w:rsid w:val="009B03CD"/>
    <w:rsid w:val="00AA0E8F"/>
    <w:rsid w:val="00C83FAA"/>
    <w:rsid w:val="00DD5526"/>
    <w:rsid w:val="00EA0B11"/>
    <w:rsid w:val="00ED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6C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B03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CBD"/>
    <w:pPr>
      <w:ind w:left="720"/>
      <w:contextualSpacing/>
    </w:pPr>
  </w:style>
  <w:style w:type="paragraph" w:styleId="Header">
    <w:name w:val="header"/>
    <w:basedOn w:val="Normal"/>
    <w:link w:val="HeaderChar"/>
    <w:uiPriority w:val="99"/>
    <w:unhideWhenUsed/>
    <w:rsid w:val="00282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CBD"/>
  </w:style>
  <w:style w:type="paragraph" w:styleId="Footer">
    <w:name w:val="footer"/>
    <w:basedOn w:val="Normal"/>
    <w:link w:val="FooterChar"/>
    <w:uiPriority w:val="99"/>
    <w:unhideWhenUsed/>
    <w:rsid w:val="00282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CBD"/>
  </w:style>
  <w:style w:type="character" w:customStyle="1" w:styleId="Heading1Char">
    <w:name w:val="Heading 1 Char"/>
    <w:basedOn w:val="DefaultParagraphFont"/>
    <w:link w:val="Heading1"/>
    <w:uiPriority w:val="9"/>
    <w:rsid w:val="00206C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B03C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A0B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5526"/>
    <w:rPr>
      <w:color w:val="0000FF"/>
      <w:u w:val="single"/>
    </w:rPr>
  </w:style>
  <w:style w:type="character" w:styleId="Emphasis">
    <w:name w:val="Emphasis"/>
    <w:basedOn w:val="DefaultParagraphFont"/>
    <w:uiPriority w:val="20"/>
    <w:qFormat/>
    <w:rsid w:val="005D4B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6C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B03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CBD"/>
    <w:pPr>
      <w:ind w:left="720"/>
      <w:contextualSpacing/>
    </w:pPr>
  </w:style>
  <w:style w:type="paragraph" w:styleId="Header">
    <w:name w:val="header"/>
    <w:basedOn w:val="Normal"/>
    <w:link w:val="HeaderChar"/>
    <w:uiPriority w:val="99"/>
    <w:unhideWhenUsed/>
    <w:rsid w:val="00282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CBD"/>
  </w:style>
  <w:style w:type="paragraph" w:styleId="Footer">
    <w:name w:val="footer"/>
    <w:basedOn w:val="Normal"/>
    <w:link w:val="FooterChar"/>
    <w:uiPriority w:val="99"/>
    <w:unhideWhenUsed/>
    <w:rsid w:val="00282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CBD"/>
  </w:style>
  <w:style w:type="character" w:customStyle="1" w:styleId="Heading1Char">
    <w:name w:val="Heading 1 Char"/>
    <w:basedOn w:val="DefaultParagraphFont"/>
    <w:link w:val="Heading1"/>
    <w:uiPriority w:val="9"/>
    <w:rsid w:val="00206C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B03C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A0B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5526"/>
    <w:rPr>
      <w:color w:val="0000FF"/>
      <w:u w:val="single"/>
    </w:rPr>
  </w:style>
  <w:style w:type="character" w:styleId="Emphasis">
    <w:name w:val="Emphasis"/>
    <w:basedOn w:val="DefaultParagraphFont"/>
    <w:uiPriority w:val="20"/>
    <w:qFormat/>
    <w:rsid w:val="005D4B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586">
      <w:bodyDiv w:val="1"/>
      <w:marLeft w:val="0"/>
      <w:marRight w:val="0"/>
      <w:marTop w:val="0"/>
      <w:marBottom w:val="0"/>
      <w:divBdr>
        <w:top w:val="none" w:sz="0" w:space="0" w:color="auto"/>
        <w:left w:val="none" w:sz="0" w:space="0" w:color="auto"/>
        <w:bottom w:val="none" w:sz="0" w:space="0" w:color="auto"/>
        <w:right w:val="none" w:sz="0" w:space="0" w:color="auto"/>
      </w:divBdr>
    </w:div>
    <w:div w:id="138958964">
      <w:bodyDiv w:val="1"/>
      <w:marLeft w:val="0"/>
      <w:marRight w:val="0"/>
      <w:marTop w:val="0"/>
      <w:marBottom w:val="0"/>
      <w:divBdr>
        <w:top w:val="none" w:sz="0" w:space="0" w:color="auto"/>
        <w:left w:val="none" w:sz="0" w:space="0" w:color="auto"/>
        <w:bottom w:val="none" w:sz="0" w:space="0" w:color="auto"/>
        <w:right w:val="none" w:sz="0" w:space="0" w:color="auto"/>
      </w:divBdr>
    </w:div>
    <w:div w:id="144050310">
      <w:bodyDiv w:val="1"/>
      <w:marLeft w:val="0"/>
      <w:marRight w:val="0"/>
      <w:marTop w:val="0"/>
      <w:marBottom w:val="0"/>
      <w:divBdr>
        <w:top w:val="none" w:sz="0" w:space="0" w:color="auto"/>
        <w:left w:val="none" w:sz="0" w:space="0" w:color="auto"/>
        <w:bottom w:val="none" w:sz="0" w:space="0" w:color="auto"/>
        <w:right w:val="none" w:sz="0" w:space="0" w:color="auto"/>
      </w:divBdr>
    </w:div>
    <w:div w:id="224224017">
      <w:bodyDiv w:val="1"/>
      <w:marLeft w:val="0"/>
      <w:marRight w:val="0"/>
      <w:marTop w:val="0"/>
      <w:marBottom w:val="0"/>
      <w:divBdr>
        <w:top w:val="none" w:sz="0" w:space="0" w:color="auto"/>
        <w:left w:val="none" w:sz="0" w:space="0" w:color="auto"/>
        <w:bottom w:val="none" w:sz="0" w:space="0" w:color="auto"/>
        <w:right w:val="none" w:sz="0" w:space="0" w:color="auto"/>
      </w:divBdr>
    </w:div>
    <w:div w:id="474641170">
      <w:bodyDiv w:val="1"/>
      <w:marLeft w:val="0"/>
      <w:marRight w:val="0"/>
      <w:marTop w:val="0"/>
      <w:marBottom w:val="0"/>
      <w:divBdr>
        <w:top w:val="none" w:sz="0" w:space="0" w:color="auto"/>
        <w:left w:val="none" w:sz="0" w:space="0" w:color="auto"/>
        <w:bottom w:val="none" w:sz="0" w:space="0" w:color="auto"/>
        <w:right w:val="none" w:sz="0" w:space="0" w:color="auto"/>
      </w:divBdr>
    </w:div>
    <w:div w:id="923562965">
      <w:bodyDiv w:val="1"/>
      <w:marLeft w:val="0"/>
      <w:marRight w:val="0"/>
      <w:marTop w:val="0"/>
      <w:marBottom w:val="0"/>
      <w:divBdr>
        <w:top w:val="none" w:sz="0" w:space="0" w:color="auto"/>
        <w:left w:val="none" w:sz="0" w:space="0" w:color="auto"/>
        <w:bottom w:val="none" w:sz="0" w:space="0" w:color="auto"/>
        <w:right w:val="none" w:sz="0" w:space="0" w:color="auto"/>
      </w:divBdr>
    </w:div>
    <w:div w:id="953823064">
      <w:bodyDiv w:val="1"/>
      <w:marLeft w:val="0"/>
      <w:marRight w:val="0"/>
      <w:marTop w:val="0"/>
      <w:marBottom w:val="0"/>
      <w:divBdr>
        <w:top w:val="none" w:sz="0" w:space="0" w:color="auto"/>
        <w:left w:val="none" w:sz="0" w:space="0" w:color="auto"/>
        <w:bottom w:val="none" w:sz="0" w:space="0" w:color="auto"/>
        <w:right w:val="none" w:sz="0" w:space="0" w:color="auto"/>
      </w:divBdr>
    </w:div>
    <w:div w:id="1055664313">
      <w:bodyDiv w:val="1"/>
      <w:marLeft w:val="0"/>
      <w:marRight w:val="0"/>
      <w:marTop w:val="0"/>
      <w:marBottom w:val="0"/>
      <w:divBdr>
        <w:top w:val="none" w:sz="0" w:space="0" w:color="auto"/>
        <w:left w:val="none" w:sz="0" w:space="0" w:color="auto"/>
        <w:bottom w:val="none" w:sz="0" w:space="0" w:color="auto"/>
        <w:right w:val="none" w:sz="0" w:space="0" w:color="auto"/>
      </w:divBdr>
    </w:div>
    <w:div w:id="1157573076">
      <w:bodyDiv w:val="1"/>
      <w:marLeft w:val="0"/>
      <w:marRight w:val="0"/>
      <w:marTop w:val="0"/>
      <w:marBottom w:val="0"/>
      <w:divBdr>
        <w:top w:val="none" w:sz="0" w:space="0" w:color="auto"/>
        <w:left w:val="none" w:sz="0" w:space="0" w:color="auto"/>
        <w:bottom w:val="none" w:sz="0" w:space="0" w:color="auto"/>
        <w:right w:val="none" w:sz="0" w:space="0" w:color="auto"/>
      </w:divBdr>
    </w:div>
    <w:div w:id="1262762438">
      <w:bodyDiv w:val="1"/>
      <w:marLeft w:val="0"/>
      <w:marRight w:val="0"/>
      <w:marTop w:val="0"/>
      <w:marBottom w:val="0"/>
      <w:divBdr>
        <w:top w:val="none" w:sz="0" w:space="0" w:color="auto"/>
        <w:left w:val="none" w:sz="0" w:space="0" w:color="auto"/>
        <w:bottom w:val="none" w:sz="0" w:space="0" w:color="auto"/>
        <w:right w:val="none" w:sz="0" w:space="0" w:color="auto"/>
      </w:divBdr>
    </w:div>
    <w:div w:id="1280721672">
      <w:bodyDiv w:val="1"/>
      <w:marLeft w:val="0"/>
      <w:marRight w:val="0"/>
      <w:marTop w:val="0"/>
      <w:marBottom w:val="0"/>
      <w:divBdr>
        <w:top w:val="none" w:sz="0" w:space="0" w:color="auto"/>
        <w:left w:val="none" w:sz="0" w:space="0" w:color="auto"/>
        <w:bottom w:val="none" w:sz="0" w:space="0" w:color="auto"/>
        <w:right w:val="none" w:sz="0" w:space="0" w:color="auto"/>
      </w:divBdr>
    </w:div>
    <w:div w:id="1316639947">
      <w:bodyDiv w:val="1"/>
      <w:marLeft w:val="0"/>
      <w:marRight w:val="0"/>
      <w:marTop w:val="0"/>
      <w:marBottom w:val="0"/>
      <w:divBdr>
        <w:top w:val="none" w:sz="0" w:space="0" w:color="auto"/>
        <w:left w:val="none" w:sz="0" w:space="0" w:color="auto"/>
        <w:bottom w:val="none" w:sz="0" w:space="0" w:color="auto"/>
        <w:right w:val="none" w:sz="0" w:space="0" w:color="auto"/>
      </w:divBdr>
    </w:div>
    <w:div w:id="1520244016">
      <w:bodyDiv w:val="1"/>
      <w:marLeft w:val="0"/>
      <w:marRight w:val="0"/>
      <w:marTop w:val="0"/>
      <w:marBottom w:val="0"/>
      <w:divBdr>
        <w:top w:val="none" w:sz="0" w:space="0" w:color="auto"/>
        <w:left w:val="none" w:sz="0" w:space="0" w:color="auto"/>
        <w:bottom w:val="none" w:sz="0" w:space="0" w:color="auto"/>
        <w:right w:val="none" w:sz="0" w:space="0" w:color="auto"/>
      </w:divBdr>
    </w:div>
    <w:div w:id="1610120944">
      <w:bodyDiv w:val="1"/>
      <w:marLeft w:val="0"/>
      <w:marRight w:val="0"/>
      <w:marTop w:val="0"/>
      <w:marBottom w:val="0"/>
      <w:divBdr>
        <w:top w:val="none" w:sz="0" w:space="0" w:color="auto"/>
        <w:left w:val="none" w:sz="0" w:space="0" w:color="auto"/>
        <w:bottom w:val="none" w:sz="0" w:space="0" w:color="auto"/>
        <w:right w:val="none" w:sz="0" w:space="0" w:color="auto"/>
      </w:divBdr>
    </w:div>
    <w:div w:id="1683244018">
      <w:bodyDiv w:val="1"/>
      <w:marLeft w:val="0"/>
      <w:marRight w:val="0"/>
      <w:marTop w:val="0"/>
      <w:marBottom w:val="0"/>
      <w:divBdr>
        <w:top w:val="none" w:sz="0" w:space="0" w:color="auto"/>
        <w:left w:val="none" w:sz="0" w:space="0" w:color="auto"/>
        <w:bottom w:val="none" w:sz="0" w:space="0" w:color="auto"/>
        <w:right w:val="none" w:sz="0" w:space="0" w:color="auto"/>
      </w:divBdr>
    </w:div>
    <w:div w:id="19916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world-south-asia-16069078" TargetMode="External"/><Relationship Id="rId13" Type="http://schemas.openxmlformats.org/officeDocument/2006/relationships/hyperlink" Target="https://en.wikipedia.org/wiki/Leader_of_the_Opposition_(Pakistan)" TargetMode="External"/><Relationship Id="rId18" Type="http://schemas.openxmlformats.org/officeDocument/2006/relationships/hyperlink" Target="https://en.wikipedia.org/wiki/Women_in_Pakista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Speaker_of_the_National_Assembly_of_Pakistan" TargetMode="External"/><Relationship Id="rId17" Type="http://schemas.openxmlformats.org/officeDocument/2006/relationships/hyperlink" Target="https://en.wikipedia.org/wiki/Major_General" TargetMode="External"/><Relationship Id="rId2" Type="http://schemas.openxmlformats.org/officeDocument/2006/relationships/styles" Target="styles.xml"/><Relationship Id="rId16" Type="http://schemas.openxmlformats.org/officeDocument/2006/relationships/hyperlink" Target="https://en.wikipedia.org/wiki/Women_in_the_Pakistan_Armed_Fo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List_of_Prime_Ministers_of_Pakistan" TargetMode="External"/><Relationship Id="rId5" Type="http://schemas.openxmlformats.org/officeDocument/2006/relationships/webSettings" Target="webSettings.xml"/><Relationship Id="rId15" Type="http://schemas.openxmlformats.org/officeDocument/2006/relationships/hyperlink" Target="https://en.wikipedia.org/wiki/Women_in_Pakistan" TargetMode="External"/><Relationship Id="rId10" Type="http://schemas.openxmlformats.org/officeDocument/2006/relationships/hyperlink" Target="https://en.wikipedia.org/wiki/Women_in_Pakist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Women_in_Pakistan" TargetMode="External"/><Relationship Id="rId14" Type="http://schemas.openxmlformats.org/officeDocument/2006/relationships/hyperlink" Target="https://en.wikipedia.org/wiki/Cabinet_of_Pa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SWEET</cp:lastModifiedBy>
  <cp:revision>13</cp:revision>
  <dcterms:created xsi:type="dcterms:W3CDTF">2020-09-20T04:41:00Z</dcterms:created>
  <dcterms:modified xsi:type="dcterms:W3CDTF">2020-09-20T05:32:00Z</dcterms:modified>
</cp:coreProperties>
</file>