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FB2" w:rsidRPr="00876FB2" w:rsidRDefault="00876FB2" w:rsidP="00B277FA">
      <w:pPr>
        <w:spacing w:after="0"/>
        <w:ind w:right="4"/>
        <w:jc w:val="center"/>
        <w:rPr>
          <w:rFonts w:ascii="Arial" w:eastAsia="Times New Roman" w:hAnsi="Arial" w:cs="Arial"/>
          <w:b/>
          <w:color w:val="575757"/>
          <w:sz w:val="20"/>
          <w:szCs w:val="20"/>
          <w:highlight w:val="yellow"/>
        </w:rPr>
      </w:pPr>
      <w:r w:rsidRPr="00876FB2">
        <w:rPr>
          <w:rFonts w:ascii="Arial" w:eastAsia="Times New Roman" w:hAnsi="Arial" w:cs="Arial"/>
          <w:b/>
          <w:color w:val="575757"/>
          <w:sz w:val="20"/>
          <w:szCs w:val="20"/>
          <w:highlight w:val="yellow"/>
        </w:rPr>
        <w:t xml:space="preserve">NAME MUHAMMAD JAMAL UDDIN KHAN </w:t>
      </w:r>
    </w:p>
    <w:p w:rsidR="00876FB2" w:rsidRPr="00876FB2" w:rsidRDefault="00876FB2" w:rsidP="00B277FA">
      <w:pPr>
        <w:spacing w:after="0"/>
        <w:ind w:right="4"/>
        <w:jc w:val="center"/>
        <w:rPr>
          <w:rFonts w:ascii="Arial" w:eastAsia="Times New Roman" w:hAnsi="Arial" w:cs="Arial"/>
          <w:b/>
          <w:color w:val="575757"/>
          <w:sz w:val="20"/>
          <w:szCs w:val="20"/>
          <w:highlight w:val="yellow"/>
        </w:rPr>
      </w:pPr>
      <w:r w:rsidRPr="00876FB2">
        <w:rPr>
          <w:rFonts w:ascii="Arial" w:eastAsia="Times New Roman" w:hAnsi="Arial" w:cs="Arial"/>
          <w:b/>
          <w:color w:val="575757"/>
          <w:sz w:val="20"/>
          <w:szCs w:val="20"/>
          <w:highlight w:val="yellow"/>
        </w:rPr>
        <w:t xml:space="preserve">DEP: ALLIED HEALTH SCIERNCE </w:t>
      </w:r>
    </w:p>
    <w:p w:rsidR="00876FB2" w:rsidRPr="00876FB2" w:rsidRDefault="00876FB2" w:rsidP="00B277FA">
      <w:pPr>
        <w:spacing w:after="0"/>
        <w:ind w:right="4"/>
        <w:jc w:val="center"/>
        <w:rPr>
          <w:rFonts w:ascii="Arial" w:eastAsia="Times New Roman" w:hAnsi="Arial" w:cs="Arial"/>
          <w:b/>
          <w:color w:val="575757"/>
          <w:sz w:val="20"/>
          <w:szCs w:val="20"/>
          <w:highlight w:val="yellow"/>
        </w:rPr>
      </w:pPr>
      <w:r w:rsidRPr="00876FB2">
        <w:rPr>
          <w:rFonts w:ascii="Arial" w:eastAsia="Times New Roman" w:hAnsi="Arial" w:cs="Arial"/>
          <w:b/>
          <w:color w:val="575757"/>
          <w:sz w:val="20"/>
          <w:szCs w:val="20"/>
          <w:highlight w:val="yellow"/>
        </w:rPr>
        <w:t xml:space="preserve">ASSIGMENT SURGERY </w:t>
      </w:r>
      <w:bookmarkStart w:id="0" w:name="_GoBack"/>
      <w:bookmarkEnd w:id="0"/>
    </w:p>
    <w:p w:rsidR="00851BEC" w:rsidRPr="00851BEC" w:rsidRDefault="00876FB2" w:rsidP="00B277FA">
      <w:pPr>
        <w:spacing w:after="0"/>
        <w:ind w:right="4"/>
        <w:jc w:val="center"/>
        <w:rPr>
          <w:rFonts w:ascii="Impact" w:hAnsi="Impact"/>
          <w:b/>
          <w:sz w:val="28"/>
          <w:szCs w:val="28"/>
          <w:u w:color="000000"/>
        </w:rPr>
      </w:pPr>
      <w:r w:rsidRPr="00876FB2">
        <w:rPr>
          <w:rFonts w:ascii="Arial" w:eastAsia="Times New Roman" w:hAnsi="Arial" w:cs="Arial"/>
          <w:b/>
          <w:color w:val="575757"/>
          <w:sz w:val="20"/>
          <w:szCs w:val="20"/>
          <w:highlight w:val="yellow"/>
        </w:rPr>
        <w:t>SUBMITTED TO: DR SARA NAEEM</w:t>
      </w:r>
      <w:r>
        <w:rPr>
          <w:rFonts w:ascii="Arial" w:eastAsia="Times New Roman" w:hAnsi="Arial" w:cs="Arial"/>
          <w:b/>
          <w:color w:val="575757"/>
          <w:sz w:val="20"/>
          <w:szCs w:val="20"/>
        </w:rPr>
        <w:t xml:space="preserve"> </w:t>
      </w:r>
      <w:r w:rsidR="00851BEC">
        <w:rPr>
          <w:rFonts w:ascii="Arial" w:eastAsia="Times New Roman" w:hAnsi="Arial" w:cs="Arial"/>
          <w:b/>
          <w:color w:val="575757"/>
          <w:sz w:val="20"/>
          <w:szCs w:val="20"/>
        </w:rPr>
        <w:t xml:space="preserve">   </w:t>
      </w:r>
    </w:p>
    <w:p w:rsidR="00851BEC" w:rsidRPr="00851BEC" w:rsidRDefault="00851BEC" w:rsidP="00851BEC">
      <w:pPr>
        <w:spacing w:after="0" w:line="259" w:lineRule="auto"/>
        <w:ind w:right="4"/>
        <w:jc w:val="center"/>
        <w:rPr>
          <w:rFonts w:ascii="Arial" w:hAnsi="Arial" w:cs="Arial"/>
          <w:b/>
          <w:sz w:val="28"/>
          <w:szCs w:val="28"/>
          <w:u w:color="000000"/>
        </w:rPr>
      </w:pPr>
    </w:p>
    <w:p w:rsidR="00851BEC" w:rsidRPr="00851BEC" w:rsidRDefault="00876FB2" w:rsidP="00876FB2">
      <w:pPr>
        <w:spacing w:after="0" w:line="259" w:lineRule="auto"/>
        <w:ind w:right="4"/>
        <w:rPr>
          <w:rFonts w:ascii="Arial" w:hAnsi="Arial" w:cs="Arial"/>
          <w:b/>
          <w:sz w:val="28"/>
          <w:szCs w:val="28"/>
          <w:u w:color="000000"/>
        </w:rPr>
      </w:pPr>
      <w:r>
        <w:rPr>
          <w:rFonts w:ascii="Arial" w:hAnsi="Arial" w:cs="Arial"/>
          <w:b/>
          <w:sz w:val="28"/>
          <w:szCs w:val="28"/>
          <w:u w:color="000000"/>
        </w:rPr>
        <w:t xml:space="preserve">                                                </w:t>
      </w:r>
      <w:r w:rsidR="00B277FA">
        <w:rPr>
          <w:rFonts w:ascii="Arial" w:hAnsi="Arial" w:cs="Arial"/>
          <w:b/>
          <w:sz w:val="28"/>
          <w:szCs w:val="28"/>
          <w:u w:color="000000"/>
        </w:rPr>
        <w:t>Mid-Term Assignment</w:t>
      </w:r>
      <w:r w:rsidR="00851BEC" w:rsidRPr="00851BEC">
        <w:rPr>
          <w:rFonts w:ascii="Arial" w:hAnsi="Arial" w:cs="Arial"/>
          <w:b/>
          <w:sz w:val="28"/>
          <w:szCs w:val="28"/>
          <w:u w:color="000000"/>
        </w:rPr>
        <w:t xml:space="preserve"> </w:t>
      </w:r>
    </w:p>
    <w:p w:rsidR="00851BEC" w:rsidRDefault="00851BEC" w:rsidP="00851BEC">
      <w:pPr>
        <w:spacing w:after="0" w:line="259" w:lineRule="auto"/>
        <w:ind w:right="4"/>
        <w:jc w:val="center"/>
        <w:rPr>
          <w:rFonts w:ascii="Times New Roman" w:hAnsi="Times New Roman" w:cs="Times New Roman"/>
          <w:b/>
          <w:sz w:val="20"/>
          <w:szCs w:val="20"/>
          <w:u w:color="000000"/>
        </w:rPr>
      </w:pPr>
    </w:p>
    <w:p w:rsidR="00851BEC" w:rsidRDefault="00851BEC" w:rsidP="00851BEC">
      <w:pPr>
        <w:spacing w:after="0" w:line="259" w:lineRule="auto"/>
        <w:ind w:right="4"/>
        <w:jc w:val="center"/>
        <w:rPr>
          <w:rFonts w:ascii="Times New Roman" w:hAnsi="Times New Roman" w:cs="Times New Roman"/>
          <w:b/>
          <w:sz w:val="20"/>
          <w:szCs w:val="20"/>
          <w:u w:color="000000"/>
        </w:rPr>
      </w:pPr>
    </w:p>
    <w:p w:rsidR="00851BEC" w:rsidRPr="00851BEC" w:rsidRDefault="00851BEC" w:rsidP="00851BEC">
      <w:pPr>
        <w:spacing w:after="0" w:line="259" w:lineRule="auto"/>
        <w:ind w:right="4"/>
        <w:jc w:val="center"/>
        <w:rPr>
          <w:rFonts w:ascii="Times New Roman" w:hAnsi="Times New Roman" w:cs="Times New Roman"/>
          <w:b/>
          <w:sz w:val="20"/>
          <w:szCs w:val="20"/>
          <w:u w:color="000000"/>
        </w:rPr>
      </w:pPr>
      <w:r w:rsidRPr="00876FB2">
        <w:rPr>
          <w:rFonts w:ascii="Times New Roman" w:hAnsi="Times New Roman" w:cs="Times New Roman"/>
          <w:b/>
          <w:sz w:val="20"/>
          <w:szCs w:val="20"/>
          <w:highlight w:val="magenta"/>
          <w:u w:color="000000"/>
        </w:rPr>
        <w:t>Course Title: SURGERY-</w:t>
      </w:r>
      <w:proofErr w:type="gramStart"/>
      <w:r w:rsidRPr="00876FB2">
        <w:rPr>
          <w:rFonts w:ascii="Times New Roman" w:hAnsi="Times New Roman" w:cs="Times New Roman"/>
          <w:b/>
          <w:sz w:val="20"/>
          <w:szCs w:val="20"/>
          <w:highlight w:val="magenta"/>
          <w:u w:color="000000"/>
        </w:rPr>
        <w:t xml:space="preserve">II  </w:t>
      </w:r>
      <w:r w:rsidRPr="00876FB2">
        <w:rPr>
          <w:rFonts w:ascii="Times New Roman" w:hAnsi="Times New Roman" w:cs="Times New Roman"/>
          <w:b/>
          <w:sz w:val="20"/>
          <w:szCs w:val="20"/>
          <w:highlight w:val="magenta"/>
          <w:u w:color="000000"/>
        </w:rPr>
        <w:tab/>
      </w:r>
      <w:proofErr w:type="gramEnd"/>
      <w:r w:rsidRPr="00876FB2">
        <w:rPr>
          <w:rFonts w:ascii="Times New Roman" w:hAnsi="Times New Roman" w:cs="Times New Roman"/>
          <w:b/>
          <w:sz w:val="20"/>
          <w:szCs w:val="20"/>
          <w:highlight w:val="magenta"/>
          <w:u w:color="000000"/>
        </w:rPr>
        <w:t xml:space="preserve"> Instructor: Dr Sara </w:t>
      </w:r>
      <w:r w:rsidR="00B26837" w:rsidRPr="00876FB2">
        <w:rPr>
          <w:rFonts w:ascii="Times New Roman" w:hAnsi="Times New Roman" w:cs="Times New Roman"/>
          <w:b/>
          <w:sz w:val="20"/>
          <w:szCs w:val="20"/>
          <w:highlight w:val="magenta"/>
          <w:u w:color="000000"/>
        </w:rPr>
        <w:t>Nadeem</w:t>
      </w:r>
      <w:r w:rsidRPr="00876FB2">
        <w:rPr>
          <w:rFonts w:ascii="Times New Roman" w:hAnsi="Times New Roman" w:cs="Times New Roman"/>
          <w:b/>
          <w:sz w:val="20"/>
          <w:szCs w:val="20"/>
          <w:highlight w:val="magenta"/>
          <w:u w:color="000000"/>
        </w:rPr>
        <w:t xml:space="preserve">          Total Marks: 30</w:t>
      </w:r>
      <w:r>
        <w:rPr>
          <w:rFonts w:ascii="Times New Roman" w:hAnsi="Times New Roman" w:cs="Times New Roman"/>
          <w:b/>
          <w:sz w:val="20"/>
          <w:szCs w:val="20"/>
          <w:u w:color="000000"/>
        </w:rPr>
        <w:t xml:space="preserve"> </w:t>
      </w:r>
    </w:p>
    <w:p w:rsidR="00650028" w:rsidRPr="00851BEC" w:rsidRDefault="00851BEC" w:rsidP="00851BEC">
      <w:pPr>
        <w:shd w:val="clear" w:color="auto" w:fill="FFFFFF"/>
        <w:spacing w:before="100" w:beforeAutospacing="1" w:after="100" w:afterAutospacing="1" w:line="240" w:lineRule="auto"/>
        <w:rPr>
          <w:rFonts w:ascii="Arial" w:eastAsia="Times New Roman" w:hAnsi="Arial" w:cs="Arial"/>
          <w:b/>
          <w:color w:val="575757"/>
          <w:sz w:val="20"/>
          <w:szCs w:val="20"/>
        </w:rPr>
      </w:pPr>
      <w:r>
        <w:rPr>
          <w:rFonts w:ascii="Arial" w:eastAsia="Times New Roman" w:hAnsi="Arial" w:cs="Arial"/>
          <w:b/>
          <w:color w:val="575757"/>
          <w:sz w:val="20"/>
          <w:szCs w:val="20"/>
        </w:rPr>
        <w:t xml:space="preserve">             </w:t>
      </w:r>
      <w:r w:rsidR="00650028" w:rsidRPr="00851BEC">
        <w:rPr>
          <w:rFonts w:ascii="Arial" w:eastAsia="Times New Roman" w:hAnsi="Arial" w:cs="Arial"/>
          <w:b/>
          <w:color w:val="575757"/>
          <w:sz w:val="20"/>
          <w:szCs w:val="20"/>
        </w:rPr>
        <w:t xml:space="preserve">  </w:t>
      </w:r>
    </w:p>
    <w:p w:rsidR="00AA71EA" w:rsidRPr="006213D1" w:rsidRDefault="00AA71EA" w:rsidP="006213D1">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575757"/>
          <w:sz w:val="20"/>
          <w:szCs w:val="20"/>
        </w:rPr>
      </w:pPr>
      <w:r w:rsidRPr="006213D1">
        <w:rPr>
          <w:rFonts w:ascii="Arial" w:eastAsia="Times New Roman" w:hAnsi="Arial" w:cs="Arial"/>
          <w:color w:val="575757"/>
          <w:sz w:val="20"/>
          <w:szCs w:val="20"/>
        </w:rPr>
        <w:t>A 68 years old female with a history of Diabetes Type 2 presents with plantar ulcer at the first metatarsal head of the right foot. Patient also complains of losing balance while standing and walking.</w:t>
      </w:r>
    </w:p>
    <w:p w:rsidR="00AA71EA" w:rsidRPr="006213D1" w:rsidRDefault="00AA71EA" w:rsidP="006213D1">
      <w:pPr>
        <w:pStyle w:val="ListParagraph"/>
        <w:numPr>
          <w:ilvl w:val="1"/>
          <w:numId w:val="3"/>
        </w:numPr>
        <w:shd w:val="clear" w:color="auto" w:fill="FFFFFF"/>
        <w:spacing w:before="100" w:beforeAutospacing="1" w:after="100" w:afterAutospacing="1" w:line="240" w:lineRule="auto"/>
        <w:rPr>
          <w:rFonts w:ascii="Arial" w:eastAsia="Times New Roman" w:hAnsi="Arial" w:cs="Arial"/>
          <w:color w:val="575757"/>
          <w:sz w:val="20"/>
          <w:szCs w:val="20"/>
        </w:rPr>
      </w:pPr>
      <w:r w:rsidRPr="006213D1">
        <w:rPr>
          <w:rFonts w:ascii="Arial" w:eastAsia="Times New Roman" w:hAnsi="Arial" w:cs="Arial"/>
          <w:color w:val="575757"/>
          <w:sz w:val="20"/>
          <w:szCs w:val="20"/>
        </w:rPr>
        <w:t>Ulcer shows sign of infection i.e. calluses and characteristic necrosis.</w:t>
      </w:r>
    </w:p>
    <w:p w:rsidR="00AA71EA" w:rsidRPr="006213D1" w:rsidRDefault="00AA71EA" w:rsidP="006213D1">
      <w:pPr>
        <w:pStyle w:val="ListParagraph"/>
        <w:numPr>
          <w:ilvl w:val="1"/>
          <w:numId w:val="3"/>
        </w:numPr>
        <w:shd w:val="clear" w:color="auto" w:fill="FFFFFF"/>
        <w:spacing w:before="100" w:beforeAutospacing="1" w:after="100" w:afterAutospacing="1" w:line="240" w:lineRule="auto"/>
        <w:rPr>
          <w:rFonts w:ascii="Arial" w:eastAsia="Times New Roman" w:hAnsi="Arial" w:cs="Arial"/>
          <w:color w:val="575757"/>
          <w:sz w:val="20"/>
          <w:szCs w:val="20"/>
        </w:rPr>
      </w:pPr>
      <w:r w:rsidRPr="006213D1">
        <w:rPr>
          <w:rFonts w:ascii="Arial" w:eastAsia="Times New Roman" w:hAnsi="Arial" w:cs="Arial"/>
          <w:color w:val="575757"/>
          <w:sz w:val="20"/>
          <w:szCs w:val="20"/>
        </w:rPr>
        <w:t xml:space="preserve">Timed Up and Go test: 12 seconds, </w:t>
      </w:r>
      <w:r w:rsidR="00650028" w:rsidRPr="006213D1">
        <w:rPr>
          <w:rFonts w:ascii="Arial" w:eastAsia="Times New Roman" w:hAnsi="Arial" w:cs="Arial"/>
          <w:color w:val="575757"/>
          <w:sz w:val="20"/>
          <w:szCs w:val="20"/>
        </w:rPr>
        <w:t>this is slower than age-adjusted norm.</w:t>
      </w:r>
    </w:p>
    <w:p w:rsidR="00AA71EA" w:rsidRPr="006213D1" w:rsidRDefault="00AA71EA" w:rsidP="006213D1">
      <w:pPr>
        <w:pStyle w:val="ListParagraph"/>
        <w:numPr>
          <w:ilvl w:val="1"/>
          <w:numId w:val="3"/>
        </w:numPr>
        <w:shd w:val="clear" w:color="auto" w:fill="FFFFFF"/>
        <w:spacing w:before="100" w:beforeAutospacing="1" w:after="100" w:afterAutospacing="1" w:line="240" w:lineRule="auto"/>
        <w:rPr>
          <w:rFonts w:ascii="Arial" w:eastAsia="Times New Roman" w:hAnsi="Arial" w:cs="Arial"/>
          <w:color w:val="575757"/>
          <w:sz w:val="20"/>
          <w:szCs w:val="20"/>
        </w:rPr>
      </w:pPr>
      <w:r w:rsidRPr="006213D1">
        <w:rPr>
          <w:rFonts w:ascii="Arial" w:eastAsia="Times New Roman" w:hAnsi="Arial" w:cs="Arial"/>
          <w:color w:val="575757"/>
          <w:sz w:val="20"/>
          <w:szCs w:val="20"/>
        </w:rPr>
        <w:t>Patient reports longstanding history of type 2 diabetes.</w:t>
      </w:r>
    </w:p>
    <w:p w:rsidR="00AA71EA" w:rsidRDefault="006213D1" w:rsidP="006213D1">
      <w:pPr>
        <w:shd w:val="clear" w:color="auto" w:fill="FFFFFF"/>
        <w:spacing w:before="100" w:beforeAutospacing="1" w:after="100" w:afterAutospacing="1" w:line="240" w:lineRule="auto"/>
        <w:ind w:left="360"/>
        <w:rPr>
          <w:rFonts w:ascii="Arial" w:eastAsia="Times New Roman" w:hAnsi="Arial" w:cs="Arial"/>
          <w:color w:val="575757"/>
          <w:sz w:val="20"/>
          <w:szCs w:val="20"/>
        </w:rPr>
      </w:pPr>
      <w:r>
        <w:rPr>
          <w:rFonts w:ascii="Arial" w:eastAsia="Times New Roman" w:hAnsi="Arial" w:cs="Arial"/>
          <w:color w:val="575757"/>
          <w:sz w:val="20"/>
          <w:szCs w:val="20"/>
        </w:rPr>
        <w:t xml:space="preserve">                    </w:t>
      </w:r>
      <w:r w:rsidR="00AA71EA">
        <w:rPr>
          <w:rFonts w:ascii="Arial" w:eastAsia="Times New Roman" w:hAnsi="Arial" w:cs="Arial"/>
          <w:color w:val="575757"/>
          <w:sz w:val="20"/>
          <w:szCs w:val="20"/>
        </w:rPr>
        <w:t xml:space="preserve">Keeping in mind the staging of infection, give </w:t>
      </w:r>
    </w:p>
    <w:p w:rsidR="00AA71EA" w:rsidRDefault="00AA71EA" w:rsidP="006213D1">
      <w:pPr>
        <w:pStyle w:val="ListParagraph"/>
        <w:numPr>
          <w:ilvl w:val="2"/>
          <w:numId w:val="4"/>
        </w:numPr>
        <w:shd w:val="clear" w:color="auto" w:fill="FFFFFF"/>
        <w:spacing w:before="100" w:beforeAutospacing="1" w:after="100" w:afterAutospacing="1" w:line="240" w:lineRule="auto"/>
        <w:rPr>
          <w:rFonts w:ascii="Arial" w:eastAsia="Times New Roman" w:hAnsi="Arial" w:cs="Arial"/>
          <w:color w:val="575757"/>
          <w:sz w:val="20"/>
          <w:szCs w:val="20"/>
        </w:rPr>
      </w:pPr>
      <w:r w:rsidRPr="006213D1">
        <w:rPr>
          <w:rFonts w:ascii="Arial" w:eastAsia="Times New Roman" w:hAnsi="Arial" w:cs="Arial"/>
          <w:color w:val="575757"/>
          <w:sz w:val="20"/>
          <w:szCs w:val="20"/>
        </w:rPr>
        <w:t xml:space="preserve">Complete management of the wound </w:t>
      </w:r>
    </w:p>
    <w:p w:rsidR="00416A7F" w:rsidRDefault="00416A7F" w:rsidP="00416A7F">
      <w:pPr>
        <w:pStyle w:val="ListParagraph"/>
        <w:shd w:val="clear" w:color="auto" w:fill="FFFFFF"/>
        <w:spacing w:before="100" w:beforeAutospacing="1" w:after="100" w:afterAutospacing="1" w:line="240" w:lineRule="auto"/>
        <w:ind w:left="2160"/>
        <w:rPr>
          <w:rFonts w:ascii="Arial" w:eastAsia="Times New Roman" w:hAnsi="Arial" w:cs="Arial"/>
          <w:color w:val="575757"/>
          <w:sz w:val="20"/>
          <w:szCs w:val="20"/>
        </w:rPr>
      </w:pPr>
      <w:r w:rsidRPr="00876FB2">
        <w:rPr>
          <w:rFonts w:ascii="Arial" w:eastAsia="Times New Roman" w:hAnsi="Arial" w:cs="Arial"/>
          <w:b/>
          <w:color w:val="575757"/>
          <w:sz w:val="20"/>
          <w:szCs w:val="20"/>
          <w:highlight w:val="red"/>
        </w:rPr>
        <w:t>Ans   Management of wound infection</w:t>
      </w:r>
      <w:r>
        <w:rPr>
          <w:rFonts w:ascii="Arial" w:eastAsia="Times New Roman" w:hAnsi="Arial" w:cs="Arial"/>
          <w:b/>
          <w:color w:val="575757"/>
          <w:sz w:val="20"/>
          <w:szCs w:val="20"/>
        </w:rPr>
        <w:t xml:space="preserve">: </w:t>
      </w:r>
      <w:r>
        <w:rPr>
          <w:rFonts w:ascii="Arial" w:eastAsia="Times New Roman" w:hAnsi="Arial" w:cs="Arial"/>
          <w:color w:val="575757"/>
          <w:sz w:val="20"/>
          <w:szCs w:val="20"/>
        </w:rPr>
        <w:t>The following are the step wise management of wound infection.</w:t>
      </w:r>
    </w:p>
    <w:p w:rsidR="00416A7F" w:rsidRDefault="00416A7F" w:rsidP="00416A7F">
      <w:pPr>
        <w:pStyle w:val="ListParagraph"/>
        <w:shd w:val="clear" w:color="auto" w:fill="FFFFFF"/>
        <w:spacing w:before="100" w:beforeAutospacing="1" w:after="100" w:afterAutospacing="1" w:line="240" w:lineRule="auto"/>
        <w:ind w:left="2160"/>
        <w:rPr>
          <w:rFonts w:ascii="Arial" w:eastAsia="Times New Roman" w:hAnsi="Arial" w:cs="Arial"/>
          <w:color w:val="575757"/>
          <w:sz w:val="20"/>
          <w:szCs w:val="20"/>
        </w:rPr>
      </w:pPr>
      <w:r>
        <w:rPr>
          <w:rFonts w:ascii="Arial" w:eastAsia="Times New Roman" w:hAnsi="Arial" w:cs="Arial"/>
          <w:b/>
          <w:color w:val="575757"/>
          <w:sz w:val="20"/>
          <w:szCs w:val="20"/>
        </w:rPr>
        <w:t>1:</w:t>
      </w:r>
      <w:r>
        <w:rPr>
          <w:rFonts w:ascii="Arial" w:eastAsia="Times New Roman" w:hAnsi="Arial" w:cs="Arial"/>
          <w:color w:val="575757"/>
          <w:sz w:val="20"/>
          <w:szCs w:val="20"/>
        </w:rPr>
        <w:t xml:space="preserve"> Sustain positive pressure of ventilation in operating condition</w:t>
      </w:r>
    </w:p>
    <w:p w:rsidR="00416A7F" w:rsidRDefault="00416A7F" w:rsidP="00416A7F">
      <w:pPr>
        <w:pStyle w:val="ListParagraph"/>
        <w:shd w:val="clear" w:color="auto" w:fill="FFFFFF"/>
        <w:spacing w:before="100" w:beforeAutospacing="1" w:after="100" w:afterAutospacing="1" w:line="240" w:lineRule="auto"/>
        <w:ind w:left="2160"/>
        <w:rPr>
          <w:rFonts w:ascii="Arial" w:eastAsia="Times New Roman" w:hAnsi="Arial" w:cs="Arial"/>
          <w:color w:val="575757"/>
          <w:sz w:val="20"/>
          <w:szCs w:val="20"/>
        </w:rPr>
      </w:pPr>
      <w:r>
        <w:rPr>
          <w:rFonts w:ascii="Arial" w:eastAsia="Times New Roman" w:hAnsi="Arial" w:cs="Arial"/>
          <w:b/>
          <w:color w:val="575757"/>
          <w:sz w:val="20"/>
          <w:szCs w:val="20"/>
        </w:rPr>
        <w:t xml:space="preserve">2: The </w:t>
      </w:r>
      <w:r>
        <w:rPr>
          <w:rFonts w:ascii="Arial" w:eastAsia="Times New Roman" w:hAnsi="Arial" w:cs="Arial"/>
          <w:color w:val="575757"/>
          <w:sz w:val="20"/>
          <w:szCs w:val="20"/>
        </w:rPr>
        <w:t>laminar air flow should be maintaining in highly risk area where required.</w:t>
      </w:r>
    </w:p>
    <w:p w:rsidR="00416A7F" w:rsidRDefault="00416A7F" w:rsidP="00416A7F">
      <w:pPr>
        <w:pStyle w:val="ListParagraph"/>
        <w:shd w:val="clear" w:color="auto" w:fill="FFFFFF"/>
        <w:spacing w:before="100" w:beforeAutospacing="1" w:after="100" w:afterAutospacing="1" w:line="240" w:lineRule="auto"/>
        <w:ind w:left="2160"/>
        <w:rPr>
          <w:rFonts w:ascii="Arial" w:eastAsia="Times New Roman" w:hAnsi="Arial" w:cs="Arial"/>
          <w:color w:val="575757"/>
          <w:sz w:val="20"/>
          <w:szCs w:val="20"/>
        </w:rPr>
      </w:pPr>
      <w:r>
        <w:rPr>
          <w:rFonts w:ascii="Arial" w:eastAsia="Times New Roman" w:hAnsi="Arial" w:cs="Arial"/>
          <w:b/>
          <w:color w:val="575757"/>
          <w:sz w:val="20"/>
          <w:szCs w:val="20"/>
        </w:rPr>
        <w:t xml:space="preserve">3: There </w:t>
      </w:r>
      <w:r>
        <w:rPr>
          <w:rFonts w:ascii="Arial" w:eastAsia="Times New Roman" w:hAnsi="Arial" w:cs="Arial"/>
          <w:color w:val="575757"/>
          <w:sz w:val="20"/>
          <w:szCs w:val="20"/>
        </w:rPr>
        <w:t>should be properly sterilized of surgical instrument etc.</w:t>
      </w:r>
    </w:p>
    <w:p w:rsidR="00416A7F" w:rsidRDefault="00416A7F" w:rsidP="00416A7F">
      <w:pPr>
        <w:pStyle w:val="ListParagraph"/>
        <w:shd w:val="clear" w:color="auto" w:fill="FFFFFF"/>
        <w:spacing w:before="100" w:beforeAutospacing="1" w:after="100" w:afterAutospacing="1" w:line="240" w:lineRule="auto"/>
        <w:ind w:left="2160"/>
        <w:rPr>
          <w:rFonts w:ascii="Arial" w:eastAsia="Times New Roman" w:hAnsi="Arial" w:cs="Arial"/>
          <w:color w:val="575757"/>
          <w:sz w:val="20"/>
          <w:szCs w:val="20"/>
        </w:rPr>
      </w:pPr>
      <w:r>
        <w:rPr>
          <w:rFonts w:ascii="Arial" w:eastAsia="Times New Roman" w:hAnsi="Arial" w:cs="Arial"/>
          <w:b/>
          <w:color w:val="575757"/>
          <w:sz w:val="20"/>
          <w:szCs w:val="20"/>
        </w:rPr>
        <w:t xml:space="preserve">4: use </w:t>
      </w:r>
      <w:r>
        <w:rPr>
          <w:rFonts w:ascii="Arial" w:eastAsia="Times New Roman" w:hAnsi="Arial" w:cs="Arial"/>
          <w:color w:val="575757"/>
          <w:sz w:val="20"/>
          <w:szCs w:val="20"/>
        </w:rPr>
        <w:t xml:space="preserve">of epinephrine in order to promote </w:t>
      </w:r>
    </w:p>
    <w:p w:rsidR="00416A7F" w:rsidRDefault="00416A7F" w:rsidP="00416A7F">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 xml:space="preserve">vase constriction </w:t>
      </w:r>
    </w:p>
    <w:p w:rsidR="00416A7F" w:rsidRDefault="00416A7F" w:rsidP="00416A7F">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increase the duration of action</w:t>
      </w:r>
    </w:p>
    <w:p w:rsidR="00416A7F" w:rsidRDefault="00416A7F" w:rsidP="00416A7F">
      <w:pPr>
        <w:pStyle w:val="ListParagraph"/>
        <w:numPr>
          <w:ilvl w:val="0"/>
          <w:numId w:val="6"/>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 xml:space="preserve">it also </w:t>
      </w:r>
      <w:r w:rsidR="00B26837">
        <w:rPr>
          <w:rFonts w:ascii="Arial" w:eastAsia="Times New Roman" w:hAnsi="Arial" w:cs="Arial"/>
          <w:color w:val="575757"/>
          <w:sz w:val="20"/>
          <w:szCs w:val="20"/>
        </w:rPr>
        <w:t>promotes</w:t>
      </w:r>
      <w:r>
        <w:rPr>
          <w:rFonts w:ascii="Arial" w:eastAsia="Times New Roman" w:hAnsi="Arial" w:cs="Arial"/>
          <w:color w:val="575757"/>
          <w:sz w:val="20"/>
          <w:szCs w:val="20"/>
        </w:rPr>
        <w:t xml:space="preserve"> hemostasis</w:t>
      </w:r>
    </w:p>
    <w:p w:rsidR="00416A7F" w:rsidRDefault="00416A7F" w:rsidP="00416A7F">
      <w:p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 xml:space="preserve">                                       </w:t>
      </w:r>
      <w:r w:rsidR="000268B3">
        <w:rPr>
          <w:rFonts w:ascii="Arial" w:eastAsia="Times New Roman" w:hAnsi="Arial" w:cs="Arial"/>
          <w:color w:val="575757"/>
          <w:sz w:val="20"/>
          <w:szCs w:val="20"/>
        </w:rPr>
        <w:t>5</w:t>
      </w:r>
      <w:r w:rsidR="000268B3" w:rsidRPr="00876FB2">
        <w:rPr>
          <w:rFonts w:ascii="Arial" w:eastAsia="Times New Roman" w:hAnsi="Arial" w:cs="Arial"/>
          <w:color w:val="575757"/>
          <w:sz w:val="20"/>
          <w:szCs w:val="20"/>
          <w:highlight w:val="red"/>
        </w:rPr>
        <w:t>:</w:t>
      </w:r>
      <w:r w:rsidR="000268B3" w:rsidRPr="00876FB2">
        <w:rPr>
          <w:rFonts w:ascii="Arial" w:eastAsia="Times New Roman" w:hAnsi="Arial" w:cs="Arial"/>
          <w:b/>
          <w:color w:val="575757"/>
          <w:sz w:val="20"/>
          <w:szCs w:val="20"/>
          <w:highlight w:val="red"/>
        </w:rPr>
        <w:t xml:space="preserve"> debridement</w:t>
      </w:r>
      <w:r w:rsidR="000268B3">
        <w:rPr>
          <w:rFonts w:ascii="Arial" w:eastAsia="Times New Roman" w:hAnsi="Arial" w:cs="Arial"/>
          <w:b/>
          <w:color w:val="575757"/>
          <w:sz w:val="20"/>
          <w:szCs w:val="20"/>
        </w:rPr>
        <w:t xml:space="preserve"> </w:t>
      </w:r>
      <w:r w:rsidR="000268B3">
        <w:rPr>
          <w:rFonts w:ascii="Arial" w:eastAsia="Times New Roman" w:hAnsi="Arial" w:cs="Arial"/>
          <w:color w:val="575757"/>
          <w:sz w:val="20"/>
          <w:szCs w:val="20"/>
        </w:rPr>
        <w:t xml:space="preserve">and reduction of bio burden: The debridement should be done by surgical enzymatic method (papain with urea collagenase and by mechanically through the process of pressurized water jet </w:t>
      </w:r>
    </w:p>
    <w:p w:rsidR="000268B3" w:rsidRDefault="000268B3" w:rsidP="00416A7F">
      <w:p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 xml:space="preserve">                                       6: Use of antibiotic: The antibiotic will remove the cellulitis and intern      decreceasesthe rate of healing and also increase pain perception</w:t>
      </w:r>
    </w:p>
    <w:p w:rsidR="000268B3" w:rsidRDefault="000268B3" w:rsidP="00416A7F">
      <w:p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 xml:space="preserve">                                       7: Removal of Fb </w:t>
      </w:r>
    </w:p>
    <w:p w:rsidR="000268B3" w:rsidRDefault="000268B3" w:rsidP="00416A7F">
      <w:p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 xml:space="preserve">                                       8i: Surgical intervention: it may include flaps and grafting.</w:t>
      </w:r>
    </w:p>
    <w:p w:rsidR="000268B3" w:rsidRDefault="000268B3" w:rsidP="00416A7F">
      <w:p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 xml:space="preserve">                                        9; Dressings</w:t>
      </w:r>
    </w:p>
    <w:p w:rsidR="00416A7F" w:rsidRPr="00EA4007" w:rsidRDefault="00EA4007" w:rsidP="00EA4007">
      <w:pPr>
        <w:shd w:val="clear" w:color="auto" w:fill="FFFFFF"/>
        <w:spacing w:before="100" w:beforeAutospacing="1" w:after="100" w:afterAutospacing="1" w:line="240" w:lineRule="auto"/>
        <w:rPr>
          <w:rFonts w:ascii="Arial" w:eastAsia="Times New Roman" w:hAnsi="Arial" w:cs="Arial"/>
          <w:b/>
          <w:color w:val="575757"/>
          <w:sz w:val="20"/>
          <w:szCs w:val="20"/>
        </w:rPr>
      </w:pPr>
      <w:r>
        <w:rPr>
          <w:rFonts w:ascii="Arial" w:eastAsia="Times New Roman" w:hAnsi="Arial" w:cs="Arial"/>
          <w:color w:val="575757"/>
          <w:sz w:val="20"/>
          <w:szCs w:val="20"/>
        </w:rPr>
        <w:t xml:space="preserve">                                       </w:t>
      </w:r>
      <w:r w:rsidRPr="00876FB2">
        <w:rPr>
          <w:rFonts w:ascii="Arial" w:eastAsia="Times New Roman" w:hAnsi="Arial" w:cs="Arial"/>
          <w:b/>
          <w:color w:val="575757"/>
          <w:sz w:val="20"/>
          <w:szCs w:val="20"/>
          <w:highlight w:val="red"/>
        </w:rPr>
        <w:t>Goal</w:t>
      </w:r>
      <w:r>
        <w:rPr>
          <w:rFonts w:ascii="Arial" w:eastAsia="Times New Roman" w:hAnsi="Arial" w:cs="Arial"/>
          <w:b/>
          <w:color w:val="575757"/>
          <w:sz w:val="20"/>
          <w:szCs w:val="20"/>
        </w:rPr>
        <w:t xml:space="preserve"> </w:t>
      </w:r>
    </w:p>
    <w:p w:rsidR="00416A7F" w:rsidRDefault="00416A7F" w:rsidP="00416A7F">
      <w:pPr>
        <w:pStyle w:val="ListParagraph"/>
        <w:shd w:val="clear" w:color="auto" w:fill="FFFFFF"/>
        <w:spacing w:before="100" w:beforeAutospacing="1" w:after="100" w:afterAutospacing="1" w:line="240" w:lineRule="auto"/>
        <w:ind w:left="2160"/>
        <w:rPr>
          <w:rFonts w:ascii="Arial" w:eastAsia="Times New Roman" w:hAnsi="Arial" w:cs="Arial"/>
          <w:b/>
          <w:color w:val="575757"/>
          <w:sz w:val="20"/>
          <w:szCs w:val="20"/>
        </w:rPr>
      </w:pPr>
    </w:p>
    <w:p w:rsidR="00416A7F" w:rsidRDefault="00416A7F" w:rsidP="00416A7F">
      <w:pPr>
        <w:pStyle w:val="ListParagraph"/>
        <w:shd w:val="clear" w:color="auto" w:fill="FFFFFF"/>
        <w:spacing w:before="100" w:beforeAutospacing="1" w:after="100" w:afterAutospacing="1" w:line="240" w:lineRule="auto"/>
        <w:ind w:left="2160"/>
        <w:rPr>
          <w:rFonts w:ascii="Arial" w:eastAsia="Times New Roman" w:hAnsi="Arial" w:cs="Arial"/>
          <w:color w:val="575757"/>
          <w:sz w:val="20"/>
          <w:szCs w:val="20"/>
        </w:rPr>
      </w:pPr>
      <w:r>
        <w:rPr>
          <w:rFonts w:ascii="Arial" w:eastAsia="Times New Roman" w:hAnsi="Arial" w:cs="Arial"/>
          <w:b/>
          <w:color w:val="575757"/>
          <w:sz w:val="20"/>
          <w:szCs w:val="20"/>
        </w:rPr>
        <w:t xml:space="preserve">The </w:t>
      </w:r>
      <w:r>
        <w:rPr>
          <w:rFonts w:ascii="Arial" w:eastAsia="Times New Roman" w:hAnsi="Arial" w:cs="Arial"/>
          <w:color w:val="575757"/>
          <w:sz w:val="20"/>
          <w:szCs w:val="20"/>
        </w:rPr>
        <w:t>following are the main goal of the wound management.</w:t>
      </w:r>
    </w:p>
    <w:p w:rsidR="00416A7F" w:rsidRDefault="00297BC9" w:rsidP="00416A7F">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Facilities</w:t>
      </w:r>
      <w:r w:rsidR="00416A7F">
        <w:rPr>
          <w:rFonts w:ascii="Arial" w:eastAsia="Times New Roman" w:hAnsi="Arial" w:cs="Arial"/>
          <w:color w:val="575757"/>
          <w:sz w:val="20"/>
          <w:szCs w:val="20"/>
        </w:rPr>
        <w:t xml:space="preserve"> hemostasis</w:t>
      </w:r>
    </w:p>
    <w:p w:rsidR="00416A7F" w:rsidRDefault="00416A7F" w:rsidP="00416A7F">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 xml:space="preserve">Decreases tissue </w:t>
      </w:r>
      <w:r w:rsidR="00297BC9">
        <w:rPr>
          <w:rFonts w:ascii="Arial" w:eastAsia="Times New Roman" w:hAnsi="Arial" w:cs="Arial"/>
          <w:color w:val="575757"/>
          <w:sz w:val="20"/>
          <w:szCs w:val="20"/>
        </w:rPr>
        <w:t>loss</w:t>
      </w:r>
    </w:p>
    <w:p w:rsidR="00416A7F" w:rsidRDefault="00416A7F" w:rsidP="00416A7F">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lastRenderedPageBreak/>
        <w:t>Promote wound healing</w:t>
      </w:r>
    </w:p>
    <w:p w:rsidR="00416A7F" w:rsidRDefault="00416A7F" w:rsidP="00416A7F">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Reduce scar formation</w:t>
      </w:r>
      <w:r w:rsidR="00297BC9">
        <w:rPr>
          <w:rFonts w:ascii="Arial" w:eastAsia="Times New Roman" w:hAnsi="Arial" w:cs="Arial"/>
          <w:color w:val="575757"/>
          <w:sz w:val="20"/>
          <w:szCs w:val="20"/>
        </w:rPr>
        <w:t>.</w:t>
      </w:r>
    </w:p>
    <w:p w:rsidR="005E1FE2" w:rsidRPr="005E1FE2" w:rsidRDefault="005E1FE2" w:rsidP="005E1FE2">
      <w:pPr>
        <w:shd w:val="clear" w:color="auto" w:fill="FFFFFF"/>
        <w:spacing w:before="100" w:beforeAutospacing="1" w:after="100" w:afterAutospacing="1" w:line="240" w:lineRule="auto"/>
        <w:ind w:left="2520"/>
        <w:rPr>
          <w:rFonts w:ascii="Arial" w:eastAsia="Times New Roman" w:hAnsi="Arial" w:cs="Arial"/>
          <w:b/>
          <w:color w:val="575757"/>
          <w:sz w:val="20"/>
          <w:szCs w:val="20"/>
        </w:rPr>
      </w:pPr>
      <w:r w:rsidRPr="00876FB2">
        <w:rPr>
          <w:rFonts w:ascii="Arial" w:eastAsia="Times New Roman" w:hAnsi="Arial" w:cs="Arial"/>
          <w:b/>
          <w:color w:val="575757"/>
          <w:sz w:val="20"/>
          <w:szCs w:val="20"/>
          <w:highlight w:val="red"/>
        </w:rPr>
        <w:t>Management of suspected deep tissue injury</w:t>
      </w:r>
    </w:p>
    <w:p w:rsidR="00416A7F" w:rsidRPr="00416A7F" w:rsidRDefault="00416A7F" w:rsidP="00416A7F">
      <w:pPr>
        <w:pStyle w:val="ListParagraph"/>
        <w:shd w:val="clear" w:color="auto" w:fill="FFFFFF"/>
        <w:spacing w:before="100" w:beforeAutospacing="1" w:after="100" w:afterAutospacing="1" w:line="240" w:lineRule="auto"/>
        <w:ind w:left="2160"/>
        <w:rPr>
          <w:rFonts w:ascii="Arial" w:eastAsia="Times New Roman" w:hAnsi="Arial" w:cs="Arial"/>
          <w:color w:val="575757"/>
          <w:sz w:val="20"/>
          <w:szCs w:val="20"/>
        </w:rPr>
      </w:pPr>
    </w:p>
    <w:p w:rsidR="00416A7F" w:rsidRDefault="00416A7F" w:rsidP="00416A7F">
      <w:pPr>
        <w:pStyle w:val="ListParagraph"/>
        <w:shd w:val="clear" w:color="auto" w:fill="FFFFFF"/>
        <w:spacing w:before="100" w:beforeAutospacing="1" w:after="100" w:afterAutospacing="1" w:line="240" w:lineRule="auto"/>
        <w:ind w:left="2160"/>
        <w:rPr>
          <w:rFonts w:ascii="Arial" w:eastAsia="Times New Roman" w:hAnsi="Arial" w:cs="Arial"/>
          <w:b/>
          <w:color w:val="575757"/>
          <w:sz w:val="20"/>
          <w:szCs w:val="20"/>
        </w:rPr>
      </w:pPr>
    </w:p>
    <w:p w:rsidR="00416A7F" w:rsidRDefault="005E1FE2" w:rsidP="005E1FE2">
      <w:pPr>
        <w:pStyle w:val="ListParagraph"/>
        <w:numPr>
          <w:ilvl w:val="0"/>
          <w:numId w:val="7"/>
        </w:numPr>
        <w:shd w:val="clear" w:color="auto" w:fill="FFFFFF"/>
        <w:spacing w:before="100" w:beforeAutospacing="1" w:after="100" w:afterAutospacing="1" w:line="240" w:lineRule="auto"/>
        <w:rPr>
          <w:rFonts w:ascii="Arial" w:eastAsia="Times New Roman" w:hAnsi="Arial" w:cs="Arial"/>
          <w:b/>
          <w:color w:val="575757"/>
          <w:sz w:val="20"/>
          <w:szCs w:val="20"/>
        </w:rPr>
      </w:pPr>
      <w:r>
        <w:rPr>
          <w:rFonts w:ascii="Arial" w:eastAsia="Times New Roman" w:hAnsi="Arial" w:cs="Arial"/>
          <w:b/>
          <w:color w:val="575757"/>
          <w:sz w:val="20"/>
          <w:szCs w:val="20"/>
        </w:rPr>
        <w:t>Clean with normal saline, apply form dressing change every day.</w:t>
      </w:r>
    </w:p>
    <w:p w:rsidR="005E1FE2" w:rsidRDefault="005E1FE2" w:rsidP="005E1FE2">
      <w:pPr>
        <w:pStyle w:val="ListParagraph"/>
        <w:numPr>
          <w:ilvl w:val="0"/>
          <w:numId w:val="7"/>
        </w:numPr>
        <w:shd w:val="clear" w:color="auto" w:fill="FFFFFF"/>
        <w:spacing w:before="100" w:beforeAutospacing="1" w:after="100" w:afterAutospacing="1" w:line="240" w:lineRule="auto"/>
        <w:rPr>
          <w:rFonts w:ascii="Arial" w:eastAsia="Times New Roman" w:hAnsi="Arial" w:cs="Arial"/>
          <w:b/>
          <w:color w:val="575757"/>
          <w:sz w:val="20"/>
          <w:szCs w:val="20"/>
        </w:rPr>
      </w:pPr>
      <w:r>
        <w:rPr>
          <w:rFonts w:ascii="Arial" w:eastAsia="Times New Roman" w:hAnsi="Arial" w:cs="Arial"/>
          <w:b/>
          <w:color w:val="575757"/>
          <w:sz w:val="20"/>
          <w:szCs w:val="20"/>
        </w:rPr>
        <w:t>Off load area of pressure ulcer with pressure relieving</w:t>
      </w:r>
    </w:p>
    <w:p w:rsidR="005E1FE2" w:rsidRDefault="005E1FE2" w:rsidP="005E1FE2">
      <w:pPr>
        <w:pStyle w:val="ListParagraph"/>
        <w:numPr>
          <w:ilvl w:val="0"/>
          <w:numId w:val="7"/>
        </w:numPr>
        <w:shd w:val="clear" w:color="auto" w:fill="FFFFFF"/>
        <w:spacing w:before="100" w:beforeAutospacing="1" w:after="100" w:afterAutospacing="1" w:line="240" w:lineRule="auto"/>
        <w:rPr>
          <w:rFonts w:ascii="Arial" w:eastAsia="Times New Roman" w:hAnsi="Arial" w:cs="Arial"/>
          <w:b/>
          <w:color w:val="575757"/>
          <w:sz w:val="20"/>
          <w:szCs w:val="20"/>
        </w:rPr>
      </w:pPr>
      <w:r>
        <w:rPr>
          <w:rFonts w:ascii="Arial" w:eastAsia="Times New Roman" w:hAnsi="Arial" w:cs="Arial"/>
          <w:b/>
          <w:color w:val="575757"/>
          <w:sz w:val="20"/>
          <w:szCs w:val="20"/>
        </w:rPr>
        <w:t>Use foam dressing from drainage management</w:t>
      </w:r>
    </w:p>
    <w:p w:rsidR="00416A7F" w:rsidRDefault="00416A7F" w:rsidP="00416A7F">
      <w:pPr>
        <w:pStyle w:val="ListParagraph"/>
        <w:shd w:val="clear" w:color="auto" w:fill="FFFFFF"/>
        <w:spacing w:before="100" w:beforeAutospacing="1" w:after="100" w:afterAutospacing="1" w:line="240" w:lineRule="auto"/>
        <w:ind w:left="2160"/>
        <w:rPr>
          <w:rFonts w:ascii="Arial" w:eastAsia="Times New Roman" w:hAnsi="Arial" w:cs="Arial"/>
          <w:b/>
          <w:color w:val="575757"/>
          <w:sz w:val="20"/>
          <w:szCs w:val="20"/>
        </w:rPr>
      </w:pPr>
    </w:p>
    <w:p w:rsidR="00AA71EA" w:rsidRDefault="005E1FE2" w:rsidP="005E1FE2">
      <w:p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b/>
          <w:color w:val="575757"/>
          <w:sz w:val="20"/>
          <w:szCs w:val="20"/>
        </w:rPr>
        <w:t xml:space="preserve">                                             !!</w:t>
      </w:r>
      <w:r w:rsidR="00AA71EA" w:rsidRPr="005E1FE2">
        <w:rPr>
          <w:rFonts w:ascii="Arial" w:eastAsia="Times New Roman" w:hAnsi="Arial" w:cs="Arial"/>
          <w:color w:val="575757"/>
          <w:sz w:val="20"/>
          <w:szCs w:val="20"/>
        </w:rPr>
        <w:t>Physical therapy treatment if needed</w:t>
      </w:r>
      <w:r w:rsidR="006213D1" w:rsidRPr="005E1FE2">
        <w:rPr>
          <w:rFonts w:ascii="Arial" w:eastAsia="Times New Roman" w:hAnsi="Arial" w:cs="Arial"/>
          <w:color w:val="575757"/>
          <w:sz w:val="20"/>
          <w:szCs w:val="20"/>
        </w:rPr>
        <w:t>.</w:t>
      </w:r>
    </w:p>
    <w:p w:rsidR="005E1FE2" w:rsidRDefault="005E1FE2" w:rsidP="005E1FE2">
      <w:p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 xml:space="preserve">                                             Ans The physical therapy during wound care is only possible in case of open </w:t>
      </w:r>
      <w:r w:rsidR="00F30CED">
        <w:rPr>
          <w:rFonts w:ascii="Arial" w:eastAsia="Times New Roman" w:hAnsi="Arial" w:cs="Arial"/>
          <w:color w:val="575757"/>
          <w:sz w:val="20"/>
          <w:szCs w:val="20"/>
        </w:rPr>
        <w:t>wound that is due to pressure, vascular insufficiency and even trauma and diabetic related wound.</w:t>
      </w:r>
    </w:p>
    <w:p w:rsidR="00F30CED" w:rsidRDefault="009D6DD0" w:rsidP="005E1FE2">
      <w:p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Moreover,</w:t>
      </w:r>
      <w:r w:rsidR="00F30CED">
        <w:rPr>
          <w:rFonts w:ascii="Arial" w:eastAsia="Times New Roman" w:hAnsi="Arial" w:cs="Arial"/>
          <w:color w:val="575757"/>
          <w:sz w:val="20"/>
          <w:szCs w:val="20"/>
        </w:rPr>
        <w:t xml:space="preserve"> the most common wound treated by Pt are necrotic wounds and related </w:t>
      </w:r>
      <w:r>
        <w:rPr>
          <w:rFonts w:ascii="Arial" w:eastAsia="Times New Roman" w:hAnsi="Arial" w:cs="Arial"/>
          <w:color w:val="575757"/>
          <w:sz w:val="20"/>
          <w:szCs w:val="20"/>
        </w:rPr>
        <w:t>infection.</w:t>
      </w:r>
    </w:p>
    <w:p w:rsidR="009D6DD0" w:rsidRDefault="009D6DD0" w:rsidP="005E1FE2">
      <w:pPr>
        <w:shd w:val="clear" w:color="auto" w:fill="FFFFFF"/>
        <w:spacing w:before="100" w:beforeAutospacing="1" w:after="100" w:afterAutospacing="1" w:line="240" w:lineRule="auto"/>
        <w:rPr>
          <w:rFonts w:ascii="Arial" w:eastAsia="Times New Roman" w:hAnsi="Arial" w:cs="Arial"/>
          <w:b/>
          <w:color w:val="575757"/>
          <w:sz w:val="24"/>
          <w:szCs w:val="24"/>
        </w:rPr>
      </w:pPr>
      <w:r w:rsidRPr="009D6DD0">
        <w:rPr>
          <w:rFonts w:ascii="Arial" w:eastAsia="Times New Roman" w:hAnsi="Arial" w:cs="Arial"/>
          <w:b/>
          <w:color w:val="575757"/>
          <w:sz w:val="24"/>
          <w:szCs w:val="24"/>
        </w:rPr>
        <w:t xml:space="preserve">                                              </w:t>
      </w:r>
      <w:r w:rsidRPr="00876FB2">
        <w:rPr>
          <w:rFonts w:ascii="Arial" w:eastAsia="Times New Roman" w:hAnsi="Arial" w:cs="Arial"/>
          <w:b/>
          <w:color w:val="575757"/>
          <w:sz w:val="24"/>
          <w:szCs w:val="24"/>
          <w:highlight w:val="red"/>
        </w:rPr>
        <w:t>PT role:</w:t>
      </w:r>
    </w:p>
    <w:p w:rsidR="009D6DD0" w:rsidRDefault="009D6DD0" w:rsidP="009D6DD0">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575757"/>
          <w:sz w:val="24"/>
          <w:szCs w:val="24"/>
        </w:rPr>
      </w:pPr>
      <w:r>
        <w:rPr>
          <w:rFonts w:ascii="Arial" w:eastAsia="Times New Roman" w:hAnsi="Arial" w:cs="Arial"/>
          <w:color w:val="575757"/>
          <w:sz w:val="24"/>
          <w:szCs w:val="24"/>
        </w:rPr>
        <w:t>It promotes the quality of life.</w:t>
      </w:r>
    </w:p>
    <w:p w:rsidR="009D6DD0" w:rsidRDefault="009D6DD0" w:rsidP="009D6DD0">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575757"/>
          <w:sz w:val="24"/>
          <w:szCs w:val="24"/>
        </w:rPr>
      </w:pPr>
      <w:r>
        <w:rPr>
          <w:rFonts w:ascii="Arial" w:eastAsia="Times New Roman" w:hAnsi="Arial" w:cs="Arial"/>
          <w:color w:val="575757"/>
          <w:sz w:val="24"/>
          <w:szCs w:val="24"/>
        </w:rPr>
        <w:t>It promotes optimal strength.</w:t>
      </w:r>
    </w:p>
    <w:p w:rsidR="009D6DD0" w:rsidRDefault="009D6DD0" w:rsidP="009D6DD0">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575757"/>
          <w:sz w:val="24"/>
          <w:szCs w:val="24"/>
        </w:rPr>
      </w:pPr>
      <w:r>
        <w:rPr>
          <w:rFonts w:ascii="Arial" w:eastAsia="Times New Roman" w:hAnsi="Arial" w:cs="Arial"/>
          <w:color w:val="575757"/>
          <w:sz w:val="24"/>
          <w:szCs w:val="24"/>
        </w:rPr>
        <w:t>It improves the quality of life</w:t>
      </w:r>
    </w:p>
    <w:p w:rsidR="009D6DD0" w:rsidRDefault="009D6DD0" w:rsidP="009D6DD0">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575757"/>
          <w:sz w:val="24"/>
          <w:szCs w:val="24"/>
        </w:rPr>
      </w:pPr>
      <w:r>
        <w:rPr>
          <w:rFonts w:ascii="Arial" w:eastAsia="Times New Roman" w:hAnsi="Arial" w:cs="Arial"/>
          <w:color w:val="575757"/>
          <w:sz w:val="24"/>
          <w:szCs w:val="24"/>
        </w:rPr>
        <w:t>It reduces the chances of edam</w:t>
      </w:r>
    </w:p>
    <w:p w:rsidR="009D6DD0" w:rsidRDefault="009D6DD0" w:rsidP="009D6DD0">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575757"/>
          <w:sz w:val="24"/>
          <w:szCs w:val="24"/>
        </w:rPr>
      </w:pPr>
      <w:r>
        <w:rPr>
          <w:rFonts w:ascii="Arial" w:eastAsia="Times New Roman" w:hAnsi="Arial" w:cs="Arial"/>
          <w:color w:val="575757"/>
          <w:sz w:val="24"/>
          <w:szCs w:val="24"/>
        </w:rPr>
        <w:t xml:space="preserve">It reduces the pressure on the affected area </w:t>
      </w:r>
    </w:p>
    <w:p w:rsidR="009D6DD0" w:rsidRDefault="009D6DD0" w:rsidP="009D6DD0">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575757"/>
          <w:sz w:val="24"/>
          <w:szCs w:val="24"/>
        </w:rPr>
      </w:pPr>
      <w:r>
        <w:rPr>
          <w:rFonts w:ascii="Arial" w:eastAsia="Times New Roman" w:hAnsi="Arial" w:cs="Arial"/>
          <w:color w:val="575757"/>
          <w:sz w:val="24"/>
          <w:szCs w:val="24"/>
        </w:rPr>
        <w:t>Position exercise</w:t>
      </w:r>
    </w:p>
    <w:p w:rsidR="009D6DD0" w:rsidRDefault="009D6DD0" w:rsidP="009D6DD0">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575757"/>
          <w:sz w:val="24"/>
          <w:szCs w:val="24"/>
        </w:rPr>
      </w:pPr>
      <w:r>
        <w:rPr>
          <w:rFonts w:ascii="Arial" w:eastAsia="Times New Roman" w:hAnsi="Arial" w:cs="Arial"/>
          <w:color w:val="575757"/>
          <w:sz w:val="24"/>
          <w:szCs w:val="24"/>
        </w:rPr>
        <w:t xml:space="preserve">Pain management </w:t>
      </w:r>
    </w:p>
    <w:p w:rsidR="009D6DD0" w:rsidRPr="009D6DD0" w:rsidRDefault="009D6DD0" w:rsidP="009D6DD0">
      <w:pPr>
        <w:pStyle w:val="ListParagraph"/>
        <w:numPr>
          <w:ilvl w:val="0"/>
          <w:numId w:val="8"/>
        </w:numPr>
        <w:shd w:val="clear" w:color="auto" w:fill="FFFFFF"/>
        <w:spacing w:before="100" w:beforeAutospacing="1" w:after="100" w:afterAutospacing="1" w:line="240" w:lineRule="auto"/>
        <w:rPr>
          <w:rFonts w:ascii="Arial" w:eastAsia="Times New Roman" w:hAnsi="Arial" w:cs="Arial"/>
          <w:color w:val="575757"/>
          <w:sz w:val="24"/>
          <w:szCs w:val="24"/>
        </w:rPr>
      </w:pPr>
      <w:r>
        <w:rPr>
          <w:rFonts w:ascii="Arial" w:eastAsia="Times New Roman" w:hAnsi="Arial" w:cs="Arial"/>
          <w:color w:val="575757"/>
          <w:sz w:val="24"/>
          <w:szCs w:val="24"/>
        </w:rPr>
        <w:t>Electric stimulation through different modalities</w:t>
      </w:r>
      <w:r w:rsidRPr="009D6DD0">
        <w:rPr>
          <w:rFonts w:ascii="Arial" w:eastAsia="Times New Roman" w:hAnsi="Arial" w:cs="Arial"/>
          <w:color w:val="575757"/>
          <w:sz w:val="24"/>
          <w:szCs w:val="24"/>
        </w:rPr>
        <w:t xml:space="preserve"> </w:t>
      </w:r>
    </w:p>
    <w:p w:rsidR="006213D1" w:rsidRDefault="009D6DD0" w:rsidP="009D6DD0">
      <w:p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b/>
          <w:color w:val="575757"/>
          <w:sz w:val="20"/>
          <w:szCs w:val="20"/>
        </w:rPr>
        <w:t>Q2:</w:t>
      </w:r>
      <w:r w:rsidRPr="009D6DD0">
        <w:rPr>
          <w:rFonts w:ascii="Arial" w:eastAsia="Times New Roman" w:hAnsi="Arial" w:cs="Arial"/>
          <w:color w:val="575757"/>
          <w:sz w:val="20"/>
          <w:szCs w:val="20"/>
        </w:rPr>
        <w:t xml:space="preserve"> Create</w:t>
      </w:r>
      <w:r w:rsidR="003E371B" w:rsidRPr="009D6DD0">
        <w:rPr>
          <w:rFonts w:ascii="Arial" w:eastAsia="Times New Roman" w:hAnsi="Arial" w:cs="Arial"/>
          <w:color w:val="575757"/>
          <w:sz w:val="20"/>
          <w:szCs w:val="20"/>
        </w:rPr>
        <w:t xml:space="preserve"> a clinical scenario of your own targeting acute cholecystitis along with its clinical presentation, investigations and management. Rule out the distinction points of chronic cholecystitis. </w:t>
      </w:r>
    </w:p>
    <w:p w:rsidR="005C7F73" w:rsidRDefault="009D6DD0" w:rsidP="009D6DD0">
      <w:p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 xml:space="preserve">Case sanario: </w:t>
      </w:r>
      <w:r w:rsidR="004953C9">
        <w:rPr>
          <w:rFonts w:ascii="Arial" w:eastAsia="Times New Roman" w:hAnsi="Arial" w:cs="Arial"/>
          <w:color w:val="575757"/>
          <w:sz w:val="20"/>
          <w:szCs w:val="20"/>
        </w:rPr>
        <w:t>A 42 year old female presented to u with abdominal pain ,</w:t>
      </w:r>
      <w:r w:rsidR="00B26837">
        <w:rPr>
          <w:rFonts w:ascii="Arial" w:eastAsia="Times New Roman" w:hAnsi="Arial" w:cs="Arial"/>
          <w:color w:val="575757"/>
          <w:sz w:val="20"/>
          <w:szCs w:val="20"/>
        </w:rPr>
        <w:t>nausea</w:t>
      </w:r>
      <w:r w:rsidR="004953C9">
        <w:rPr>
          <w:rFonts w:ascii="Arial" w:eastAsia="Times New Roman" w:hAnsi="Arial" w:cs="Arial"/>
          <w:color w:val="575757"/>
          <w:sz w:val="20"/>
          <w:szCs w:val="20"/>
        </w:rPr>
        <w:t xml:space="preserve"> and vomiting .On physical examination it show tenderness on bladder .the initial </w:t>
      </w:r>
      <w:r w:rsidR="00B26837">
        <w:rPr>
          <w:rFonts w:ascii="Arial" w:eastAsia="Times New Roman" w:hAnsi="Arial" w:cs="Arial"/>
          <w:color w:val="575757"/>
          <w:sz w:val="20"/>
          <w:szCs w:val="20"/>
        </w:rPr>
        <w:t>screening</w:t>
      </w:r>
      <w:r w:rsidR="004953C9">
        <w:rPr>
          <w:rFonts w:ascii="Arial" w:eastAsia="Times New Roman" w:hAnsi="Arial" w:cs="Arial"/>
          <w:color w:val="575757"/>
          <w:sz w:val="20"/>
          <w:szCs w:val="20"/>
        </w:rPr>
        <w:t xml:space="preserve"> included abdominal ultrasound and CT Scan but </w:t>
      </w:r>
      <w:r w:rsidR="00B26837">
        <w:rPr>
          <w:rFonts w:ascii="Arial" w:eastAsia="Times New Roman" w:hAnsi="Arial" w:cs="Arial"/>
          <w:color w:val="575757"/>
          <w:sz w:val="20"/>
          <w:szCs w:val="20"/>
        </w:rPr>
        <w:t>both</w:t>
      </w:r>
      <w:r w:rsidR="004953C9">
        <w:rPr>
          <w:rFonts w:ascii="Arial" w:eastAsia="Times New Roman" w:hAnsi="Arial" w:cs="Arial"/>
          <w:color w:val="575757"/>
          <w:sz w:val="20"/>
          <w:szCs w:val="20"/>
        </w:rPr>
        <w:t xml:space="preserve"> of them are negative .She was </w:t>
      </w:r>
      <w:r w:rsidR="00B26837">
        <w:rPr>
          <w:rFonts w:ascii="Arial" w:eastAsia="Times New Roman" w:hAnsi="Arial" w:cs="Arial"/>
          <w:color w:val="575757"/>
          <w:sz w:val="20"/>
          <w:szCs w:val="20"/>
        </w:rPr>
        <w:t>referred</w:t>
      </w:r>
      <w:r w:rsidR="004953C9">
        <w:rPr>
          <w:rFonts w:ascii="Arial" w:eastAsia="Times New Roman" w:hAnsi="Arial" w:cs="Arial"/>
          <w:color w:val="575757"/>
          <w:sz w:val="20"/>
          <w:szCs w:val="20"/>
        </w:rPr>
        <w:t xml:space="preserve"> for this reason </w:t>
      </w:r>
      <w:r w:rsidR="00FE4B71">
        <w:rPr>
          <w:rFonts w:ascii="Arial" w:eastAsia="Times New Roman" w:hAnsi="Arial" w:cs="Arial"/>
          <w:color w:val="575757"/>
          <w:sz w:val="20"/>
          <w:szCs w:val="20"/>
        </w:rPr>
        <w:t xml:space="preserve">to manage the sverarity of their pain </w:t>
      </w:r>
      <w:r w:rsidR="005C7F73">
        <w:rPr>
          <w:rFonts w:ascii="Arial" w:eastAsia="Times New Roman" w:hAnsi="Arial" w:cs="Arial"/>
          <w:color w:val="575757"/>
          <w:sz w:val="20"/>
          <w:szCs w:val="20"/>
        </w:rPr>
        <w:t xml:space="preserve">.A HIDA </w:t>
      </w:r>
      <w:r w:rsidR="00B26837">
        <w:rPr>
          <w:rFonts w:ascii="Arial" w:eastAsia="Times New Roman" w:hAnsi="Arial" w:cs="Arial"/>
          <w:color w:val="575757"/>
          <w:sz w:val="20"/>
          <w:szCs w:val="20"/>
        </w:rPr>
        <w:t>scan</w:t>
      </w:r>
      <w:r w:rsidR="005C7F73">
        <w:rPr>
          <w:rFonts w:ascii="Arial" w:eastAsia="Times New Roman" w:hAnsi="Arial" w:cs="Arial"/>
          <w:color w:val="575757"/>
          <w:sz w:val="20"/>
          <w:szCs w:val="20"/>
        </w:rPr>
        <w:t xml:space="preserve"> was done for her to rule out the disorder that she was suffered ,but due to continuous pain the decision was by the clinical team to proceed with cholecystectomy for clinical cholecystitis .A !0 month </w:t>
      </w:r>
      <w:r w:rsidR="00B26837">
        <w:rPr>
          <w:rFonts w:ascii="Arial" w:eastAsia="Times New Roman" w:hAnsi="Arial" w:cs="Arial"/>
          <w:color w:val="575757"/>
          <w:sz w:val="20"/>
          <w:szCs w:val="20"/>
        </w:rPr>
        <w:t>post-operative</w:t>
      </w:r>
      <w:r w:rsidR="005C7F73">
        <w:rPr>
          <w:rFonts w:ascii="Arial" w:eastAsia="Times New Roman" w:hAnsi="Arial" w:cs="Arial"/>
          <w:color w:val="575757"/>
          <w:sz w:val="20"/>
          <w:szCs w:val="20"/>
        </w:rPr>
        <w:t xml:space="preserve"> she remain symptoms free.</w:t>
      </w:r>
    </w:p>
    <w:p w:rsidR="009D6DD0" w:rsidRDefault="00FE4B71" w:rsidP="009D6DD0">
      <w:pPr>
        <w:shd w:val="clear" w:color="auto" w:fill="FFFFFF"/>
        <w:spacing w:before="100" w:beforeAutospacing="1" w:after="100" w:afterAutospacing="1" w:line="240" w:lineRule="auto"/>
        <w:rPr>
          <w:rFonts w:ascii="Arial" w:eastAsia="Times New Roman" w:hAnsi="Arial" w:cs="Arial"/>
          <w:b/>
          <w:color w:val="575757"/>
          <w:sz w:val="20"/>
          <w:szCs w:val="20"/>
        </w:rPr>
      </w:pPr>
      <w:r w:rsidRPr="00876FB2">
        <w:rPr>
          <w:rFonts w:ascii="Arial" w:eastAsia="Times New Roman" w:hAnsi="Arial" w:cs="Arial"/>
          <w:color w:val="575757"/>
          <w:sz w:val="20"/>
          <w:szCs w:val="20"/>
          <w:highlight w:val="yellow"/>
        </w:rPr>
        <w:t>.</w:t>
      </w:r>
      <w:r w:rsidR="004953C9" w:rsidRPr="00876FB2">
        <w:rPr>
          <w:rFonts w:ascii="Arial" w:eastAsia="Times New Roman" w:hAnsi="Arial" w:cs="Arial"/>
          <w:color w:val="575757"/>
          <w:sz w:val="20"/>
          <w:szCs w:val="20"/>
          <w:highlight w:val="yellow"/>
        </w:rPr>
        <w:t xml:space="preserve"> </w:t>
      </w:r>
      <w:r w:rsidR="009D6DD0" w:rsidRPr="00876FB2">
        <w:rPr>
          <w:rFonts w:ascii="Arial" w:eastAsia="Times New Roman" w:hAnsi="Arial" w:cs="Arial"/>
          <w:color w:val="575757"/>
          <w:sz w:val="20"/>
          <w:szCs w:val="20"/>
          <w:highlight w:val="yellow"/>
        </w:rPr>
        <w:t xml:space="preserve"> </w:t>
      </w:r>
      <w:r w:rsidR="005C7F73" w:rsidRPr="00876FB2">
        <w:rPr>
          <w:rFonts w:ascii="Arial" w:eastAsia="Times New Roman" w:hAnsi="Arial" w:cs="Arial"/>
          <w:b/>
          <w:color w:val="575757"/>
          <w:sz w:val="20"/>
          <w:szCs w:val="20"/>
          <w:highlight w:val="yellow"/>
        </w:rPr>
        <w:t>Sign and symptoms:</w:t>
      </w:r>
    </w:p>
    <w:p w:rsidR="005C7F73" w:rsidRDefault="005C7F73" w:rsidP="005C7F73">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Sever pain in your upper right or central abdomen</w:t>
      </w:r>
    </w:p>
    <w:p w:rsidR="005C7F73" w:rsidRDefault="005C7F73" w:rsidP="005C7F73">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Radiating pain that spread to the right shoulder and even back</w:t>
      </w:r>
    </w:p>
    <w:p w:rsidR="005C7F73" w:rsidRDefault="005C7F73" w:rsidP="005C7F73">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 xml:space="preserve">Sever </w:t>
      </w:r>
      <w:r w:rsidR="00B26837">
        <w:rPr>
          <w:rFonts w:ascii="Arial" w:eastAsia="Times New Roman" w:hAnsi="Arial" w:cs="Arial"/>
          <w:color w:val="575757"/>
          <w:sz w:val="20"/>
          <w:szCs w:val="20"/>
        </w:rPr>
        <w:t>tenderness on</w:t>
      </w:r>
      <w:r>
        <w:rPr>
          <w:rFonts w:ascii="Arial" w:eastAsia="Times New Roman" w:hAnsi="Arial" w:cs="Arial"/>
          <w:color w:val="575757"/>
          <w:sz w:val="20"/>
          <w:szCs w:val="20"/>
        </w:rPr>
        <w:t xml:space="preserve"> palpation over abdomen</w:t>
      </w:r>
    </w:p>
    <w:p w:rsidR="005C7F73" w:rsidRDefault="005C7F73" w:rsidP="005C7F73">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Nausea</w:t>
      </w:r>
    </w:p>
    <w:p w:rsidR="005C7F73" w:rsidRDefault="005C7F73" w:rsidP="005C7F73">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Vomiting</w:t>
      </w:r>
    </w:p>
    <w:p w:rsidR="005C7F73" w:rsidRDefault="005C7F73" w:rsidP="005C7F73">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Epigastric pain.</w:t>
      </w:r>
    </w:p>
    <w:p w:rsidR="005C7F73" w:rsidRDefault="005C7F73" w:rsidP="005C7F73">
      <w:pPr>
        <w:pStyle w:val="ListParagraph"/>
        <w:shd w:val="clear" w:color="auto" w:fill="FFFFFF"/>
        <w:spacing w:before="100" w:beforeAutospacing="1" w:after="100" w:afterAutospacing="1" w:line="240" w:lineRule="auto"/>
        <w:rPr>
          <w:rFonts w:ascii="Arial" w:eastAsia="Times New Roman" w:hAnsi="Arial" w:cs="Arial"/>
          <w:b/>
          <w:color w:val="575757"/>
          <w:sz w:val="20"/>
          <w:szCs w:val="20"/>
        </w:rPr>
      </w:pPr>
    </w:p>
    <w:p w:rsidR="005C7F73" w:rsidRDefault="005C7F73" w:rsidP="005C7F73">
      <w:pPr>
        <w:pStyle w:val="ListParagraph"/>
        <w:shd w:val="clear" w:color="auto" w:fill="FFFFFF"/>
        <w:spacing w:before="100" w:beforeAutospacing="1" w:after="100" w:afterAutospacing="1" w:line="240" w:lineRule="auto"/>
        <w:rPr>
          <w:rFonts w:ascii="Arial" w:eastAsia="Times New Roman" w:hAnsi="Arial" w:cs="Arial"/>
          <w:b/>
          <w:color w:val="575757"/>
          <w:sz w:val="20"/>
          <w:szCs w:val="20"/>
        </w:rPr>
      </w:pPr>
      <w:r w:rsidRPr="00876FB2">
        <w:rPr>
          <w:rFonts w:ascii="Arial" w:eastAsia="Times New Roman" w:hAnsi="Arial" w:cs="Arial"/>
          <w:b/>
          <w:color w:val="575757"/>
          <w:sz w:val="20"/>
          <w:szCs w:val="20"/>
          <w:highlight w:val="yellow"/>
        </w:rPr>
        <w:t>Diagnosis/investigation</w:t>
      </w:r>
    </w:p>
    <w:p w:rsidR="005C7F73" w:rsidRDefault="005C7F73" w:rsidP="005C7F73">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CT scan</w:t>
      </w:r>
    </w:p>
    <w:p w:rsidR="005C7F73" w:rsidRDefault="005C7F73" w:rsidP="005C7F73">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X ray</w:t>
      </w:r>
    </w:p>
    <w:p w:rsidR="005C7F73" w:rsidRDefault="005C7F73" w:rsidP="005C7F73">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lastRenderedPageBreak/>
        <w:t>Blood test</w:t>
      </w:r>
    </w:p>
    <w:p w:rsidR="005C7F73" w:rsidRDefault="005C7F73" w:rsidP="005C7F73">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Cholescintignaphy or HIDA scan</w:t>
      </w:r>
    </w:p>
    <w:p w:rsidR="005C7F73" w:rsidRDefault="00B26837" w:rsidP="005C7F73">
      <w:pPr>
        <w:pStyle w:val="ListParagraph"/>
        <w:numPr>
          <w:ilvl w:val="0"/>
          <w:numId w:val="10"/>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End scoping</w:t>
      </w:r>
      <w:r w:rsidR="005C7F73">
        <w:rPr>
          <w:rFonts w:ascii="Arial" w:eastAsia="Times New Roman" w:hAnsi="Arial" w:cs="Arial"/>
          <w:color w:val="575757"/>
          <w:sz w:val="20"/>
          <w:szCs w:val="20"/>
        </w:rPr>
        <w:t xml:space="preserve"> retrograde cholingopancreatigraphy</w:t>
      </w:r>
    </w:p>
    <w:p w:rsidR="005C7F73" w:rsidRDefault="00C3211B" w:rsidP="00C3211B">
      <w:pPr>
        <w:pStyle w:val="ListParagraph"/>
        <w:shd w:val="clear" w:color="auto" w:fill="FFFFFF"/>
        <w:spacing w:before="100" w:beforeAutospacing="1" w:after="100" w:afterAutospacing="1" w:line="240" w:lineRule="auto"/>
        <w:ind w:left="1440"/>
        <w:rPr>
          <w:rFonts w:ascii="Arial" w:eastAsia="Times New Roman" w:hAnsi="Arial" w:cs="Arial"/>
          <w:b/>
          <w:color w:val="575757"/>
          <w:sz w:val="20"/>
          <w:szCs w:val="20"/>
        </w:rPr>
      </w:pPr>
      <w:r w:rsidRPr="00876FB2">
        <w:rPr>
          <w:rFonts w:ascii="Arial" w:eastAsia="Times New Roman" w:hAnsi="Arial" w:cs="Arial"/>
          <w:b/>
          <w:color w:val="575757"/>
          <w:sz w:val="20"/>
          <w:szCs w:val="20"/>
          <w:highlight w:val="yellow"/>
        </w:rPr>
        <w:t>Management:</w:t>
      </w:r>
    </w:p>
    <w:p w:rsidR="00C3211B" w:rsidRDefault="00C3211B" w:rsidP="00C3211B">
      <w:pPr>
        <w:pStyle w:val="ListParagraph"/>
        <w:shd w:val="clear" w:color="auto" w:fill="FFFFFF"/>
        <w:spacing w:before="100" w:beforeAutospacing="1" w:after="100" w:afterAutospacing="1" w:line="240" w:lineRule="auto"/>
        <w:ind w:left="1440"/>
        <w:rPr>
          <w:rFonts w:ascii="Arial" w:eastAsia="Times New Roman" w:hAnsi="Arial" w:cs="Arial"/>
          <w:color w:val="575757"/>
          <w:sz w:val="20"/>
          <w:szCs w:val="20"/>
        </w:rPr>
      </w:pPr>
      <w:r>
        <w:rPr>
          <w:rFonts w:ascii="Arial" w:eastAsia="Times New Roman" w:hAnsi="Arial" w:cs="Arial"/>
          <w:b/>
          <w:color w:val="575757"/>
          <w:sz w:val="20"/>
          <w:szCs w:val="20"/>
        </w:rPr>
        <w:t xml:space="preserve">It </w:t>
      </w:r>
      <w:r w:rsidR="00B26837">
        <w:rPr>
          <w:rFonts w:ascii="Arial" w:eastAsia="Times New Roman" w:hAnsi="Arial" w:cs="Arial"/>
          <w:color w:val="575757"/>
          <w:sz w:val="20"/>
          <w:szCs w:val="20"/>
        </w:rPr>
        <w:t>includes</w:t>
      </w:r>
      <w:r>
        <w:rPr>
          <w:rFonts w:ascii="Arial" w:eastAsia="Times New Roman" w:hAnsi="Arial" w:cs="Arial"/>
          <w:color w:val="575757"/>
          <w:sz w:val="20"/>
          <w:szCs w:val="20"/>
        </w:rPr>
        <w:t xml:space="preserve"> the supportive care like</w:t>
      </w:r>
    </w:p>
    <w:p w:rsidR="00C3211B" w:rsidRDefault="00B26837" w:rsidP="00C3211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Anti-inflammatory</w:t>
      </w:r>
    </w:p>
    <w:p w:rsidR="00C3211B" w:rsidRDefault="00C3211B" w:rsidP="00C3211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 xml:space="preserve">I V fluid </w:t>
      </w:r>
      <w:r w:rsidR="00B26837">
        <w:rPr>
          <w:rFonts w:ascii="Arial" w:eastAsia="Times New Roman" w:hAnsi="Arial" w:cs="Arial"/>
          <w:color w:val="575757"/>
          <w:sz w:val="20"/>
          <w:szCs w:val="20"/>
        </w:rPr>
        <w:t>resuscitation</w:t>
      </w:r>
      <w:r>
        <w:rPr>
          <w:rFonts w:ascii="Arial" w:eastAsia="Times New Roman" w:hAnsi="Arial" w:cs="Arial"/>
          <w:color w:val="575757"/>
          <w:sz w:val="20"/>
          <w:szCs w:val="20"/>
        </w:rPr>
        <w:t xml:space="preserve"> </w:t>
      </w:r>
    </w:p>
    <w:p w:rsidR="00C3211B" w:rsidRDefault="00C3211B" w:rsidP="00C3211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Analgesic</w:t>
      </w:r>
    </w:p>
    <w:p w:rsidR="00C3211B" w:rsidRDefault="00C3211B" w:rsidP="00C3211B">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 xml:space="preserve">Gall </w:t>
      </w:r>
      <w:r w:rsidR="00B26837">
        <w:rPr>
          <w:rFonts w:ascii="Arial" w:eastAsia="Times New Roman" w:hAnsi="Arial" w:cs="Arial"/>
          <w:color w:val="575757"/>
          <w:sz w:val="20"/>
          <w:szCs w:val="20"/>
        </w:rPr>
        <w:t>bladder</w:t>
      </w:r>
      <w:r>
        <w:rPr>
          <w:rFonts w:ascii="Arial" w:eastAsia="Times New Roman" w:hAnsi="Arial" w:cs="Arial"/>
          <w:color w:val="575757"/>
          <w:sz w:val="20"/>
          <w:szCs w:val="20"/>
        </w:rPr>
        <w:t xml:space="preserve"> decompression to remove irritants(</w:t>
      </w:r>
      <w:r w:rsidR="00B26837">
        <w:rPr>
          <w:rFonts w:ascii="Arial" w:eastAsia="Times New Roman" w:hAnsi="Arial" w:cs="Arial"/>
          <w:color w:val="575757"/>
          <w:sz w:val="20"/>
          <w:szCs w:val="20"/>
        </w:rPr>
        <w:t>cholecystectomy</w:t>
      </w:r>
      <w:r>
        <w:rPr>
          <w:rFonts w:ascii="Arial" w:eastAsia="Times New Roman" w:hAnsi="Arial" w:cs="Arial"/>
          <w:color w:val="575757"/>
          <w:sz w:val="20"/>
          <w:szCs w:val="20"/>
        </w:rPr>
        <w:t>)</w:t>
      </w:r>
    </w:p>
    <w:p w:rsidR="00C3211B" w:rsidRDefault="00C3211B" w:rsidP="00C3211B">
      <w:pPr>
        <w:pStyle w:val="ListParagraph"/>
        <w:shd w:val="clear" w:color="auto" w:fill="FFFFFF"/>
        <w:spacing w:before="100" w:beforeAutospacing="1" w:after="100" w:afterAutospacing="1" w:line="240" w:lineRule="auto"/>
        <w:ind w:left="2160"/>
        <w:rPr>
          <w:rFonts w:ascii="Arial" w:eastAsia="Times New Roman" w:hAnsi="Arial" w:cs="Arial"/>
          <w:color w:val="575757"/>
          <w:sz w:val="20"/>
          <w:szCs w:val="20"/>
        </w:rPr>
      </w:pPr>
    </w:p>
    <w:p w:rsidR="00C3211B" w:rsidRDefault="00C3211B" w:rsidP="00C3211B">
      <w:pPr>
        <w:pStyle w:val="ListParagraph"/>
        <w:shd w:val="clear" w:color="auto" w:fill="FFFFFF"/>
        <w:spacing w:before="100" w:beforeAutospacing="1" w:after="100" w:afterAutospacing="1" w:line="240" w:lineRule="auto"/>
        <w:ind w:left="2160"/>
        <w:rPr>
          <w:rFonts w:ascii="Arial" w:eastAsia="Times New Roman" w:hAnsi="Arial" w:cs="Arial"/>
          <w:color w:val="575757"/>
          <w:sz w:val="20"/>
          <w:szCs w:val="20"/>
        </w:rPr>
      </w:pPr>
    </w:p>
    <w:p w:rsidR="00C3211B" w:rsidRDefault="00C3211B" w:rsidP="00C3211B">
      <w:pPr>
        <w:pStyle w:val="ListParagraph"/>
        <w:shd w:val="clear" w:color="auto" w:fill="FFFFFF"/>
        <w:spacing w:before="100" w:beforeAutospacing="1" w:after="100" w:afterAutospacing="1" w:line="240" w:lineRule="auto"/>
        <w:ind w:left="2160"/>
        <w:rPr>
          <w:rFonts w:ascii="Arial" w:eastAsia="Times New Roman" w:hAnsi="Arial" w:cs="Arial"/>
          <w:color w:val="575757"/>
          <w:sz w:val="20"/>
          <w:szCs w:val="20"/>
        </w:rPr>
      </w:pPr>
    </w:p>
    <w:p w:rsidR="00C3211B" w:rsidRPr="00C3211B" w:rsidRDefault="00C3211B" w:rsidP="00C3211B">
      <w:pPr>
        <w:pStyle w:val="ListParagraph"/>
        <w:shd w:val="clear" w:color="auto" w:fill="FFFFFF"/>
        <w:spacing w:before="100" w:beforeAutospacing="1" w:after="100" w:afterAutospacing="1" w:line="240" w:lineRule="auto"/>
        <w:ind w:left="2160"/>
        <w:rPr>
          <w:rFonts w:ascii="Arial" w:eastAsia="Times New Roman" w:hAnsi="Arial" w:cs="Arial"/>
          <w:b/>
          <w:color w:val="575757"/>
          <w:sz w:val="20"/>
          <w:szCs w:val="20"/>
        </w:rPr>
      </w:pPr>
      <w:r w:rsidRPr="00876FB2">
        <w:rPr>
          <w:rFonts w:ascii="Arial" w:eastAsia="Times New Roman" w:hAnsi="Arial" w:cs="Arial"/>
          <w:b/>
          <w:color w:val="575757"/>
          <w:sz w:val="20"/>
          <w:szCs w:val="20"/>
          <w:highlight w:val="yellow"/>
        </w:rPr>
        <w:t xml:space="preserve">Acute and </w:t>
      </w:r>
      <w:r w:rsidR="00B26837" w:rsidRPr="00876FB2">
        <w:rPr>
          <w:rFonts w:ascii="Arial" w:eastAsia="Times New Roman" w:hAnsi="Arial" w:cs="Arial"/>
          <w:b/>
          <w:color w:val="575757"/>
          <w:sz w:val="20"/>
          <w:szCs w:val="20"/>
          <w:highlight w:val="yellow"/>
        </w:rPr>
        <w:t>chronic</w:t>
      </w:r>
      <w:r w:rsidRPr="00876FB2">
        <w:rPr>
          <w:rFonts w:ascii="Arial" w:eastAsia="Times New Roman" w:hAnsi="Arial" w:cs="Arial"/>
          <w:b/>
          <w:color w:val="575757"/>
          <w:sz w:val="20"/>
          <w:szCs w:val="20"/>
          <w:highlight w:val="yellow"/>
        </w:rPr>
        <w:t xml:space="preserve"> cholecystitis </w:t>
      </w:r>
      <w:r w:rsidR="00B26837" w:rsidRPr="00876FB2">
        <w:rPr>
          <w:rFonts w:ascii="Arial" w:eastAsia="Times New Roman" w:hAnsi="Arial" w:cs="Arial"/>
          <w:b/>
          <w:color w:val="575757"/>
          <w:sz w:val="20"/>
          <w:szCs w:val="20"/>
          <w:highlight w:val="yellow"/>
        </w:rPr>
        <w:t>distant</w:t>
      </w:r>
      <w:r w:rsidRPr="00876FB2">
        <w:rPr>
          <w:rFonts w:ascii="Arial" w:eastAsia="Times New Roman" w:hAnsi="Arial" w:cs="Arial"/>
          <w:b/>
          <w:color w:val="575757"/>
          <w:sz w:val="20"/>
          <w:szCs w:val="20"/>
          <w:highlight w:val="yellow"/>
        </w:rPr>
        <w:t xml:space="preserve"> point</w:t>
      </w:r>
    </w:p>
    <w:p w:rsidR="00AA71EA" w:rsidRDefault="00B26837" w:rsidP="00C3211B">
      <w:pPr>
        <w:pStyle w:val="ListParagraph"/>
        <w:numPr>
          <w:ilvl w:val="0"/>
          <w:numId w:val="12"/>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Sharp, cramping</w:t>
      </w:r>
      <w:r w:rsidR="00C3211B">
        <w:rPr>
          <w:rFonts w:ascii="Arial" w:eastAsia="Times New Roman" w:hAnsi="Arial" w:cs="Arial"/>
          <w:color w:val="575757"/>
          <w:sz w:val="20"/>
          <w:szCs w:val="20"/>
        </w:rPr>
        <w:t xml:space="preserve"> or dull pain in upper right or middle of belly</w:t>
      </w:r>
    </w:p>
    <w:p w:rsidR="00C3211B" w:rsidRDefault="00C3211B" w:rsidP="00C3211B">
      <w:pPr>
        <w:pStyle w:val="ListParagraph"/>
        <w:numPr>
          <w:ilvl w:val="0"/>
          <w:numId w:val="12"/>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Pain lasting up to 30 min</w:t>
      </w:r>
    </w:p>
    <w:p w:rsidR="00C3211B" w:rsidRDefault="00B26837" w:rsidP="00C3211B">
      <w:pPr>
        <w:pStyle w:val="ListParagraph"/>
        <w:numPr>
          <w:ilvl w:val="0"/>
          <w:numId w:val="12"/>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Clay</w:t>
      </w:r>
      <w:r w:rsidR="00C3211B">
        <w:rPr>
          <w:rFonts w:ascii="Arial" w:eastAsia="Times New Roman" w:hAnsi="Arial" w:cs="Arial"/>
          <w:color w:val="575757"/>
          <w:sz w:val="20"/>
          <w:szCs w:val="20"/>
        </w:rPr>
        <w:t xml:space="preserve"> </w:t>
      </w:r>
      <w:r>
        <w:rPr>
          <w:rFonts w:ascii="Arial" w:eastAsia="Times New Roman" w:hAnsi="Arial" w:cs="Arial"/>
          <w:color w:val="575757"/>
          <w:sz w:val="20"/>
          <w:szCs w:val="20"/>
        </w:rPr>
        <w:t>colored</w:t>
      </w:r>
      <w:r w:rsidR="00C3211B">
        <w:rPr>
          <w:rFonts w:ascii="Arial" w:eastAsia="Times New Roman" w:hAnsi="Arial" w:cs="Arial"/>
          <w:color w:val="575757"/>
          <w:sz w:val="20"/>
          <w:szCs w:val="20"/>
        </w:rPr>
        <w:t xml:space="preserve"> stools are present in case of chronic cholecystitis</w:t>
      </w:r>
    </w:p>
    <w:p w:rsidR="00C3211B" w:rsidRDefault="00C3211B" w:rsidP="00C3211B">
      <w:pPr>
        <w:pStyle w:val="ListParagraph"/>
        <w:numPr>
          <w:ilvl w:val="0"/>
          <w:numId w:val="12"/>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Fever may be present</w:t>
      </w:r>
    </w:p>
    <w:p w:rsidR="00C3211B" w:rsidRDefault="00C3211B" w:rsidP="00C3211B">
      <w:pPr>
        <w:pStyle w:val="ListParagraph"/>
        <w:shd w:val="clear" w:color="auto" w:fill="FFFFFF"/>
        <w:spacing w:before="100" w:beforeAutospacing="1" w:after="100" w:afterAutospacing="1" w:line="240" w:lineRule="auto"/>
        <w:ind w:left="2160"/>
        <w:rPr>
          <w:rFonts w:ascii="Arial" w:eastAsia="Times New Roman" w:hAnsi="Arial" w:cs="Arial"/>
          <w:b/>
          <w:color w:val="575757"/>
          <w:sz w:val="20"/>
          <w:szCs w:val="20"/>
        </w:rPr>
      </w:pPr>
    </w:p>
    <w:p w:rsidR="00C3211B" w:rsidRDefault="00C3211B" w:rsidP="00C3211B">
      <w:pPr>
        <w:pStyle w:val="ListParagraph"/>
        <w:shd w:val="clear" w:color="auto" w:fill="FFFFFF"/>
        <w:spacing w:before="100" w:beforeAutospacing="1" w:after="100" w:afterAutospacing="1" w:line="240" w:lineRule="auto"/>
        <w:ind w:left="2160"/>
        <w:rPr>
          <w:rFonts w:ascii="Arial" w:eastAsia="Times New Roman" w:hAnsi="Arial" w:cs="Arial"/>
          <w:b/>
          <w:color w:val="575757"/>
          <w:sz w:val="20"/>
          <w:szCs w:val="20"/>
        </w:rPr>
      </w:pPr>
      <w:r w:rsidRPr="00876FB2">
        <w:rPr>
          <w:rFonts w:ascii="Arial" w:eastAsia="Times New Roman" w:hAnsi="Arial" w:cs="Arial"/>
          <w:b/>
          <w:color w:val="575757"/>
          <w:sz w:val="20"/>
          <w:szCs w:val="20"/>
          <w:highlight w:val="yellow"/>
        </w:rPr>
        <w:t>Differences between acute and chronic cholecystitis</w:t>
      </w:r>
    </w:p>
    <w:p w:rsidR="00C3211B" w:rsidRDefault="00C3211B" w:rsidP="00C3211B">
      <w:pPr>
        <w:pStyle w:val="ListParagraph"/>
        <w:shd w:val="clear" w:color="auto" w:fill="FFFFFF"/>
        <w:spacing w:before="100" w:beforeAutospacing="1" w:after="100" w:afterAutospacing="1" w:line="240" w:lineRule="auto"/>
        <w:ind w:left="2160"/>
        <w:rPr>
          <w:rFonts w:ascii="Arial" w:eastAsia="Times New Roman" w:hAnsi="Arial" w:cs="Arial"/>
          <w:b/>
          <w:color w:val="575757"/>
          <w:sz w:val="20"/>
          <w:szCs w:val="20"/>
        </w:rPr>
      </w:pPr>
      <w:r>
        <w:rPr>
          <w:rFonts w:ascii="Arial" w:eastAsia="Times New Roman" w:hAnsi="Arial" w:cs="Arial"/>
          <w:b/>
          <w:color w:val="575757"/>
          <w:sz w:val="20"/>
          <w:szCs w:val="20"/>
        </w:rPr>
        <w:t>Chronic:</w:t>
      </w:r>
    </w:p>
    <w:p w:rsidR="00C3211B" w:rsidRDefault="00C3211B" w:rsidP="00C3211B">
      <w:pPr>
        <w:pStyle w:val="ListParagraph"/>
        <w:numPr>
          <w:ilvl w:val="0"/>
          <w:numId w:val="13"/>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 xml:space="preserve">Poor localized pain </w:t>
      </w:r>
    </w:p>
    <w:p w:rsidR="00C3211B" w:rsidRDefault="00C3211B" w:rsidP="00C3211B">
      <w:pPr>
        <w:pStyle w:val="ListParagraph"/>
        <w:numPr>
          <w:ilvl w:val="0"/>
          <w:numId w:val="13"/>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 xml:space="preserve">Remit spontaneously in </w:t>
      </w:r>
      <w:proofErr w:type="gramStart"/>
      <w:r>
        <w:rPr>
          <w:rFonts w:ascii="Arial" w:eastAsia="Times New Roman" w:hAnsi="Arial" w:cs="Arial"/>
          <w:color w:val="575757"/>
          <w:sz w:val="20"/>
          <w:szCs w:val="20"/>
        </w:rPr>
        <w:t>a</w:t>
      </w:r>
      <w:proofErr w:type="gramEnd"/>
      <w:r>
        <w:rPr>
          <w:rFonts w:ascii="Arial" w:eastAsia="Times New Roman" w:hAnsi="Arial" w:cs="Arial"/>
          <w:color w:val="575757"/>
          <w:sz w:val="20"/>
          <w:szCs w:val="20"/>
        </w:rPr>
        <w:t xml:space="preserve"> hour </w:t>
      </w:r>
    </w:p>
    <w:p w:rsidR="00C3211B" w:rsidRDefault="00C3211B" w:rsidP="00C3211B">
      <w:pPr>
        <w:pStyle w:val="ListParagraph"/>
        <w:numPr>
          <w:ilvl w:val="0"/>
          <w:numId w:val="13"/>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Localized tenderness</w:t>
      </w:r>
    </w:p>
    <w:p w:rsidR="00C3211B" w:rsidRDefault="00C3211B" w:rsidP="00C3211B">
      <w:pPr>
        <w:pStyle w:val="ListParagraph"/>
        <w:numPr>
          <w:ilvl w:val="0"/>
          <w:numId w:val="13"/>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 xml:space="preserve">Laboratory test </w:t>
      </w:r>
      <w:r w:rsidR="00B26837">
        <w:rPr>
          <w:rFonts w:ascii="Arial" w:eastAsia="Times New Roman" w:hAnsi="Arial" w:cs="Arial"/>
          <w:color w:val="575757"/>
          <w:sz w:val="20"/>
          <w:szCs w:val="20"/>
        </w:rPr>
        <w:t>remain</w:t>
      </w:r>
      <w:r>
        <w:rPr>
          <w:rFonts w:ascii="Arial" w:eastAsia="Times New Roman" w:hAnsi="Arial" w:cs="Arial"/>
          <w:color w:val="575757"/>
          <w:sz w:val="20"/>
          <w:szCs w:val="20"/>
        </w:rPr>
        <w:t xml:space="preserve"> </w:t>
      </w:r>
      <w:r w:rsidR="00B26837">
        <w:rPr>
          <w:rFonts w:ascii="Arial" w:eastAsia="Times New Roman" w:hAnsi="Arial" w:cs="Arial"/>
          <w:color w:val="575757"/>
          <w:sz w:val="20"/>
          <w:szCs w:val="20"/>
        </w:rPr>
        <w:t>normal</w:t>
      </w:r>
    </w:p>
    <w:p w:rsidR="00C3211B" w:rsidRDefault="00C3211B" w:rsidP="00C3211B">
      <w:pPr>
        <w:pStyle w:val="ListParagraph"/>
        <w:numPr>
          <w:ilvl w:val="0"/>
          <w:numId w:val="13"/>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 xml:space="preserve">Diagnostic </w:t>
      </w:r>
      <w:r w:rsidR="00B26837">
        <w:rPr>
          <w:rFonts w:ascii="Arial" w:eastAsia="Times New Roman" w:hAnsi="Arial" w:cs="Arial"/>
          <w:color w:val="575757"/>
          <w:sz w:val="20"/>
          <w:szCs w:val="20"/>
        </w:rPr>
        <w:t>test: it</w:t>
      </w:r>
      <w:r>
        <w:rPr>
          <w:rFonts w:ascii="Arial" w:eastAsia="Times New Roman" w:hAnsi="Arial" w:cs="Arial"/>
          <w:color w:val="575757"/>
          <w:sz w:val="20"/>
          <w:szCs w:val="20"/>
        </w:rPr>
        <w:t xml:space="preserve"> in cliude ultrasound oral cholecystography</w:t>
      </w:r>
    </w:p>
    <w:p w:rsidR="00C3211B" w:rsidRDefault="00C3211B" w:rsidP="00C3211B">
      <w:pPr>
        <w:pStyle w:val="ListParagraph"/>
        <w:shd w:val="clear" w:color="auto" w:fill="FFFFFF"/>
        <w:spacing w:before="100" w:beforeAutospacing="1" w:after="100" w:afterAutospacing="1" w:line="240" w:lineRule="auto"/>
        <w:ind w:left="2880"/>
        <w:rPr>
          <w:rFonts w:ascii="Arial" w:eastAsia="Times New Roman" w:hAnsi="Arial" w:cs="Arial"/>
          <w:b/>
          <w:color w:val="575757"/>
          <w:sz w:val="20"/>
          <w:szCs w:val="20"/>
        </w:rPr>
      </w:pPr>
    </w:p>
    <w:p w:rsidR="00C3211B" w:rsidRDefault="00C3211B" w:rsidP="00C3211B">
      <w:pPr>
        <w:pStyle w:val="ListParagraph"/>
        <w:shd w:val="clear" w:color="auto" w:fill="FFFFFF"/>
        <w:spacing w:before="100" w:beforeAutospacing="1" w:after="100" w:afterAutospacing="1" w:line="240" w:lineRule="auto"/>
        <w:ind w:left="2880"/>
        <w:rPr>
          <w:rFonts w:ascii="Arial" w:eastAsia="Times New Roman" w:hAnsi="Arial" w:cs="Arial"/>
          <w:b/>
          <w:color w:val="575757"/>
          <w:sz w:val="20"/>
          <w:szCs w:val="20"/>
        </w:rPr>
      </w:pPr>
      <w:r w:rsidRPr="00876FB2">
        <w:rPr>
          <w:rFonts w:ascii="Arial" w:eastAsia="Times New Roman" w:hAnsi="Arial" w:cs="Arial"/>
          <w:b/>
          <w:color w:val="575757"/>
          <w:sz w:val="20"/>
          <w:szCs w:val="20"/>
          <w:highlight w:val="yellow"/>
        </w:rPr>
        <w:t>Acute cholecystitis</w:t>
      </w:r>
    </w:p>
    <w:p w:rsidR="00C3211B" w:rsidRPr="00C3211B" w:rsidRDefault="00C3211B" w:rsidP="00C3211B">
      <w:pPr>
        <w:pStyle w:val="ListParagraph"/>
        <w:numPr>
          <w:ilvl w:val="0"/>
          <w:numId w:val="14"/>
        </w:numPr>
        <w:shd w:val="clear" w:color="auto" w:fill="FFFFFF"/>
        <w:spacing w:before="100" w:beforeAutospacing="1" w:after="100" w:afterAutospacing="1" w:line="240" w:lineRule="auto"/>
        <w:rPr>
          <w:rFonts w:ascii="Arial" w:eastAsia="Times New Roman" w:hAnsi="Arial" w:cs="Arial"/>
          <w:b/>
          <w:color w:val="575757"/>
          <w:sz w:val="20"/>
          <w:szCs w:val="20"/>
        </w:rPr>
      </w:pPr>
      <w:r>
        <w:rPr>
          <w:rFonts w:ascii="Arial" w:eastAsia="Times New Roman" w:hAnsi="Arial" w:cs="Arial"/>
          <w:b/>
          <w:color w:val="575757"/>
          <w:sz w:val="20"/>
          <w:szCs w:val="20"/>
        </w:rPr>
        <w:t>Sver RUQ</w:t>
      </w:r>
      <w:r>
        <w:rPr>
          <w:rFonts w:ascii="Arial" w:eastAsia="Times New Roman" w:hAnsi="Arial" w:cs="Arial"/>
          <w:color w:val="575757"/>
          <w:sz w:val="20"/>
          <w:szCs w:val="20"/>
        </w:rPr>
        <w:t xml:space="preserve"> pain</w:t>
      </w:r>
    </w:p>
    <w:p w:rsidR="00C3211B" w:rsidRDefault="00C3211B" w:rsidP="00C3211B">
      <w:pPr>
        <w:pStyle w:val="ListParagraph"/>
        <w:numPr>
          <w:ilvl w:val="0"/>
          <w:numId w:val="14"/>
        </w:numPr>
        <w:shd w:val="clear" w:color="auto" w:fill="FFFFFF"/>
        <w:spacing w:before="100" w:beforeAutospacing="1" w:after="100" w:afterAutospacing="1" w:line="240" w:lineRule="auto"/>
        <w:rPr>
          <w:rFonts w:ascii="Arial" w:eastAsia="Times New Roman" w:hAnsi="Arial" w:cs="Arial"/>
          <w:b/>
          <w:color w:val="575757"/>
          <w:sz w:val="20"/>
          <w:szCs w:val="20"/>
        </w:rPr>
      </w:pPr>
      <w:r>
        <w:rPr>
          <w:rFonts w:ascii="Arial" w:eastAsia="Times New Roman" w:hAnsi="Arial" w:cs="Arial"/>
          <w:b/>
          <w:color w:val="575757"/>
          <w:sz w:val="20"/>
          <w:szCs w:val="20"/>
        </w:rPr>
        <w:t>Sever tenderness</w:t>
      </w:r>
    </w:p>
    <w:p w:rsidR="00C3211B" w:rsidRDefault="00C3211B" w:rsidP="00C3211B">
      <w:pPr>
        <w:pStyle w:val="ListParagraph"/>
        <w:numPr>
          <w:ilvl w:val="0"/>
          <w:numId w:val="14"/>
        </w:numPr>
        <w:shd w:val="clear" w:color="auto" w:fill="FFFFFF"/>
        <w:spacing w:before="100" w:beforeAutospacing="1" w:after="100" w:afterAutospacing="1" w:line="240" w:lineRule="auto"/>
        <w:rPr>
          <w:rFonts w:ascii="Arial" w:eastAsia="Times New Roman" w:hAnsi="Arial" w:cs="Arial"/>
          <w:b/>
          <w:color w:val="575757"/>
          <w:sz w:val="20"/>
          <w:szCs w:val="20"/>
        </w:rPr>
      </w:pPr>
      <w:r>
        <w:rPr>
          <w:rFonts w:ascii="Arial" w:eastAsia="Times New Roman" w:hAnsi="Arial" w:cs="Arial"/>
          <w:b/>
          <w:color w:val="575757"/>
          <w:sz w:val="20"/>
          <w:szCs w:val="20"/>
        </w:rPr>
        <w:t>Pyrexia</w:t>
      </w:r>
    </w:p>
    <w:p w:rsidR="00C3211B" w:rsidRDefault="00B26837" w:rsidP="00C3211B">
      <w:pPr>
        <w:pStyle w:val="ListParagraph"/>
        <w:numPr>
          <w:ilvl w:val="0"/>
          <w:numId w:val="14"/>
        </w:numPr>
        <w:shd w:val="clear" w:color="auto" w:fill="FFFFFF"/>
        <w:spacing w:before="100" w:beforeAutospacing="1" w:after="100" w:afterAutospacing="1" w:line="240" w:lineRule="auto"/>
        <w:rPr>
          <w:rFonts w:ascii="Arial" w:eastAsia="Times New Roman" w:hAnsi="Arial" w:cs="Arial"/>
          <w:b/>
          <w:color w:val="575757"/>
          <w:sz w:val="20"/>
          <w:szCs w:val="20"/>
        </w:rPr>
      </w:pPr>
      <w:r>
        <w:rPr>
          <w:rFonts w:ascii="Arial" w:eastAsia="Times New Roman" w:hAnsi="Arial" w:cs="Arial"/>
          <w:b/>
          <w:color w:val="575757"/>
          <w:sz w:val="20"/>
          <w:szCs w:val="20"/>
        </w:rPr>
        <w:t xml:space="preserve">Leukocytosis is mild increased </w:t>
      </w:r>
    </w:p>
    <w:p w:rsidR="00B26837" w:rsidRDefault="00B26837" w:rsidP="00C3211B">
      <w:pPr>
        <w:pStyle w:val="ListParagraph"/>
        <w:numPr>
          <w:ilvl w:val="0"/>
          <w:numId w:val="14"/>
        </w:numPr>
        <w:shd w:val="clear" w:color="auto" w:fill="FFFFFF"/>
        <w:spacing w:before="100" w:beforeAutospacing="1" w:after="100" w:afterAutospacing="1" w:line="240" w:lineRule="auto"/>
        <w:rPr>
          <w:rFonts w:ascii="Arial" w:eastAsia="Times New Roman" w:hAnsi="Arial" w:cs="Arial"/>
          <w:b/>
          <w:color w:val="575757"/>
          <w:sz w:val="20"/>
          <w:szCs w:val="20"/>
        </w:rPr>
      </w:pPr>
      <w:r>
        <w:rPr>
          <w:rFonts w:ascii="Arial" w:eastAsia="Times New Roman" w:hAnsi="Arial" w:cs="Arial"/>
          <w:b/>
          <w:color w:val="575757"/>
          <w:sz w:val="20"/>
          <w:szCs w:val="20"/>
        </w:rPr>
        <w:t>Mildly increased alkaline phosphatase</w:t>
      </w:r>
    </w:p>
    <w:p w:rsidR="00B26837" w:rsidRPr="00C3211B" w:rsidRDefault="00B26837" w:rsidP="00B26837">
      <w:pPr>
        <w:pStyle w:val="ListParagraph"/>
        <w:shd w:val="clear" w:color="auto" w:fill="FFFFFF"/>
        <w:spacing w:before="100" w:beforeAutospacing="1" w:after="100" w:afterAutospacing="1" w:line="240" w:lineRule="auto"/>
        <w:ind w:left="3600"/>
        <w:rPr>
          <w:rFonts w:ascii="Arial" w:eastAsia="Times New Roman" w:hAnsi="Arial" w:cs="Arial"/>
          <w:b/>
          <w:color w:val="575757"/>
          <w:sz w:val="20"/>
          <w:szCs w:val="20"/>
        </w:rPr>
      </w:pPr>
    </w:p>
    <w:p w:rsidR="00BB62C0" w:rsidRPr="00876FB2" w:rsidRDefault="00876FB2">
      <w:pPr>
        <w:rPr>
          <w:b/>
          <w:sz w:val="32"/>
          <w:szCs w:val="32"/>
          <w:u w:val="single"/>
        </w:rPr>
      </w:pPr>
      <w:r>
        <w:t xml:space="preserve">                                                          </w:t>
      </w:r>
      <w:r w:rsidRPr="00876FB2">
        <w:rPr>
          <w:b/>
          <w:sz w:val="32"/>
          <w:szCs w:val="32"/>
          <w:highlight w:val="yellow"/>
          <w:u w:val="single"/>
        </w:rPr>
        <w:t>END OF SMART PAPER</w:t>
      </w:r>
    </w:p>
    <w:sectPr w:rsidR="00BB62C0" w:rsidRPr="00876F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E38" w:rsidRDefault="00E15E38" w:rsidP="00876FB2">
      <w:pPr>
        <w:spacing w:after="0" w:line="240" w:lineRule="auto"/>
      </w:pPr>
      <w:r>
        <w:separator/>
      </w:r>
    </w:p>
  </w:endnote>
  <w:endnote w:type="continuationSeparator" w:id="0">
    <w:p w:rsidR="00E15E38" w:rsidRDefault="00E15E38" w:rsidP="0087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mpact">
    <w:charset w:val="00"/>
    <w:family w:val="swiss"/>
    <w:pitch w:val="variable"/>
    <w:sig w:usb0="00000287" w:usb1="00000000" w:usb2="00000000" w:usb3="00000000" w:csb0="0000009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E38" w:rsidRDefault="00E15E38" w:rsidP="00876FB2">
      <w:pPr>
        <w:spacing w:after="0" w:line="240" w:lineRule="auto"/>
      </w:pPr>
      <w:r>
        <w:separator/>
      </w:r>
    </w:p>
  </w:footnote>
  <w:footnote w:type="continuationSeparator" w:id="0">
    <w:p w:rsidR="00E15E38" w:rsidRDefault="00E15E38" w:rsidP="00876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0443F"/>
    <w:multiLevelType w:val="hybridMultilevel"/>
    <w:tmpl w:val="E66A1C54"/>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22141995"/>
    <w:multiLevelType w:val="hybridMultilevel"/>
    <w:tmpl w:val="5386B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3A03B8"/>
    <w:multiLevelType w:val="hybridMultilevel"/>
    <w:tmpl w:val="9458A0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AFE0337"/>
    <w:multiLevelType w:val="multilevel"/>
    <w:tmpl w:val="FC92146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53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03DD8"/>
    <w:multiLevelType w:val="hybridMultilevel"/>
    <w:tmpl w:val="6B1C9E16"/>
    <w:lvl w:ilvl="0" w:tplc="0409000B">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5" w15:restartNumberingAfterBreak="0">
    <w:nsid w:val="365B0F6F"/>
    <w:multiLevelType w:val="hybridMultilevel"/>
    <w:tmpl w:val="A2503FD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7DF523C"/>
    <w:multiLevelType w:val="hybridMultilevel"/>
    <w:tmpl w:val="19AC1C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67E33CC7"/>
    <w:multiLevelType w:val="hybridMultilevel"/>
    <w:tmpl w:val="D6BA1550"/>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AC25625"/>
    <w:multiLevelType w:val="hybridMultilevel"/>
    <w:tmpl w:val="031212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2E765A8"/>
    <w:multiLevelType w:val="hybridMultilevel"/>
    <w:tmpl w:val="5112AE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695DA5"/>
    <w:multiLevelType w:val="hybridMultilevel"/>
    <w:tmpl w:val="B9603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E1568"/>
    <w:multiLevelType w:val="hybridMultilevel"/>
    <w:tmpl w:val="ED547436"/>
    <w:lvl w:ilvl="0" w:tplc="6E729492">
      <w:start w:val="1"/>
      <w:numFmt w:val="bullet"/>
      <w:lvlText w:val=""/>
      <w:lvlJc w:val="left"/>
      <w:pPr>
        <w:ind w:left="1080" w:hanging="360"/>
      </w:pPr>
      <w:rPr>
        <w:rFonts w:ascii="Wingdings" w:hAnsi="Wingdings"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B402FD"/>
    <w:multiLevelType w:val="hybridMultilevel"/>
    <w:tmpl w:val="9EB639C6"/>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79AD2E3E"/>
    <w:multiLevelType w:val="hybridMultilevel"/>
    <w:tmpl w:val="55E83D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13"/>
  </w:num>
  <w:num w:numId="5">
    <w:abstractNumId w:val="7"/>
  </w:num>
  <w:num w:numId="6">
    <w:abstractNumId w:val="2"/>
  </w:num>
  <w:num w:numId="7">
    <w:abstractNumId w:val="12"/>
  </w:num>
  <w:num w:numId="8">
    <w:abstractNumId w:val="4"/>
  </w:num>
  <w:num w:numId="9">
    <w:abstractNumId w:val="10"/>
  </w:num>
  <w:num w:numId="10">
    <w:abstractNumId w:val="9"/>
  </w:num>
  <w:num w:numId="11">
    <w:abstractNumId w:val="8"/>
  </w:num>
  <w:num w:numId="12">
    <w:abstractNumId w:val="5"/>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1EA"/>
    <w:rsid w:val="000268B3"/>
    <w:rsid w:val="00293317"/>
    <w:rsid w:val="00297BC9"/>
    <w:rsid w:val="003E371B"/>
    <w:rsid w:val="00416A7F"/>
    <w:rsid w:val="004953C9"/>
    <w:rsid w:val="005C7F73"/>
    <w:rsid w:val="005E1FE2"/>
    <w:rsid w:val="006213D1"/>
    <w:rsid w:val="00650028"/>
    <w:rsid w:val="00851BEC"/>
    <w:rsid w:val="00876FB2"/>
    <w:rsid w:val="009D6DD0"/>
    <w:rsid w:val="00AA71EA"/>
    <w:rsid w:val="00B26837"/>
    <w:rsid w:val="00B277FA"/>
    <w:rsid w:val="00B32783"/>
    <w:rsid w:val="00BB62C0"/>
    <w:rsid w:val="00C3211B"/>
    <w:rsid w:val="00E15E38"/>
    <w:rsid w:val="00EA4007"/>
    <w:rsid w:val="00F30CED"/>
    <w:rsid w:val="00FE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395E"/>
  <w15:docId w15:val="{C417A58C-D3AD-4DA9-B466-6204E3EA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1EA"/>
    <w:pPr>
      <w:ind w:left="720"/>
      <w:contextualSpacing/>
    </w:pPr>
  </w:style>
  <w:style w:type="paragraph" w:styleId="Header">
    <w:name w:val="header"/>
    <w:basedOn w:val="Normal"/>
    <w:link w:val="HeaderChar"/>
    <w:uiPriority w:val="99"/>
    <w:unhideWhenUsed/>
    <w:rsid w:val="00876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FB2"/>
  </w:style>
  <w:style w:type="paragraph" w:styleId="Footer">
    <w:name w:val="footer"/>
    <w:basedOn w:val="Normal"/>
    <w:link w:val="FooterChar"/>
    <w:uiPriority w:val="99"/>
    <w:unhideWhenUsed/>
    <w:rsid w:val="00876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12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dc:creator>
  <cp:lastModifiedBy>Dell</cp:lastModifiedBy>
  <cp:revision>12</cp:revision>
  <dcterms:created xsi:type="dcterms:W3CDTF">2020-04-11T06:06:00Z</dcterms:created>
  <dcterms:modified xsi:type="dcterms:W3CDTF">2020-04-17T18:16:00Z</dcterms:modified>
</cp:coreProperties>
</file>