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073407">
        <w:rPr>
          <w:rFonts w:ascii="Times New Roman" w:hAnsi="Times New Roman" w:cs="Times New Roman"/>
          <w:b/>
          <w:sz w:val="28"/>
          <w:szCs w:val="28"/>
          <w:u w:color="000000"/>
        </w:rPr>
        <w:t xml:space="preserve">Basic </w:t>
      </w:r>
      <w:r w:rsidRPr="00AF6F20">
        <w:rPr>
          <w:rFonts w:ascii="Times New Roman" w:hAnsi="Times New Roman" w:cs="Times New Roman"/>
          <w:b/>
          <w:sz w:val="28"/>
          <w:szCs w:val="28"/>
          <w:u w:color="000000"/>
        </w:rPr>
        <w:t>Biochemist</w:t>
      </w:r>
      <w:r w:rsidR="00073407">
        <w:rPr>
          <w:rFonts w:ascii="Times New Roman" w:hAnsi="Times New Roman" w:cs="Times New Roman"/>
          <w:b/>
          <w:sz w:val="28"/>
          <w:szCs w:val="28"/>
          <w:u w:color="000000"/>
        </w:rPr>
        <w:t>ry</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rsidR="00AF6F20" w:rsidRDefault="00073407"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MLT</w:t>
      </w:r>
    </w:p>
    <w:p w:rsidR="005B409A" w:rsidRDefault="005B409A"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Summer Semester</w:t>
      </w:r>
    </w:p>
    <w:p w:rsidR="007B6914" w:rsidRDefault="007B6914"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Instructor: Sana khan</w:t>
      </w:r>
    </w:p>
    <w:p w:rsidR="00AF6F20" w:rsidRPr="00123FB3" w:rsidRDefault="00AF6F20" w:rsidP="00AF6F20">
      <w:pPr>
        <w:spacing w:after="0"/>
        <w:ind w:right="4"/>
        <w:rPr>
          <w:rFonts w:ascii="Times New Roman" w:hAnsi="Times New Roman" w:cs="Times New Roman"/>
          <w:b/>
          <w:color w:val="000000" w:themeColor="text1"/>
          <w:sz w:val="28"/>
          <w:szCs w:val="28"/>
          <w:u w:color="000000"/>
        </w:rPr>
      </w:pPr>
      <w:r>
        <w:rPr>
          <w:rFonts w:ascii="Times New Roman" w:hAnsi="Times New Roman" w:cs="Times New Roman"/>
          <w:b/>
          <w:sz w:val="28"/>
          <w:szCs w:val="28"/>
          <w:u w:color="000000"/>
        </w:rPr>
        <w:t>Student Name</w:t>
      </w:r>
      <w:r w:rsidR="006143C3">
        <w:rPr>
          <w:rFonts w:ascii="Times New Roman" w:hAnsi="Times New Roman" w:cs="Times New Roman"/>
          <w:b/>
          <w:sz w:val="28"/>
          <w:szCs w:val="28"/>
          <w:u w:color="000000"/>
        </w:rPr>
        <w:t xml:space="preserve"> </w:t>
      </w:r>
      <w:r w:rsidR="00123FB3">
        <w:rPr>
          <w:rFonts w:ascii="Times New Roman" w:hAnsi="Times New Roman" w:cs="Times New Roman"/>
          <w:b/>
          <w:color w:val="000000" w:themeColor="text1"/>
          <w:sz w:val="28"/>
          <w:szCs w:val="28"/>
          <w:u w:color="000000"/>
        </w:rPr>
        <w:t xml:space="preserve">Irfan </w:t>
      </w:r>
      <w:proofErr w:type="spellStart"/>
      <w:r w:rsidR="00123FB3">
        <w:rPr>
          <w:rFonts w:ascii="Times New Roman" w:hAnsi="Times New Roman" w:cs="Times New Roman"/>
          <w:b/>
          <w:color w:val="000000" w:themeColor="text1"/>
          <w:sz w:val="28"/>
          <w:szCs w:val="28"/>
          <w:u w:color="000000"/>
        </w:rPr>
        <w:t>ullah</w:t>
      </w:r>
      <w:proofErr w:type="spellEnd"/>
    </w:p>
    <w:p w:rsidR="0079636C" w:rsidRPr="006143C3" w:rsidRDefault="00AF6F20" w:rsidP="00AF6F20">
      <w:pPr>
        <w:spacing w:after="0"/>
        <w:ind w:right="4"/>
        <w:rPr>
          <w:rFonts w:ascii="Times New Roman" w:hAnsi="Times New Roman" w:cs="Times New Roman"/>
          <w:b/>
          <w:sz w:val="24"/>
          <w:szCs w:val="24"/>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6143C3">
        <w:rPr>
          <w:rFonts w:ascii="Times New Roman" w:hAnsi="Times New Roman" w:cs="Times New Roman"/>
          <w:b/>
          <w:sz w:val="20"/>
          <w:szCs w:val="20"/>
          <w:u w:color="000000"/>
        </w:rPr>
        <w:t xml:space="preserve"> </w:t>
      </w:r>
      <w:r w:rsidR="006143C3">
        <w:rPr>
          <w:rFonts w:ascii="Times New Roman" w:hAnsi="Times New Roman" w:cs="Times New Roman"/>
          <w:b/>
          <w:sz w:val="24"/>
          <w:szCs w:val="24"/>
          <w:u w:color="000000"/>
        </w:rPr>
        <w:t>15810</w:t>
      </w:r>
    </w:p>
    <w:p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sidR="00073407">
        <w:rPr>
          <w:rFonts w:ascii="Arial" w:hAnsi="Arial" w:cs="Arial"/>
          <w:b/>
          <w:sz w:val="20"/>
        </w:rPr>
        <w:t>Max Marks: 30</w:t>
      </w:r>
    </w:p>
    <w:p w:rsidR="0079636C" w:rsidRDefault="0079636C" w:rsidP="0079636C">
      <w:pPr>
        <w:spacing w:after="0" w:line="240" w:lineRule="auto"/>
        <w:rPr>
          <w:rFonts w:ascii="Arial" w:hAnsi="Arial" w:cs="Arial"/>
          <w:b/>
          <w:sz w:val="20"/>
        </w:rPr>
      </w:pPr>
    </w:p>
    <w:p w:rsidR="009768B0" w:rsidRPr="00B96B67" w:rsidRDefault="0079636C" w:rsidP="007C4515">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9768B0">
        <w:rPr>
          <w:rFonts w:ascii="Arial" w:hAnsi="Arial" w:cs="Arial"/>
          <w:b/>
          <w:sz w:val="20"/>
        </w:rPr>
        <w:tab/>
      </w:r>
      <w:r w:rsidR="00AF6F20">
        <w:rPr>
          <w:rFonts w:ascii="Times New Roman" w:hAnsi="Times New Roman" w:cs="Times New Roman"/>
          <w:b/>
          <w:sz w:val="24"/>
        </w:rPr>
        <w:t xml:space="preserve">There are </w:t>
      </w:r>
      <w:r w:rsidR="007C4515">
        <w:rPr>
          <w:rFonts w:ascii="Times New Roman" w:hAnsi="Times New Roman" w:cs="Times New Roman"/>
          <w:b/>
          <w:sz w:val="24"/>
        </w:rPr>
        <w:t xml:space="preserve">FIVE </w:t>
      </w:r>
      <w:r w:rsidR="00C07895">
        <w:rPr>
          <w:rFonts w:ascii="Times New Roman" w:hAnsi="Times New Roman" w:cs="Times New Roman"/>
          <w:b/>
          <w:sz w:val="24"/>
        </w:rPr>
        <w:t>q</w:t>
      </w:r>
      <w:r w:rsidR="009768B0" w:rsidRPr="00B96B67">
        <w:rPr>
          <w:rFonts w:ascii="Times New Roman" w:hAnsi="Times New Roman" w:cs="Times New Roman"/>
          <w:b/>
          <w:sz w:val="24"/>
        </w:rPr>
        <w:t>uestions</w:t>
      </w:r>
      <w:r w:rsidR="0040695C">
        <w:rPr>
          <w:rFonts w:ascii="Times New Roman" w:hAnsi="Times New Roman" w:cs="Times New Roman"/>
          <w:b/>
          <w:sz w:val="24"/>
        </w:rPr>
        <w:t xml:space="preserve">, </w:t>
      </w:r>
      <w:r w:rsidR="00497507">
        <w:rPr>
          <w:rFonts w:ascii="Times New Roman" w:hAnsi="Times New Roman" w:cs="Times New Roman"/>
          <w:b/>
          <w:sz w:val="24"/>
        </w:rPr>
        <w:t>each carry 6 marks with grand total of 3</w:t>
      </w:r>
      <w:r w:rsidR="0040695C">
        <w:rPr>
          <w:rFonts w:ascii="Times New Roman" w:hAnsi="Times New Roman" w:cs="Times New Roman"/>
          <w:b/>
          <w:sz w:val="24"/>
        </w:rPr>
        <w:t>0</w:t>
      </w:r>
      <w:r w:rsidR="00B96B67">
        <w:rPr>
          <w:rFonts w:ascii="Times New Roman" w:hAnsi="Times New Roman" w:cs="Times New Roman"/>
          <w:b/>
          <w:sz w:val="24"/>
        </w:rPr>
        <w:t xml:space="preserve"> marks</w:t>
      </w:r>
    </w:p>
    <w:p w:rsidR="000D6ABF"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p>
    <w:p w:rsidR="007C4515"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Avoid copy paste</w:t>
      </w:r>
      <w:r w:rsidR="0013278C">
        <w:rPr>
          <w:rFonts w:ascii="Times New Roman" w:hAnsi="Times New Roman" w:cs="Times New Roman"/>
          <w:b/>
          <w:sz w:val="24"/>
        </w:rPr>
        <w:t xml:space="preserve"> material</w:t>
      </w:r>
      <w:r w:rsidR="00D90DD6">
        <w:rPr>
          <w:rFonts w:ascii="Times New Roman" w:hAnsi="Times New Roman" w:cs="Times New Roman"/>
          <w:b/>
          <w:sz w:val="24"/>
        </w:rPr>
        <w:t>,</w:t>
      </w:r>
      <w:r>
        <w:rPr>
          <w:rFonts w:ascii="Times New Roman" w:hAnsi="Times New Roman" w:cs="Times New Roman"/>
          <w:b/>
          <w:sz w:val="24"/>
        </w:rPr>
        <w:t xml:space="preserve"> as it may deduct your marks</w:t>
      </w:r>
    </w:p>
    <w:p w:rsidR="00A17F67" w:rsidRPr="00A17F67" w:rsidRDefault="00C07895" w:rsidP="00A17F67">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rsidR="00141B76" w:rsidRPr="00DE53DB" w:rsidRDefault="00141B76" w:rsidP="00073407">
      <w:pPr>
        <w:jc w:val="both"/>
        <w:rPr>
          <w:rFonts w:ascii="Times New Roman" w:hAnsi="Times New Roman" w:cs="Times New Roman"/>
          <w:b/>
          <w:bCs/>
          <w:color w:val="4F81BD" w:themeColor="accent1"/>
          <w:sz w:val="32"/>
          <w:szCs w:val="32"/>
        </w:rPr>
      </w:pPr>
      <w:r>
        <w:rPr>
          <w:rFonts w:ascii="Times New Roman" w:hAnsi="Times New Roman" w:cs="Times New Roman"/>
          <w:b/>
          <w:bCs/>
          <w:color w:val="000000" w:themeColor="text1"/>
          <w:sz w:val="32"/>
          <w:szCs w:val="32"/>
        </w:rPr>
        <w:t xml:space="preserve">         Name:</w:t>
      </w:r>
      <w:r>
        <w:rPr>
          <w:rFonts w:ascii="Times New Roman" w:hAnsi="Times New Roman" w:cs="Times New Roman"/>
          <w:b/>
          <w:bCs/>
          <w:color w:val="4F81BD" w:themeColor="accent1"/>
          <w:sz w:val="32"/>
          <w:szCs w:val="32"/>
        </w:rPr>
        <w:t xml:space="preserve"> Irfan </w:t>
      </w:r>
      <w:proofErr w:type="spellStart"/>
      <w:r>
        <w:rPr>
          <w:rFonts w:ascii="Times New Roman" w:hAnsi="Times New Roman" w:cs="Times New Roman"/>
          <w:b/>
          <w:bCs/>
          <w:color w:val="4F81BD" w:themeColor="accent1"/>
          <w:sz w:val="32"/>
          <w:szCs w:val="32"/>
        </w:rPr>
        <w:t>ullah</w:t>
      </w:r>
      <w:proofErr w:type="spellEnd"/>
      <w:r>
        <w:rPr>
          <w:rFonts w:ascii="Times New Roman" w:hAnsi="Times New Roman" w:cs="Times New Roman"/>
          <w:b/>
          <w:bCs/>
          <w:color w:val="4F81BD" w:themeColor="accent1"/>
          <w:sz w:val="32"/>
          <w:szCs w:val="32"/>
        </w:rPr>
        <w:t xml:space="preserve">.     </w:t>
      </w:r>
      <w:r w:rsidR="00DE53DB">
        <w:rPr>
          <w:rFonts w:ascii="Times New Roman" w:hAnsi="Times New Roman" w:cs="Times New Roman"/>
          <w:b/>
          <w:bCs/>
          <w:color w:val="000000" w:themeColor="text1"/>
          <w:sz w:val="32"/>
          <w:szCs w:val="32"/>
        </w:rPr>
        <w:t xml:space="preserve">ID: </w:t>
      </w:r>
      <w:r w:rsidR="00DE53DB">
        <w:rPr>
          <w:rFonts w:ascii="Times New Roman" w:hAnsi="Times New Roman" w:cs="Times New Roman"/>
          <w:b/>
          <w:bCs/>
          <w:color w:val="4F81BD" w:themeColor="accent1"/>
          <w:sz w:val="32"/>
          <w:szCs w:val="32"/>
        </w:rPr>
        <w:t xml:space="preserve">15810.  </w:t>
      </w:r>
      <w:proofErr w:type="spellStart"/>
      <w:r w:rsidR="00DE53DB">
        <w:rPr>
          <w:rFonts w:ascii="Times New Roman" w:hAnsi="Times New Roman" w:cs="Times New Roman"/>
          <w:b/>
          <w:bCs/>
          <w:color w:val="000000" w:themeColor="text1"/>
          <w:sz w:val="32"/>
          <w:szCs w:val="32"/>
        </w:rPr>
        <w:t>Departmen</w:t>
      </w:r>
      <w:proofErr w:type="spellEnd"/>
      <w:r w:rsidR="00DE53DB">
        <w:rPr>
          <w:rFonts w:ascii="Times New Roman" w:hAnsi="Times New Roman" w:cs="Times New Roman"/>
          <w:b/>
          <w:bCs/>
          <w:color w:val="000000" w:themeColor="text1"/>
          <w:sz w:val="32"/>
          <w:szCs w:val="32"/>
        </w:rPr>
        <w:t xml:space="preserve">: </w:t>
      </w:r>
      <w:r w:rsidR="00DE53DB">
        <w:rPr>
          <w:rFonts w:ascii="Times New Roman" w:hAnsi="Times New Roman" w:cs="Times New Roman"/>
          <w:b/>
          <w:bCs/>
          <w:color w:val="4F81BD" w:themeColor="accent1"/>
          <w:sz w:val="32"/>
          <w:szCs w:val="32"/>
        </w:rPr>
        <w:t xml:space="preserve">MLT </w:t>
      </w:r>
      <w:r w:rsidR="00123FB3">
        <w:rPr>
          <w:rFonts w:ascii="Times New Roman" w:hAnsi="Times New Roman" w:cs="Times New Roman"/>
          <w:b/>
          <w:bCs/>
          <w:color w:val="4F81BD" w:themeColor="accent1"/>
          <w:sz w:val="32"/>
          <w:szCs w:val="32"/>
        </w:rPr>
        <w:t xml:space="preserve"> SUMMER</w:t>
      </w:r>
    </w:p>
    <w:p w:rsidR="00642FE2" w:rsidRPr="00393616" w:rsidRDefault="00073407" w:rsidP="00073407">
      <w:pPr>
        <w:jc w:val="both"/>
        <w:rPr>
          <w:rFonts w:ascii="Times New Roman" w:hAnsi="Times New Roman" w:cs="Times New Roman"/>
          <w:b/>
          <w:bCs/>
          <w:color w:val="000000" w:themeColor="text1"/>
          <w:sz w:val="32"/>
          <w:szCs w:val="32"/>
        </w:rPr>
      </w:pPr>
      <w:r w:rsidRPr="00393616">
        <w:rPr>
          <w:rFonts w:ascii="Times New Roman" w:hAnsi="Times New Roman" w:cs="Times New Roman"/>
          <w:b/>
          <w:bCs/>
          <w:color w:val="000000" w:themeColor="text1"/>
          <w:sz w:val="32"/>
          <w:szCs w:val="32"/>
        </w:rPr>
        <w:t>Q1:  Define Metabolism and also explain the types of metabolism</w:t>
      </w:r>
    </w:p>
    <w:p w:rsidR="00153A64" w:rsidRPr="002263CF" w:rsidRDefault="00642FE2">
      <w:pPr>
        <w:pStyle w:val="NormalWeb"/>
        <w:shd w:val="clear" w:color="auto" w:fill="FFFFFF"/>
        <w:divId w:val="1788812582"/>
        <w:rPr>
          <w:rFonts w:ascii="Arial" w:hAnsi="Arial" w:cs="Arial"/>
          <w:color w:val="4F81BD" w:themeColor="accent1"/>
        </w:rPr>
      </w:pPr>
      <w:r>
        <w:rPr>
          <w:b/>
          <w:bCs/>
          <w:color w:val="4F81BD" w:themeColor="accent1"/>
          <w:sz w:val="32"/>
          <w:szCs w:val="32"/>
        </w:rPr>
        <w:t>Ans</w:t>
      </w:r>
      <w:r w:rsidR="00073407" w:rsidRPr="002874EE">
        <w:rPr>
          <w:color w:val="000000" w:themeColor="text1"/>
          <w:sz w:val="32"/>
          <w:szCs w:val="32"/>
        </w:rPr>
        <w:t>.</w:t>
      </w:r>
      <w:r w:rsidR="00073407" w:rsidRPr="002874EE">
        <w:rPr>
          <w:color w:val="000000" w:themeColor="text1"/>
          <w:sz w:val="32"/>
          <w:szCs w:val="32"/>
          <w:shd w:val="clear" w:color="auto" w:fill="FFFFFF"/>
        </w:rPr>
        <w:t xml:space="preserve"> </w:t>
      </w:r>
      <w:r w:rsidR="00153A64" w:rsidRPr="003F5B9C">
        <w:rPr>
          <w:rFonts w:ascii="Arial" w:hAnsi="Arial" w:cs="Arial"/>
          <w:color w:val="000000"/>
        </w:rPr>
        <w:t>Metabolism</w:t>
      </w:r>
      <w:r w:rsidR="00153A64" w:rsidRPr="002263CF">
        <w:rPr>
          <w:rFonts w:ascii="Arial" w:hAnsi="Arial" w:cs="Arial"/>
          <w:color w:val="4F81BD" w:themeColor="accent1"/>
        </w:rPr>
        <w:t xml:space="preserve"> is a term that is used to describe all chemical reactions involved in maintaining the living state of the cells and the organism. Metabolism can be conveniently divided into two categories:</w:t>
      </w:r>
    </w:p>
    <w:p w:rsidR="00153A64" w:rsidRPr="006A0EBE" w:rsidRDefault="00153A64" w:rsidP="00153A64">
      <w:pPr>
        <w:numPr>
          <w:ilvl w:val="0"/>
          <w:numId w:val="37"/>
        </w:numPr>
        <w:shd w:val="clear" w:color="auto" w:fill="FFFFFF"/>
        <w:spacing w:before="100" w:beforeAutospacing="1" w:after="100" w:afterAutospacing="1" w:line="240" w:lineRule="auto"/>
        <w:divId w:val="1788812582"/>
        <w:rPr>
          <w:rFonts w:ascii="Arial" w:eastAsia="Times New Roman" w:hAnsi="Arial" w:cs="Arial"/>
          <w:color w:val="4F81BD" w:themeColor="accent1"/>
          <w:sz w:val="24"/>
          <w:szCs w:val="24"/>
        </w:rPr>
      </w:pPr>
      <w:r w:rsidRPr="003F5B9C">
        <w:rPr>
          <w:rFonts w:ascii="Arial" w:eastAsia="Times New Roman" w:hAnsi="Arial" w:cs="Arial"/>
          <w:color w:val="000000"/>
          <w:sz w:val="24"/>
          <w:szCs w:val="24"/>
        </w:rPr>
        <w:t xml:space="preserve">Catabolism - </w:t>
      </w:r>
      <w:r w:rsidRPr="006A0EBE">
        <w:rPr>
          <w:rFonts w:ascii="Arial" w:eastAsia="Times New Roman" w:hAnsi="Arial" w:cs="Arial"/>
          <w:color w:val="4F81BD" w:themeColor="accent1"/>
          <w:sz w:val="24"/>
          <w:szCs w:val="24"/>
        </w:rPr>
        <w:t>the breakdown of molecules to obtain energy</w:t>
      </w:r>
    </w:p>
    <w:p w:rsidR="00153A64" w:rsidRPr="006A0EBE" w:rsidRDefault="00153A64" w:rsidP="00153A64">
      <w:pPr>
        <w:numPr>
          <w:ilvl w:val="0"/>
          <w:numId w:val="37"/>
        </w:numPr>
        <w:shd w:val="clear" w:color="auto" w:fill="FFFFFF"/>
        <w:spacing w:before="100" w:beforeAutospacing="1" w:after="100" w:afterAutospacing="1" w:line="240" w:lineRule="auto"/>
        <w:divId w:val="1788812582"/>
        <w:rPr>
          <w:rFonts w:ascii="Arial" w:eastAsia="Times New Roman" w:hAnsi="Arial" w:cs="Arial"/>
          <w:color w:val="4F81BD" w:themeColor="accent1"/>
          <w:sz w:val="24"/>
          <w:szCs w:val="24"/>
        </w:rPr>
      </w:pPr>
      <w:r w:rsidRPr="003F5B9C">
        <w:rPr>
          <w:rFonts w:ascii="Arial" w:eastAsia="Times New Roman" w:hAnsi="Arial" w:cs="Arial"/>
          <w:color w:val="000000"/>
          <w:sz w:val="24"/>
          <w:szCs w:val="24"/>
        </w:rPr>
        <w:t>Anabolism</w:t>
      </w:r>
      <w:r w:rsidRPr="006A0EBE">
        <w:rPr>
          <w:rFonts w:ascii="Arial" w:eastAsia="Times New Roman" w:hAnsi="Arial" w:cs="Arial"/>
          <w:color w:val="4F81BD" w:themeColor="accent1"/>
          <w:sz w:val="24"/>
          <w:szCs w:val="24"/>
        </w:rPr>
        <w:t xml:space="preserve"> - the synthesis of all compounds needed by the cells</w:t>
      </w:r>
    </w:p>
    <w:p w:rsidR="00153A64" w:rsidRPr="008A0987" w:rsidRDefault="00153A64">
      <w:pPr>
        <w:pStyle w:val="NormalWeb"/>
        <w:shd w:val="clear" w:color="auto" w:fill="FFFFFF"/>
        <w:divId w:val="1788812582"/>
        <w:rPr>
          <w:rFonts w:ascii="Arial" w:eastAsiaTheme="minorEastAsia" w:hAnsi="Arial" w:cs="Arial"/>
          <w:color w:val="4F81BD" w:themeColor="accent1"/>
        </w:rPr>
      </w:pPr>
      <w:r w:rsidRPr="008A0987">
        <w:rPr>
          <w:rFonts w:ascii="Arial" w:hAnsi="Arial" w:cs="Arial"/>
          <w:color w:val="4F81BD" w:themeColor="accent1"/>
        </w:rPr>
        <w:t>Metabolism is closely linked to nutrition and the availability of nutrients. Bioenergetics is a term which describes the biochemical or metabolic pathways by which the cell ultimately obtains energy. Energy formation is one of the vital components of metabolism.</w:t>
      </w:r>
    </w:p>
    <w:p w:rsidR="00153A64" w:rsidRPr="003F5B9C" w:rsidRDefault="00153A64">
      <w:pPr>
        <w:pStyle w:val="Heading2"/>
        <w:shd w:val="clear" w:color="auto" w:fill="FFFFFF"/>
        <w:spacing w:before="75" w:after="75"/>
        <w:divId w:val="1788812582"/>
        <w:rPr>
          <w:rFonts w:ascii="Arial" w:eastAsia="Times New Roman" w:hAnsi="Arial" w:cs="Arial"/>
          <w:color w:val="000000"/>
          <w:sz w:val="24"/>
          <w:szCs w:val="24"/>
        </w:rPr>
      </w:pPr>
      <w:r w:rsidRPr="003F5B9C">
        <w:rPr>
          <w:rFonts w:ascii="Arial" w:eastAsia="Times New Roman" w:hAnsi="Arial" w:cs="Arial"/>
          <w:color w:val="000000"/>
          <w:sz w:val="24"/>
          <w:szCs w:val="24"/>
        </w:rPr>
        <w:t>Nutrition, metabolism and energy</w:t>
      </w:r>
    </w:p>
    <w:p w:rsidR="00153A64" w:rsidRPr="008A0987" w:rsidRDefault="00153A64">
      <w:pPr>
        <w:pStyle w:val="NormalWeb"/>
        <w:shd w:val="clear" w:color="auto" w:fill="FFFFFF"/>
        <w:divId w:val="1788812582"/>
        <w:rPr>
          <w:rFonts w:ascii="Arial" w:eastAsiaTheme="minorEastAsia" w:hAnsi="Arial" w:cs="Arial"/>
          <w:color w:val="4F81BD" w:themeColor="accent1"/>
        </w:rPr>
      </w:pPr>
      <w:r w:rsidRPr="008A0987">
        <w:rPr>
          <w:rFonts w:ascii="Arial" w:hAnsi="Arial" w:cs="Arial"/>
          <w:color w:val="4F81BD" w:themeColor="accent1"/>
        </w:rPr>
        <w:t>Nutrition is the key to metabolism. The pathways of metabolism rely upon nutrients that they breakdown in order to produce energy. This energy in turn is required by the body to synthesize new proteins, nucleic acids (DNA, RNA) etc.</w:t>
      </w:r>
    </w:p>
    <w:p w:rsidR="00153A64" w:rsidRPr="008A0987" w:rsidRDefault="00153A64">
      <w:pPr>
        <w:pStyle w:val="NormalWeb"/>
        <w:shd w:val="clear" w:color="auto" w:fill="FFFFFF"/>
        <w:divId w:val="1788812582"/>
        <w:rPr>
          <w:rFonts w:ascii="Arial" w:hAnsi="Arial" w:cs="Arial"/>
          <w:color w:val="4F81BD" w:themeColor="accent1"/>
        </w:rPr>
      </w:pPr>
      <w:r w:rsidRPr="008A0987">
        <w:rPr>
          <w:rFonts w:ascii="Arial" w:hAnsi="Arial" w:cs="Arial"/>
          <w:color w:val="4F81BD" w:themeColor="accent1"/>
        </w:rPr>
        <w:t>Nutrients in relation to metabolism encompass bodily requirement for various substances, individual functions in body, amount needed, level below which poor health results etc.</w:t>
      </w:r>
    </w:p>
    <w:p w:rsidR="00153A64" w:rsidRPr="008A0987" w:rsidRDefault="00153A64">
      <w:pPr>
        <w:pStyle w:val="NormalWeb"/>
        <w:shd w:val="clear" w:color="auto" w:fill="FFFFFF"/>
        <w:divId w:val="1788812582"/>
        <w:rPr>
          <w:rFonts w:ascii="Arial" w:hAnsi="Arial" w:cs="Arial"/>
          <w:color w:val="4F81BD" w:themeColor="accent1"/>
        </w:rPr>
      </w:pPr>
      <w:r w:rsidRPr="008A0987">
        <w:rPr>
          <w:rFonts w:ascii="Arial" w:hAnsi="Arial" w:cs="Arial"/>
          <w:color w:val="4F81BD" w:themeColor="accent1"/>
        </w:rPr>
        <w:t>Essential nutrients supply energy (calories) and supply the necessary chemicals which the body itself cannot synthesize. Food provides a variety of substances that are essential for the building, upkeep, and repair of body tissues, and for the efficient functioning of the body.</w:t>
      </w:r>
    </w:p>
    <w:p w:rsidR="00153A64" w:rsidRPr="008A0987" w:rsidRDefault="00153A64">
      <w:pPr>
        <w:pStyle w:val="NormalWeb"/>
        <w:shd w:val="clear" w:color="auto" w:fill="FFFFFF"/>
        <w:divId w:val="1788812582"/>
        <w:rPr>
          <w:rFonts w:ascii="Arial" w:hAnsi="Arial" w:cs="Arial"/>
          <w:color w:val="4F81BD" w:themeColor="accent1"/>
        </w:rPr>
      </w:pPr>
      <w:r w:rsidRPr="008A0987">
        <w:rPr>
          <w:rFonts w:ascii="Arial" w:hAnsi="Arial" w:cs="Arial"/>
          <w:color w:val="4F81BD" w:themeColor="accent1"/>
        </w:rPr>
        <w:t>The diet needs essential nutrients like carbon, hydrogen, oxygen, nitrogen, phosphorus, sulfur, and around 20 other inorganic elements. The major elements are supplied in carbohydrates, lipids, and protein. In addition, vitamins, minerals and water are necessary.</w:t>
      </w:r>
    </w:p>
    <w:p w:rsidR="00153A64" w:rsidRPr="002864FF" w:rsidRDefault="00153A64">
      <w:pPr>
        <w:pStyle w:val="Heading2"/>
        <w:shd w:val="clear" w:color="auto" w:fill="FFFFFF"/>
        <w:spacing w:before="75" w:after="75"/>
        <w:divId w:val="1788812582"/>
        <w:rPr>
          <w:rFonts w:ascii="Arial" w:eastAsia="Times New Roman" w:hAnsi="Arial" w:cs="Arial"/>
          <w:color w:val="000000"/>
          <w:sz w:val="24"/>
          <w:szCs w:val="24"/>
        </w:rPr>
      </w:pPr>
      <w:r w:rsidRPr="002864FF">
        <w:rPr>
          <w:rFonts w:ascii="Arial" w:eastAsia="Times New Roman" w:hAnsi="Arial" w:cs="Arial"/>
          <w:color w:val="000000"/>
          <w:sz w:val="24"/>
          <w:szCs w:val="24"/>
        </w:rPr>
        <w:lastRenderedPageBreak/>
        <w:t>Carbohydrates in metabolism</w:t>
      </w:r>
    </w:p>
    <w:p w:rsidR="00153A64" w:rsidRPr="00FB322E" w:rsidRDefault="00153A64">
      <w:pPr>
        <w:pStyle w:val="NormalWeb"/>
        <w:shd w:val="clear" w:color="auto" w:fill="FFFFFF"/>
        <w:divId w:val="1788812582"/>
        <w:rPr>
          <w:rFonts w:ascii="Arial" w:eastAsiaTheme="minorEastAsia" w:hAnsi="Arial" w:cs="Arial"/>
          <w:color w:val="4F81BD" w:themeColor="accent1"/>
        </w:rPr>
      </w:pPr>
      <w:r w:rsidRPr="00FB322E">
        <w:rPr>
          <w:rFonts w:ascii="Arial" w:hAnsi="Arial" w:cs="Arial"/>
          <w:color w:val="4F81BD" w:themeColor="accent1"/>
        </w:rPr>
        <w:t>Foods supply carbohydrates in three forms: starch, sugar, and cellulose (fiber). Starches and sugars form major and essential sources of energy for humans. Fibers contribute to bulk in diet.</w:t>
      </w:r>
    </w:p>
    <w:p w:rsidR="00153A64" w:rsidRPr="00FB322E" w:rsidRDefault="00153A64">
      <w:pPr>
        <w:pStyle w:val="NormalWeb"/>
        <w:shd w:val="clear" w:color="auto" w:fill="FFFFFF"/>
        <w:divId w:val="1788812582"/>
        <w:rPr>
          <w:rFonts w:ascii="Arial" w:hAnsi="Arial" w:cs="Arial"/>
          <w:color w:val="4F81BD" w:themeColor="accent1"/>
        </w:rPr>
      </w:pPr>
      <w:r w:rsidRPr="00FB322E">
        <w:rPr>
          <w:rFonts w:ascii="Arial" w:hAnsi="Arial" w:cs="Arial"/>
          <w:color w:val="4F81BD" w:themeColor="accent1"/>
        </w:rPr>
        <w:t>Body tissues depend on glucose for all activities. Carbohydrates and sugars yield glucose by digestion or metabolism.</w:t>
      </w:r>
    </w:p>
    <w:p w:rsidR="00E726BA" w:rsidRPr="002864FF" w:rsidRDefault="00E726BA">
      <w:pPr>
        <w:pStyle w:val="Heading2"/>
        <w:shd w:val="clear" w:color="auto" w:fill="FFFFFF"/>
        <w:spacing w:before="75" w:after="75"/>
        <w:divId w:val="1818035115"/>
        <w:rPr>
          <w:rFonts w:ascii="Arial" w:eastAsia="Times New Roman" w:hAnsi="Arial" w:cs="Arial"/>
          <w:color w:val="000000"/>
          <w:sz w:val="24"/>
          <w:szCs w:val="24"/>
        </w:rPr>
      </w:pPr>
      <w:r w:rsidRPr="002864FF">
        <w:rPr>
          <w:rFonts w:ascii="Arial" w:eastAsia="Times New Roman" w:hAnsi="Arial" w:cs="Arial"/>
          <w:color w:val="000000"/>
          <w:sz w:val="24"/>
          <w:szCs w:val="24"/>
        </w:rPr>
        <w:t>Proteins in metabolism</w:t>
      </w:r>
    </w:p>
    <w:p w:rsidR="00E726BA" w:rsidRPr="00FB322E" w:rsidRDefault="00E726BA">
      <w:pPr>
        <w:pStyle w:val="NormalWeb"/>
        <w:shd w:val="clear" w:color="auto" w:fill="FFFFFF"/>
        <w:divId w:val="1818035115"/>
        <w:rPr>
          <w:rFonts w:ascii="Arial" w:eastAsiaTheme="minorEastAsia" w:hAnsi="Arial" w:cs="Arial"/>
          <w:color w:val="4F81BD" w:themeColor="accent1"/>
        </w:rPr>
      </w:pPr>
      <w:r w:rsidRPr="00FB322E">
        <w:rPr>
          <w:rFonts w:ascii="Arial" w:hAnsi="Arial" w:cs="Arial"/>
          <w:color w:val="4F81BD" w:themeColor="accent1"/>
        </w:rPr>
        <w:t xml:space="preserve">Proteins are the main tissue builders in the body. They are part of every cell in the body. Proteins help in cell structure, functions, </w:t>
      </w:r>
      <w:proofErr w:type="spellStart"/>
      <w:r w:rsidRPr="00FB322E">
        <w:rPr>
          <w:rFonts w:ascii="Arial" w:hAnsi="Arial" w:cs="Arial"/>
          <w:color w:val="4F81BD" w:themeColor="accent1"/>
        </w:rPr>
        <w:t>haemoglobin</w:t>
      </w:r>
      <w:proofErr w:type="spellEnd"/>
      <w:r w:rsidRPr="00FB322E">
        <w:rPr>
          <w:rFonts w:ascii="Arial" w:hAnsi="Arial" w:cs="Arial"/>
          <w:color w:val="4F81BD" w:themeColor="accent1"/>
        </w:rPr>
        <w:t xml:space="preserve"> formation to carry oxygen, enzymes to carry out vital reactions and a myriad of other functions in the body. Proteins are also vital in supplying nitrogen for DNA and RNA genetic material and energy production.</w:t>
      </w:r>
    </w:p>
    <w:p w:rsidR="00C07A24" w:rsidRPr="00FB322E" w:rsidRDefault="00C07A24">
      <w:pPr>
        <w:pStyle w:val="NormalWeb"/>
        <w:shd w:val="clear" w:color="auto" w:fill="FFFFFF"/>
        <w:divId w:val="1538160998"/>
        <w:rPr>
          <w:rFonts w:ascii="Arial" w:hAnsi="Arial" w:cs="Arial"/>
          <w:color w:val="4F81BD" w:themeColor="accent1"/>
        </w:rPr>
      </w:pPr>
      <w:r w:rsidRPr="00FB322E">
        <w:rPr>
          <w:rFonts w:ascii="Arial" w:hAnsi="Arial" w:cs="Arial"/>
          <w:color w:val="4F81BD" w:themeColor="accent1"/>
        </w:rPr>
        <w:t>Proteins are necessary for nutrition because they contain amino acids. Among the 20 or more amino acids, the human body is unable to synthesize 8 and these are called essential amino acids.</w:t>
      </w:r>
    </w:p>
    <w:p w:rsidR="00C07A24" w:rsidRPr="00FB322E" w:rsidRDefault="00C07A24">
      <w:pPr>
        <w:pStyle w:val="NormalWeb"/>
        <w:shd w:val="clear" w:color="auto" w:fill="FFFFFF"/>
        <w:divId w:val="1538160998"/>
        <w:rPr>
          <w:rFonts w:ascii="Arial" w:hAnsi="Arial" w:cs="Arial"/>
          <w:color w:val="4F81BD" w:themeColor="accent1"/>
        </w:rPr>
      </w:pPr>
      <w:r w:rsidRPr="00FB322E">
        <w:rPr>
          <w:rFonts w:ascii="Arial" w:hAnsi="Arial" w:cs="Arial"/>
          <w:color w:val="4F81BD" w:themeColor="accent1"/>
        </w:rPr>
        <w:t>The essential amino acids include:</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lysine</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tryptophan</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methionine</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leucine</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isoleucine</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phenylalanine</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valine</w:t>
      </w:r>
    </w:p>
    <w:p w:rsidR="00C07A24" w:rsidRPr="00FB322E" w:rsidRDefault="00C07A24" w:rsidP="00C07A24">
      <w:pPr>
        <w:numPr>
          <w:ilvl w:val="0"/>
          <w:numId w:val="38"/>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threonine</w:t>
      </w:r>
    </w:p>
    <w:p w:rsidR="00C07A24" w:rsidRPr="00FB322E" w:rsidRDefault="00C07A24">
      <w:pPr>
        <w:pStyle w:val="NormalWeb"/>
        <w:shd w:val="clear" w:color="auto" w:fill="FFFFFF"/>
        <w:divId w:val="1538160998"/>
        <w:rPr>
          <w:rFonts w:ascii="Arial" w:eastAsiaTheme="minorEastAsia" w:hAnsi="Arial" w:cs="Arial"/>
          <w:color w:val="4F81BD" w:themeColor="accent1"/>
        </w:rPr>
      </w:pPr>
      <w:r w:rsidRPr="00FB322E">
        <w:rPr>
          <w:rFonts w:ascii="Arial" w:hAnsi="Arial" w:cs="Arial"/>
          <w:color w:val="4F81BD" w:themeColor="accent1"/>
        </w:rPr>
        <w:t>Foods with the best quality protein are eggs, milk, soybeans, meats, vegetables, and grains.</w:t>
      </w:r>
    </w:p>
    <w:p w:rsidR="00C07A24" w:rsidRPr="00195EC7" w:rsidRDefault="00C07A24">
      <w:pPr>
        <w:pStyle w:val="Heading2"/>
        <w:shd w:val="clear" w:color="auto" w:fill="FFFFFF"/>
        <w:spacing w:before="75" w:after="75"/>
        <w:divId w:val="1538160998"/>
        <w:rPr>
          <w:rFonts w:ascii="Arial" w:eastAsia="Times New Roman" w:hAnsi="Arial" w:cs="Arial"/>
          <w:color w:val="000000" w:themeColor="text1"/>
          <w:sz w:val="24"/>
          <w:szCs w:val="24"/>
        </w:rPr>
      </w:pPr>
      <w:r w:rsidRPr="00195EC7">
        <w:rPr>
          <w:rFonts w:ascii="Arial" w:eastAsia="Times New Roman" w:hAnsi="Arial" w:cs="Arial"/>
          <w:color w:val="000000" w:themeColor="text1"/>
          <w:sz w:val="24"/>
          <w:szCs w:val="24"/>
        </w:rPr>
        <w:t>Fat in metabolism</w:t>
      </w:r>
    </w:p>
    <w:p w:rsidR="00C07A24" w:rsidRPr="00FB322E" w:rsidRDefault="00C07A24">
      <w:pPr>
        <w:pStyle w:val="NormalWeb"/>
        <w:shd w:val="clear" w:color="auto" w:fill="FFFFFF"/>
        <w:divId w:val="1538160998"/>
        <w:rPr>
          <w:rFonts w:ascii="Arial" w:eastAsiaTheme="minorEastAsia" w:hAnsi="Arial" w:cs="Arial"/>
          <w:color w:val="4F81BD" w:themeColor="accent1"/>
        </w:rPr>
      </w:pPr>
      <w:r w:rsidRPr="00FB322E">
        <w:rPr>
          <w:rFonts w:ascii="Arial" w:hAnsi="Arial" w:cs="Arial"/>
          <w:color w:val="4F81BD" w:themeColor="accent1"/>
        </w:rPr>
        <w:t>Fats are concentrated sources of energy. They produce twice as much energy as either carbohydrates or protein on a weight basis.</w:t>
      </w:r>
    </w:p>
    <w:p w:rsidR="00C07A24" w:rsidRPr="00FB322E" w:rsidRDefault="00C07A24">
      <w:pPr>
        <w:pStyle w:val="NormalWeb"/>
        <w:shd w:val="clear" w:color="auto" w:fill="FFFFFF"/>
        <w:divId w:val="1538160998"/>
        <w:rPr>
          <w:rFonts w:ascii="Arial" w:hAnsi="Arial" w:cs="Arial"/>
          <w:color w:val="4F81BD" w:themeColor="accent1"/>
        </w:rPr>
      </w:pPr>
      <w:r w:rsidRPr="00FB322E">
        <w:rPr>
          <w:rFonts w:ascii="Arial" w:hAnsi="Arial" w:cs="Arial"/>
          <w:color w:val="4F81BD" w:themeColor="accent1"/>
        </w:rPr>
        <w:t>The functions of fats include:</w:t>
      </w:r>
    </w:p>
    <w:p w:rsidR="00C07A24" w:rsidRPr="00FB322E" w:rsidRDefault="00C07A24" w:rsidP="00C07A24">
      <w:pPr>
        <w:numPr>
          <w:ilvl w:val="0"/>
          <w:numId w:val="39"/>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helping to form the cellular structure;</w:t>
      </w:r>
    </w:p>
    <w:p w:rsidR="00C07A24" w:rsidRPr="00FB322E" w:rsidRDefault="00C07A24" w:rsidP="00C07A24">
      <w:pPr>
        <w:numPr>
          <w:ilvl w:val="0"/>
          <w:numId w:val="39"/>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forming a protective cushion and insulation around vital organs;</w:t>
      </w:r>
    </w:p>
    <w:p w:rsidR="00C07A24" w:rsidRPr="00FB322E" w:rsidRDefault="00C07A24" w:rsidP="00C07A24">
      <w:pPr>
        <w:numPr>
          <w:ilvl w:val="0"/>
          <w:numId w:val="39"/>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helping absorb fat soluble vitamins,</w:t>
      </w:r>
    </w:p>
    <w:p w:rsidR="00C07A24" w:rsidRPr="00FB322E" w:rsidRDefault="00C07A24" w:rsidP="00C07A24">
      <w:pPr>
        <w:numPr>
          <w:ilvl w:val="0"/>
          <w:numId w:val="39"/>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FB322E">
        <w:rPr>
          <w:rFonts w:ascii="Arial" w:eastAsia="Times New Roman" w:hAnsi="Arial" w:cs="Arial"/>
          <w:color w:val="4F81BD" w:themeColor="accent1"/>
          <w:sz w:val="24"/>
          <w:szCs w:val="24"/>
        </w:rPr>
        <w:t>providing a reserve storage for energy</w:t>
      </w:r>
    </w:p>
    <w:p w:rsidR="00C07A24" w:rsidRPr="00CD473A" w:rsidRDefault="00C07A24">
      <w:pPr>
        <w:pStyle w:val="NormalWeb"/>
        <w:shd w:val="clear" w:color="auto" w:fill="FFFFFF"/>
        <w:divId w:val="1538160998"/>
        <w:rPr>
          <w:rFonts w:ascii="Arial" w:eastAsiaTheme="minorEastAsia" w:hAnsi="Arial" w:cs="Arial"/>
          <w:color w:val="4F81BD" w:themeColor="accent1"/>
        </w:rPr>
      </w:pPr>
      <w:r w:rsidRPr="00CD473A">
        <w:rPr>
          <w:rFonts w:ascii="Arial" w:hAnsi="Arial" w:cs="Arial"/>
          <w:color w:val="4F81BD" w:themeColor="accent1"/>
        </w:rPr>
        <w:lastRenderedPageBreak/>
        <w:t xml:space="preserve">Essential fatty acids include unsaturated fatty acids like linoleic, </w:t>
      </w:r>
      <w:proofErr w:type="spellStart"/>
      <w:r w:rsidRPr="00CD473A">
        <w:rPr>
          <w:rFonts w:ascii="Arial" w:hAnsi="Arial" w:cs="Arial"/>
          <w:color w:val="4F81BD" w:themeColor="accent1"/>
        </w:rPr>
        <w:t>linolinic</w:t>
      </w:r>
      <w:proofErr w:type="spellEnd"/>
      <w:r w:rsidRPr="00CD473A">
        <w:rPr>
          <w:rFonts w:ascii="Arial" w:hAnsi="Arial" w:cs="Arial"/>
          <w:color w:val="4F81BD" w:themeColor="accent1"/>
        </w:rPr>
        <w:t>, and arachidonic acids. These need to be taken in diet. Saturated fats, along with cholesterol, have been implicated in arteriosclerosis and heart disease.</w:t>
      </w:r>
    </w:p>
    <w:p w:rsidR="00C07A24" w:rsidRPr="002864FF" w:rsidRDefault="00C07A24">
      <w:pPr>
        <w:pStyle w:val="Heading2"/>
        <w:shd w:val="clear" w:color="auto" w:fill="FFFFFF"/>
        <w:spacing w:before="75" w:after="75"/>
        <w:divId w:val="1538160998"/>
        <w:rPr>
          <w:rFonts w:ascii="Arial" w:eastAsia="Times New Roman" w:hAnsi="Arial" w:cs="Arial"/>
          <w:color w:val="000000"/>
          <w:sz w:val="24"/>
          <w:szCs w:val="24"/>
        </w:rPr>
      </w:pPr>
      <w:r w:rsidRPr="002864FF">
        <w:rPr>
          <w:rFonts w:ascii="Arial" w:eastAsia="Times New Roman" w:hAnsi="Arial" w:cs="Arial"/>
          <w:color w:val="000000"/>
          <w:sz w:val="24"/>
          <w:szCs w:val="24"/>
        </w:rPr>
        <w:t>Minerals and vitamins in metabolism</w:t>
      </w:r>
    </w:p>
    <w:p w:rsidR="00C07A24" w:rsidRPr="00CD473A" w:rsidRDefault="00C07A24">
      <w:pPr>
        <w:pStyle w:val="NormalWeb"/>
        <w:shd w:val="clear" w:color="auto" w:fill="FFFFFF"/>
        <w:divId w:val="1538160998"/>
        <w:rPr>
          <w:rFonts w:ascii="Arial" w:eastAsiaTheme="minorEastAsia" w:hAnsi="Arial" w:cs="Arial"/>
          <w:color w:val="4F81BD" w:themeColor="accent1"/>
        </w:rPr>
      </w:pPr>
      <w:r w:rsidRPr="00CD473A">
        <w:rPr>
          <w:rFonts w:ascii="Arial" w:hAnsi="Arial" w:cs="Arial"/>
          <w:color w:val="4F81BD" w:themeColor="accent1"/>
        </w:rPr>
        <w:t>The minerals in foods do not contribute directly to energy needs but are important as body regulators and play a role in metabolic pathways of the body. More than 50 elements are found in the human body. About 25 elements have been found to be essential, since a deficiency produces specific deficiency symptoms.</w:t>
      </w:r>
    </w:p>
    <w:p w:rsidR="00C07A24" w:rsidRPr="00CD473A" w:rsidRDefault="00C07A24">
      <w:pPr>
        <w:pStyle w:val="NormalWeb"/>
        <w:shd w:val="clear" w:color="auto" w:fill="FFFFFF"/>
        <w:divId w:val="1538160998"/>
        <w:rPr>
          <w:rFonts w:ascii="Arial" w:hAnsi="Arial" w:cs="Arial"/>
          <w:color w:val="4F81BD" w:themeColor="accent1"/>
        </w:rPr>
      </w:pPr>
      <w:r w:rsidRPr="00CD473A">
        <w:rPr>
          <w:rFonts w:ascii="Arial" w:hAnsi="Arial" w:cs="Arial"/>
          <w:color w:val="4F81BD" w:themeColor="accent1"/>
        </w:rPr>
        <w:t>Important minerals include:</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calcium</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phosphorus</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iron</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sodium</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potassium</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chloride ions</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copper</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cobalt</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manganese</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zinc</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magnesium</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fluorine</w:t>
      </w:r>
    </w:p>
    <w:p w:rsidR="00C07A24" w:rsidRPr="00CD473A" w:rsidRDefault="00C07A24" w:rsidP="00C07A24">
      <w:pPr>
        <w:numPr>
          <w:ilvl w:val="0"/>
          <w:numId w:val="40"/>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iodine</w:t>
      </w:r>
    </w:p>
    <w:p w:rsidR="00C07A24" w:rsidRPr="00CD473A" w:rsidRDefault="00C07A24">
      <w:pPr>
        <w:pStyle w:val="NormalWeb"/>
        <w:shd w:val="clear" w:color="auto" w:fill="FFFFFF"/>
        <w:divId w:val="1538160998"/>
        <w:rPr>
          <w:rFonts w:ascii="Arial" w:eastAsiaTheme="minorEastAsia" w:hAnsi="Arial" w:cs="Arial"/>
          <w:color w:val="4F81BD" w:themeColor="accent1"/>
        </w:rPr>
      </w:pPr>
      <w:r w:rsidRPr="00CD473A">
        <w:rPr>
          <w:rFonts w:ascii="Arial" w:hAnsi="Arial" w:cs="Arial"/>
          <w:color w:val="4F81BD" w:themeColor="accent1"/>
        </w:rPr>
        <w:t>Vitamins are essential organic compounds that the human body cannot synthesize by itself and must therefore, be present in the diet. Vitamins particularly important in metabolism include:</w:t>
      </w:r>
    </w:p>
    <w:p w:rsidR="00C07A24" w:rsidRPr="00CD473A" w:rsidRDefault="00C07A24" w:rsidP="00C07A24">
      <w:pPr>
        <w:numPr>
          <w:ilvl w:val="0"/>
          <w:numId w:val="41"/>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Vitamin A</w:t>
      </w:r>
    </w:p>
    <w:p w:rsidR="00C07A24" w:rsidRPr="00CD473A" w:rsidRDefault="00C07A24" w:rsidP="00C07A24">
      <w:pPr>
        <w:numPr>
          <w:ilvl w:val="0"/>
          <w:numId w:val="41"/>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B2 (riboflavin)</w:t>
      </w:r>
    </w:p>
    <w:p w:rsidR="00C07A24" w:rsidRPr="00CD473A" w:rsidRDefault="00C07A24" w:rsidP="00C07A24">
      <w:pPr>
        <w:numPr>
          <w:ilvl w:val="0"/>
          <w:numId w:val="41"/>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Niacin or nicotinic acid</w:t>
      </w:r>
    </w:p>
    <w:p w:rsidR="00C07A24" w:rsidRPr="00CD473A" w:rsidRDefault="00C07A24" w:rsidP="00C07A24">
      <w:pPr>
        <w:numPr>
          <w:ilvl w:val="0"/>
          <w:numId w:val="41"/>
        </w:numPr>
        <w:shd w:val="clear" w:color="auto" w:fill="FFFFFF"/>
        <w:spacing w:before="100" w:beforeAutospacing="1" w:after="100" w:afterAutospacing="1" w:line="240" w:lineRule="auto"/>
        <w:divId w:val="1538160998"/>
        <w:rPr>
          <w:rFonts w:ascii="Arial" w:eastAsia="Times New Roman" w:hAnsi="Arial" w:cs="Arial"/>
          <w:color w:val="4F81BD" w:themeColor="accent1"/>
          <w:sz w:val="24"/>
          <w:szCs w:val="24"/>
        </w:rPr>
      </w:pPr>
      <w:r w:rsidRPr="00CD473A">
        <w:rPr>
          <w:rFonts w:ascii="Arial" w:eastAsia="Times New Roman" w:hAnsi="Arial" w:cs="Arial"/>
          <w:color w:val="4F81BD" w:themeColor="accent1"/>
          <w:sz w:val="24"/>
          <w:szCs w:val="24"/>
        </w:rPr>
        <w:t>Pantothenic Acid etc.</w:t>
      </w:r>
    </w:p>
    <w:p w:rsidR="00C07A24" w:rsidRPr="002864FF" w:rsidRDefault="00C07A24">
      <w:pPr>
        <w:pStyle w:val="Heading2"/>
        <w:shd w:val="clear" w:color="auto" w:fill="FFFFFF"/>
        <w:spacing w:before="75" w:after="75"/>
        <w:divId w:val="1538160998"/>
        <w:rPr>
          <w:rFonts w:ascii="Arial" w:eastAsia="Times New Roman" w:hAnsi="Arial" w:cs="Arial"/>
          <w:color w:val="000000"/>
          <w:sz w:val="24"/>
          <w:szCs w:val="24"/>
        </w:rPr>
      </w:pPr>
      <w:r w:rsidRPr="002864FF">
        <w:rPr>
          <w:rFonts w:ascii="Arial" w:eastAsia="Times New Roman" w:hAnsi="Arial" w:cs="Arial"/>
          <w:color w:val="000000"/>
          <w:sz w:val="24"/>
          <w:szCs w:val="24"/>
        </w:rPr>
        <w:t>Metabolic pathways</w:t>
      </w:r>
    </w:p>
    <w:p w:rsidR="00C07A24" w:rsidRPr="00CD473A" w:rsidRDefault="00C07A24">
      <w:pPr>
        <w:pStyle w:val="NormalWeb"/>
        <w:shd w:val="clear" w:color="auto" w:fill="FFFFFF"/>
        <w:divId w:val="1538160998"/>
        <w:rPr>
          <w:rFonts w:ascii="Arial" w:eastAsiaTheme="minorEastAsia" w:hAnsi="Arial" w:cs="Arial"/>
          <w:color w:val="4F81BD" w:themeColor="accent1"/>
        </w:rPr>
      </w:pPr>
      <w:r w:rsidRPr="00CD473A">
        <w:rPr>
          <w:rFonts w:ascii="Arial" w:hAnsi="Arial" w:cs="Arial"/>
          <w:color w:val="4F81BD" w:themeColor="accent1"/>
        </w:rPr>
        <w:t>The chemical reactions of metabolism are organized into metabolic pathways. These allow the basic chemicals from nutrition to be transformed through a series of steps into another chemical, by a sequence of enzymes.</w:t>
      </w:r>
    </w:p>
    <w:p w:rsidR="00C07A24" w:rsidRPr="00CD473A" w:rsidRDefault="00C07A24">
      <w:pPr>
        <w:pStyle w:val="NormalWeb"/>
        <w:shd w:val="clear" w:color="auto" w:fill="FFFFFF"/>
        <w:divId w:val="1538160998"/>
        <w:rPr>
          <w:rFonts w:ascii="Arial" w:hAnsi="Arial" w:cs="Arial"/>
          <w:color w:val="4F81BD" w:themeColor="accent1"/>
        </w:rPr>
      </w:pPr>
      <w:r w:rsidRPr="00CD473A">
        <w:rPr>
          <w:rFonts w:ascii="Arial" w:hAnsi="Arial" w:cs="Arial"/>
          <w:color w:val="4F81BD" w:themeColor="accent1"/>
        </w:rPr>
        <w:t>Enzymes are crucial to metabolism because they allow organisms to drive desirable reactions that require energy. These reactions also are coupled with those that release energy. As enzymes act as catalysts they allow these reactions to proceed quickly and efficiently. Enzymes also allow the regulation of metabolic pathways in response to changes in the cell's environment or signals from other cells.</w:t>
      </w:r>
    </w:p>
    <w:p w:rsidR="00073407" w:rsidRPr="00393616" w:rsidRDefault="00073407" w:rsidP="00073407">
      <w:pPr>
        <w:jc w:val="both"/>
        <w:rPr>
          <w:rFonts w:ascii="Times New Roman" w:hAnsi="Times New Roman" w:cs="Times New Roman"/>
          <w:b/>
          <w:bCs/>
          <w:color w:val="000000" w:themeColor="text1"/>
          <w:sz w:val="24"/>
          <w:szCs w:val="24"/>
        </w:rPr>
      </w:pPr>
      <w:r w:rsidRPr="00393616">
        <w:rPr>
          <w:rFonts w:ascii="Times New Roman" w:hAnsi="Times New Roman" w:cs="Times New Roman"/>
          <w:b/>
          <w:bCs/>
          <w:color w:val="000000" w:themeColor="text1"/>
          <w:sz w:val="24"/>
          <w:szCs w:val="24"/>
        </w:rPr>
        <w:lastRenderedPageBreak/>
        <w:t xml:space="preserve">Q 2: </w:t>
      </w:r>
      <w:r w:rsidR="002874EE" w:rsidRPr="00393616">
        <w:rPr>
          <w:rFonts w:ascii="Times New Roman" w:hAnsi="Times New Roman" w:cs="Times New Roman"/>
          <w:b/>
          <w:bCs/>
          <w:color w:val="000000" w:themeColor="text1"/>
          <w:sz w:val="24"/>
          <w:szCs w:val="24"/>
        </w:rPr>
        <w:t xml:space="preserve">What are the macromolecules found in </w:t>
      </w:r>
      <w:proofErr w:type="spellStart"/>
      <w:r w:rsidR="002874EE" w:rsidRPr="00393616">
        <w:rPr>
          <w:rFonts w:ascii="Times New Roman" w:hAnsi="Times New Roman" w:cs="Times New Roman"/>
          <w:b/>
          <w:bCs/>
          <w:color w:val="000000" w:themeColor="text1"/>
          <w:sz w:val="24"/>
          <w:szCs w:val="24"/>
        </w:rPr>
        <w:t>Plasmalema</w:t>
      </w:r>
      <w:proofErr w:type="spellEnd"/>
      <w:r w:rsidR="002874EE" w:rsidRPr="00393616">
        <w:rPr>
          <w:rFonts w:ascii="Times New Roman" w:hAnsi="Times New Roman" w:cs="Times New Roman"/>
          <w:b/>
          <w:bCs/>
          <w:color w:val="000000" w:themeColor="text1"/>
          <w:sz w:val="24"/>
          <w:szCs w:val="24"/>
        </w:rPr>
        <w:t>?</w:t>
      </w:r>
    </w:p>
    <w:p w:rsidR="00443D80" w:rsidRPr="00A75D0F" w:rsidRDefault="00443D80">
      <w:pPr>
        <w:divId w:val="809901642"/>
        <w:rPr>
          <w:rFonts w:eastAsia="Times New Roman"/>
          <w:color w:val="4F81BD" w:themeColor="accent1"/>
          <w:sz w:val="24"/>
          <w:szCs w:val="24"/>
        </w:rPr>
      </w:pPr>
      <w:r>
        <w:rPr>
          <w:rFonts w:ascii="Times New Roman" w:hAnsi="Times New Roman" w:cs="Times New Roman"/>
          <w:b/>
          <w:bCs/>
          <w:color w:val="4F81BD" w:themeColor="accent1"/>
          <w:sz w:val="24"/>
          <w:szCs w:val="24"/>
        </w:rPr>
        <w:t xml:space="preserve">Ans. </w:t>
      </w:r>
      <w:r w:rsidRPr="00A75D0F">
        <w:rPr>
          <w:rFonts w:eastAsia="Times New Roman"/>
          <w:color w:val="4F81BD" w:themeColor="accent1"/>
          <w:sz w:val="24"/>
          <w:szCs w:val="24"/>
          <w:shd w:val="clear" w:color="auto" w:fill="FFFFFF"/>
        </w:rPr>
        <w:t>The plasma membrane (sometimes called the cell membrane or </w:t>
      </w:r>
      <w:proofErr w:type="spellStart"/>
      <w:r w:rsidRPr="00A75D0F">
        <w:rPr>
          <w:rFonts w:eastAsia="Times New Roman"/>
          <w:color w:val="4F81BD" w:themeColor="accent1"/>
          <w:sz w:val="24"/>
          <w:szCs w:val="24"/>
          <w:shd w:val="clear" w:color="auto" w:fill="FFFFFF"/>
        </w:rPr>
        <w:t>plasmalemma</w:t>
      </w:r>
      <w:proofErr w:type="spellEnd"/>
      <w:r w:rsidRPr="00A75D0F">
        <w:rPr>
          <w:rFonts w:eastAsia="Times New Roman"/>
          <w:color w:val="4F81BD" w:themeColor="accent1"/>
          <w:sz w:val="24"/>
          <w:szCs w:val="24"/>
          <w:shd w:val="clear" w:color="auto" w:fill="FFFFFF"/>
        </w:rPr>
        <w:t>) forms the thin molecular surface of every cell.</w:t>
      </w:r>
    </w:p>
    <w:p w:rsidR="005E4012" w:rsidRPr="00A75D0F" w:rsidRDefault="00443D80">
      <w:pPr>
        <w:divId w:val="678625342"/>
        <w:rPr>
          <w:rFonts w:eastAsia="Times New Roman"/>
          <w:color w:val="4F81BD" w:themeColor="accent1"/>
          <w:sz w:val="24"/>
          <w:szCs w:val="24"/>
        </w:rPr>
      </w:pPr>
      <w:r w:rsidRPr="00A75D0F">
        <w:rPr>
          <w:color w:val="4F81BD" w:themeColor="accent1"/>
          <w:sz w:val="24"/>
          <w:szCs w:val="24"/>
        </w:rPr>
        <w:t xml:space="preserve">It is made up of lipids, proteins and some carbohydrates in a flexible, dynamic and </w:t>
      </w:r>
      <w:proofErr w:type="spellStart"/>
      <w:r w:rsidRPr="00A75D0F">
        <w:rPr>
          <w:color w:val="4F81BD" w:themeColor="accent1"/>
          <w:sz w:val="24"/>
          <w:szCs w:val="24"/>
        </w:rPr>
        <w:t>everchanging</w:t>
      </w:r>
      <w:proofErr w:type="spellEnd"/>
      <w:r w:rsidRPr="00A75D0F">
        <w:rPr>
          <w:color w:val="4F81BD" w:themeColor="accent1"/>
          <w:sz w:val="24"/>
          <w:szCs w:val="24"/>
        </w:rPr>
        <w:t xml:space="preserve"> array. The plasma membrane acts as a selective barrier between the inside and the outside of the cell and controls the exchange of materials between cytoplasm and the surrounding liquid. It is almost impermeable to certain ions and molecules, and the cell uses specialized transport mechanisms to move molecules from one side to another.</w:t>
      </w:r>
      <w:r w:rsidR="005E4012" w:rsidRPr="00A75D0F">
        <w:rPr>
          <w:rFonts w:eastAsia="Times New Roman"/>
          <w:color w:val="4F81BD" w:themeColor="accent1"/>
          <w:sz w:val="24"/>
          <w:szCs w:val="24"/>
          <w:shd w:val="clear" w:color="auto" w:fill="FFFFFF"/>
        </w:rPr>
        <w:t xml:space="preserve"> Phospholipids are the major structural components of most membranes. These molecules form a bi-layer (a double-layer of material) on the surface of the cell with their long, hydrophobic hydrocarbon chains pointing inward to the center of the bi-layer and their hydrophilic phosphate groups facing outwards.</w:t>
      </w:r>
    </w:p>
    <w:p w:rsidR="005E4012" w:rsidRPr="00A75D0F" w:rsidRDefault="005E4012">
      <w:pPr>
        <w:pStyle w:val="NormalWeb"/>
        <w:shd w:val="clear" w:color="auto" w:fill="FFFFFF"/>
        <w:divId w:val="678625342"/>
        <w:rPr>
          <w:rFonts w:eastAsiaTheme="minorEastAsia"/>
          <w:color w:val="4F81BD" w:themeColor="accent1"/>
        </w:rPr>
      </w:pPr>
      <w:r w:rsidRPr="00A75D0F">
        <w:rPr>
          <w:color w:val="4F81BD" w:themeColor="accent1"/>
        </w:rPr>
        <w:t>Within this bi-layer of lipid float various kinds of proteins, rather like ships in a lipid sea. Some proteins remain on the surface and are called extrinsic proteins, whereas intrinsic proteins are partially submerged or extend right through the phospholipid bi-layer.</w:t>
      </w:r>
    </w:p>
    <w:p w:rsidR="005E4012" w:rsidRPr="00A75D0F" w:rsidRDefault="005E4012">
      <w:pPr>
        <w:pStyle w:val="NormalWeb"/>
        <w:shd w:val="clear" w:color="auto" w:fill="FFFFFF"/>
        <w:divId w:val="678625342"/>
        <w:rPr>
          <w:color w:val="4F81BD" w:themeColor="accent1"/>
        </w:rPr>
      </w:pPr>
      <w:r w:rsidRPr="00A75D0F">
        <w:rPr>
          <w:color w:val="4F81BD" w:themeColor="accent1"/>
        </w:rPr>
        <w:t>Protein and lipid constituents of membranes are not fixed in any one location, but can move and locate themselves at different points on the cell surface as required. Some, having carbohydrate or polysaccharide molecules attached to them, are complex glycoprotein and glycolipid macromolecules that play roles in recognition between cells and act as receptors for molecules such as hormones.</w:t>
      </w:r>
    </w:p>
    <w:p w:rsidR="005E4012" w:rsidRPr="00A75D0F" w:rsidRDefault="005E4012">
      <w:pPr>
        <w:pStyle w:val="NormalWeb"/>
        <w:shd w:val="clear" w:color="auto" w:fill="FFFFFF"/>
        <w:divId w:val="678625342"/>
        <w:rPr>
          <w:color w:val="4F81BD" w:themeColor="accent1"/>
        </w:rPr>
      </w:pPr>
      <w:r w:rsidRPr="00A75D0F">
        <w:rPr>
          <w:color w:val="4F81BD" w:themeColor="accent1"/>
        </w:rPr>
        <w:t>The physical state of membranes is dynamic, and rarely static. For example, when a cell adds extra cholesterol to a membrane, this changes the fluidity and converts the membrane from a liquid-like state to a more viscous gel-like state. Components may be added or taken away as the cell changes, grows or becomes a specialist, and the modern picture of the cell membrane is a dynamic one of constant change, movement, modification and adaptation.</w:t>
      </w:r>
    </w:p>
    <w:p w:rsidR="005E4012" w:rsidRPr="00393616" w:rsidRDefault="005E4012">
      <w:pPr>
        <w:pStyle w:val="NormalWeb"/>
        <w:shd w:val="clear" w:color="auto" w:fill="FFFFFF"/>
        <w:divId w:val="809901642"/>
        <w:rPr>
          <w:b/>
          <w:bCs/>
          <w:color w:val="000000"/>
          <w:sz w:val="27"/>
          <w:szCs w:val="27"/>
        </w:rPr>
      </w:pPr>
    </w:p>
    <w:p w:rsidR="00073407" w:rsidRPr="00393616" w:rsidRDefault="00073407" w:rsidP="00073407">
      <w:pPr>
        <w:jc w:val="both"/>
        <w:rPr>
          <w:rFonts w:ascii="Times New Roman" w:hAnsi="Times New Roman" w:cs="Times New Roman"/>
          <w:b/>
          <w:bCs/>
          <w:color w:val="000000" w:themeColor="text1"/>
          <w:sz w:val="24"/>
          <w:szCs w:val="24"/>
        </w:rPr>
      </w:pPr>
      <w:r w:rsidRPr="00393616">
        <w:rPr>
          <w:rFonts w:ascii="Times New Roman" w:hAnsi="Times New Roman" w:cs="Times New Roman"/>
          <w:b/>
          <w:bCs/>
          <w:color w:val="000000" w:themeColor="text1"/>
          <w:sz w:val="24"/>
          <w:szCs w:val="24"/>
        </w:rPr>
        <w:t>Q3:  Briefly explain the</w:t>
      </w:r>
      <w:r w:rsidR="005D1963" w:rsidRPr="00393616">
        <w:rPr>
          <w:rFonts w:ascii="Times New Roman" w:hAnsi="Times New Roman" w:cs="Times New Roman"/>
          <w:b/>
          <w:bCs/>
          <w:color w:val="000000" w:themeColor="text1"/>
          <w:sz w:val="24"/>
          <w:szCs w:val="24"/>
        </w:rPr>
        <w:t xml:space="preserve"> formation of Urea</w:t>
      </w:r>
      <w:r w:rsidR="00497507" w:rsidRPr="00393616">
        <w:rPr>
          <w:rFonts w:ascii="Times New Roman" w:hAnsi="Times New Roman" w:cs="Times New Roman"/>
          <w:b/>
          <w:bCs/>
          <w:color w:val="000000" w:themeColor="text1"/>
          <w:sz w:val="24"/>
          <w:szCs w:val="24"/>
        </w:rPr>
        <w:t>.</w:t>
      </w:r>
    </w:p>
    <w:p w:rsidR="00873DE2" w:rsidRDefault="00A4686D" w:rsidP="00073407">
      <w:pPr>
        <w:jc w:val="both"/>
        <w:rPr>
          <w:rFonts w:ascii="Roboto" w:eastAsia="Times New Roman" w:hAnsi="Roboto"/>
          <w:color w:val="4F81BD" w:themeColor="accent1"/>
          <w:sz w:val="24"/>
          <w:szCs w:val="24"/>
          <w:shd w:val="clear" w:color="auto" w:fill="FFFFFF"/>
        </w:rPr>
      </w:pPr>
      <w:proofErr w:type="spellStart"/>
      <w:r>
        <w:rPr>
          <w:rFonts w:ascii="Times New Roman" w:hAnsi="Times New Roman" w:cs="Times New Roman"/>
          <w:color w:val="4F81BD" w:themeColor="accent1"/>
          <w:sz w:val="24"/>
          <w:szCs w:val="24"/>
        </w:rPr>
        <w:t>Ans</w:t>
      </w:r>
      <w:r w:rsidR="00CA275D">
        <w:rPr>
          <w:rFonts w:ascii="Times New Roman" w:hAnsi="Times New Roman" w:cs="Times New Roman"/>
          <w:color w:val="4F81BD" w:themeColor="accent1"/>
          <w:sz w:val="24"/>
          <w:szCs w:val="24"/>
        </w:rPr>
        <w:t>.</w:t>
      </w:r>
      <w:r w:rsidR="00C56D29">
        <w:rPr>
          <w:rFonts w:eastAsia="Times New Roman"/>
          <w:color w:val="4F81BD" w:themeColor="accent1"/>
          <w:sz w:val="24"/>
          <w:szCs w:val="24"/>
        </w:rPr>
        <w:t>Amino</w:t>
      </w:r>
      <w:proofErr w:type="spellEnd"/>
      <w:r w:rsidR="00C56D29">
        <w:rPr>
          <w:rFonts w:eastAsia="Times New Roman"/>
          <w:color w:val="4F81BD" w:themeColor="accent1"/>
          <w:sz w:val="24"/>
          <w:szCs w:val="24"/>
        </w:rPr>
        <w:t xml:space="preserve"> acid </w:t>
      </w:r>
      <w:proofErr w:type="spellStart"/>
      <w:r w:rsidR="00C56D29">
        <w:rPr>
          <w:rFonts w:eastAsia="Times New Roman"/>
          <w:color w:val="4F81BD" w:themeColor="accent1"/>
          <w:sz w:val="24"/>
          <w:szCs w:val="24"/>
        </w:rPr>
        <w:t>catobolism</w:t>
      </w:r>
      <w:proofErr w:type="spellEnd"/>
      <w:r w:rsidR="00C56D29">
        <w:rPr>
          <w:rFonts w:eastAsia="Times New Roman"/>
          <w:color w:val="4F81BD" w:themeColor="accent1"/>
          <w:sz w:val="24"/>
          <w:szCs w:val="24"/>
        </w:rPr>
        <w:t xml:space="preserve"> </w:t>
      </w:r>
      <w:r w:rsidR="0080727B" w:rsidRPr="00DA447B">
        <w:rPr>
          <w:rFonts w:ascii="Roboto" w:eastAsia="Times New Roman" w:hAnsi="Roboto"/>
          <w:color w:val="4F81BD" w:themeColor="accent1"/>
          <w:sz w:val="24"/>
          <w:szCs w:val="24"/>
          <w:shd w:val="clear" w:color="auto" w:fill="FFFFFF"/>
        </w:rPr>
        <w:t xml:space="preserve"> results in waste ammonia. All animals need a way to excrete this product. Most aquatic organisms, or </w:t>
      </w:r>
      <w:proofErr w:type="spellStart"/>
      <w:r w:rsidR="0080727B" w:rsidRPr="00DA447B">
        <w:rPr>
          <w:rFonts w:ascii="Roboto" w:eastAsia="Times New Roman" w:hAnsi="Roboto"/>
          <w:color w:val="4F81BD" w:themeColor="accent1"/>
          <w:sz w:val="24"/>
          <w:szCs w:val="24"/>
          <w:shd w:val="clear" w:color="auto" w:fill="FFFFFF"/>
        </w:rPr>
        <w:t>ammonotelic</w:t>
      </w:r>
      <w:proofErr w:type="spellEnd"/>
      <w:r w:rsidR="0080727B" w:rsidRPr="00DA447B">
        <w:rPr>
          <w:rFonts w:ascii="Roboto" w:eastAsia="Times New Roman" w:hAnsi="Roboto"/>
          <w:color w:val="4F81BD" w:themeColor="accent1"/>
          <w:sz w:val="24"/>
          <w:szCs w:val="24"/>
          <w:shd w:val="clear" w:color="auto" w:fill="FFFFFF"/>
        </w:rPr>
        <w:t xml:space="preserve"> organisms, excrete ammonia without converting it.</w:t>
      </w:r>
      <w:hyperlink r:id="rId7" w:anchor="cite_note-:0-1" w:history="1">
        <w:r w:rsidR="0080727B" w:rsidRPr="00DA447B">
          <w:rPr>
            <w:rStyle w:val="Hyperlink"/>
            <w:rFonts w:ascii="inherit" w:eastAsia="Times New Roman" w:hAnsi="inherit"/>
            <w:color w:val="4F81BD" w:themeColor="accent1"/>
            <w:sz w:val="24"/>
            <w:szCs w:val="24"/>
            <w:bdr w:val="none" w:sz="0" w:space="0" w:color="auto" w:frame="1"/>
            <w:shd w:val="clear" w:color="auto" w:fill="FFFFFF"/>
          </w:rPr>
          <w:t>[1]</w:t>
        </w:r>
      </w:hyperlink>
      <w:r w:rsidR="0080727B" w:rsidRPr="00DA447B">
        <w:rPr>
          <w:rFonts w:ascii="Roboto" w:eastAsia="Times New Roman" w:hAnsi="Roboto"/>
          <w:color w:val="4F81BD" w:themeColor="accent1"/>
          <w:sz w:val="24"/>
          <w:szCs w:val="24"/>
          <w:shd w:val="clear" w:color="auto" w:fill="FFFFFF"/>
        </w:rPr>
        <w:t> Organisms that cannot easily and safely remove nitrogen as ammonia convert it to a less toxic substance such as </w:t>
      </w:r>
      <w:hyperlink r:id="rId8" w:tooltip="Urea" w:history="1">
        <w:r w:rsidR="0080727B" w:rsidRPr="00DA447B">
          <w:rPr>
            <w:rStyle w:val="Hyperlink"/>
            <w:rFonts w:ascii="Roboto" w:eastAsia="Times New Roman" w:hAnsi="Roboto"/>
            <w:color w:val="4F81BD" w:themeColor="accent1"/>
            <w:sz w:val="24"/>
            <w:szCs w:val="24"/>
            <w:bdr w:val="none" w:sz="0" w:space="0" w:color="auto" w:frame="1"/>
            <w:shd w:val="clear" w:color="auto" w:fill="FFFFFF"/>
          </w:rPr>
          <w:t>urea</w:t>
        </w:r>
      </w:hyperlink>
      <w:r w:rsidR="0080727B" w:rsidRPr="00DA447B">
        <w:rPr>
          <w:rFonts w:ascii="Roboto" w:eastAsia="Times New Roman" w:hAnsi="Roboto"/>
          <w:color w:val="4F81BD" w:themeColor="accent1"/>
          <w:sz w:val="24"/>
          <w:szCs w:val="24"/>
          <w:shd w:val="clear" w:color="auto" w:fill="FFFFFF"/>
        </w:rPr>
        <w:t> via the urea cycle, which occurs mainly in the liver. Urea produced by the liver is then released into the bloodstream where it travels to the kidneys and is ultimately excreted in urine. The urea cycle is essential to these organisms, because if the nitrogen or ammonia are not eliminated from the organism it can be very detrimental.</w:t>
      </w:r>
      <w:hyperlink r:id="rId9" w:anchor="cite_note-:122-2" w:history="1">
        <w:r w:rsidR="0080727B" w:rsidRPr="00DA447B">
          <w:rPr>
            <w:rStyle w:val="Hyperlink"/>
            <w:rFonts w:ascii="inherit" w:eastAsia="Times New Roman" w:hAnsi="inherit"/>
            <w:color w:val="4F81BD" w:themeColor="accent1"/>
            <w:sz w:val="24"/>
            <w:szCs w:val="24"/>
            <w:bdr w:val="none" w:sz="0" w:space="0" w:color="auto" w:frame="1"/>
            <w:shd w:val="clear" w:color="auto" w:fill="FFFFFF"/>
          </w:rPr>
          <w:t>[2]</w:t>
        </w:r>
      </w:hyperlink>
      <w:r w:rsidR="0080727B" w:rsidRPr="00DA447B">
        <w:rPr>
          <w:rFonts w:ascii="Roboto" w:eastAsia="Times New Roman" w:hAnsi="Roboto"/>
          <w:color w:val="4F81BD" w:themeColor="accent1"/>
          <w:sz w:val="24"/>
          <w:szCs w:val="24"/>
          <w:shd w:val="clear" w:color="auto" w:fill="FFFFFF"/>
        </w:rPr>
        <w:t xml:space="preserve"> In species including birds and most insects, the ammonia is converted into uric acid or its </w:t>
      </w:r>
      <w:proofErr w:type="spellStart"/>
      <w:r w:rsidR="0080727B" w:rsidRPr="00DA447B">
        <w:rPr>
          <w:rFonts w:ascii="Roboto" w:eastAsia="Times New Roman" w:hAnsi="Roboto"/>
          <w:color w:val="4F81BD" w:themeColor="accent1"/>
          <w:sz w:val="24"/>
          <w:szCs w:val="24"/>
          <w:shd w:val="clear" w:color="auto" w:fill="FFFFFF"/>
        </w:rPr>
        <w:t>urate</w:t>
      </w:r>
      <w:proofErr w:type="spellEnd"/>
      <w:r w:rsidR="0080727B" w:rsidRPr="00DA447B">
        <w:rPr>
          <w:rFonts w:ascii="Roboto" w:eastAsia="Times New Roman" w:hAnsi="Roboto"/>
          <w:color w:val="4F81BD" w:themeColor="accent1"/>
          <w:sz w:val="24"/>
          <w:szCs w:val="24"/>
          <w:shd w:val="clear" w:color="auto" w:fill="FFFFFF"/>
        </w:rPr>
        <w:t xml:space="preserve"> salt, which is excreted in solid form.</w:t>
      </w:r>
    </w:p>
    <w:p w:rsidR="003E70C6" w:rsidRPr="006A294C" w:rsidRDefault="003E70C6" w:rsidP="00073407">
      <w:pPr>
        <w:jc w:val="both"/>
        <w:rPr>
          <w:rFonts w:ascii="Times New Roman" w:hAnsi="Times New Roman" w:cs="Times New Roman"/>
          <w:color w:val="4F81BD" w:themeColor="accent1"/>
          <w:sz w:val="24"/>
          <w:szCs w:val="24"/>
        </w:rPr>
      </w:pPr>
      <w:r>
        <w:rPr>
          <w:rFonts w:ascii="Roboto" w:eastAsia="Times New Roman" w:hAnsi="Roboto"/>
          <w:b/>
          <w:bCs/>
          <w:color w:val="000000" w:themeColor="text1"/>
          <w:sz w:val="24"/>
          <w:szCs w:val="24"/>
          <w:shd w:val="clear" w:color="auto" w:fill="FFFFFF"/>
        </w:rPr>
        <w:lastRenderedPageBreak/>
        <w:t xml:space="preserve">   Formation</w:t>
      </w:r>
      <w:r w:rsidR="006A294C">
        <w:rPr>
          <w:rFonts w:ascii="Roboto" w:eastAsia="Times New Roman" w:hAnsi="Roboto"/>
          <w:b/>
          <w:bCs/>
          <w:color w:val="000000" w:themeColor="text1"/>
          <w:sz w:val="24"/>
          <w:szCs w:val="24"/>
          <w:shd w:val="clear" w:color="auto" w:fill="FFFFFF"/>
        </w:rPr>
        <w:t>.</w:t>
      </w:r>
      <w:r w:rsidR="006A294C" w:rsidRPr="006A294C">
        <w:rPr>
          <w:rFonts w:ascii="Roboto" w:eastAsia="Times New Roman" w:hAnsi="Roboto"/>
          <w:color w:val="4F81BD" w:themeColor="accent1"/>
          <w:sz w:val="24"/>
          <w:szCs w:val="24"/>
          <w:shd w:val="clear" w:color="auto" w:fill="FFFFFF"/>
        </w:rPr>
        <w:t xml:space="preserve"> Urea was first produced industrially by the hydration of calcium </w:t>
      </w:r>
      <w:proofErr w:type="spellStart"/>
      <w:r w:rsidR="006A294C" w:rsidRPr="006A294C">
        <w:rPr>
          <w:rFonts w:ascii="Roboto" w:eastAsia="Times New Roman" w:hAnsi="Roboto"/>
          <w:color w:val="4F81BD" w:themeColor="accent1"/>
          <w:sz w:val="24"/>
          <w:szCs w:val="24"/>
          <w:shd w:val="clear" w:color="auto" w:fill="FFFFFF"/>
        </w:rPr>
        <w:t>cyanamide</w:t>
      </w:r>
      <w:proofErr w:type="spellEnd"/>
      <w:r w:rsidR="006A294C" w:rsidRPr="006A294C">
        <w:rPr>
          <w:rFonts w:ascii="Roboto" w:eastAsia="Times New Roman" w:hAnsi="Roboto"/>
          <w:color w:val="4F81BD" w:themeColor="accent1"/>
          <w:sz w:val="24"/>
          <w:szCs w:val="24"/>
          <w:shd w:val="clear" w:color="auto" w:fill="FFFFFF"/>
        </w:rPr>
        <w:t xml:space="preserve"> but the easy availability of ammonia led to the development of ammonia/carbon dioxide technology. This is a two step process where the ammonia and carbon dioxide react to form ammonium </w:t>
      </w:r>
      <w:proofErr w:type="spellStart"/>
      <w:r w:rsidR="006A294C" w:rsidRPr="006A294C">
        <w:rPr>
          <w:rFonts w:ascii="Roboto" w:eastAsia="Times New Roman" w:hAnsi="Roboto"/>
          <w:color w:val="4F81BD" w:themeColor="accent1"/>
          <w:sz w:val="24"/>
          <w:szCs w:val="24"/>
          <w:shd w:val="clear" w:color="auto" w:fill="FFFFFF"/>
        </w:rPr>
        <w:t>carbamate</w:t>
      </w:r>
      <w:proofErr w:type="spellEnd"/>
      <w:r w:rsidR="006A294C" w:rsidRPr="006A294C">
        <w:rPr>
          <w:rFonts w:ascii="Roboto" w:eastAsia="Times New Roman" w:hAnsi="Roboto"/>
          <w:color w:val="4F81BD" w:themeColor="accent1"/>
          <w:sz w:val="24"/>
          <w:szCs w:val="24"/>
          <w:shd w:val="clear" w:color="auto" w:fill="FFFFFF"/>
        </w:rPr>
        <w:t xml:space="preserve"> which is then dehydrated to urea.</w:t>
      </w:r>
    </w:p>
    <w:p w:rsidR="00DA447B" w:rsidRDefault="00DA447B" w:rsidP="00073407">
      <w:pPr>
        <w:jc w:val="both"/>
        <w:rPr>
          <w:rFonts w:ascii="Roboto" w:eastAsia="Times New Roman" w:hAnsi="Roboto"/>
          <w:color w:val="202122"/>
          <w:sz w:val="24"/>
          <w:szCs w:val="24"/>
          <w:shd w:val="clear" w:color="auto" w:fill="FFFFFF"/>
        </w:rPr>
      </w:pPr>
    </w:p>
    <w:p w:rsidR="005306CC" w:rsidRPr="00C56D29" w:rsidRDefault="005306CC" w:rsidP="00073407">
      <w:pPr>
        <w:jc w:val="both"/>
        <w:rPr>
          <w:rFonts w:ascii="Roboto" w:eastAsia="Times New Roman" w:hAnsi="Roboto"/>
          <w:b/>
          <w:bCs/>
          <w:color w:val="202122"/>
          <w:sz w:val="24"/>
          <w:szCs w:val="24"/>
          <w:shd w:val="clear" w:color="auto" w:fill="FFFFFF"/>
        </w:rPr>
      </w:pPr>
      <w:r w:rsidRPr="00C56D29">
        <w:rPr>
          <w:rFonts w:ascii="Roboto" w:eastAsia="Times New Roman" w:hAnsi="Roboto"/>
          <w:b/>
          <w:bCs/>
          <w:color w:val="202122"/>
          <w:sz w:val="24"/>
          <w:szCs w:val="24"/>
          <w:shd w:val="clear" w:color="auto" w:fill="FFFFFF"/>
        </w:rPr>
        <w:t>Reaction:</w:t>
      </w:r>
    </w:p>
    <w:p w:rsidR="00873DE2" w:rsidRPr="000632C3" w:rsidRDefault="005306CC" w:rsidP="00073407">
      <w:pPr>
        <w:jc w:val="both"/>
        <w:rPr>
          <w:rFonts w:eastAsia="Times New Roman"/>
          <w:color w:val="4F81BD" w:themeColor="accent1"/>
          <w:sz w:val="24"/>
          <w:szCs w:val="24"/>
        </w:rPr>
      </w:pPr>
      <w:r w:rsidRPr="000632C3">
        <w:rPr>
          <w:rFonts w:ascii="Roboto" w:eastAsia="Times New Roman" w:hAnsi="Roboto"/>
          <w:color w:val="4F81BD" w:themeColor="accent1"/>
          <w:sz w:val="24"/>
          <w:szCs w:val="24"/>
          <w:shd w:val="clear" w:color="auto" w:fill="FFFFFF"/>
        </w:rPr>
        <w:t xml:space="preserve">      The entire</w:t>
      </w:r>
      <w:r w:rsidR="00817484" w:rsidRPr="000632C3">
        <w:rPr>
          <w:rFonts w:ascii="Roboto" w:eastAsia="Times New Roman" w:hAnsi="Roboto"/>
          <w:color w:val="4F81BD" w:themeColor="accent1"/>
          <w:sz w:val="24"/>
          <w:szCs w:val="24"/>
          <w:shd w:val="clear" w:color="auto" w:fill="FFFFFF"/>
        </w:rPr>
        <w:t xml:space="preserve"> </w:t>
      </w:r>
      <w:r w:rsidRPr="000632C3">
        <w:rPr>
          <w:rFonts w:ascii="Roboto" w:eastAsia="Times New Roman" w:hAnsi="Roboto"/>
          <w:color w:val="4F81BD" w:themeColor="accent1"/>
          <w:sz w:val="24"/>
          <w:szCs w:val="24"/>
          <w:shd w:val="clear" w:color="auto" w:fill="FFFFFF"/>
        </w:rPr>
        <w:t>proce</w:t>
      </w:r>
      <w:r w:rsidR="00780C0C">
        <w:rPr>
          <w:rFonts w:ascii="Roboto" w:eastAsia="Times New Roman" w:hAnsi="Roboto"/>
          <w:color w:val="4F81BD" w:themeColor="accent1"/>
          <w:sz w:val="24"/>
          <w:szCs w:val="24"/>
          <w:shd w:val="clear" w:color="auto" w:fill="FFFFFF"/>
        </w:rPr>
        <w:t>s</w:t>
      </w:r>
      <w:r w:rsidRPr="000632C3">
        <w:rPr>
          <w:rFonts w:ascii="Roboto" w:eastAsia="Times New Roman" w:hAnsi="Roboto"/>
          <w:color w:val="4F81BD" w:themeColor="accent1"/>
          <w:sz w:val="24"/>
          <w:szCs w:val="24"/>
          <w:shd w:val="clear" w:color="auto" w:fill="FFFFFF"/>
        </w:rPr>
        <w:t>s</w:t>
      </w:r>
      <w:r w:rsidR="003E0438" w:rsidRPr="000632C3">
        <w:rPr>
          <w:rFonts w:ascii="Roboto" w:eastAsia="Times New Roman" w:hAnsi="Roboto"/>
          <w:color w:val="4F81BD" w:themeColor="accent1"/>
          <w:sz w:val="24"/>
          <w:szCs w:val="24"/>
          <w:shd w:val="clear" w:color="auto" w:fill="FFFFFF"/>
        </w:rPr>
        <w:t xml:space="preserve"> </w:t>
      </w:r>
      <w:r w:rsidRPr="000632C3">
        <w:rPr>
          <w:rFonts w:ascii="Roboto" w:eastAsia="Times New Roman" w:hAnsi="Roboto"/>
          <w:color w:val="4F81BD" w:themeColor="accent1"/>
          <w:sz w:val="24"/>
          <w:szCs w:val="24"/>
          <w:shd w:val="clear" w:color="auto" w:fill="FFFFFF"/>
        </w:rPr>
        <w:t>converts two amino groups, one from </w:t>
      </w:r>
      <w:r w:rsidRPr="000632C3">
        <w:rPr>
          <w:rStyle w:val="chemf"/>
          <w:rFonts w:ascii="Roboto" w:eastAsia="Times New Roman" w:hAnsi="Roboto"/>
          <w:color w:val="4F81BD" w:themeColor="accent1"/>
          <w:sz w:val="24"/>
          <w:szCs w:val="24"/>
          <w:bdr w:val="none" w:sz="0" w:space="0" w:color="auto" w:frame="1"/>
          <w:shd w:val="clear" w:color="auto" w:fill="FFFFFF"/>
        </w:rPr>
        <w:t>NH</w:t>
      </w:r>
      <w:r w:rsidRPr="000632C3">
        <w:rPr>
          <w:rStyle w:val="chemf"/>
          <w:rFonts w:ascii="inherit" w:eastAsia="Times New Roman" w:hAnsi="inherit"/>
          <w:color w:val="4F81BD" w:themeColor="accent1"/>
          <w:sz w:val="24"/>
          <w:szCs w:val="24"/>
          <w:bdr w:val="none" w:sz="0" w:space="0" w:color="auto" w:frame="1"/>
          <w:shd w:val="clear" w:color="auto" w:fill="FFFFFF"/>
          <w:vertAlign w:val="superscript"/>
        </w:rPr>
        <w:t>+</w:t>
      </w:r>
      <w:r w:rsidR="00DA220A" w:rsidRPr="000632C3">
        <w:rPr>
          <w:rFonts w:ascii="inherit" w:eastAsia="Times New Roman" w:hAnsi="inherit"/>
          <w:color w:val="4F81BD" w:themeColor="accent1"/>
          <w:sz w:val="24"/>
          <w:szCs w:val="24"/>
          <w:bdr w:val="none" w:sz="0" w:space="0" w:color="auto" w:frame="1"/>
          <w:shd w:val="clear" w:color="auto" w:fill="FFFFFF"/>
        </w:rPr>
        <w:t xml:space="preserve"> </w:t>
      </w:r>
      <w:r w:rsidRPr="000632C3">
        <w:rPr>
          <w:rFonts w:ascii="Roboto" w:eastAsia="Times New Roman" w:hAnsi="Roboto"/>
          <w:color w:val="4F81BD" w:themeColor="accent1"/>
          <w:sz w:val="24"/>
          <w:szCs w:val="24"/>
          <w:shd w:val="clear" w:color="auto" w:fill="FFFFFF"/>
        </w:rPr>
        <w:t>and one</w:t>
      </w:r>
      <w:r w:rsidR="00DA220A" w:rsidRPr="000632C3">
        <w:rPr>
          <w:rFonts w:ascii="Roboto" w:eastAsia="Times New Roman" w:hAnsi="Roboto"/>
          <w:color w:val="4F81BD" w:themeColor="accent1"/>
          <w:sz w:val="24"/>
          <w:szCs w:val="24"/>
          <w:shd w:val="clear" w:color="auto" w:fill="FFFFFF"/>
        </w:rPr>
        <w:t xml:space="preserve"> </w:t>
      </w:r>
      <w:r w:rsidRPr="000632C3">
        <w:rPr>
          <w:rFonts w:ascii="Roboto" w:eastAsia="Times New Roman" w:hAnsi="Roboto"/>
          <w:color w:val="4F81BD" w:themeColor="accent1"/>
          <w:sz w:val="24"/>
          <w:szCs w:val="24"/>
          <w:shd w:val="clear" w:color="auto" w:fill="FFFFFF"/>
        </w:rPr>
        <w:t>from </w:t>
      </w:r>
      <w:hyperlink r:id="rId10" w:tooltip="Aspartic acid" w:history="1">
        <w:r w:rsidRPr="000632C3">
          <w:rPr>
            <w:rStyle w:val="Hyperlink"/>
            <w:rFonts w:ascii="Roboto" w:eastAsia="Times New Roman" w:hAnsi="Roboto"/>
            <w:color w:val="4F81BD" w:themeColor="accent1"/>
            <w:sz w:val="24"/>
            <w:szCs w:val="24"/>
            <w:u w:val="none"/>
            <w:bdr w:val="none" w:sz="0" w:space="0" w:color="auto" w:frame="1"/>
            <w:shd w:val="clear" w:color="auto" w:fill="FFFFFF"/>
          </w:rPr>
          <w:t>Aspartate</w:t>
        </w:r>
      </w:hyperlink>
      <w:r w:rsidR="000F15D2" w:rsidRPr="000632C3">
        <w:rPr>
          <w:rFonts w:ascii="Roboto" w:eastAsia="Times New Roman" w:hAnsi="Roboto"/>
          <w:color w:val="4F81BD" w:themeColor="accent1"/>
          <w:sz w:val="24"/>
          <w:szCs w:val="24"/>
          <w:shd w:val="clear" w:color="auto" w:fill="FFFFFF"/>
        </w:rPr>
        <w:t xml:space="preserve"> </w:t>
      </w:r>
      <w:r w:rsidRPr="000632C3">
        <w:rPr>
          <w:rFonts w:ascii="Roboto" w:eastAsia="Times New Roman" w:hAnsi="Roboto"/>
          <w:color w:val="4F81BD" w:themeColor="accent1"/>
          <w:sz w:val="24"/>
          <w:szCs w:val="24"/>
          <w:shd w:val="clear" w:color="auto" w:fill="FFFFFF"/>
        </w:rPr>
        <w:t>and</w:t>
      </w:r>
      <w:r w:rsidR="00DA447B">
        <w:rPr>
          <w:rFonts w:ascii="Roboto" w:eastAsia="Times New Roman" w:hAnsi="Roboto"/>
          <w:color w:val="4F81BD" w:themeColor="accent1"/>
          <w:sz w:val="24"/>
          <w:szCs w:val="24"/>
          <w:shd w:val="clear" w:color="auto" w:fill="FFFFFF"/>
        </w:rPr>
        <w:t xml:space="preserve"> </w:t>
      </w:r>
      <w:r w:rsidRPr="000632C3">
        <w:rPr>
          <w:rFonts w:ascii="Roboto" w:eastAsia="Times New Roman" w:hAnsi="Roboto"/>
          <w:color w:val="4F81BD" w:themeColor="accent1"/>
          <w:sz w:val="24"/>
          <w:szCs w:val="24"/>
          <w:shd w:val="clear" w:color="auto" w:fill="FFFFFF"/>
        </w:rPr>
        <w:t>a</w:t>
      </w:r>
      <w:r w:rsidR="00DA447B">
        <w:rPr>
          <w:rFonts w:ascii="Roboto" w:eastAsia="Times New Roman" w:hAnsi="Roboto"/>
          <w:color w:val="4F81BD" w:themeColor="accent1"/>
          <w:sz w:val="24"/>
          <w:szCs w:val="24"/>
          <w:shd w:val="clear" w:color="auto" w:fill="FFFFFF"/>
        </w:rPr>
        <w:t xml:space="preserve"> </w:t>
      </w:r>
      <w:proofErr w:type="spellStart"/>
      <w:r w:rsidRPr="000632C3">
        <w:rPr>
          <w:rFonts w:ascii="Roboto" w:eastAsia="Times New Roman" w:hAnsi="Roboto"/>
          <w:color w:val="4F81BD" w:themeColor="accent1"/>
          <w:sz w:val="24"/>
          <w:szCs w:val="24"/>
          <w:shd w:val="clear" w:color="auto" w:fill="FFFFFF"/>
        </w:rPr>
        <w:t>carbonatomfrom</w:t>
      </w:r>
      <w:proofErr w:type="spellEnd"/>
      <w:r w:rsidRPr="000632C3">
        <w:rPr>
          <w:rFonts w:ascii="Roboto" w:eastAsia="Times New Roman" w:hAnsi="Roboto"/>
          <w:color w:val="4F81BD" w:themeColor="accent1"/>
          <w:sz w:val="24"/>
          <w:szCs w:val="24"/>
          <w:shd w:val="clear" w:color="auto" w:fill="FFFFFF"/>
        </w:rPr>
        <w:t> </w:t>
      </w:r>
      <w:r w:rsidRPr="000632C3">
        <w:rPr>
          <w:rStyle w:val="chemf"/>
          <w:rFonts w:ascii="Roboto" w:eastAsia="Times New Roman" w:hAnsi="Roboto"/>
          <w:color w:val="4F81BD" w:themeColor="accent1"/>
          <w:sz w:val="24"/>
          <w:szCs w:val="24"/>
          <w:bdr w:val="none" w:sz="0" w:space="0" w:color="auto" w:frame="1"/>
          <w:shd w:val="clear" w:color="auto" w:fill="FFFFFF"/>
        </w:rPr>
        <w:t>HCO</w:t>
      </w:r>
      <w:r w:rsidRPr="000632C3">
        <w:rPr>
          <w:rStyle w:val="chemf"/>
          <w:rFonts w:ascii="inherit" w:eastAsia="Times New Roman" w:hAnsi="inherit"/>
          <w:color w:val="4F81BD" w:themeColor="accent1"/>
          <w:sz w:val="24"/>
          <w:szCs w:val="24"/>
          <w:bdr w:val="none" w:sz="0" w:space="0" w:color="auto" w:frame="1"/>
          <w:shd w:val="clear" w:color="auto" w:fill="FFFFFF"/>
          <w:vertAlign w:val="superscript"/>
        </w:rPr>
        <w:t>−</w:t>
      </w:r>
      <w:r w:rsidR="000F15D2" w:rsidRPr="000632C3">
        <w:rPr>
          <w:rFonts w:ascii="inherit" w:eastAsia="Times New Roman" w:hAnsi="inherit"/>
          <w:color w:val="4F81BD" w:themeColor="accent1"/>
          <w:sz w:val="24"/>
          <w:szCs w:val="24"/>
          <w:bdr w:val="none" w:sz="0" w:space="0" w:color="auto" w:frame="1"/>
          <w:shd w:val="clear" w:color="auto" w:fill="FFFFFF"/>
        </w:rPr>
        <w:t xml:space="preserve"> </w:t>
      </w:r>
      <w:r w:rsidRPr="000632C3">
        <w:rPr>
          <w:rFonts w:ascii="Roboto" w:eastAsia="Times New Roman" w:hAnsi="Roboto"/>
          <w:color w:val="4F81BD" w:themeColor="accent1"/>
          <w:sz w:val="24"/>
          <w:szCs w:val="24"/>
          <w:shd w:val="clear" w:color="auto" w:fill="FFFFFF"/>
        </w:rPr>
        <w:t>to the relatively nontoxic excretion product </w:t>
      </w:r>
      <w:hyperlink r:id="rId11" w:tooltip="Urea" w:history="1">
        <w:r w:rsidRPr="000632C3">
          <w:rPr>
            <w:rStyle w:val="Hyperlink"/>
            <w:rFonts w:ascii="Roboto" w:eastAsia="Times New Roman" w:hAnsi="Roboto"/>
            <w:color w:val="4F81BD" w:themeColor="accent1"/>
            <w:sz w:val="24"/>
            <w:szCs w:val="24"/>
            <w:bdr w:val="none" w:sz="0" w:space="0" w:color="auto" w:frame="1"/>
            <w:shd w:val="clear" w:color="auto" w:fill="FFFFFF"/>
          </w:rPr>
          <w:t>urea</w:t>
        </w:r>
      </w:hyperlink>
      <w:r w:rsidRPr="000632C3">
        <w:rPr>
          <w:rFonts w:ascii="Roboto" w:eastAsia="Times New Roman" w:hAnsi="Roboto"/>
          <w:color w:val="4F81BD" w:themeColor="accent1"/>
          <w:sz w:val="24"/>
          <w:szCs w:val="24"/>
          <w:shd w:val="clear" w:color="auto" w:fill="FFFFFF"/>
        </w:rPr>
        <w:t> at the cost of four "high-energy" phosphate bonds (3 ATP hydrolyzed to 2 ADP and one AMP). The conversion from ammonia to urea happens in five main steps. The first is needed for ammonia to enter the cycle and the following four are all a part of the cycle itself. To enter the cycle, ammonia is converted to carbamoyl phosphate. The urea cycle consists of four enzymatic reactions: one </w:t>
      </w:r>
      <w:hyperlink r:id="rId12" w:tooltip="Mitochondria" w:history="1">
        <w:r w:rsidRPr="000632C3">
          <w:rPr>
            <w:rStyle w:val="Hyperlink"/>
            <w:rFonts w:ascii="Roboto" w:eastAsia="Times New Roman" w:hAnsi="Roboto"/>
            <w:color w:val="4F81BD" w:themeColor="accent1"/>
            <w:sz w:val="24"/>
            <w:szCs w:val="24"/>
            <w:u w:val="none"/>
            <w:bdr w:val="none" w:sz="0" w:space="0" w:color="auto" w:frame="1"/>
            <w:shd w:val="clear" w:color="auto" w:fill="FFFFFF"/>
          </w:rPr>
          <w:t>mitochondrial</w:t>
        </w:r>
      </w:hyperlink>
      <w:r w:rsidRPr="000632C3">
        <w:rPr>
          <w:rFonts w:ascii="Roboto" w:eastAsia="Times New Roman" w:hAnsi="Roboto"/>
          <w:color w:val="4F81BD" w:themeColor="accent1"/>
          <w:sz w:val="24"/>
          <w:szCs w:val="24"/>
          <w:shd w:val="clear" w:color="auto" w:fill="FFFFFF"/>
        </w:rPr>
        <w:t> and three </w:t>
      </w:r>
      <w:hyperlink r:id="rId13" w:tooltip="Cytosol" w:history="1">
        <w:r w:rsidRPr="000632C3">
          <w:rPr>
            <w:rStyle w:val="Hyperlink"/>
            <w:rFonts w:ascii="Roboto" w:eastAsia="Times New Roman" w:hAnsi="Roboto"/>
            <w:color w:val="4F81BD" w:themeColor="accent1"/>
            <w:sz w:val="24"/>
            <w:szCs w:val="24"/>
            <w:u w:val="none"/>
            <w:bdr w:val="none" w:sz="0" w:space="0" w:color="auto" w:frame="1"/>
            <w:shd w:val="clear" w:color="auto" w:fill="FFFFFF"/>
          </w:rPr>
          <w:t>cytosolic</w:t>
        </w:r>
      </w:hyperlink>
    </w:p>
    <w:p w:rsidR="0058789E" w:rsidRPr="000632C3" w:rsidRDefault="0058789E">
      <w:pPr>
        <w:pStyle w:val="Heading3"/>
        <w:shd w:val="clear" w:color="auto" w:fill="FFFFFF"/>
        <w:spacing w:before="0"/>
        <w:textAlignment w:val="baseline"/>
        <w:divId w:val="1744376577"/>
        <w:rPr>
          <w:rFonts w:ascii="Roboto" w:eastAsia="Times New Roman" w:hAnsi="Roboto"/>
          <w:b/>
          <w:bCs/>
          <w:color w:val="202122"/>
        </w:rPr>
      </w:pPr>
      <w:r w:rsidRPr="000632C3">
        <w:rPr>
          <w:rFonts w:ascii="Roboto" w:eastAsia="Times New Roman" w:hAnsi="Roboto"/>
          <w:color w:val="4F81BD" w:themeColor="accent1"/>
          <w:shd w:val="clear" w:color="auto" w:fill="FFFFFF"/>
        </w:rPr>
        <w:t xml:space="preserve">  </w:t>
      </w:r>
      <w:r w:rsidRPr="000632C3">
        <w:rPr>
          <w:rFonts w:ascii="Roboto" w:eastAsia="Times New Roman" w:hAnsi="Roboto"/>
          <w:b/>
          <w:bCs/>
          <w:color w:val="4F81BD" w:themeColor="accent1"/>
          <w:shd w:val="clear" w:color="auto" w:fill="FFFFFF"/>
        </w:rPr>
        <w:t xml:space="preserve"> </w:t>
      </w:r>
      <w:r w:rsidRPr="000632C3">
        <w:rPr>
          <w:rStyle w:val="mw-headline"/>
          <w:rFonts w:ascii="inherit" w:eastAsia="Times New Roman" w:hAnsi="inherit"/>
          <w:b/>
          <w:bCs/>
          <w:color w:val="202122"/>
          <w:bdr w:val="none" w:sz="0" w:space="0" w:color="auto" w:frame="1"/>
        </w:rPr>
        <w:t>First reaction: entering the urea cycl</w:t>
      </w:r>
      <w:r w:rsidR="00EF082C" w:rsidRPr="000632C3">
        <w:rPr>
          <w:rStyle w:val="mw-headline"/>
          <w:rFonts w:ascii="inherit" w:eastAsia="Times New Roman" w:hAnsi="inherit"/>
          <w:b/>
          <w:bCs/>
          <w:color w:val="202122"/>
          <w:bdr w:val="none" w:sz="0" w:space="0" w:color="auto" w:frame="1"/>
        </w:rPr>
        <w:t>e</w:t>
      </w:r>
    </w:p>
    <w:p w:rsidR="0058789E" w:rsidRPr="007D0371" w:rsidRDefault="0058789E">
      <w:pPr>
        <w:pStyle w:val="NormalWeb"/>
        <w:shd w:val="clear" w:color="auto" w:fill="FFFFFF"/>
        <w:spacing w:before="0" w:beforeAutospacing="0" w:after="0" w:afterAutospacing="0"/>
        <w:textAlignment w:val="baseline"/>
        <w:divId w:val="1744376577"/>
        <w:rPr>
          <w:rFonts w:ascii="Roboto" w:eastAsiaTheme="minorEastAsia" w:hAnsi="Roboto"/>
          <w:color w:val="4F81BD" w:themeColor="accent1"/>
        </w:rPr>
      </w:pPr>
      <w:r w:rsidRPr="007D0371">
        <w:rPr>
          <w:rFonts w:ascii="Roboto" w:hAnsi="Roboto"/>
          <w:color w:val="4F81BD" w:themeColor="accent1"/>
        </w:rPr>
        <w:t>Before the urea cycle begins ammonia is converted to carbamoyl phosphate. The reaction is catalyzed by </w:t>
      </w:r>
      <w:hyperlink r:id="rId14" w:tooltip="Carbamoyl phosphate synthetase I" w:history="1">
        <w:r w:rsidRPr="007D0371">
          <w:rPr>
            <w:rStyle w:val="Hyperlink"/>
            <w:rFonts w:ascii="inherit" w:hAnsi="inherit"/>
            <w:color w:val="4F81BD" w:themeColor="accent1"/>
            <w:u w:val="none"/>
            <w:bdr w:val="none" w:sz="0" w:space="0" w:color="auto" w:frame="1"/>
          </w:rPr>
          <w:t xml:space="preserve">carbamoyl phosphate </w:t>
        </w:r>
        <w:proofErr w:type="spellStart"/>
        <w:r w:rsidRPr="007D0371">
          <w:rPr>
            <w:rStyle w:val="Hyperlink"/>
            <w:rFonts w:ascii="inherit" w:hAnsi="inherit"/>
            <w:color w:val="4F81BD" w:themeColor="accent1"/>
            <w:u w:val="none"/>
            <w:bdr w:val="none" w:sz="0" w:space="0" w:color="auto" w:frame="1"/>
          </w:rPr>
          <w:t>synthetase</w:t>
        </w:r>
        <w:proofErr w:type="spellEnd"/>
        <w:r w:rsidRPr="007D0371">
          <w:rPr>
            <w:rStyle w:val="Hyperlink"/>
            <w:rFonts w:ascii="inherit" w:hAnsi="inherit"/>
            <w:color w:val="4F81BD" w:themeColor="accent1"/>
            <w:u w:val="none"/>
            <w:bdr w:val="none" w:sz="0" w:space="0" w:color="auto" w:frame="1"/>
          </w:rPr>
          <w:t xml:space="preserve"> I</w:t>
        </w:r>
      </w:hyperlink>
      <w:r w:rsidRPr="007D0371">
        <w:rPr>
          <w:rFonts w:ascii="Roboto" w:hAnsi="Roboto"/>
          <w:color w:val="4F81BD" w:themeColor="accent1"/>
        </w:rPr>
        <w:t> and requires the use of two </w:t>
      </w:r>
      <w:hyperlink r:id="rId15" w:tooltip="Adenosine triphosphate" w:history="1">
        <w:r w:rsidRPr="007D0371">
          <w:rPr>
            <w:rStyle w:val="Hyperlink"/>
            <w:rFonts w:ascii="inherit" w:hAnsi="inherit"/>
            <w:color w:val="4F81BD" w:themeColor="accent1"/>
            <w:u w:val="none"/>
            <w:bdr w:val="none" w:sz="0" w:space="0" w:color="auto" w:frame="1"/>
          </w:rPr>
          <w:t>ATP</w:t>
        </w:r>
      </w:hyperlink>
      <w:r w:rsidRPr="007D0371">
        <w:rPr>
          <w:rFonts w:ascii="Roboto" w:hAnsi="Roboto"/>
          <w:color w:val="4F81BD" w:themeColor="accent1"/>
        </w:rPr>
        <w:t> molecules. The carbamoyl phosphate then enters the urea cycle.</w:t>
      </w:r>
    </w:p>
    <w:p w:rsidR="0058789E" w:rsidRPr="007D0371" w:rsidRDefault="0058789E">
      <w:pPr>
        <w:pStyle w:val="Heading3"/>
        <w:shd w:val="clear" w:color="auto" w:fill="FFFFFF"/>
        <w:spacing w:before="0"/>
        <w:textAlignment w:val="baseline"/>
        <w:divId w:val="1744376577"/>
        <w:rPr>
          <w:rFonts w:ascii="Roboto" w:eastAsia="Times New Roman" w:hAnsi="Roboto"/>
          <w:color w:val="4F81BD" w:themeColor="accent1"/>
        </w:rPr>
      </w:pPr>
      <w:r w:rsidRPr="007D0371">
        <w:rPr>
          <w:rStyle w:val="mw-headline"/>
          <w:rFonts w:ascii="inherit" w:eastAsia="Times New Roman" w:hAnsi="inherit"/>
          <w:color w:val="4F81BD" w:themeColor="accent1"/>
          <w:bdr w:val="none" w:sz="0" w:space="0" w:color="auto" w:frame="1"/>
        </w:rPr>
        <w:t>Steps of the urea cycle</w:t>
      </w:r>
    </w:p>
    <w:p w:rsidR="0058789E" w:rsidRPr="007D0371" w:rsidRDefault="0058789E" w:rsidP="0058789E">
      <w:pPr>
        <w:numPr>
          <w:ilvl w:val="0"/>
          <w:numId w:val="42"/>
        </w:numPr>
        <w:shd w:val="clear" w:color="auto" w:fill="FFFFFF"/>
        <w:spacing w:after="0" w:line="240" w:lineRule="auto"/>
        <w:ind w:left="0"/>
        <w:textAlignment w:val="baseline"/>
        <w:divId w:val="1744376577"/>
        <w:rPr>
          <w:rFonts w:ascii="inherit" w:eastAsia="Times New Roman" w:hAnsi="inherit"/>
          <w:color w:val="4F81BD" w:themeColor="accent1"/>
          <w:sz w:val="24"/>
          <w:szCs w:val="24"/>
        </w:rPr>
      </w:pPr>
      <w:r w:rsidRPr="007D0371">
        <w:rPr>
          <w:rFonts w:ascii="inherit" w:eastAsia="Times New Roman" w:hAnsi="inherit"/>
          <w:color w:val="4F81BD" w:themeColor="accent1"/>
          <w:sz w:val="24"/>
          <w:szCs w:val="24"/>
        </w:rPr>
        <w:t>Carbamoyl phosphate is converted to </w:t>
      </w:r>
      <w:proofErr w:type="spellStart"/>
      <w:r w:rsidR="00C14283">
        <w:fldChar w:fldCharType="begin"/>
      </w:r>
      <w:r w:rsidR="00C14283">
        <w:instrText xml:space="preserve"> HYPERLINK "https://en.m.wikipedia.org/wiki/Citrulline" \o "Citrulline" </w:instrText>
      </w:r>
      <w:r w:rsidR="00C14283">
        <w:fldChar w:fldCharType="separate"/>
      </w:r>
      <w:r w:rsidRPr="007D0371">
        <w:rPr>
          <w:rStyle w:val="Hyperlink"/>
          <w:rFonts w:ascii="inherit" w:eastAsia="Times New Roman" w:hAnsi="inherit"/>
          <w:color w:val="4F81BD" w:themeColor="accent1"/>
          <w:sz w:val="24"/>
          <w:szCs w:val="24"/>
          <w:u w:val="none"/>
          <w:bdr w:val="none" w:sz="0" w:space="0" w:color="auto" w:frame="1"/>
        </w:rPr>
        <w:t>citrulline</w:t>
      </w:r>
      <w:proofErr w:type="spellEnd"/>
      <w:r w:rsidR="00C14283">
        <w:rPr>
          <w:rStyle w:val="Hyperlink"/>
          <w:rFonts w:ascii="inherit" w:eastAsia="Times New Roman" w:hAnsi="inherit"/>
          <w:color w:val="4F81BD" w:themeColor="accent1"/>
          <w:sz w:val="24"/>
          <w:szCs w:val="24"/>
          <w:u w:val="none"/>
          <w:bdr w:val="none" w:sz="0" w:space="0" w:color="auto" w:frame="1"/>
        </w:rPr>
        <w:fldChar w:fldCharType="end"/>
      </w:r>
      <w:r w:rsidRPr="007D0371">
        <w:rPr>
          <w:rFonts w:ascii="inherit" w:eastAsia="Times New Roman" w:hAnsi="inherit"/>
          <w:color w:val="4F81BD" w:themeColor="accent1"/>
          <w:sz w:val="24"/>
          <w:szCs w:val="24"/>
        </w:rPr>
        <w:t>. With catalysis by </w:t>
      </w:r>
      <w:hyperlink r:id="rId16" w:tooltip="Ornithine transcarbamylase" w:history="1">
        <w:r w:rsidRPr="007D0371">
          <w:rPr>
            <w:rStyle w:val="Hyperlink"/>
            <w:rFonts w:ascii="inherit" w:eastAsia="Times New Roman" w:hAnsi="inherit"/>
            <w:color w:val="4F81BD" w:themeColor="accent1"/>
            <w:sz w:val="24"/>
            <w:szCs w:val="24"/>
            <w:u w:val="none"/>
            <w:bdr w:val="none" w:sz="0" w:space="0" w:color="auto" w:frame="1"/>
          </w:rPr>
          <w:t xml:space="preserve">ornithine </w:t>
        </w:r>
        <w:proofErr w:type="spellStart"/>
        <w:r w:rsidRPr="007D0371">
          <w:rPr>
            <w:rStyle w:val="Hyperlink"/>
            <w:rFonts w:ascii="inherit" w:eastAsia="Times New Roman" w:hAnsi="inherit"/>
            <w:color w:val="4F81BD" w:themeColor="accent1"/>
            <w:sz w:val="24"/>
            <w:szCs w:val="24"/>
            <w:u w:val="none"/>
            <w:bdr w:val="none" w:sz="0" w:space="0" w:color="auto" w:frame="1"/>
          </w:rPr>
          <w:t>transcarbamoylase</w:t>
        </w:r>
        <w:proofErr w:type="spellEnd"/>
      </w:hyperlink>
      <w:r w:rsidRPr="007D0371">
        <w:rPr>
          <w:rFonts w:ascii="inherit" w:eastAsia="Times New Roman" w:hAnsi="inherit"/>
          <w:color w:val="4F81BD" w:themeColor="accent1"/>
          <w:sz w:val="24"/>
          <w:szCs w:val="24"/>
        </w:rPr>
        <w:t>, the carbamoyl phosphate group is donated to ornithine and releases a phosphate group.</w:t>
      </w:r>
      <w:hyperlink r:id="rId17" w:anchor="cite_note-:0-1" w:history="1">
        <w:r w:rsidRPr="007D0371">
          <w:rPr>
            <w:rStyle w:val="Hyperlink"/>
            <w:rFonts w:ascii="inherit" w:eastAsia="Times New Roman" w:hAnsi="inherit"/>
            <w:color w:val="4F81BD" w:themeColor="accent1"/>
            <w:sz w:val="24"/>
            <w:szCs w:val="24"/>
            <w:u w:val="none"/>
            <w:bdr w:val="none" w:sz="0" w:space="0" w:color="auto" w:frame="1"/>
          </w:rPr>
          <w:t>[1]</w:t>
        </w:r>
      </w:hyperlink>
    </w:p>
    <w:p w:rsidR="0058789E" w:rsidRPr="007D0371" w:rsidRDefault="0058789E" w:rsidP="0058789E">
      <w:pPr>
        <w:numPr>
          <w:ilvl w:val="0"/>
          <w:numId w:val="42"/>
        </w:numPr>
        <w:shd w:val="clear" w:color="auto" w:fill="FFFFFF"/>
        <w:spacing w:after="0" w:line="240" w:lineRule="auto"/>
        <w:ind w:left="0"/>
        <w:textAlignment w:val="baseline"/>
        <w:divId w:val="1744376577"/>
        <w:rPr>
          <w:rFonts w:ascii="inherit" w:eastAsia="Times New Roman" w:hAnsi="inherit"/>
          <w:color w:val="4F81BD" w:themeColor="accent1"/>
          <w:sz w:val="24"/>
          <w:szCs w:val="24"/>
        </w:rPr>
      </w:pPr>
      <w:r w:rsidRPr="007D0371">
        <w:rPr>
          <w:rFonts w:ascii="inherit" w:eastAsia="Times New Roman" w:hAnsi="inherit"/>
          <w:color w:val="4F81BD" w:themeColor="accent1"/>
          <w:sz w:val="24"/>
          <w:szCs w:val="24"/>
        </w:rPr>
        <w:t>A </w:t>
      </w:r>
      <w:hyperlink r:id="rId18" w:tooltip="Condensation reaction" w:history="1">
        <w:r w:rsidRPr="007D0371">
          <w:rPr>
            <w:rStyle w:val="Hyperlink"/>
            <w:rFonts w:ascii="inherit" w:eastAsia="Times New Roman" w:hAnsi="inherit"/>
            <w:color w:val="4F81BD" w:themeColor="accent1"/>
            <w:sz w:val="24"/>
            <w:szCs w:val="24"/>
            <w:u w:val="none"/>
            <w:bdr w:val="none" w:sz="0" w:space="0" w:color="auto" w:frame="1"/>
          </w:rPr>
          <w:t>condensation reaction</w:t>
        </w:r>
      </w:hyperlink>
      <w:r w:rsidRPr="007D0371">
        <w:rPr>
          <w:rFonts w:ascii="inherit" w:eastAsia="Times New Roman" w:hAnsi="inherit"/>
          <w:color w:val="4F81BD" w:themeColor="accent1"/>
          <w:sz w:val="24"/>
          <w:szCs w:val="24"/>
        </w:rPr>
        <w:t xml:space="preserve"> occurs between the amino group of aspartate and the carbonyl group of </w:t>
      </w:r>
      <w:proofErr w:type="spellStart"/>
      <w:r w:rsidRPr="007D0371">
        <w:rPr>
          <w:rFonts w:ascii="inherit" w:eastAsia="Times New Roman" w:hAnsi="inherit"/>
          <w:color w:val="4F81BD" w:themeColor="accent1"/>
          <w:sz w:val="24"/>
          <w:szCs w:val="24"/>
        </w:rPr>
        <w:t>citrulline</w:t>
      </w:r>
      <w:proofErr w:type="spellEnd"/>
      <w:r w:rsidRPr="007D0371">
        <w:rPr>
          <w:rFonts w:ascii="inherit" w:eastAsia="Times New Roman" w:hAnsi="inherit"/>
          <w:color w:val="4F81BD" w:themeColor="accent1"/>
          <w:sz w:val="24"/>
          <w:szCs w:val="24"/>
        </w:rPr>
        <w:t xml:space="preserve"> to form </w:t>
      </w:r>
      <w:proofErr w:type="spellStart"/>
      <w:r w:rsidRPr="007D0371">
        <w:rPr>
          <w:rFonts w:ascii="inherit" w:eastAsia="Times New Roman" w:hAnsi="inherit"/>
          <w:color w:val="4F81BD" w:themeColor="accent1"/>
          <w:sz w:val="24"/>
          <w:szCs w:val="24"/>
        </w:rPr>
        <w:fldChar w:fldCharType="begin"/>
      </w:r>
      <w:r w:rsidRPr="007D0371">
        <w:rPr>
          <w:rFonts w:ascii="inherit" w:eastAsia="Times New Roman" w:hAnsi="inherit"/>
          <w:color w:val="4F81BD" w:themeColor="accent1"/>
          <w:sz w:val="24"/>
          <w:szCs w:val="24"/>
        </w:rPr>
        <w:instrText xml:space="preserve"> HYPERLINK "https://en.m.wikipedia.org/wiki/Argininosuccinic_acid" \o "Argininosuccinic acid" </w:instrText>
      </w:r>
      <w:r w:rsidRPr="007D0371">
        <w:rPr>
          <w:rFonts w:ascii="inherit" w:eastAsia="Times New Roman" w:hAnsi="inherit"/>
          <w:color w:val="4F81BD" w:themeColor="accent1"/>
          <w:sz w:val="24"/>
          <w:szCs w:val="24"/>
        </w:rPr>
        <w:fldChar w:fldCharType="separate"/>
      </w:r>
      <w:r w:rsidRPr="007D0371">
        <w:rPr>
          <w:rStyle w:val="Hyperlink"/>
          <w:rFonts w:ascii="inherit" w:eastAsia="Times New Roman" w:hAnsi="inherit"/>
          <w:color w:val="4F81BD" w:themeColor="accent1"/>
          <w:sz w:val="24"/>
          <w:szCs w:val="24"/>
          <w:u w:val="none"/>
          <w:bdr w:val="none" w:sz="0" w:space="0" w:color="auto" w:frame="1"/>
        </w:rPr>
        <w:t>argininosuccinate</w:t>
      </w:r>
      <w:proofErr w:type="spellEnd"/>
      <w:r w:rsidRPr="007D0371">
        <w:rPr>
          <w:rFonts w:ascii="inherit" w:eastAsia="Times New Roman" w:hAnsi="inherit"/>
          <w:color w:val="4F81BD" w:themeColor="accent1"/>
          <w:sz w:val="24"/>
          <w:szCs w:val="24"/>
        </w:rPr>
        <w:fldChar w:fldCharType="end"/>
      </w:r>
      <w:r w:rsidRPr="007D0371">
        <w:rPr>
          <w:rFonts w:ascii="inherit" w:eastAsia="Times New Roman" w:hAnsi="inherit"/>
          <w:color w:val="4F81BD" w:themeColor="accent1"/>
          <w:sz w:val="24"/>
          <w:szCs w:val="24"/>
        </w:rPr>
        <w:t>. This reaction is ATP dependent and is catalyzed by </w:t>
      </w:r>
      <w:proofErr w:type="spellStart"/>
      <w:r w:rsidRPr="007D0371">
        <w:rPr>
          <w:rFonts w:ascii="inherit" w:eastAsia="Times New Roman" w:hAnsi="inherit"/>
          <w:color w:val="4F81BD" w:themeColor="accent1"/>
          <w:sz w:val="24"/>
          <w:szCs w:val="24"/>
        </w:rPr>
        <w:fldChar w:fldCharType="begin"/>
      </w:r>
      <w:r w:rsidRPr="007D0371">
        <w:rPr>
          <w:rFonts w:ascii="inherit" w:eastAsia="Times New Roman" w:hAnsi="inherit"/>
          <w:color w:val="4F81BD" w:themeColor="accent1"/>
          <w:sz w:val="24"/>
          <w:szCs w:val="24"/>
        </w:rPr>
        <w:instrText xml:space="preserve"> HYPERLINK "https://en.m.wikipedia.org/wiki/Argininosuccinate_synthase" \o "Argininosuccinate synthase" </w:instrText>
      </w:r>
      <w:r w:rsidRPr="007D0371">
        <w:rPr>
          <w:rFonts w:ascii="inherit" w:eastAsia="Times New Roman" w:hAnsi="inherit"/>
          <w:color w:val="4F81BD" w:themeColor="accent1"/>
          <w:sz w:val="24"/>
          <w:szCs w:val="24"/>
        </w:rPr>
        <w:fldChar w:fldCharType="separate"/>
      </w:r>
      <w:r w:rsidRPr="007D0371">
        <w:rPr>
          <w:rStyle w:val="Hyperlink"/>
          <w:rFonts w:ascii="inherit" w:eastAsia="Times New Roman" w:hAnsi="inherit"/>
          <w:color w:val="4F81BD" w:themeColor="accent1"/>
          <w:sz w:val="24"/>
          <w:szCs w:val="24"/>
          <w:u w:val="none"/>
          <w:bdr w:val="none" w:sz="0" w:space="0" w:color="auto" w:frame="1"/>
        </w:rPr>
        <w:t>argininosuccinate</w:t>
      </w:r>
      <w:proofErr w:type="spellEnd"/>
      <w:r w:rsidRPr="007D0371">
        <w:rPr>
          <w:rStyle w:val="Hyperlink"/>
          <w:rFonts w:ascii="inherit" w:eastAsia="Times New Roman" w:hAnsi="inherit"/>
          <w:color w:val="4F81BD" w:themeColor="accent1"/>
          <w:sz w:val="24"/>
          <w:szCs w:val="24"/>
          <w:u w:val="none"/>
          <w:bdr w:val="none" w:sz="0" w:space="0" w:color="auto" w:frame="1"/>
        </w:rPr>
        <w:t xml:space="preserve"> </w:t>
      </w:r>
      <w:proofErr w:type="spellStart"/>
      <w:r w:rsidRPr="007D0371">
        <w:rPr>
          <w:rStyle w:val="Hyperlink"/>
          <w:rFonts w:ascii="inherit" w:eastAsia="Times New Roman" w:hAnsi="inherit"/>
          <w:color w:val="4F81BD" w:themeColor="accent1"/>
          <w:sz w:val="24"/>
          <w:szCs w:val="24"/>
          <w:u w:val="none"/>
          <w:bdr w:val="none" w:sz="0" w:space="0" w:color="auto" w:frame="1"/>
        </w:rPr>
        <w:t>synthetase</w:t>
      </w:r>
      <w:proofErr w:type="spellEnd"/>
      <w:r w:rsidRPr="007D0371">
        <w:rPr>
          <w:rFonts w:ascii="inherit" w:eastAsia="Times New Roman" w:hAnsi="inherit"/>
          <w:color w:val="4F81BD" w:themeColor="accent1"/>
          <w:sz w:val="24"/>
          <w:szCs w:val="24"/>
        </w:rPr>
        <w:fldChar w:fldCharType="end"/>
      </w:r>
      <w:r w:rsidRPr="007D0371">
        <w:rPr>
          <w:rFonts w:ascii="inherit" w:eastAsia="Times New Roman" w:hAnsi="inherit"/>
          <w:color w:val="4F81BD" w:themeColor="accent1"/>
          <w:sz w:val="24"/>
          <w:szCs w:val="24"/>
        </w:rPr>
        <w:t>.</w:t>
      </w:r>
      <w:hyperlink r:id="rId19" w:anchor="cite_note-:0-1" w:history="1">
        <w:r w:rsidRPr="007D0371">
          <w:rPr>
            <w:rStyle w:val="Hyperlink"/>
            <w:rFonts w:ascii="inherit" w:eastAsia="Times New Roman" w:hAnsi="inherit"/>
            <w:color w:val="4F81BD" w:themeColor="accent1"/>
            <w:sz w:val="24"/>
            <w:szCs w:val="24"/>
            <w:u w:val="none"/>
            <w:bdr w:val="none" w:sz="0" w:space="0" w:color="auto" w:frame="1"/>
          </w:rPr>
          <w:t>[1]</w:t>
        </w:r>
      </w:hyperlink>
    </w:p>
    <w:p w:rsidR="0058789E" w:rsidRPr="007D0371" w:rsidRDefault="0058789E" w:rsidP="0058789E">
      <w:pPr>
        <w:numPr>
          <w:ilvl w:val="0"/>
          <w:numId w:val="42"/>
        </w:numPr>
        <w:shd w:val="clear" w:color="auto" w:fill="FFFFFF"/>
        <w:spacing w:after="0" w:line="240" w:lineRule="auto"/>
        <w:ind w:left="0"/>
        <w:textAlignment w:val="baseline"/>
        <w:divId w:val="1744376577"/>
        <w:rPr>
          <w:rFonts w:ascii="inherit" w:eastAsia="Times New Roman" w:hAnsi="inherit"/>
          <w:color w:val="4F81BD" w:themeColor="accent1"/>
          <w:sz w:val="24"/>
          <w:szCs w:val="24"/>
        </w:rPr>
      </w:pPr>
      <w:proofErr w:type="spellStart"/>
      <w:r w:rsidRPr="007D0371">
        <w:rPr>
          <w:rFonts w:ascii="inherit" w:eastAsia="Times New Roman" w:hAnsi="inherit"/>
          <w:color w:val="4F81BD" w:themeColor="accent1"/>
          <w:sz w:val="24"/>
          <w:szCs w:val="24"/>
        </w:rPr>
        <w:t>Argininosuccinate</w:t>
      </w:r>
      <w:proofErr w:type="spellEnd"/>
      <w:r w:rsidRPr="007D0371">
        <w:rPr>
          <w:rFonts w:ascii="inherit" w:eastAsia="Times New Roman" w:hAnsi="inherit"/>
          <w:color w:val="4F81BD" w:themeColor="accent1"/>
          <w:sz w:val="24"/>
          <w:szCs w:val="24"/>
        </w:rPr>
        <w:t xml:space="preserve"> undergoes cleavage by </w:t>
      </w:r>
      <w:proofErr w:type="spellStart"/>
      <w:r w:rsidRPr="007D0371">
        <w:rPr>
          <w:rFonts w:ascii="inherit" w:eastAsia="Times New Roman" w:hAnsi="inherit"/>
          <w:color w:val="4F81BD" w:themeColor="accent1"/>
          <w:sz w:val="24"/>
          <w:szCs w:val="24"/>
        </w:rPr>
        <w:fldChar w:fldCharType="begin"/>
      </w:r>
      <w:r w:rsidRPr="007D0371">
        <w:rPr>
          <w:rFonts w:ascii="inherit" w:eastAsia="Times New Roman" w:hAnsi="inherit"/>
          <w:color w:val="4F81BD" w:themeColor="accent1"/>
          <w:sz w:val="24"/>
          <w:szCs w:val="24"/>
        </w:rPr>
        <w:instrText xml:space="preserve"> HYPERLINK "https://en.m.wikipedia.org/wiki/Argininosuccinate_lyase" \o "Argininosuccinate lyase" </w:instrText>
      </w:r>
      <w:r w:rsidRPr="007D0371">
        <w:rPr>
          <w:rFonts w:ascii="inherit" w:eastAsia="Times New Roman" w:hAnsi="inherit"/>
          <w:color w:val="4F81BD" w:themeColor="accent1"/>
          <w:sz w:val="24"/>
          <w:szCs w:val="24"/>
        </w:rPr>
        <w:fldChar w:fldCharType="separate"/>
      </w:r>
      <w:r w:rsidRPr="007D0371">
        <w:rPr>
          <w:rStyle w:val="Hyperlink"/>
          <w:rFonts w:ascii="inherit" w:eastAsia="Times New Roman" w:hAnsi="inherit"/>
          <w:color w:val="4F81BD" w:themeColor="accent1"/>
          <w:sz w:val="24"/>
          <w:szCs w:val="24"/>
          <w:u w:val="none"/>
          <w:bdr w:val="none" w:sz="0" w:space="0" w:color="auto" w:frame="1"/>
        </w:rPr>
        <w:t>argininosuccinase</w:t>
      </w:r>
      <w:proofErr w:type="spellEnd"/>
      <w:r w:rsidRPr="007D0371">
        <w:rPr>
          <w:rFonts w:ascii="inherit" w:eastAsia="Times New Roman" w:hAnsi="inherit"/>
          <w:color w:val="4F81BD" w:themeColor="accent1"/>
          <w:sz w:val="24"/>
          <w:szCs w:val="24"/>
        </w:rPr>
        <w:fldChar w:fldCharType="end"/>
      </w:r>
      <w:r w:rsidRPr="007D0371">
        <w:rPr>
          <w:rFonts w:ascii="inherit" w:eastAsia="Times New Roman" w:hAnsi="inherit"/>
          <w:color w:val="4F81BD" w:themeColor="accent1"/>
          <w:sz w:val="24"/>
          <w:szCs w:val="24"/>
        </w:rPr>
        <w:t> to form </w:t>
      </w:r>
      <w:hyperlink r:id="rId20" w:tooltip="Arginine" w:history="1">
        <w:r w:rsidRPr="007D0371">
          <w:rPr>
            <w:rStyle w:val="Hyperlink"/>
            <w:rFonts w:ascii="inherit" w:eastAsia="Times New Roman" w:hAnsi="inherit"/>
            <w:color w:val="4F81BD" w:themeColor="accent1"/>
            <w:sz w:val="24"/>
            <w:szCs w:val="24"/>
            <w:u w:val="none"/>
            <w:bdr w:val="none" w:sz="0" w:space="0" w:color="auto" w:frame="1"/>
          </w:rPr>
          <w:t>arginine</w:t>
        </w:r>
      </w:hyperlink>
      <w:r w:rsidRPr="007D0371">
        <w:rPr>
          <w:rFonts w:ascii="inherit" w:eastAsia="Times New Roman" w:hAnsi="inherit"/>
          <w:color w:val="4F81BD" w:themeColor="accent1"/>
          <w:sz w:val="24"/>
          <w:szCs w:val="24"/>
        </w:rPr>
        <w:t> and </w:t>
      </w:r>
      <w:hyperlink r:id="rId21" w:tooltip="Fumarate" w:history="1">
        <w:r w:rsidRPr="007D0371">
          <w:rPr>
            <w:rStyle w:val="Hyperlink"/>
            <w:rFonts w:ascii="inherit" w:eastAsia="Times New Roman" w:hAnsi="inherit"/>
            <w:color w:val="4F81BD" w:themeColor="accent1"/>
            <w:sz w:val="24"/>
            <w:szCs w:val="24"/>
            <w:u w:val="none"/>
            <w:bdr w:val="none" w:sz="0" w:space="0" w:color="auto" w:frame="1"/>
          </w:rPr>
          <w:t>fumarate</w:t>
        </w:r>
      </w:hyperlink>
      <w:r w:rsidRPr="007D0371">
        <w:rPr>
          <w:rFonts w:ascii="inherit" w:eastAsia="Times New Roman" w:hAnsi="inherit"/>
          <w:color w:val="4F81BD" w:themeColor="accent1"/>
          <w:sz w:val="24"/>
          <w:szCs w:val="24"/>
        </w:rPr>
        <w:t>.</w:t>
      </w:r>
      <w:hyperlink r:id="rId22" w:anchor="cite_note-:0-1" w:history="1">
        <w:r w:rsidRPr="007D0371">
          <w:rPr>
            <w:rStyle w:val="Hyperlink"/>
            <w:rFonts w:ascii="inherit" w:eastAsia="Times New Roman" w:hAnsi="inherit"/>
            <w:color w:val="4F81BD" w:themeColor="accent1"/>
            <w:sz w:val="24"/>
            <w:szCs w:val="24"/>
            <w:u w:val="none"/>
            <w:bdr w:val="none" w:sz="0" w:space="0" w:color="auto" w:frame="1"/>
          </w:rPr>
          <w:t>[1]</w:t>
        </w:r>
      </w:hyperlink>
    </w:p>
    <w:p w:rsidR="0058789E" w:rsidRDefault="0058789E" w:rsidP="0058789E">
      <w:pPr>
        <w:numPr>
          <w:ilvl w:val="0"/>
          <w:numId w:val="42"/>
        </w:numPr>
        <w:shd w:val="clear" w:color="auto" w:fill="FFFFFF"/>
        <w:spacing w:after="0" w:afterAutospacing="1" w:line="240" w:lineRule="auto"/>
        <w:ind w:left="0"/>
        <w:textAlignment w:val="baseline"/>
        <w:divId w:val="1744376577"/>
        <w:rPr>
          <w:rFonts w:ascii="inherit" w:eastAsia="Times New Roman" w:hAnsi="inherit"/>
          <w:color w:val="4F81BD" w:themeColor="accent1"/>
          <w:sz w:val="24"/>
          <w:szCs w:val="24"/>
        </w:rPr>
      </w:pPr>
      <w:r w:rsidRPr="007D0371">
        <w:rPr>
          <w:rFonts w:ascii="inherit" w:eastAsia="Times New Roman" w:hAnsi="inherit"/>
          <w:color w:val="4F81BD" w:themeColor="accent1"/>
          <w:sz w:val="24"/>
          <w:szCs w:val="24"/>
        </w:rPr>
        <w:t>Arginine is cleaved by </w:t>
      </w:r>
      <w:hyperlink r:id="rId23" w:tooltip="Arginase" w:history="1">
        <w:r w:rsidRPr="007D0371">
          <w:rPr>
            <w:rStyle w:val="Hyperlink"/>
            <w:rFonts w:ascii="inherit" w:eastAsia="Times New Roman" w:hAnsi="inherit"/>
            <w:color w:val="4F81BD" w:themeColor="accent1"/>
            <w:sz w:val="24"/>
            <w:szCs w:val="24"/>
            <w:u w:val="none"/>
            <w:bdr w:val="none" w:sz="0" w:space="0" w:color="auto" w:frame="1"/>
          </w:rPr>
          <w:t>arginase</w:t>
        </w:r>
      </w:hyperlink>
      <w:r w:rsidRPr="007D0371">
        <w:rPr>
          <w:rFonts w:ascii="inherit" w:eastAsia="Times New Roman" w:hAnsi="inherit"/>
          <w:color w:val="4F81BD" w:themeColor="accent1"/>
          <w:sz w:val="24"/>
          <w:szCs w:val="24"/>
        </w:rPr>
        <w:t> to form urea and ornithine. The ornithine is then transported back to the mitochondria to begin the urea cycle again.</w:t>
      </w:r>
    </w:p>
    <w:p w:rsidR="00C50094" w:rsidRDefault="00C50094" w:rsidP="00C50094">
      <w:pPr>
        <w:shd w:val="clear" w:color="auto" w:fill="FFFFFF"/>
        <w:spacing w:after="0" w:afterAutospacing="1" w:line="240" w:lineRule="auto"/>
        <w:textAlignment w:val="baseline"/>
        <w:divId w:val="1744376577"/>
        <w:rPr>
          <w:rFonts w:ascii="inherit" w:eastAsia="Times New Roman" w:hAnsi="inherit"/>
          <w:b/>
          <w:bCs/>
          <w:color w:val="000000" w:themeColor="text1"/>
          <w:sz w:val="24"/>
          <w:szCs w:val="24"/>
        </w:rPr>
      </w:pPr>
      <w:r>
        <w:rPr>
          <w:rFonts w:ascii="inherit" w:eastAsia="Times New Roman" w:hAnsi="inherit"/>
          <w:b/>
          <w:bCs/>
          <w:color w:val="000000" w:themeColor="text1"/>
          <w:sz w:val="24"/>
          <w:szCs w:val="24"/>
        </w:rPr>
        <w:t>Q4. Discuss the function of saccharides</w:t>
      </w:r>
      <w:r w:rsidR="00D83598">
        <w:rPr>
          <w:rFonts w:ascii="inherit" w:eastAsia="Times New Roman" w:hAnsi="inherit"/>
          <w:b/>
          <w:bCs/>
          <w:color w:val="000000" w:themeColor="text1"/>
          <w:sz w:val="24"/>
          <w:szCs w:val="24"/>
        </w:rPr>
        <w:t>.</w:t>
      </w:r>
    </w:p>
    <w:p w:rsidR="00D83598" w:rsidRPr="00A90FE1" w:rsidRDefault="00D83598">
      <w:pPr>
        <w:pStyle w:val="NormalWeb"/>
        <w:shd w:val="clear" w:color="auto" w:fill="FFFFFF"/>
        <w:spacing w:before="0" w:beforeAutospacing="0" w:after="0" w:afterAutospacing="0"/>
        <w:textAlignment w:val="baseline"/>
        <w:divId w:val="683282235"/>
        <w:rPr>
          <w:rFonts w:ascii="Roboto" w:hAnsi="Roboto"/>
          <w:color w:val="4F81BD" w:themeColor="accent1"/>
        </w:rPr>
      </w:pPr>
      <w:r>
        <w:rPr>
          <w:rFonts w:ascii="inherit" w:hAnsi="inherit"/>
          <w:b/>
          <w:bCs/>
          <w:color w:val="4F81BD" w:themeColor="accent1"/>
        </w:rPr>
        <w:t>Ans.</w:t>
      </w:r>
      <w:r w:rsidRPr="00A90FE1">
        <w:rPr>
          <w:rFonts w:ascii="inherit" w:hAnsi="inherit"/>
          <w:color w:val="4F81BD" w:themeColor="accent1"/>
        </w:rPr>
        <w:t xml:space="preserve"> </w:t>
      </w:r>
      <w:r w:rsidRPr="00A90FE1">
        <w:rPr>
          <w:rFonts w:ascii="Roboto" w:hAnsi="Roboto"/>
          <w:color w:val="4F81BD" w:themeColor="accent1"/>
        </w:rPr>
        <w:t>A </w:t>
      </w:r>
      <w:r w:rsidRPr="00A90FE1">
        <w:rPr>
          <w:rFonts w:ascii="inherit" w:hAnsi="inherit"/>
          <w:color w:val="4F81BD" w:themeColor="accent1"/>
          <w:bdr w:val="none" w:sz="0" w:space="0" w:color="auto" w:frame="1"/>
        </w:rPr>
        <w:t>carbohydrate</w:t>
      </w:r>
      <w:r w:rsidRPr="00A90FE1">
        <w:rPr>
          <w:rFonts w:ascii="Roboto" w:hAnsi="Roboto"/>
          <w:color w:val="4F81BD" w:themeColor="accent1"/>
        </w:rPr>
        <w:t>  is a </w:t>
      </w:r>
      <w:hyperlink r:id="rId24" w:tooltip="Biomolecule" w:history="1">
        <w:r w:rsidRPr="00A90FE1">
          <w:rPr>
            <w:rStyle w:val="Hyperlink"/>
            <w:rFonts w:ascii="inherit" w:hAnsi="inherit"/>
            <w:color w:val="4F81BD" w:themeColor="accent1"/>
            <w:u w:val="none"/>
            <w:bdr w:val="none" w:sz="0" w:space="0" w:color="auto" w:frame="1"/>
          </w:rPr>
          <w:t>biomolecule</w:t>
        </w:r>
      </w:hyperlink>
      <w:r w:rsidRPr="00A90FE1">
        <w:rPr>
          <w:rFonts w:ascii="Roboto" w:hAnsi="Roboto"/>
          <w:color w:val="4F81BD" w:themeColor="accent1"/>
        </w:rPr>
        <w:t> consisting of </w:t>
      </w:r>
      <w:hyperlink r:id="rId25" w:tooltip="Carbon" w:history="1">
        <w:r w:rsidRPr="00A90FE1">
          <w:rPr>
            <w:rStyle w:val="Hyperlink"/>
            <w:rFonts w:ascii="inherit" w:hAnsi="inherit"/>
            <w:color w:val="4F81BD" w:themeColor="accent1"/>
            <w:u w:val="none"/>
            <w:bdr w:val="none" w:sz="0" w:space="0" w:color="auto" w:frame="1"/>
          </w:rPr>
          <w:t>carbon</w:t>
        </w:r>
      </w:hyperlink>
      <w:r w:rsidRPr="00A90FE1">
        <w:rPr>
          <w:rFonts w:ascii="Roboto" w:hAnsi="Roboto"/>
          <w:color w:val="4F81BD" w:themeColor="accent1"/>
        </w:rPr>
        <w:t> (C), </w:t>
      </w:r>
      <w:hyperlink r:id="rId26" w:tooltip="Hydrogen" w:history="1">
        <w:r w:rsidRPr="00A90FE1">
          <w:rPr>
            <w:rStyle w:val="Hyperlink"/>
            <w:rFonts w:ascii="inherit" w:hAnsi="inherit"/>
            <w:color w:val="4F81BD" w:themeColor="accent1"/>
            <w:u w:val="none"/>
            <w:bdr w:val="none" w:sz="0" w:space="0" w:color="auto" w:frame="1"/>
          </w:rPr>
          <w:t>hydrogen</w:t>
        </w:r>
      </w:hyperlink>
      <w:r w:rsidRPr="00A90FE1">
        <w:rPr>
          <w:rFonts w:ascii="Roboto" w:hAnsi="Roboto"/>
          <w:color w:val="4F81BD" w:themeColor="accent1"/>
        </w:rPr>
        <w:t> (H) and </w:t>
      </w:r>
      <w:hyperlink r:id="rId27" w:tooltip="Oxygen" w:history="1">
        <w:r w:rsidRPr="00A90FE1">
          <w:rPr>
            <w:rStyle w:val="Hyperlink"/>
            <w:rFonts w:ascii="inherit" w:hAnsi="inherit"/>
            <w:color w:val="4F81BD" w:themeColor="accent1"/>
            <w:u w:val="none"/>
            <w:bdr w:val="none" w:sz="0" w:space="0" w:color="auto" w:frame="1"/>
          </w:rPr>
          <w:t>oxygen</w:t>
        </w:r>
      </w:hyperlink>
      <w:r w:rsidRPr="00A90FE1">
        <w:rPr>
          <w:rFonts w:ascii="Roboto" w:hAnsi="Roboto"/>
          <w:color w:val="4F81BD" w:themeColor="accent1"/>
        </w:rPr>
        <w:t> (O) atoms, usually with a hydrogen–oxygen </w:t>
      </w:r>
      <w:hyperlink r:id="rId28" w:tooltip="Atom" w:history="1">
        <w:r w:rsidRPr="00A90FE1">
          <w:rPr>
            <w:rStyle w:val="Hyperlink"/>
            <w:rFonts w:ascii="inherit" w:hAnsi="inherit"/>
            <w:color w:val="4F81BD" w:themeColor="accent1"/>
            <w:u w:val="none"/>
            <w:bdr w:val="none" w:sz="0" w:space="0" w:color="auto" w:frame="1"/>
          </w:rPr>
          <w:t>atom</w:t>
        </w:r>
      </w:hyperlink>
      <w:r w:rsidRPr="00A90FE1">
        <w:rPr>
          <w:rFonts w:ascii="Roboto" w:hAnsi="Roboto"/>
          <w:color w:val="4F81BD" w:themeColor="accent1"/>
        </w:rPr>
        <w:t> ratio of 2:1 (as in water) and thus with the </w:t>
      </w:r>
      <w:hyperlink r:id="rId29" w:tooltip="Empirical formula" w:history="1">
        <w:r w:rsidRPr="00A90FE1">
          <w:rPr>
            <w:rStyle w:val="Hyperlink"/>
            <w:rFonts w:ascii="inherit" w:hAnsi="inherit"/>
            <w:color w:val="4F81BD" w:themeColor="accent1"/>
            <w:u w:val="none"/>
            <w:bdr w:val="none" w:sz="0" w:space="0" w:color="auto" w:frame="1"/>
          </w:rPr>
          <w:t>empirical formula</w:t>
        </w:r>
      </w:hyperlink>
      <w:r w:rsidRPr="00A90FE1">
        <w:rPr>
          <w:rFonts w:ascii="Roboto" w:hAnsi="Roboto"/>
          <w:color w:val="4F81BD" w:themeColor="accent1"/>
        </w:rPr>
        <w:t> </w:t>
      </w:r>
      <w:r w:rsidRPr="00A90FE1">
        <w:rPr>
          <w:rStyle w:val="nowrap"/>
          <w:rFonts w:ascii="inherit" w:hAnsi="inherit"/>
          <w:color w:val="4F81BD" w:themeColor="accent1"/>
          <w:bdr w:val="none" w:sz="0" w:space="0" w:color="auto" w:frame="1"/>
        </w:rPr>
        <w:t>C</w:t>
      </w:r>
      <w:r w:rsidRPr="00A90FE1">
        <w:rPr>
          <w:rStyle w:val="nowrap"/>
          <w:rFonts w:ascii="inherit" w:hAnsi="inherit"/>
          <w:i/>
          <w:iCs/>
          <w:color w:val="4F81BD" w:themeColor="accent1"/>
          <w:bdr w:val="none" w:sz="0" w:space="0" w:color="auto" w:frame="1"/>
        </w:rPr>
        <w:t>m</w:t>
      </w:r>
      <w:r w:rsidRPr="00A90FE1">
        <w:rPr>
          <w:rStyle w:val="nowrap"/>
          <w:rFonts w:ascii="inherit" w:hAnsi="inherit"/>
          <w:color w:val="4F81BD" w:themeColor="accent1"/>
          <w:bdr w:val="none" w:sz="0" w:space="0" w:color="auto" w:frame="1"/>
        </w:rPr>
        <w:t>(H</w:t>
      </w:r>
      <w:r w:rsidRPr="00A90FE1">
        <w:rPr>
          <w:rStyle w:val="nowrap"/>
          <w:rFonts w:ascii="inherit" w:hAnsi="inherit"/>
          <w:color w:val="4F81BD" w:themeColor="accent1"/>
          <w:bdr w:val="none" w:sz="0" w:space="0" w:color="auto" w:frame="1"/>
          <w:vertAlign w:val="subscript"/>
        </w:rPr>
        <w:t>2</w:t>
      </w:r>
      <w:r w:rsidRPr="00A90FE1">
        <w:rPr>
          <w:rStyle w:val="nowrap"/>
          <w:rFonts w:ascii="inherit" w:hAnsi="inherit"/>
          <w:color w:val="4F81BD" w:themeColor="accent1"/>
          <w:bdr w:val="none" w:sz="0" w:space="0" w:color="auto" w:frame="1"/>
        </w:rPr>
        <w:t>O)</w:t>
      </w:r>
      <w:r w:rsidRPr="00A90FE1">
        <w:rPr>
          <w:rStyle w:val="nowrap"/>
          <w:rFonts w:ascii="inherit" w:hAnsi="inherit"/>
          <w:i/>
          <w:iCs/>
          <w:color w:val="4F81BD" w:themeColor="accent1"/>
          <w:bdr w:val="none" w:sz="0" w:space="0" w:color="auto" w:frame="1"/>
        </w:rPr>
        <w:t>n</w:t>
      </w:r>
      <w:r w:rsidRPr="00A90FE1">
        <w:rPr>
          <w:rFonts w:ascii="Roboto" w:hAnsi="Roboto"/>
          <w:color w:val="4F81BD" w:themeColor="accent1"/>
        </w:rPr>
        <w:t> (where </w:t>
      </w:r>
      <w:r w:rsidRPr="00A90FE1">
        <w:rPr>
          <w:rFonts w:ascii="inherit" w:hAnsi="inherit"/>
          <w:i/>
          <w:iCs/>
          <w:color w:val="4F81BD" w:themeColor="accent1"/>
          <w:bdr w:val="none" w:sz="0" w:space="0" w:color="auto" w:frame="1"/>
        </w:rPr>
        <w:t>m</w:t>
      </w:r>
      <w:r w:rsidRPr="00A90FE1">
        <w:rPr>
          <w:rFonts w:ascii="Roboto" w:hAnsi="Roboto"/>
          <w:color w:val="4F81BD" w:themeColor="accent1"/>
        </w:rPr>
        <w:t> may be different from </w:t>
      </w:r>
      <w:r w:rsidRPr="00A90FE1">
        <w:rPr>
          <w:rFonts w:ascii="inherit" w:hAnsi="inherit"/>
          <w:i/>
          <w:iCs/>
          <w:color w:val="4F81BD" w:themeColor="accent1"/>
          <w:bdr w:val="none" w:sz="0" w:space="0" w:color="auto" w:frame="1"/>
        </w:rPr>
        <w:t>n</w:t>
      </w:r>
      <w:r w:rsidRPr="00A90FE1">
        <w:rPr>
          <w:rFonts w:ascii="Roboto" w:hAnsi="Roboto"/>
          <w:color w:val="4F81BD" w:themeColor="accent1"/>
        </w:rPr>
        <w:t>). This </w:t>
      </w:r>
      <w:hyperlink r:id="rId30" w:tooltip="Chemical formula" w:history="1">
        <w:r w:rsidRPr="00A90FE1">
          <w:rPr>
            <w:rStyle w:val="Hyperlink"/>
            <w:rFonts w:ascii="inherit" w:hAnsi="inherit"/>
            <w:color w:val="4F81BD" w:themeColor="accent1"/>
            <w:u w:val="none"/>
            <w:bdr w:val="none" w:sz="0" w:space="0" w:color="auto" w:frame="1"/>
          </w:rPr>
          <w:t>formula</w:t>
        </w:r>
      </w:hyperlink>
      <w:r w:rsidRPr="00A90FE1">
        <w:rPr>
          <w:rFonts w:ascii="Roboto" w:hAnsi="Roboto"/>
          <w:color w:val="4F81BD" w:themeColor="accent1"/>
        </w:rPr>
        <w:t> holds true for </w:t>
      </w:r>
      <w:hyperlink r:id="rId31" w:tooltip="Monosaccharide" w:history="1">
        <w:r w:rsidRPr="00A90FE1">
          <w:rPr>
            <w:rStyle w:val="Hyperlink"/>
            <w:rFonts w:ascii="inherit" w:hAnsi="inherit"/>
            <w:color w:val="4F81BD" w:themeColor="accent1"/>
            <w:u w:val="none"/>
            <w:bdr w:val="none" w:sz="0" w:space="0" w:color="auto" w:frame="1"/>
          </w:rPr>
          <w:t>monosaccharides</w:t>
        </w:r>
      </w:hyperlink>
      <w:r w:rsidRPr="00A90FE1">
        <w:rPr>
          <w:rFonts w:ascii="Roboto" w:hAnsi="Roboto"/>
          <w:color w:val="4F81BD" w:themeColor="accent1"/>
        </w:rPr>
        <w:t>. Some exceptions exist; for example, </w:t>
      </w:r>
      <w:hyperlink r:id="rId32" w:tooltip="Deoxyribose" w:history="1">
        <w:r w:rsidRPr="00A90FE1">
          <w:rPr>
            <w:rStyle w:val="Hyperlink"/>
            <w:rFonts w:ascii="inherit" w:hAnsi="inherit"/>
            <w:color w:val="4F81BD" w:themeColor="accent1"/>
            <w:u w:val="none"/>
            <w:bdr w:val="none" w:sz="0" w:space="0" w:color="auto" w:frame="1"/>
          </w:rPr>
          <w:t>deoxyribose</w:t>
        </w:r>
      </w:hyperlink>
      <w:r w:rsidRPr="00A90FE1">
        <w:rPr>
          <w:rFonts w:ascii="Roboto" w:hAnsi="Roboto"/>
          <w:color w:val="4F81BD" w:themeColor="accent1"/>
        </w:rPr>
        <w:t>, a sugar component of </w:t>
      </w:r>
      <w:hyperlink r:id="rId33" w:tooltip="DNA" w:history="1">
        <w:r w:rsidRPr="00A90FE1">
          <w:rPr>
            <w:rStyle w:val="Hyperlink"/>
            <w:rFonts w:ascii="inherit" w:hAnsi="inherit"/>
            <w:color w:val="4F81BD" w:themeColor="accent1"/>
            <w:u w:val="none"/>
            <w:bdr w:val="none" w:sz="0" w:space="0" w:color="auto" w:frame="1"/>
          </w:rPr>
          <w:t>DNA</w:t>
        </w:r>
      </w:hyperlink>
      <w:r w:rsidRPr="00A90FE1">
        <w:rPr>
          <w:rFonts w:ascii="Roboto" w:hAnsi="Roboto"/>
          <w:color w:val="4F81BD" w:themeColor="accent1"/>
        </w:rPr>
        <w:t>, has the empirical formula C</w:t>
      </w:r>
      <w:r w:rsidRPr="00A90FE1">
        <w:rPr>
          <w:rFonts w:ascii="inherit" w:hAnsi="inherit"/>
          <w:color w:val="4F81BD" w:themeColor="accent1"/>
          <w:bdr w:val="none" w:sz="0" w:space="0" w:color="auto" w:frame="1"/>
          <w:vertAlign w:val="subscript"/>
        </w:rPr>
        <w:t>5</w:t>
      </w:r>
      <w:r w:rsidRPr="00A90FE1">
        <w:rPr>
          <w:rFonts w:ascii="Roboto" w:hAnsi="Roboto"/>
          <w:color w:val="4F81BD" w:themeColor="accent1"/>
        </w:rPr>
        <w:t>H</w:t>
      </w:r>
      <w:r w:rsidRPr="00A90FE1">
        <w:rPr>
          <w:rFonts w:ascii="inherit" w:hAnsi="inherit"/>
          <w:color w:val="4F81BD" w:themeColor="accent1"/>
          <w:bdr w:val="none" w:sz="0" w:space="0" w:color="auto" w:frame="1"/>
          <w:vertAlign w:val="subscript"/>
        </w:rPr>
        <w:t>10</w:t>
      </w:r>
      <w:r w:rsidRPr="00A90FE1">
        <w:rPr>
          <w:rFonts w:ascii="Roboto" w:hAnsi="Roboto"/>
          <w:color w:val="4F81BD" w:themeColor="accent1"/>
        </w:rPr>
        <w:t>O</w:t>
      </w:r>
      <w:r w:rsidRPr="00A90FE1">
        <w:rPr>
          <w:rFonts w:ascii="inherit" w:hAnsi="inherit"/>
          <w:color w:val="4F81BD" w:themeColor="accent1"/>
          <w:bdr w:val="none" w:sz="0" w:space="0" w:color="auto" w:frame="1"/>
          <w:vertAlign w:val="subscript"/>
        </w:rPr>
        <w:t>4</w:t>
      </w:r>
      <w:r w:rsidRPr="00A90FE1">
        <w:rPr>
          <w:rFonts w:ascii="Roboto" w:hAnsi="Roboto"/>
          <w:color w:val="4F81BD" w:themeColor="accent1"/>
        </w:rPr>
        <w:t>.</w:t>
      </w:r>
      <w:r w:rsidR="0027261B" w:rsidRPr="00A90FE1">
        <w:rPr>
          <w:rFonts w:ascii="Roboto" w:hAnsi="Roboto"/>
          <w:color w:val="4F81BD" w:themeColor="accent1"/>
        </w:rPr>
        <w:t xml:space="preserve"> </w:t>
      </w:r>
      <w:r w:rsidRPr="00A90FE1">
        <w:rPr>
          <w:rFonts w:ascii="Roboto" w:hAnsi="Roboto"/>
          <w:color w:val="4F81BD" w:themeColor="accent1"/>
        </w:rPr>
        <w:t>The carbohydrates are technically </w:t>
      </w:r>
      <w:hyperlink r:id="rId34" w:tooltip="Hydrate" w:history="1">
        <w:r w:rsidRPr="00A90FE1">
          <w:rPr>
            <w:rStyle w:val="Hyperlink"/>
            <w:rFonts w:ascii="inherit" w:hAnsi="inherit"/>
            <w:color w:val="4F81BD" w:themeColor="accent1"/>
            <w:u w:val="none"/>
            <w:bdr w:val="none" w:sz="0" w:space="0" w:color="auto" w:frame="1"/>
          </w:rPr>
          <w:t>hydrates</w:t>
        </w:r>
      </w:hyperlink>
      <w:r w:rsidRPr="00A90FE1">
        <w:rPr>
          <w:rFonts w:ascii="Roboto" w:hAnsi="Roboto"/>
          <w:color w:val="4F81BD" w:themeColor="accent1"/>
        </w:rPr>
        <w:t> of carbon; structurally it is more accurate to view them as </w:t>
      </w:r>
      <w:hyperlink r:id="rId35" w:tooltip="Aldose" w:history="1">
        <w:r w:rsidRPr="00A90FE1">
          <w:rPr>
            <w:rStyle w:val="Hyperlink"/>
            <w:rFonts w:ascii="inherit" w:hAnsi="inherit"/>
            <w:color w:val="4F81BD" w:themeColor="accent1"/>
            <w:u w:val="none"/>
            <w:bdr w:val="none" w:sz="0" w:space="0" w:color="auto" w:frame="1"/>
          </w:rPr>
          <w:t>aldoses</w:t>
        </w:r>
      </w:hyperlink>
      <w:r w:rsidRPr="00A90FE1">
        <w:rPr>
          <w:rFonts w:ascii="Roboto" w:hAnsi="Roboto"/>
          <w:color w:val="4F81BD" w:themeColor="accent1"/>
        </w:rPr>
        <w:t> and </w:t>
      </w:r>
      <w:hyperlink r:id="rId36" w:tooltip="Ketose" w:history="1">
        <w:r w:rsidRPr="00A90FE1">
          <w:rPr>
            <w:rStyle w:val="Hyperlink"/>
            <w:rFonts w:ascii="inherit" w:hAnsi="inherit"/>
            <w:color w:val="4F81BD" w:themeColor="accent1"/>
            <w:u w:val="none"/>
            <w:bdr w:val="none" w:sz="0" w:space="0" w:color="auto" w:frame="1"/>
          </w:rPr>
          <w:t>ketoses</w:t>
        </w:r>
      </w:hyperlink>
      <w:r w:rsidRPr="00A90FE1">
        <w:rPr>
          <w:rFonts w:ascii="Roboto" w:hAnsi="Roboto"/>
          <w:color w:val="4F81BD" w:themeColor="accent1"/>
        </w:rPr>
        <w:t>.</w:t>
      </w:r>
    </w:p>
    <w:p w:rsidR="00D83598" w:rsidRPr="00A90FE1" w:rsidRDefault="00D83598">
      <w:pPr>
        <w:pStyle w:val="NormalWeb"/>
        <w:shd w:val="clear" w:color="auto" w:fill="FFFFFF"/>
        <w:spacing w:before="0" w:beforeAutospacing="0" w:after="0" w:afterAutospacing="0"/>
        <w:textAlignment w:val="baseline"/>
        <w:divId w:val="683282235"/>
        <w:rPr>
          <w:rFonts w:ascii="Roboto" w:hAnsi="Roboto"/>
          <w:color w:val="4F81BD" w:themeColor="accent1"/>
        </w:rPr>
      </w:pPr>
      <w:r w:rsidRPr="00A90FE1">
        <w:rPr>
          <w:rFonts w:ascii="Roboto" w:hAnsi="Roboto"/>
          <w:color w:val="4F81BD" w:themeColor="accent1"/>
        </w:rPr>
        <w:t>The term is most common in </w:t>
      </w:r>
      <w:hyperlink r:id="rId37" w:tooltip="Biochemistry" w:history="1">
        <w:r w:rsidRPr="00A90FE1">
          <w:rPr>
            <w:rStyle w:val="Hyperlink"/>
            <w:rFonts w:ascii="inherit" w:hAnsi="inherit"/>
            <w:color w:val="4F81BD" w:themeColor="accent1"/>
            <w:u w:val="none"/>
            <w:bdr w:val="none" w:sz="0" w:space="0" w:color="auto" w:frame="1"/>
          </w:rPr>
          <w:t>biochemistry</w:t>
        </w:r>
      </w:hyperlink>
      <w:r w:rsidRPr="00A90FE1">
        <w:rPr>
          <w:rFonts w:ascii="Roboto" w:hAnsi="Roboto"/>
          <w:color w:val="4F81BD" w:themeColor="accent1"/>
        </w:rPr>
        <w:t>, where it is a synonym of </w:t>
      </w:r>
      <w:r w:rsidRPr="00A90FE1">
        <w:rPr>
          <w:rFonts w:ascii="inherit" w:hAnsi="inherit"/>
          <w:color w:val="4F81BD" w:themeColor="accent1"/>
          <w:bdr w:val="none" w:sz="0" w:space="0" w:color="auto" w:frame="1"/>
        </w:rPr>
        <w:t>saccharide</w:t>
      </w:r>
      <w:r w:rsidRPr="00A90FE1">
        <w:rPr>
          <w:rFonts w:ascii="Roboto" w:hAnsi="Roboto"/>
          <w:color w:val="4F81BD" w:themeColor="accent1"/>
        </w:rPr>
        <w:t>, a group that includes </w:t>
      </w:r>
      <w:hyperlink r:id="rId38" w:tooltip="Sugar" w:history="1">
        <w:r w:rsidRPr="00A90FE1">
          <w:rPr>
            <w:rStyle w:val="Hyperlink"/>
            <w:rFonts w:ascii="inherit" w:hAnsi="inherit"/>
            <w:color w:val="4F81BD" w:themeColor="accent1"/>
            <w:u w:val="none"/>
            <w:bdr w:val="none" w:sz="0" w:space="0" w:color="auto" w:frame="1"/>
          </w:rPr>
          <w:t>sugars</w:t>
        </w:r>
      </w:hyperlink>
      <w:r w:rsidRPr="00A90FE1">
        <w:rPr>
          <w:rFonts w:ascii="Roboto" w:hAnsi="Roboto"/>
          <w:color w:val="4F81BD" w:themeColor="accent1"/>
        </w:rPr>
        <w:t>, </w:t>
      </w:r>
      <w:hyperlink r:id="rId39" w:tooltip="Starch" w:history="1">
        <w:r w:rsidRPr="00A90FE1">
          <w:rPr>
            <w:rStyle w:val="Hyperlink"/>
            <w:rFonts w:ascii="inherit" w:hAnsi="inherit"/>
            <w:color w:val="4F81BD" w:themeColor="accent1"/>
            <w:u w:val="none"/>
            <w:bdr w:val="none" w:sz="0" w:space="0" w:color="auto" w:frame="1"/>
          </w:rPr>
          <w:t>starch</w:t>
        </w:r>
      </w:hyperlink>
      <w:r w:rsidRPr="00A90FE1">
        <w:rPr>
          <w:rFonts w:ascii="Roboto" w:hAnsi="Roboto"/>
          <w:color w:val="4F81BD" w:themeColor="accent1"/>
        </w:rPr>
        <w:t>, and </w:t>
      </w:r>
      <w:hyperlink r:id="rId40" w:tooltip="Cellulose" w:history="1">
        <w:r w:rsidRPr="00A90FE1">
          <w:rPr>
            <w:rStyle w:val="Hyperlink"/>
            <w:rFonts w:ascii="inherit" w:hAnsi="inherit"/>
            <w:color w:val="4F81BD" w:themeColor="accent1"/>
            <w:u w:val="none"/>
            <w:bdr w:val="none" w:sz="0" w:space="0" w:color="auto" w:frame="1"/>
          </w:rPr>
          <w:t>cellulose</w:t>
        </w:r>
      </w:hyperlink>
      <w:r w:rsidRPr="00A90FE1">
        <w:rPr>
          <w:rFonts w:ascii="Roboto" w:hAnsi="Roboto"/>
          <w:color w:val="4F81BD" w:themeColor="accent1"/>
        </w:rPr>
        <w:t xml:space="preserve">. The saccharides are divided into four chemical </w:t>
      </w:r>
      <w:r w:rsidRPr="00A90FE1">
        <w:rPr>
          <w:rFonts w:ascii="Roboto" w:hAnsi="Roboto"/>
          <w:color w:val="4F81BD" w:themeColor="accent1"/>
        </w:rPr>
        <w:lastRenderedPageBreak/>
        <w:t>groups: monosaccharides, </w:t>
      </w:r>
      <w:hyperlink r:id="rId41" w:tooltip="Disaccharide" w:history="1">
        <w:r w:rsidRPr="00A90FE1">
          <w:rPr>
            <w:rStyle w:val="Hyperlink"/>
            <w:rFonts w:ascii="inherit" w:hAnsi="inherit"/>
            <w:color w:val="4F81BD" w:themeColor="accent1"/>
            <w:u w:val="none"/>
            <w:bdr w:val="none" w:sz="0" w:space="0" w:color="auto" w:frame="1"/>
          </w:rPr>
          <w:t>disaccharides</w:t>
        </w:r>
      </w:hyperlink>
      <w:r w:rsidRPr="00A90FE1">
        <w:rPr>
          <w:rFonts w:ascii="Roboto" w:hAnsi="Roboto"/>
          <w:color w:val="4F81BD" w:themeColor="accent1"/>
        </w:rPr>
        <w:t>, </w:t>
      </w:r>
      <w:hyperlink r:id="rId42" w:tooltip="Oligosaccharide" w:history="1">
        <w:r w:rsidRPr="00A90FE1">
          <w:rPr>
            <w:rStyle w:val="Hyperlink"/>
            <w:rFonts w:ascii="inherit" w:hAnsi="inherit"/>
            <w:color w:val="4F81BD" w:themeColor="accent1"/>
            <w:u w:val="none"/>
            <w:bdr w:val="none" w:sz="0" w:space="0" w:color="auto" w:frame="1"/>
          </w:rPr>
          <w:t>oligosaccharides</w:t>
        </w:r>
      </w:hyperlink>
      <w:r w:rsidRPr="00A90FE1">
        <w:rPr>
          <w:rFonts w:ascii="Roboto" w:hAnsi="Roboto"/>
          <w:color w:val="4F81BD" w:themeColor="accent1"/>
        </w:rPr>
        <w:t>, and </w:t>
      </w:r>
      <w:hyperlink r:id="rId43" w:tooltip="Polysaccharide" w:history="1">
        <w:r w:rsidRPr="00A90FE1">
          <w:rPr>
            <w:rStyle w:val="Hyperlink"/>
            <w:rFonts w:ascii="inherit" w:hAnsi="inherit"/>
            <w:color w:val="4F81BD" w:themeColor="accent1"/>
            <w:u w:val="none"/>
            <w:bdr w:val="none" w:sz="0" w:space="0" w:color="auto" w:frame="1"/>
          </w:rPr>
          <w:t>polysaccharides</w:t>
        </w:r>
      </w:hyperlink>
      <w:r w:rsidRPr="00A90FE1">
        <w:rPr>
          <w:rFonts w:ascii="Roboto" w:hAnsi="Roboto"/>
          <w:color w:val="4F81BD" w:themeColor="accent1"/>
        </w:rPr>
        <w:t>. Monosaccharides and disaccharides, the smallest (lower </w:t>
      </w:r>
      <w:hyperlink r:id="rId44" w:tooltip="Molecular weight" w:history="1">
        <w:r w:rsidRPr="00A90FE1">
          <w:rPr>
            <w:rStyle w:val="Hyperlink"/>
            <w:rFonts w:ascii="inherit" w:hAnsi="inherit"/>
            <w:color w:val="4F81BD" w:themeColor="accent1"/>
            <w:u w:val="none"/>
            <w:bdr w:val="none" w:sz="0" w:space="0" w:color="auto" w:frame="1"/>
          </w:rPr>
          <w:t>molecular weight</w:t>
        </w:r>
      </w:hyperlink>
      <w:r w:rsidRPr="00A90FE1">
        <w:rPr>
          <w:rFonts w:ascii="Roboto" w:hAnsi="Roboto"/>
          <w:color w:val="4F81BD" w:themeColor="accent1"/>
        </w:rPr>
        <w:t>) carbohydrates, are commonly referred to as sugars.</w:t>
      </w:r>
      <w:r w:rsidR="0027261B">
        <w:rPr>
          <w:rFonts w:ascii="inherit" w:hAnsi="inherit"/>
          <w:color w:val="4F81BD" w:themeColor="accent1"/>
          <w:bdr w:val="none" w:sz="0" w:space="0" w:color="auto" w:frame="1"/>
          <w:vertAlign w:val="superscript"/>
        </w:rPr>
        <w:t xml:space="preserve">  </w:t>
      </w:r>
      <w:r w:rsidR="0027261B" w:rsidRPr="00A90FE1">
        <w:rPr>
          <w:rFonts w:ascii="Roboto" w:hAnsi="Roboto"/>
          <w:color w:val="4F81BD" w:themeColor="accent1"/>
        </w:rPr>
        <w:t xml:space="preserve"> </w:t>
      </w:r>
      <w:r w:rsidRPr="00A90FE1">
        <w:rPr>
          <w:rFonts w:ascii="Roboto" w:hAnsi="Roboto"/>
          <w:color w:val="4F81BD" w:themeColor="accent1"/>
        </w:rPr>
        <w:t>The word </w:t>
      </w:r>
      <w:r w:rsidRPr="00A90FE1">
        <w:rPr>
          <w:rFonts w:ascii="inherit" w:hAnsi="inherit"/>
          <w:i/>
          <w:iCs/>
          <w:color w:val="4F81BD" w:themeColor="accent1"/>
          <w:bdr w:val="none" w:sz="0" w:space="0" w:color="auto" w:frame="1"/>
        </w:rPr>
        <w:t>saccharide</w:t>
      </w:r>
      <w:r w:rsidRPr="00A90FE1">
        <w:rPr>
          <w:rFonts w:ascii="Roboto" w:hAnsi="Roboto"/>
          <w:color w:val="4F81BD" w:themeColor="accent1"/>
        </w:rPr>
        <w:t> comes from the </w:t>
      </w:r>
      <w:hyperlink r:id="rId45" w:tooltip="Greek language" w:history="1">
        <w:r w:rsidRPr="00A90FE1">
          <w:rPr>
            <w:rStyle w:val="Hyperlink"/>
            <w:rFonts w:ascii="inherit" w:hAnsi="inherit"/>
            <w:color w:val="4F81BD" w:themeColor="accent1"/>
            <w:u w:val="none"/>
            <w:bdr w:val="none" w:sz="0" w:space="0" w:color="auto" w:frame="1"/>
          </w:rPr>
          <w:t>Greek</w:t>
        </w:r>
      </w:hyperlink>
      <w:r w:rsidRPr="00A90FE1">
        <w:rPr>
          <w:rFonts w:ascii="Roboto" w:hAnsi="Roboto"/>
          <w:color w:val="4F81BD" w:themeColor="accent1"/>
        </w:rPr>
        <w:t> word </w:t>
      </w:r>
      <w:proofErr w:type="spellStart"/>
      <w:r w:rsidRPr="00A90FE1">
        <w:rPr>
          <w:rFonts w:ascii="inherit" w:hAnsi="inherit"/>
          <w:i/>
          <w:iCs/>
          <w:color w:val="4F81BD" w:themeColor="accent1"/>
          <w:bdr w:val="none" w:sz="0" w:space="0" w:color="auto" w:frame="1"/>
        </w:rPr>
        <w:t>σάκχ</w:t>
      </w:r>
      <w:proofErr w:type="spellEnd"/>
      <w:r w:rsidRPr="00A90FE1">
        <w:rPr>
          <w:rFonts w:ascii="inherit" w:hAnsi="inherit"/>
          <w:i/>
          <w:iCs/>
          <w:color w:val="4F81BD" w:themeColor="accent1"/>
          <w:bdr w:val="none" w:sz="0" w:space="0" w:color="auto" w:frame="1"/>
        </w:rPr>
        <w:t>α</w:t>
      </w:r>
      <w:proofErr w:type="spellStart"/>
      <w:r w:rsidRPr="00A90FE1">
        <w:rPr>
          <w:rFonts w:ascii="inherit" w:hAnsi="inherit"/>
          <w:i/>
          <w:iCs/>
          <w:color w:val="4F81BD" w:themeColor="accent1"/>
          <w:bdr w:val="none" w:sz="0" w:space="0" w:color="auto" w:frame="1"/>
        </w:rPr>
        <w:t>ρον</w:t>
      </w:r>
      <w:proofErr w:type="spellEnd"/>
      <w:r w:rsidRPr="00A90FE1">
        <w:rPr>
          <w:rFonts w:ascii="Roboto" w:hAnsi="Roboto"/>
          <w:color w:val="4F81BD" w:themeColor="accent1"/>
        </w:rPr>
        <w:t> (</w:t>
      </w:r>
      <w:proofErr w:type="spellStart"/>
      <w:r w:rsidRPr="00A90FE1">
        <w:rPr>
          <w:rFonts w:ascii="inherit" w:hAnsi="inherit"/>
          <w:i/>
          <w:iCs/>
          <w:color w:val="4F81BD" w:themeColor="accent1"/>
          <w:bdr w:val="none" w:sz="0" w:space="0" w:color="auto" w:frame="1"/>
        </w:rPr>
        <w:t>sákkharon</w:t>
      </w:r>
      <w:proofErr w:type="spellEnd"/>
      <w:r w:rsidRPr="00A90FE1">
        <w:rPr>
          <w:rFonts w:ascii="Roboto" w:hAnsi="Roboto"/>
          <w:color w:val="4F81BD" w:themeColor="accent1"/>
        </w:rPr>
        <w:t>), meaning "sugar".</w:t>
      </w:r>
      <w:hyperlink r:id="rId46" w:anchor="cite_note-avenas-4" w:history="1">
        <w:r w:rsidRPr="00A90FE1">
          <w:rPr>
            <w:rStyle w:val="Hyperlink"/>
            <w:rFonts w:ascii="inherit" w:hAnsi="inherit"/>
            <w:color w:val="4F81BD" w:themeColor="accent1"/>
            <w:u w:val="none"/>
            <w:bdr w:val="none" w:sz="0" w:space="0" w:color="auto" w:frame="1"/>
          </w:rPr>
          <w:t>[4]</w:t>
        </w:r>
      </w:hyperlink>
      <w:r w:rsidRPr="00A90FE1">
        <w:rPr>
          <w:rFonts w:ascii="Roboto" w:hAnsi="Roboto"/>
          <w:color w:val="4F81BD" w:themeColor="accent1"/>
        </w:rPr>
        <w:t> While the scientific nomenclature of carbohydrates is complex, the names of the monosaccharides and disaccharides very often end in the suffix </w:t>
      </w:r>
      <w:hyperlink r:id="rId47" w:tooltip="-ose" w:history="1">
        <w:r w:rsidRPr="00A90FE1">
          <w:rPr>
            <w:rStyle w:val="Hyperlink"/>
            <w:rFonts w:ascii="inherit" w:hAnsi="inherit"/>
            <w:color w:val="4F81BD" w:themeColor="accent1"/>
            <w:u w:val="none"/>
            <w:bdr w:val="none" w:sz="0" w:space="0" w:color="auto" w:frame="1"/>
          </w:rPr>
          <w:t>-</w:t>
        </w:r>
        <w:proofErr w:type="spellStart"/>
        <w:r w:rsidRPr="00A90FE1">
          <w:rPr>
            <w:rStyle w:val="Hyperlink"/>
            <w:rFonts w:ascii="inherit" w:hAnsi="inherit"/>
            <w:color w:val="4F81BD" w:themeColor="accent1"/>
            <w:u w:val="none"/>
            <w:bdr w:val="none" w:sz="0" w:space="0" w:color="auto" w:frame="1"/>
          </w:rPr>
          <w:t>ose</w:t>
        </w:r>
        <w:proofErr w:type="spellEnd"/>
      </w:hyperlink>
      <w:r w:rsidRPr="00A90FE1">
        <w:rPr>
          <w:rFonts w:ascii="Roboto" w:hAnsi="Roboto"/>
          <w:color w:val="4F81BD" w:themeColor="accent1"/>
        </w:rPr>
        <w:t>, as in the monosaccharides </w:t>
      </w:r>
      <w:hyperlink r:id="rId48" w:tooltip="Fructose" w:history="1">
        <w:r w:rsidRPr="00A90FE1">
          <w:rPr>
            <w:rStyle w:val="Hyperlink"/>
            <w:rFonts w:ascii="inherit" w:hAnsi="inherit"/>
            <w:color w:val="4F81BD" w:themeColor="accent1"/>
            <w:u w:val="none"/>
            <w:bdr w:val="none" w:sz="0" w:space="0" w:color="auto" w:frame="1"/>
          </w:rPr>
          <w:t>fructose</w:t>
        </w:r>
      </w:hyperlink>
      <w:r w:rsidRPr="00A90FE1">
        <w:rPr>
          <w:rFonts w:ascii="Roboto" w:hAnsi="Roboto"/>
          <w:color w:val="4F81BD" w:themeColor="accent1"/>
        </w:rPr>
        <w:t> (fruit sugar) and </w:t>
      </w:r>
      <w:hyperlink r:id="rId49" w:tooltip="Glucose" w:history="1">
        <w:r w:rsidRPr="00A90FE1">
          <w:rPr>
            <w:rStyle w:val="Hyperlink"/>
            <w:rFonts w:ascii="inherit" w:hAnsi="inherit"/>
            <w:color w:val="4F81BD" w:themeColor="accent1"/>
            <w:u w:val="none"/>
            <w:bdr w:val="none" w:sz="0" w:space="0" w:color="auto" w:frame="1"/>
          </w:rPr>
          <w:t>glucose</w:t>
        </w:r>
      </w:hyperlink>
      <w:r w:rsidRPr="00A90FE1">
        <w:rPr>
          <w:rFonts w:ascii="Roboto" w:hAnsi="Roboto"/>
          <w:color w:val="4F81BD" w:themeColor="accent1"/>
        </w:rPr>
        <w:t> (starch sugar) and the disaccharides </w:t>
      </w:r>
      <w:hyperlink r:id="rId50" w:tooltip="Sucrose" w:history="1">
        <w:r w:rsidRPr="00A90FE1">
          <w:rPr>
            <w:rStyle w:val="Hyperlink"/>
            <w:rFonts w:ascii="inherit" w:hAnsi="inherit"/>
            <w:color w:val="4F81BD" w:themeColor="accent1"/>
            <w:u w:val="none"/>
            <w:bdr w:val="none" w:sz="0" w:space="0" w:color="auto" w:frame="1"/>
          </w:rPr>
          <w:t>sucrose</w:t>
        </w:r>
      </w:hyperlink>
      <w:r w:rsidRPr="00A90FE1">
        <w:rPr>
          <w:rFonts w:ascii="Roboto" w:hAnsi="Roboto"/>
          <w:color w:val="4F81BD" w:themeColor="accent1"/>
        </w:rPr>
        <w:t> (</w:t>
      </w:r>
      <w:hyperlink r:id="rId51" w:tooltip="Sugar cane" w:history="1">
        <w:r w:rsidRPr="00A90FE1">
          <w:rPr>
            <w:rStyle w:val="Hyperlink"/>
            <w:rFonts w:ascii="inherit" w:hAnsi="inherit"/>
            <w:color w:val="4F81BD" w:themeColor="accent1"/>
            <w:u w:val="none"/>
            <w:bdr w:val="none" w:sz="0" w:space="0" w:color="auto" w:frame="1"/>
          </w:rPr>
          <w:t>cane</w:t>
        </w:r>
      </w:hyperlink>
      <w:r w:rsidRPr="00A90FE1">
        <w:rPr>
          <w:rFonts w:ascii="Roboto" w:hAnsi="Roboto"/>
          <w:color w:val="4F81BD" w:themeColor="accent1"/>
        </w:rPr>
        <w:t> or </w:t>
      </w:r>
      <w:hyperlink r:id="rId52" w:tooltip="Sugar beet" w:history="1">
        <w:r w:rsidRPr="00A90FE1">
          <w:rPr>
            <w:rStyle w:val="Hyperlink"/>
            <w:rFonts w:ascii="inherit" w:hAnsi="inherit"/>
            <w:color w:val="4F81BD" w:themeColor="accent1"/>
            <w:u w:val="none"/>
            <w:bdr w:val="none" w:sz="0" w:space="0" w:color="auto" w:frame="1"/>
          </w:rPr>
          <w:t>beet</w:t>
        </w:r>
      </w:hyperlink>
      <w:r w:rsidRPr="00A90FE1">
        <w:rPr>
          <w:rFonts w:ascii="Roboto" w:hAnsi="Roboto"/>
          <w:color w:val="4F81BD" w:themeColor="accent1"/>
        </w:rPr>
        <w:t> sugar) and </w:t>
      </w:r>
      <w:hyperlink r:id="rId53" w:tooltip="Lactose" w:history="1">
        <w:r w:rsidRPr="00A90FE1">
          <w:rPr>
            <w:rStyle w:val="Hyperlink"/>
            <w:rFonts w:ascii="inherit" w:hAnsi="inherit"/>
            <w:color w:val="4F81BD" w:themeColor="accent1"/>
            <w:u w:val="none"/>
            <w:bdr w:val="none" w:sz="0" w:space="0" w:color="auto" w:frame="1"/>
          </w:rPr>
          <w:t>lactose</w:t>
        </w:r>
      </w:hyperlink>
      <w:r w:rsidRPr="00A90FE1">
        <w:rPr>
          <w:rFonts w:ascii="Roboto" w:hAnsi="Roboto"/>
          <w:color w:val="4F81BD" w:themeColor="accent1"/>
        </w:rPr>
        <w:t> (milk sugar).</w:t>
      </w:r>
    </w:p>
    <w:p w:rsidR="00D83598" w:rsidRPr="00A90FE1" w:rsidRDefault="00D83598">
      <w:pPr>
        <w:pStyle w:val="NormalWeb"/>
        <w:shd w:val="clear" w:color="auto" w:fill="FFFFFF"/>
        <w:spacing w:before="0" w:beforeAutospacing="0" w:after="0" w:afterAutospacing="0"/>
        <w:textAlignment w:val="baseline"/>
        <w:divId w:val="683282235"/>
        <w:rPr>
          <w:rFonts w:ascii="Roboto" w:hAnsi="Roboto"/>
          <w:color w:val="4F81BD" w:themeColor="accent1"/>
        </w:rPr>
      </w:pPr>
      <w:r w:rsidRPr="00A90FE1">
        <w:rPr>
          <w:rFonts w:ascii="Roboto" w:hAnsi="Roboto"/>
          <w:color w:val="4F81BD" w:themeColor="accent1"/>
        </w:rPr>
        <w:t>Carbohydrates perform numerous roles in living organisms. Polysaccharides serve for the storage of </w:t>
      </w:r>
      <w:hyperlink r:id="rId54" w:tooltip="Energy" w:history="1">
        <w:r w:rsidRPr="00A90FE1">
          <w:rPr>
            <w:rStyle w:val="Hyperlink"/>
            <w:rFonts w:ascii="inherit" w:hAnsi="inherit"/>
            <w:color w:val="4F81BD" w:themeColor="accent1"/>
            <w:u w:val="none"/>
            <w:bdr w:val="none" w:sz="0" w:space="0" w:color="auto" w:frame="1"/>
          </w:rPr>
          <w:t>energy</w:t>
        </w:r>
      </w:hyperlink>
      <w:r w:rsidRPr="00A90FE1">
        <w:rPr>
          <w:rFonts w:ascii="Roboto" w:hAnsi="Roboto"/>
          <w:color w:val="4F81BD" w:themeColor="accent1"/>
        </w:rPr>
        <w:t> (e.g. </w:t>
      </w:r>
      <w:hyperlink r:id="rId55" w:tooltip="Starch" w:history="1">
        <w:r w:rsidRPr="00A90FE1">
          <w:rPr>
            <w:rStyle w:val="Hyperlink"/>
            <w:rFonts w:ascii="inherit" w:hAnsi="inherit"/>
            <w:color w:val="4F81BD" w:themeColor="accent1"/>
            <w:u w:val="none"/>
            <w:bdr w:val="none" w:sz="0" w:space="0" w:color="auto" w:frame="1"/>
          </w:rPr>
          <w:t>starch</w:t>
        </w:r>
      </w:hyperlink>
      <w:r w:rsidRPr="00A90FE1">
        <w:rPr>
          <w:rFonts w:ascii="Roboto" w:hAnsi="Roboto"/>
          <w:color w:val="4F81BD" w:themeColor="accent1"/>
        </w:rPr>
        <w:t> and </w:t>
      </w:r>
      <w:hyperlink r:id="rId56" w:tooltip="Glycogen" w:history="1">
        <w:r w:rsidRPr="00A90FE1">
          <w:rPr>
            <w:rStyle w:val="Hyperlink"/>
            <w:rFonts w:ascii="inherit" w:hAnsi="inherit"/>
            <w:color w:val="4F81BD" w:themeColor="accent1"/>
            <w:u w:val="none"/>
            <w:bdr w:val="none" w:sz="0" w:space="0" w:color="auto" w:frame="1"/>
          </w:rPr>
          <w:t>glycogen</w:t>
        </w:r>
      </w:hyperlink>
      <w:r w:rsidRPr="00A90FE1">
        <w:rPr>
          <w:rFonts w:ascii="Roboto" w:hAnsi="Roboto"/>
          <w:color w:val="4F81BD" w:themeColor="accent1"/>
        </w:rPr>
        <w:t>) and as structural components (e.g. </w:t>
      </w:r>
      <w:hyperlink r:id="rId57" w:tooltip="Cellulose" w:history="1">
        <w:r w:rsidRPr="00A90FE1">
          <w:rPr>
            <w:rStyle w:val="Hyperlink"/>
            <w:rFonts w:ascii="inherit" w:hAnsi="inherit"/>
            <w:color w:val="4F81BD" w:themeColor="accent1"/>
            <w:u w:val="none"/>
            <w:bdr w:val="none" w:sz="0" w:space="0" w:color="auto" w:frame="1"/>
          </w:rPr>
          <w:t>cellulose</w:t>
        </w:r>
      </w:hyperlink>
      <w:r w:rsidRPr="00A90FE1">
        <w:rPr>
          <w:rFonts w:ascii="Roboto" w:hAnsi="Roboto"/>
          <w:color w:val="4F81BD" w:themeColor="accent1"/>
        </w:rPr>
        <w:t> in plants and </w:t>
      </w:r>
      <w:hyperlink r:id="rId58" w:tooltip="Chitin" w:history="1">
        <w:r w:rsidRPr="00A90FE1">
          <w:rPr>
            <w:rStyle w:val="Hyperlink"/>
            <w:rFonts w:ascii="inherit" w:hAnsi="inherit"/>
            <w:color w:val="4F81BD" w:themeColor="accent1"/>
            <w:u w:val="none"/>
            <w:bdr w:val="none" w:sz="0" w:space="0" w:color="auto" w:frame="1"/>
          </w:rPr>
          <w:t>chitin</w:t>
        </w:r>
      </w:hyperlink>
      <w:r w:rsidRPr="00A90FE1">
        <w:rPr>
          <w:rFonts w:ascii="Roboto" w:hAnsi="Roboto"/>
          <w:color w:val="4F81BD" w:themeColor="accent1"/>
        </w:rPr>
        <w:t> in arthropods). The 5-carbon monosaccharide </w:t>
      </w:r>
      <w:hyperlink r:id="rId59" w:tooltip="Ribose" w:history="1">
        <w:r w:rsidRPr="00A90FE1">
          <w:rPr>
            <w:rStyle w:val="Hyperlink"/>
            <w:rFonts w:ascii="inherit" w:hAnsi="inherit"/>
            <w:color w:val="4F81BD" w:themeColor="accent1"/>
            <w:u w:val="none"/>
            <w:bdr w:val="none" w:sz="0" w:space="0" w:color="auto" w:frame="1"/>
          </w:rPr>
          <w:t>ribose</w:t>
        </w:r>
      </w:hyperlink>
      <w:r w:rsidRPr="00A90FE1">
        <w:rPr>
          <w:rFonts w:ascii="Roboto" w:hAnsi="Roboto"/>
          <w:color w:val="4F81BD" w:themeColor="accent1"/>
        </w:rPr>
        <w:t> is an important component of </w:t>
      </w:r>
      <w:hyperlink r:id="rId60" w:tooltip="Coenzyme" w:history="1">
        <w:r w:rsidRPr="00A90FE1">
          <w:rPr>
            <w:rStyle w:val="Hyperlink"/>
            <w:rFonts w:ascii="inherit" w:hAnsi="inherit"/>
            <w:color w:val="4F81BD" w:themeColor="accent1"/>
            <w:u w:val="none"/>
            <w:bdr w:val="none" w:sz="0" w:space="0" w:color="auto" w:frame="1"/>
          </w:rPr>
          <w:t>coenzymes</w:t>
        </w:r>
      </w:hyperlink>
      <w:r w:rsidRPr="00A90FE1">
        <w:rPr>
          <w:rFonts w:ascii="Roboto" w:hAnsi="Roboto"/>
          <w:color w:val="4F81BD" w:themeColor="accent1"/>
        </w:rPr>
        <w:t> (e.g. </w:t>
      </w:r>
      <w:hyperlink r:id="rId61" w:tooltip="Adenosine triphosphate" w:history="1">
        <w:r w:rsidRPr="00A90FE1">
          <w:rPr>
            <w:rStyle w:val="Hyperlink"/>
            <w:rFonts w:ascii="inherit" w:hAnsi="inherit"/>
            <w:color w:val="4F81BD" w:themeColor="accent1"/>
            <w:u w:val="none"/>
            <w:bdr w:val="none" w:sz="0" w:space="0" w:color="auto" w:frame="1"/>
          </w:rPr>
          <w:t>ATP</w:t>
        </w:r>
      </w:hyperlink>
      <w:r w:rsidRPr="00A90FE1">
        <w:rPr>
          <w:rFonts w:ascii="Roboto" w:hAnsi="Roboto"/>
          <w:color w:val="4F81BD" w:themeColor="accent1"/>
        </w:rPr>
        <w:t>, </w:t>
      </w:r>
      <w:hyperlink r:id="rId62" w:tooltip="Flavin adenine dinucleotide" w:history="1">
        <w:r w:rsidRPr="00A90FE1">
          <w:rPr>
            <w:rStyle w:val="Hyperlink"/>
            <w:rFonts w:ascii="inherit" w:hAnsi="inherit"/>
            <w:color w:val="4F81BD" w:themeColor="accent1"/>
            <w:u w:val="none"/>
            <w:bdr w:val="none" w:sz="0" w:space="0" w:color="auto" w:frame="1"/>
          </w:rPr>
          <w:t>FAD</w:t>
        </w:r>
      </w:hyperlink>
      <w:r w:rsidRPr="00A90FE1">
        <w:rPr>
          <w:rFonts w:ascii="Roboto" w:hAnsi="Roboto"/>
          <w:color w:val="4F81BD" w:themeColor="accent1"/>
        </w:rPr>
        <w:t> and </w:t>
      </w:r>
      <w:hyperlink r:id="rId63" w:tooltip="Nicotinamide adenine dinucleotide" w:history="1">
        <w:r w:rsidRPr="00A90FE1">
          <w:rPr>
            <w:rStyle w:val="Hyperlink"/>
            <w:rFonts w:ascii="inherit" w:hAnsi="inherit"/>
            <w:color w:val="4F81BD" w:themeColor="accent1"/>
            <w:u w:val="none"/>
            <w:bdr w:val="none" w:sz="0" w:space="0" w:color="auto" w:frame="1"/>
          </w:rPr>
          <w:t>NAD</w:t>
        </w:r>
      </w:hyperlink>
      <w:r w:rsidRPr="00A90FE1">
        <w:rPr>
          <w:rFonts w:ascii="Roboto" w:hAnsi="Roboto"/>
          <w:color w:val="4F81BD" w:themeColor="accent1"/>
        </w:rPr>
        <w:t>) and the backbone of the genetic molecule known as </w:t>
      </w:r>
      <w:hyperlink r:id="rId64" w:tooltip="RNA" w:history="1">
        <w:r w:rsidRPr="00A90FE1">
          <w:rPr>
            <w:rStyle w:val="Hyperlink"/>
            <w:rFonts w:ascii="inherit" w:hAnsi="inherit"/>
            <w:color w:val="4F81BD" w:themeColor="accent1"/>
            <w:u w:val="none"/>
            <w:bdr w:val="none" w:sz="0" w:space="0" w:color="auto" w:frame="1"/>
          </w:rPr>
          <w:t>RNA</w:t>
        </w:r>
      </w:hyperlink>
      <w:r w:rsidRPr="00A90FE1">
        <w:rPr>
          <w:rFonts w:ascii="Roboto" w:hAnsi="Roboto"/>
          <w:color w:val="4F81BD" w:themeColor="accent1"/>
        </w:rPr>
        <w:t>. The related </w:t>
      </w:r>
      <w:hyperlink r:id="rId65" w:tooltip="Deoxyribose" w:history="1">
        <w:r w:rsidRPr="00A90FE1">
          <w:rPr>
            <w:rStyle w:val="Hyperlink"/>
            <w:rFonts w:ascii="inherit" w:hAnsi="inherit"/>
            <w:color w:val="4F81BD" w:themeColor="accent1"/>
            <w:u w:val="none"/>
            <w:bdr w:val="none" w:sz="0" w:space="0" w:color="auto" w:frame="1"/>
          </w:rPr>
          <w:t>deoxyribose</w:t>
        </w:r>
      </w:hyperlink>
      <w:r w:rsidRPr="00A90FE1">
        <w:rPr>
          <w:rFonts w:ascii="Roboto" w:hAnsi="Roboto"/>
          <w:color w:val="4F81BD" w:themeColor="accent1"/>
        </w:rPr>
        <w:t> is a component of DNA. Saccharides and their derivatives include many other important </w:t>
      </w:r>
      <w:hyperlink r:id="rId66" w:tooltip="Biomolecules" w:history="1">
        <w:r w:rsidRPr="00A90FE1">
          <w:rPr>
            <w:rStyle w:val="Hyperlink"/>
            <w:rFonts w:ascii="inherit" w:hAnsi="inherit"/>
            <w:color w:val="4F81BD" w:themeColor="accent1"/>
            <w:u w:val="none"/>
            <w:bdr w:val="none" w:sz="0" w:space="0" w:color="auto" w:frame="1"/>
          </w:rPr>
          <w:t>biomolecules</w:t>
        </w:r>
      </w:hyperlink>
      <w:r w:rsidRPr="00A90FE1">
        <w:rPr>
          <w:rFonts w:ascii="Roboto" w:hAnsi="Roboto"/>
          <w:color w:val="4F81BD" w:themeColor="accent1"/>
        </w:rPr>
        <w:t> that play key roles in the </w:t>
      </w:r>
      <w:hyperlink r:id="rId67" w:tooltip="Immune system" w:history="1">
        <w:r w:rsidRPr="00A90FE1">
          <w:rPr>
            <w:rStyle w:val="Hyperlink"/>
            <w:rFonts w:ascii="inherit" w:hAnsi="inherit"/>
            <w:color w:val="4F81BD" w:themeColor="accent1"/>
            <w:u w:val="none"/>
            <w:bdr w:val="none" w:sz="0" w:space="0" w:color="auto" w:frame="1"/>
          </w:rPr>
          <w:t>immune system</w:t>
        </w:r>
      </w:hyperlink>
      <w:r w:rsidRPr="00A90FE1">
        <w:rPr>
          <w:rFonts w:ascii="Roboto" w:hAnsi="Roboto"/>
          <w:color w:val="4F81BD" w:themeColor="accent1"/>
        </w:rPr>
        <w:t>, </w:t>
      </w:r>
      <w:hyperlink r:id="rId68" w:tooltip="Fertilization" w:history="1">
        <w:r w:rsidRPr="00A90FE1">
          <w:rPr>
            <w:rStyle w:val="Hyperlink"/>
            <w:rFonts w:ascii="inherit" w:hAnsi="inherit"/>
            <w:color w:val="4F81BD" w:themeColor="accent1"/>
            <w:u w:val="none"/>
            <w:bdr w:val="none" w:sz="0" w:space="0" w:color="auto" w:frame="1"/>
          </w:rPr>
          <w:t>fertilization</w:t>
        </w:r>
      </w:hyperlink>
      <w:r w:rsidRPr="00A90FE1">
        <w:rPr>
          <w:rFonts w:ascii="Roboto" w:hAnsi="Roboto"/>
          <w:color w:val="4F81BD" w:themeColor="accent1"/>
        </w:rPr>
        <w:t>, preventing </w:t>
      </w:r>
      <w:hyperlink r:id="rId69" w:tooltip="Pathogenesis" w:history="1">
        <w:r w:rsidRPr="00A90FE1">
          <w:rPr>
            <w:rStyle w:val="Hyperlink"/>
            <w:rFonts w:ascii="inherit" w:hAnsi="inherit"/>
            <w:color w:val="4F81BD" w:themeColor="accent1"/>
            <w:u w:val="none"/>
            <w:bdr w:val="none" w:sz="0" w:space="0" w:color="auto" w:frame="1"/>
          </w:rPr>
          <w:t>pathogenesis</w:t>
        </w:r>
      </w:hyperlink>
      <w:r w:rsidRPr="00A90FE1">
        <w:rPr>
          <w:rFonts w:ascii="Roboto" w:hAnsi="Roboto"/>
          <w:color w:val="4F81BD" w:themeColor="accent1"/>
        </w:rPr>
        <w:t>, </w:t>
      </w:r>
      <w:hyperlink r:id="rId70" w:tooltip="Blood clotting" w:history="1">
        <w:r w:rsidRPr="00A90FE1">
          <w:rPr>
            <w:rStyle w:val="Hyperlink"/>
            <w:rFonts w:ascii="inherit" w:hAnsi="inherit"/>
            <w:color w:val="4F81BD" w:themeColor="accent1"/>
            <w:u w:val="none"/>
            <w:bdr w:val="none" w:sz="0" w:space="0" w:color="auto" w:frame="1"/>
          </w:rPr>
          <w:t>blood clotting</w:t>
        </w:r>
      </w:hyperlink>
      <w:r w:rsidRPr="00A90FE1">
        <w:rPr>
          <w:rFonts w:ascii="Roboto" w:hAnsi="Roboto"/>
          <w:color w:val="4F81BD" w:themeColor="accent1"/>
        </w:rPr>
        <w:t>, and </w:t>
      </w:r>
      <w:hyperlink r:id="rId71" w:tooltip="Developmental biology" w:history="1">
        <w:r w:rsidRPr="00A90FE1">
          <w:rPr>
            <w:rStyle w:val="Hyperlink"/>
            <w:rFonts w:ascii="inherit" w:hAnsi="inherit"/>
            <w:color w:val="4F81BD" w:themeColor="accent1"/>
            <w:u w:val="none"/>
            <w:bdr w:val="none" w:sz="0" w:space="0" w:color="auto" w:frame="1"/>
          </w:rPr>
          <w:t>development</w:t>
        </w:r>
      </w:hyperlink>
      <w:r w:rsidRPr="00A90FE1">
        <w:rPr>
          <w:rFonts w:ascii="Roboto" w:hAnsi="Roboto"/>
          <w:color w:val="4F81BD" w:themeColor="accent1"/>
        </w:rPr>
        <w:t>.</w:t>
      </w:r>
      <w:r w:rsidR="00A90FE1" w:rsidRPr="00A90FE1">
        <w:rPr>
          <w:rFonts w:ascii="Roboto" w:hAnsi="Roboto"/>
          <w:color w:val="4F81BD" w:themeColor="accent1"/>
        </w:rPr>
        <w:t xml:space="preserve"> </w:t>
      </w:r>
    </w:p>
    <w:p w:rsidR="00D83598" w:rsidRPr="00A90FE1" w:rsidRDefault="00D83598">
      <w:pPr>
        <w:pStyle w:val="NormalWeb"/>
        <w:shd w:val="clear" w:color="auto" w:fill="FFFFFF"/>
        <w:spacing w:before="0" w:beforeAutospacing="0" w:after="0" w:afterAutospacing="0"/>
        <w:textAlignment w:val="baseline"/>
        <w:divId w:val="683282235"/>
        <w:rPr>
          <w:rFonts w:ascii="Roboto" w:hAnsi="Roboto"/>
          <w:color w:val="4F81BD" w:themeColor="accent1"/>
        </w:rPr>
      </w:pPr>
      <w:r w:rsidRPr="00A90FE1">
        <w:rPr>
          <w:rFonts w:ascii="Roboto" w:hAnsi="Roboto"/>
          <w:color w:val="4F81BD" w:themeColor="accent1"/>
        </w:rPr>
        <w:t>Carbohydrates are central to </w:t>
      </w:r>
      <w:hyperlink r:id="rId72" w:tooltip="Nutrition" w:history="1">
        <w:r w:rsidRPr="00A90FE1">
          <w:rPr>
            <w:rStyle w:val="Hyperlink"/>
            <w:rFonts w:ascii="inherit" w:hAnsi="inherit"/>
            <w:color w:val="4F81BD" w:themeColor="accent1"/>
            <w:u w:val="none"/>
            <w:bdr w:val="none" w:sz="0" w:space="0" w:color="auto" w:frame="1"/>
          </w:rPr>
          <w:t>nutrition</w:t>
        </w:r>
      </w:hyperlink>
      <w:r w:rsidRPr="00A90FE1">
        <w:rPr>
          <w:rFonts w:ascii="Roboto" w:hAnsi="Roboto"/>
          <w:color w:val="4F81BD" w:themeColor="accent1"/>
        </w:rPr>
        <w:t> and are found in a wide variety of natural and processed foods. Starch is a polysaccharide. It is abundant in cereals (wheat, maize, rice), potatoes, and processed food based on cereal </w:t>
      </w:r>
      <w:hyperlink r:id="rId73" w:tooltip="Flour" w:history="1">
        <w:r w:rsidRPr="00A90FE1">
          <w:rPr>
            <w:rStyle w:val="Hyperlink"/>
            <w:rFonts w:ascii="inherit" w:hAnsi="inherit"/>
            <w:color w:val="4F81BD" w:themeColor="accent1"/>
            <w:u w:val="none"/>
            <w:bdr w:val="none" w:sz="0" w:space="0" w:color="auto" w:frame="1"/>
          </w:rPr>
          <w:t>flour</w:t>
        </w:r>
      </w:hyperlink>
      <w:r w:rsidRPr="00A90FE1">
        <w:rPr>
          <w:rFonts w:ascii="Roboto" w:hAnsi="Roboto"/>
          <w:color w:val="4F81BD" w:themeColor="accent1"/>
        </w:rPr>
        <w:t>, such as bread, pizza or pasta. Sugars appear in human diet mainly as table sugar (sucrose, extracted from </w:t>
      </w:r>
      <w:hyperlink r:id="rId74" w:tooltip="Sugarcane" w:history="1">
        <w:r w:rsidRPr="00A90FE1">
          <w:rPr>
            <w:rStyle w:val="Hyperlink"/>
            <w:rFonts w:ascii="inherit" w:hAnsi="inherit"/>
            <w:color w:val="4F81BD" w:themeColor="accent1"/>
            <w:u w:val="none"/>
            <w:bdr w:val="none" w:sz="0" w:space="0" w:color="auto" w:frame="1"/>
          </w:rPr>
          <w:t>sugarcane</w:t>
        </w:r>
      </w:hyperlink>
      <w:r w:rsidRPr="00A90FE1">
        <w:rPr>
          <w:rFonts w:ascii="Roboto" w:hAnsi="Roboto"/>
          <w:color w:val="4F81BD" w:themeColor="accent1"/>
        </w:rPr>
        <w:t> or </w:t>
      </w:r>
      <w:hyperlink r:id="rId75" w:tooltip="Sugar beet" w:history="1">
        <w:r w:rsidRPr="00A90FE1">
          <w:rPr>
            <w:rStyle w:val="Hyperlink"/>
            <w:rFonts w:ascii="inherit" w:hAnsi="inherit"/>
            <w:color w:val="4F81BD" w:themeColor="accent1"/>
            <w:u w:val="none"/>
            <w:bdr w:val="none" w:sz="0" w:space="0" w:color="auto" w:frame="1"/>
          </w:rPr>
          <w:t>sugar beets</w:t>
        </w:r>
      </w:hyperlink>
      <w:r w:rsidRPr="00A90FE1">
        <w:rPr>
          <w:rFonts w:ascii="Roboto" w:hAnsi="Roboto"/>
          <w:color w:val="4F81BD" w:themeColor="accent1"/>
        </w:rPr>
        <w:t>), lactose (abundant in milk), glucose and fructose, both of which occur naturally in </w:t>
      </w:r>
      <w:hyperlink r:id="rId76" w:tooltip="Honey" w:history="1">
        <w:r w:rsidRPr="00A90FE1">
          <w:rPr>
            <w:rStyle w:val="Hyperlink"/>
            <w:rFonts w:ascii="inherit" w:hAnsi="inherit"/>
            <w:color w:val="4F81BD" w:themeColor="accent1"/>
            <w:u w:val="none"/>
            <w:bdr w:val="none" w:sz="0" w:space="0" w:color="auto" w:frame="1"/>
          </w:rPr>
          <w:t>honey</w:t>
        </w:r>
      </w:hyperlink>
      <w:r w:rsidRPr="00A90FE1">
        <w:rPr>
          <w:rFonts w:ascii="Roboto" w:hAnsi="Roboto"/>
          <w:color w:val="4F81BD" w:themeColor="accent1"/>
        </w:rPr>
        <w:t>, many fruits, and some vegetables. Table sugar, milk, or honey are often added to drinks and many prepared foods such as jam, biscuits and cakes.</w:t>
      </w:r>
    </w:p>
    <w:p w:rsidR="00D83598" w:rsidRPr="00A90FE1" w:rsidRDefault="00D83598">
      <w:pPr>
        <w:pStyle w:val="NormalWeb"/>
        <w:shd w:val="clear" w:color="auto" w:fill="FFFFFF"/>
        <w:spacing w:before="0" w:beforeAutospacing="0" w:after="0" w:afterAutospacing="0"/>
        <w:textAlignment w:val="baseline"/>
        <w:divId w:val="683282235"/>
        <w:rPr>
          <w:rFonts w:ascii="Roboto" w:hAnsi="Roboto"/>
          <w:color w:val="4F81BD" w:themeColor="accent1"/>
        </w:rPr>
      </w:pPr>
      <w:r w:rsidRPr="00A90FE1">
        <w:rPr>
          <w:rFonts w:ascii="Roboto" w:hAnsi="Roboto"/>
          <w:color w:val="4F81BD" w:themeColor="accent1"/>
        </w:rPr>
        <w:t>Cellulose, a polysaccharide found in the cell walls of all plants, is one of the main components of insoluble </w:t>
      </w:r>
      <w:hyperlink r:id="rId77" w:tooltip="Dietary fiber" w:history="1">
        <w:r w:rsidRPr="00A90FE1">
          <w:rPr>
            <w:rStyle w:val="Hyperlink"/>
            <w:rFonts w:ascii="inherit" w:hAnsi="inherit"/>
            <w:color w:val="4F81BD" w:themeColor="accent1"/>
            <w:u w:val="none"/>
            <w:bdr w:val="none" w:sz="0" w:space="0" w:color="auto" w:frame="1"/>
          </w:rPr>
          <w:t>dietary fiber</w:t>
        </w:r>
      </w:hyperlink>
      <w:r w:rsidRPr="00A90FE1">
        <w:rPr>
          <w:rFonts w:ascii="Roboto" w:hAnsi="Roboto"/>
          <w:color w:val="4F81BD" w:themeColor="accent1"/>
        </w:rPr>
        <w:t>. Although it is not digestible, insoluble dietary fiber helps to maintain a healthy digestive system</w:t>
      </w:r>
      <w:hyperlink r:id="rId78" w:anchor="cite_note-6" w:history="1">
        <w:r w:rsidRPr="00A90FE1">
          <w:rPr>
            <w:rStyle w:val="Hyperlink"/>
            <w:rFonts w:ascii="inherit" w:hAnsi="inherit"/>
            <w:color w:val="4F81BD" w:themeColor="accent1"/>
            <w:u w:val="none"/>
            <w:bdr w:val="none" w:sz="0" w:space="0" w:color="auto" w:frame="1"/>
          </w:rPr>
          <w:t>[6]</w:t>
        </w:r>
      </w:hyperlink>
      <w:r w:rsidRPr="00A90FE1">
        <w:rPr>
          <w:rFonts w:ascii="Roboto" w:hAnsi="Roboto"/>
          <w:color w:val="4F81BD" w:themeColor="accent1"/>
        </w:rPr>
        <w:t> by easing </w:t>
      </w:r>
      <w:hyperlink r:id="rId79" w:tooltip="Defecation" w:history="1">
        <w:r w:rsidRPr="00A90FE1">
          <w:rPr>
            <w:rStyle w:val="Hyperlink"/>
            <w:rFonts w:ascii="inherit" w:hAnsi="inherit"/>
            <w:color w:val="4F81BD" w:themeColor="accent1"/>
            <w:u w:val="none"/>
            <w:bdr w:val="none" w:sz="0" w:space="0" w:color="auto" w:frame="1"/>
          </w:rPr>
          <w:t>defecation</w:t>
        </w:r>
      </w:hyperlink>
      <w:r w:rsidRPr="00A90FE1">
        <w:rPr>
          <w:rFonts w:ascii="Roboto" w:hAnsi="Roboto"/>
          <w:color w:val="4F81BD" w:themeColor="accent1"/>
        </w:rPr>
        <w:t>. Other polysaccharides contained in dietary fiber include </w:t>
      </w:r>
      <w:hyperlink r:id="rId80" w:tooltip="Resistant starch" w:history="1">
        <w:r w:rsidRPr="00A90FE1">
          <w:rPr>
            <w:rStyle w:val="Hyperlink"/>
            <w:rFonts w:ascii="inherit" w:hAnsi="inherit"/>
            <w:color w:val="4F81BD" w:themeColor="accent1"/>
            <w:u w:val="none"/>
            <w:bdr w:val="none" w:sz="0" w:space="0" w:color="auto" w:frame="1"/>
          </w:rPr>
          <w:t>resistant starch</w:t>
        </w:r>
      </w:hyperlink>
      <w:r w:rsidRPr="00A90FE1">
        <w:rPr>
          <w:rFonts w:ascii="Roboto" w:hAnsi="Roboto"/>
          <w:color w:val="4F81BD" w:themeColor="accent1"/>
        </w:rPr>
        <w:t> and </w:t>
      </w:r>
      <w:hyperlink r:id="rId81" w:tooltip="Inulin" w:history="1">
        <w:r w:rsidRPr="00A90FE1">
          <w:rPr>
            <w:rStyle w:val="Hyperlink"/>
            <w:rFonts w:ascii="inherit" w:hAnsi="inherit"/>
            <w:color w:val="4F81BD" w:themeColor="accent1"/>
            <w:u w:val="none"/>
            <w:bdr w:val="none" w:sz="0" w:space="0" w:color="auto" w:frame="1"/>
          </w:rPr>
          <w:t>inulin</w:t>
        </w:r>
      </w:hyperlink>
      <w:r w:rsidRPr="00A90FE1">
        <w:rPr>
          <w:rFonts w:ascii="Roboto" w:hAnsi="Roboto"/>
          <w:color w:val="4F81BD" w:themeColor="accent1"/>
        </w:rPr>
        <w:t>, which feed some bacteria in the </w:t>
      </w:r>
      <w:hyperlink r:id="rId82" w:tooltip="Microbiota" w:history="1">
        <w:r w:rsidRPr="00A90FE1">
          <w:rPr>
            <w:rStyle w:val="Hyperlink"/>
            <w:rFonts w:ascii="inherit" w:hAnsi="inherit"/>
            <w:color w:val="4F81BD" w:themeColor="accent1"/>
            <w:u w:val="none"/>
            <w:bdr w:val="none" w:sz="0" w:space="0" w:color="auto" w:frame="1"/>
          </w:rPr>
          <w:t>microbiota</w:t>
        </w:r>
      </w:hyperlink>
      <w:r w:rsidRPr="00A90FE1">
        <w:rPr>
          <w:rFonts w:ascii="Roboto" w:hAnsi="Roboto"/>
          <w:color w:val="4F81BD" w:themeColor="accent1"/>
        </w:rPr>
        <w:t> of the </w:t>
      </w:r>
      <w:hyperlink r:id="rId83" w:tooltip="Large intestine" w:history="1">
        <w:r w:rsidRPr="00A90FE1">
          <w:rPr>
            <w:rStyle w:val="Hyperlink"/>
            <w:rFonts w:ascii="inherit" w:hAnsi="inherit"/>
            <w:color w:val="4F81BD" w:themeColor="accent1"/>
            <w:u w:val="none"/>
            <w:bdr w:val="none" w:sz="0" w:space="0" w:color="auto" w:frame="1"/>
          </w:rPr>
          <w:t>large intestine</w:t>
        </w:r>
      </w:hyperlink>
      <w:r w:rsidRPr="00A90FE1">
        <w:rPr>
          <w:rFonts w:ascii="Roboto" w:hAnsi="Roboto"/>
          <w:color w:val="4F81BD" w:themeColor="accent1"/>
        </w:rPr>
        <w:t>, and are </w:t>
      </w:r>
      <w:hyperlink r:id="rId84" w:tooltip="Metabolism" w:history="1">
        <w:r w:rsidRPr="00A90FE1">
          <w:rPr>
            <w:rStyle w:val="Hyperlink"/>
            <w:rFonts w:ascii="inherit" w:hAnsi="inherit"/>
            <w:color w:val="4F81BD" w:themeColor="accent1"/>
            <w:u w:val="none"/>
            <w:bdr w:val="none" w:sz="0" w:space="0" w:color="auto" w:frame="1"/>
          </w:rPr>
          <w:t>metabolized</w:t>
        </w:r>
      </w:hyperlink>
      <w:r w:rsidRPr="00A90FE1">
        <w:rPr>
          <w:rFonts w:ascii="Roboto" w:hAnsi="Roboto"/>
          <w:color w:val="4F81BD" w:themeColor="accent1"/>
        </w:rPr>
        <w:t> by these bacteria to yield </w:t>
      </w:r>
      <w:hyperlink r:id="rId85" w:tooltip="Short-chain fatty acids" w:history="1">
        <w:r w:rsidRPr="00A90FE1">
          <w:rPr>
            <w:rStyle w:val="Hyperlink"/>
            <w:rFonts w:ascii="inherit" w:hAnsi="inherit"/>
            <w:color w:val="4F81BD" w:themeColor="accent1"/>
            <w:u w:val="none"/>
            <w:bdr w:val="none" w:sz="0" w:space="0" w:color="auto" w:frame="1"/>
          </w:rPr>
          <w:t>short-chain fatty acids</w:t>
        </w:r>
      </w:hyperlink>
      <w:r w:rsidRPr="00A90FE1">
        <w:rPr>
          <w:rFonts w:ascii="Roboto" w:hAnsi="Roboto"/>
          <w:color w:val="4F81BD" w:themeColor="accent1"/>
        </w:rPr>
        <w:t>.</w:t>
      </w:r>
      <w:r w:rsidR="00A90FE1" w:rsidRPr="00A90FE1">
        <w:rPr>
          <w:rFonts w:ascii="Roboto" w:hAnsi="Roboto"/>
          <w:color w:val="4F81BD" w:themeColor="accent1"/>
        </w:rPr>
        <w:t xml:space="preserve"> </w:t>
      </w:r>
    </w:p>
    <w:p w:rsidR="00D83598" w:rsidRPr="00A90FE1" w:rsidRDefault="00D83598" w:rsidP="00C50094">
      <w:pPr>
        <w:shd w:val="clear" w:color="auto" w:fill="FFFFFF"/>
        <w:spacing w:after="0" w:afterAutospacing="1" w:line="240" w:lineRule="auto"/>
        <w:textAlignment w:val="baseline"/>
        <w:divId w:val="1744376577"/>
        <w:rPr>
          <w:rFonts w:ascii="inherit" w:eastAsia="Times New Roman" w:hAnsi="inherit"/>
          <w:color w:val="4F81BD" w:themeColor="accent1"/>
          <w:sz w:val="24"/>
          <w:szCs w:val="24"/>
        </w:rPr>
      </w:pPr>
    </w:p>
    <w:p w:rsidR="00873DE2" w:rsidRPr="00EF082C" w:rsidRDefault="00873DE2" w:rsidP="00073407">
      <w:pPr>
        <w:jc w:val="both"/>
        <w:rPr>
          <w:rFonts w:ascii="Roboto" w:eastAsia="Times New Roman" w:hAnsi="Roboto"/>
          <w:color w:val="202122"/>
          <w:sz w:val="24"/>
          <w:szCs w:val="24"/>
          <w:shd w:val="clear" w:color="auto" w:fill="FFFFFF"/>
        </w:rPr>
      </w:pPr>
    </w:p>
    <w:p w:rsidR="00873DE2" w:rsidRPr="00EF082C" w:rsidRDefault="00873DE2" w:rsidP="00073407">
      <w:pPr>
        <w:jc w:val="both"/>
        <w:rPr>
          <w:rFonts w:ascii="Roboto" w:eastAsia="Times New Roman" w:hAnsi="Roboto"/>
          <w:color w:val="202122"/>
          <w:sz w:val="24"/>
          <w:szCs w:val="24"/>
          <w:shd w:val="clear" w:color="auto" w:fill="FFFFFF"/>
        </w:rPr>
      </w:pPr>
    </w:p>
    <w:p w:rsidR="00073407" w:rsidRPr="00EF082C" w:rsidRDefault="00497507" w:rsidP="00073407">
      <w:pPr>
        <w:jc w:val="both"/>
        <w:rPr>
          <w:rFonts w:ascii="Times New Roman" w:hAnsi="Times New Roman" w:cs="Times New Roman"/>
          <w:color w:val="000000" w:themeColor="text1"/>
          <w:sz w:val="24"/>
          <w:szCs w:val="24"/>
        </w:rPr>
      </w:pPr>
      <w:r w:rsidRPr="00652807">
        <w:rPr>
          <w:rFonts w:ascii="Times New Roman" w:hAnsi="Times New Roman" w:cs="Times New Roman"/>
          <w:b/>
          <w:bCs/>
          <w:color w:val="000000" w:themeColor="text1"/>
          <w:sz w:val="24"/>
          <w:szCs w:val="24"/>
        </w:rPr>
        <w:t>Q5</w:t>
      </w:r>
      <w:r w:rsidR="00073407" w:rsidRPr="00652807">
        <w:rPr>
          <w:rFonts w:ascii="Times New Roman" w:hAnsi="Times New Roman" w:cs="Times New Roman"/>
          <w:b/>
          <w:bCs/>
          <w:color w:val="000000" w:themeColor="text1"/>
          <w:sz w:val="24"/>
          <w:szCs w:val="24"/>
        </w:rPr>
        <w:t>:</w:t>
      </w:r>
      <w:r w:rsidR="0045482F" w:rsidRPr="00652807">
        <w:rPr>
          <w:rFonts w:ascii="Times New Roman" w:hAnsi="Times New Roman" w:cs="Times New Roman"/>
          <w:b/>
          <w:bCs/>
          <w:color w:val="000000" w:themeColor="text1"/>
          <w:sz w:val="24"/>
          <w:szCs w:val="24"/>
        </w:rPr>
        <w:t xml:space="preserve">  Enlist </w:t>
      </w:r>
      <w:r w:rsidR="005D1963" w:rsidRPr="00652807">
        <w:rPr>
          <w:rFonts w:ascii="Times New Roman" w:hAnsi="Times New Roman" w:cs="Times New Roman"/>
          <w:b/>
          <w:bCs/>
          <w:color w:val="000000" w:themeColor="text1"/>
          <w:sz w:val="24"/>
          <w:szCs w:val="24"/>
        </w:rPr>
        <w:t>the Acidic, Aliphatic and Basic amino acids</w:t>
      </w:r>
      <w:r w:rsidRPr="00EF082C">
        <w:rPr>
          <w:rFonts w:ascii="Times New Roman" w:hAnsi="Times New Roman" w:cs="Times New Roman"/>
          <w:color w:val="000000" w:themeColor="text1"/>
          <w:sz w:val="24"/>
          <w:szCs w:val="24"/>
        </w:rPr>
        <w:t>.</w:t>
      </w:r>
    </w:p>
    <w:p w:rsidR="005729D5" w:rsidRDefault="00C32914" w:rsidP="00C14930">
      <w:pPr>
        <w:spacing w:line="480" w:lineRule="auto"/>
        <w:rPr>
          <w:rFonts w:ascii="Roboto" w:eastAsia="Times New Roman" w:hAnsi="Roboto"/>
          <w:color w:val="4F81BD" w:themeColor="accent1"/>
          <w:sz w:val="24"/>
          <w:szCs w:val="24"/>
          <w:shd w:val="clear" w:color="auto" w:fill="FFFFFF"/>
        </w:rPr>
      </w:pPr>
      <w:r>
        <w:rPr>
          <w:rFonts w:ascii="Times New Roman" w:hAnsi="Times New Roman" w:cs="Times New Roman"/>
          <w:b/>
          <w:bCs/>
          <w:color w:val="4F81BD" w:themeColor="accent1"/>
          <w:sz w:val="24"/>
          <w:szCs w:val="24"/>
          <w:shd w:val="clear" w:color="auto" w:fill="FFFFFF"/>
        </w:rPr>
        <w:t>Ans</w:t>
      </w:r>
      <w:r w:rsidR="00C437C2">
        <w:rPr>
          <w:rFonts w:ascii="Times New Roman" w:hAnsi="Times New Roman" w:cs="Times New Roman"/>
          <w:b/>
          <w:bCs/>
          <w:color w:val="000000" w:themeColor="text1"/>
          <w:sz w:val="24"/>
          <w:szCs w:val="24"/>
          <w:shd w:val="clear" w:color="auto" w:fill="FFFFFF"/>
        </w:rPr>
        <w:t xml:space="preserve">. </w:t>
      </w:r>
      <w:r w:rsidR="00C437C2" w:rsidRPr="001E7147">
        <w:rPr>
          <w:rFonts w:ascii="Times New Roman" w:hAnsi="Times New Roman" w:cs="Times New Roman"/>
          <w:b/>
          <w:bCs/>
          <w:color w:val="000000" w:themeColor="text1"/>
          <w:sz w:val="24"/>
          <w:szCs w:val="24"/>
          <w:shd w:val="clear" w:color="auto" w:fill="FFFFFF"/>
        </w:rPr>
        <w:t>Acidic</w:t>
      </w:r>
      <w:r w:rsidR="00C437C2">
        <w:rPr>
          <w:rFonts w:ascii="Times New Roman" w:hAnsi="Times New Roman" w:cs="Times New Roman"/>
          <w:b/>
          <w:bCs/>
          <w:color w:val="000000" w:themeColor="text1"/>
          <w:sz w:val="24"/>
          <w:szCs w:val="24"/>
          <w:shd w:val="clear" w:color="auto" w:fill="FFFFFF"/>
        </w:rPr>
        <w:t xml:space="preserve">: </w:t>
      </w:r>
      <w:r w:rsidR="00C437C2" w:rsidRPr="007301E8">
        <w:rPr>
          <w:rFonts w:ascii="Roboto" w:eastAsia="Times New Roman" w:hAnsi="Roboto"/>
          <w:color w:val="4F81BD" w:themeColor="accent1"/>
          <w:sz w:val="24"/>
          <w:szCs w:val="24"/>
          <w:shd w:val="clear" w:color="auto" w:fill="FFFFFF"/>
        </w:rPr>
        <w:t>Having the properties of an acid, or containing acid; having a pH below</w:t>
      </w:r>
      <w:r w:rsidR="000F4DC6">
        <w:rPr>
          <w:rFonts w:ascii="Roboto" w:eastAsia="Times New Roman" w:hAnsi="Roboto"/>
          <w:color w:val="4F81BD" w:themeColor="accent1"/>
          <w:sz w:val="24"/>
          <w:szCs w:val="24"/>
          <w:shd w:val="clear" w:color="auto" w:fill="FFFFFF"/>
        </w:rPr>
        <w:t xml:space="preserve"> </w:t>
      </w:r>
      <w:r w:rsidR="00C437C2" w:rsidRPr="007301E8">
        <w:rPr>
          <w:rFonts w:ascii="Roboto" w:eastAsia="Times New Roman" w:hAnsi="Roboto"/>
          <w:color w:val="4F81BD" w:themeColor="accent1"/>
          <w:sz w:val="24"/>
          <w:szCs w:val="24"/>
          <w:shd w:val="clear" w:color="auto" w:fill="FFFFFF"/>
        </w:rPr>
        <w:t>cocktail of acidic pollutants' Often contrasted with alkaline and basic. More example sentences. 'When this compound is dissolved in water, an acidic solution of hydrogen cyanide, also known as prussic acid, is produced.</w:t>
      </w:r>
    </w:p>
    <w:p w:rsidR="00D329D1" w:rsidRDefault="006E28C0" w:rsidP="00C14930">
      <w:pPr>
        <w:spacing w:line="480" w:lineRule="auto"/>
        <w:rPr>
          <w:rFonts w:ascii="Roboto" w:eastAsia="Times New Roman" w:hAnsi="Roboto"/>
          <w:color w:val="4F81BD" w:themeColor="accent1"/>
          <w:sz w:val="21"/>
          <w:szCs w:val="21"/>
          <w:shd w:val="clear" w:color="auto" w:fill="FFFFFF"/>
        </w:rPr>
      </w:pPr>
      <w:r w:rsidRPr="001E7147">
        <w:rPr>
          <w:rFonts w:ascii="Roboto" w:eastAsia="Times New Roman" w:hAnsi="Roboto"/>
          <w:b/>
          <w:bCs/>
          <w:color w:val="1F497D" w:themeColor="text2"/>
          <w:sz w:val="24"/>
          <w:szCs w:val="24"/>
          <w:shd w:val="clear" w:color="auto" w:fill="FFFFFF"/>
        </w:rPr>
        <w:lastRenderedPageBreak/>
        <w:t>Example</w:t>
      </w:r>
      <w:r>
        <w:rPr>
          <w:rFonts w:ascii="Roboto" w:eastAsia="Times New Roman" w:hAnsi="Roboto"/>
          <w:b/>
          <w:bCs/>
          <w:color w:val="000000" w:themeColor="text1"/>
          <w:sz w:val="24"/>
          <w:szCs w:val="24"/>
          <w:shd w:val="clear" w:color="auto" w:fill="FFFFFF"/>
        </w:rPr>
        <w:t>.</w:t>
      </w:r>
      <w:r w:rsidRPr="006E28C0">
        <w:rPr>
          <w:rFonts w:ascii="Roboto" w:eastAsia="Times New Roman" w:hAnsi="Roboto"/>
          <w:color w:val="4F81BD" w:themeColor="accent1"/>
          <w:sz w:val="24"/>
          <w:szCs w:val="24"/>
          <w:shd w:val="clear" w:color="auto" w:fill="FFFFFF"/>
        </w:rPr>
        <w:t xml:space="preserve"> </w:t>
      </w:r>
      <w:r w:rsidRPr="006E28C0">
        <w:rPr>
          <w:rFonts w:ascii="Roboto" w:eastAsia="Times New Roman" w:hAnsi="Roboto"/>
          <w:color w:val="4F81BD" w:themeColor="accent1"/>
          <w:sz w:val="21"/>
          <w:szCs w:val="21"/>
          <w:shd w:val="clear" w:color="auto" w:fill="FFFFFF"/>
        </w:rPr>
        <w:t>Acids are corrosive to metals while releasing Hydrogen gas, have a pH between 0 and 6.9 and are sour to the taste. There are many common substances that are acids: lemon juice (citric acid),  (acetic acid), stomach acid, and soda pop (carbonic acid)</w:t>
      </w:r>
    </w:p>
    <w:p w:rsidR="000F4DC6" w:rsidRDefault="006E28C0" w:rsidP="00C14930">
      <w:pPr>
        <w:spacing w:line="480" w:lineRule="auto"/>
        <w:rPr>
          <w:rFonts w:ascii="Roboto" w:eastAsia="Times New Roman" w:hAnsi="Roboto"/>
          <w:color w:val="4F81BD" w:themeColor="accent1"/>
          <w:sz w:val="21"/>
          <w:szCs w:val="21"/>
          <w:shd w:val="clear" w:color="auto" w:fill="FFFFFF"/>
        </w:rPr>
      </w:pPr>
      <w:r w:rsidRPr="006E28C0">
        <w:rPr>
          <w:rFonts w:ascii="Roboto" w:eastAsia="Times New Roman" w:hAnsi="Roboto"/>
          <w:color w:val="4F81BD" w:themeColor="accent1"/>
          <w:sz w:val="21"/>
          <w:szCs w:val="21"/>
          <w:shd w:val="clear" w:color="auto" w:fill="FFFFFF"/>
        </w:rPr>
        <w:t>.</w:t>
      </w:r>
      <w:r w:rsidR="00221E88" w:rsidRPr="001E7147">
        <w:rPr>
          <w:rFonts w:ascii="Roboto" w:eastAsia="Times New Roman" w:hAnsi="Roboto"/>
          <w:b/>
          <w:bCs/>
          <w:color w:val="1F497D" w:themeColor="text2"/>
          <w:sz w:val="21"/>
          <w:szCs w:val="21"/>
          <w:shd w:val="clear" w:color="auto" w:fill="FFFFFF"/>
        </w:rPr>
        <w:t>Types</w:t>
      </w:r>
      <w:r w:rsidR="00221E88">
        <w:rPr>
          <w:rFonts w:ascii="Roboto" w:eastAsia="Times New Roman" w:hAnsi="Roboto"/>
          <w:b/>
          <w:bCs/>
          <w:color w:val="000000" w:themeColor="text1"/>
          <w:sz w:val="21"/>
          <w:szCs w:val="21"/>
          <w:shd w:val="clear" w:color="auto" w:fill="FFFFFF"/>
        </w:rPr>
        <w:t>.</w:t>
      </w:r>
      <w:r w:rsidR="00221E88" w:rsidRPr="00221E88">
        <w:rPr>
          <w:rFonts w:ascii="Roboto" w:eastAsia="Times New Roman" w:hAnsi="Roboto"/>
          <w:color w:val="3C4043"/>
          <w:sz w:val="21"/>
          <w:szCs w:val="21"/>
          <w:shd w:val="clear" w:color="auto" w:fill="FFFFFF"/>
        </w:rPr>
        <w:t xml:space="preserve"> </w:t>
      </w:r>
      <w:r w:rsidR="00221E88" w:rsidRPr="00221E88">
        <w:rPr>
          <w:rFonts w:ascii="Roboto" w:eastAsia="Times New Roman" w:hAnsi="Roboto"/>
          <w:color w:val="4F81BD" w:themeColor="accent1"/>
          <w:sz w:val="21"/>
          <w:szCs w:val="21"/>
          <w:shd w:val="clear" w:color="auto" w:fill="FFFFFF"/>
        </w:rPr>
        <w:t>Usually acids can be divided into three major types. First one is binary acid, second one is oxyacid, and the last one is carboxylic acid. Binary acids are all written in “H-A” form, which means bond to a nonmetal atom.</w:t>
      </w:r>
    </w:p>
    <w:p w:rsidR="00147512" w:rsidRDefault="00147512" w:rsidP="00C14930">
      <w:pPr>
        <w:spacing w:line="480" w:lineRule="auto"/>
        <w:rPr>
          <w:rFonts w:ascii="Roboto" w:eastAsia="Times New Roman" w:hAnsi="Roboto"/>
          <w:color w:val="4F81BD" w:themeColor="accent1"/>
          <w:sz w:val="24"/>
          <w:szCs w:val="24"/>
          <w:shd w:val="clear" w:color="auto" w:fill="FFFFFF"/>
        </w:rPr>
      </w:pPr>
      <w:r>
        <w:rPr>
          <w:rFonts w:ascii="Roboto" w:eastAsia="Times New Roman" w:hAnsi="Roboto"/>
          <w:b/>
          <w:bCs/>
          <w:color w:val="000000" w:themeColor="text1"/>
          <w:sz w:val="21"/>
          <w:szCs w:val="21"/>
          <w:shd w:val="clear" w:color="auto" w:fill="FFFFFF"/>
        </w:rPr>
        <w:t xml:space="preserve">Aliphatic acid. </w:t>
      </w:r>
      <w:r w:rsidR="008E2C92" w:rsidRPr="008E2C92">
        <w:rPr>
          <w:rFonts w:ascii="Roboto" w:eastAsia="Times New Roman" w:hAnsi="Roboto"/>
          <w:color w:val="4F81BD" w:themeColor="accent1"/>
          <w:sz w:val="24"/>
          <w:szCs w:val="24"/>
          <w:shd w:val="clear" w:color="auto" w:fill="FFFFFF"/>
        </w:rPr>
        <w:t xml:space="preserve">These include aliphatic acids such as acetic, citric, </w:t>
      </w:r>
      <w:proofErr w:type="spellStart"/>
      <w:r w:rsidR="008E2C92" w:rsidRPr="008E2C92">
        <w:rPr>
          <w:rFonts w:ascii="Roboto" w:eastAsia="Times New Roman" w:hAnsi="Roboto"/>
          <w:color w:val="4F81BD" w:themeColor="accent1"/>
          <w:sz w:val="24"/>
          <w:szCs w:val="24"/>
          <w:shd w:val="clear" w:color="auto" w:fill="FFFFFF"/>
        </w:rPr>
        <w:t>isocitric</w:t>
      </w:r>
      <w:proofErr w:type="spellEnd"/>
      <w:r w:rsidR="008E2C92" w:rsidRPr="008E2C92">
        <w:rPr>
          <w:rFonts w:ascii="Roboto" w:eastAsia="Times New Roman" w:hAnsi="Roboto"/>
          <w:color w:val="4F81BD" w:themeColor="accent1"/>
          <w:sz w:val="24"/>
          <w:szCs w:val="24"/>
          <w:shd w:val="clear" w:color="auto" w:fill="FFFFFF"/>
        </w:rPr>
        <w:t xml:space="preserve">, </w:t>
      </w:r>
      <w:proofErr w:type="spellStart"/>
      <w:r w:rsidR="008E2C92" w:rsidRPr="008E2C92">
        <w:rPr>
          <w:rFonts w:ascii="Roboto" w:eastAsia="Times New Roman" w:hAnsi="Roboto"/>
          <w:color w:val="4F81BD" w:themeColor="accent1"/>
          <w:sz w:val="24"/>
          <w:szCs w:val="24"/>
          <w:shd w:val="clear" w:color="auto" w:fill="FFFFFF"/>
        </w:rPr>
        <w:t>fumaric</w:t>
      </w:r>
      <w:proofErr w:type="spellEnd"/>
      <w:r w:rsidR="008E2C92" w:rsidRPr="008E2C92">
        <w:rPr>
          <w:rFonts w:ascii="Roboto" w:eastAsia="Times New Roman" w:hAnsi="Roboto"/>
          <w:color w:val="4F81BD" w:themeColor="accent1"/>
          <w:sz w:val="24"/>
          <w:szCs w:val="24"/>
          <w:shd w:val="clear" w:color="auto" w:fill="FFFFFF"/>
        </w:rPr>
        <w:t>, tartaric, oxalic, formic, lactic, malic, malonic, butyric, succinic, trans-</w:t>
      </w:r>
      <w:proofErr w:type="spellStart"/>
      <w:r w:rsidR="008E2C92" w:rsidRPr="008E2C92">
        <w:rPr>
          <w:rFonts w:ascii="Roboto" w:eastAsia="Times New Roman" w:hAnsi="Roboto"/>
          <w:color w:val="4F81BD" w:themeColor="accent1"/>
          <w:sz w:val="24"/>
          <w:szCs w:val="24"/>
          <w:shd w:val="clear" w:color="auto" w:fill="FFFFFF"/>
        </w:rPr>
        <w:t>aconitic</w:t>
      </w:r>
      <w:proofErr w:type="spellEnd"/>
      <w:r w:rsidR="008E2C92" w:rsidRPr="008E2C92">
        <w:rPr>
          <w:rFonts w:ascii="Roboto" w:eastAsia="Times New Roman" w:hAnsi="Roboto"/>
          <w:color w:val="4F81BD" w:themeColor="accent1"/>
          <w:sz w:val="24"/>
          <w:szCs w:val="24"/>
          <w:shd w:val="clear" w:color="auto" w:fill="FFFFFF"/>
        </w:rPr>
        <w:t xml:space="preserve">, propionic, </w:t>
      </w:r>
      <w:proofErr w:type="spellStart"/>
      <w:r w:rsidR="008E2C92" w:rsidRPr="008E2C92">
        <w:rPr>
          <w:rFonts w:ascii="Roboto" w:eastAsia="Times New Roman" w:hAnsi="Roboto"/>
          <w:color w:val="4F81BD" w:themeColor="accent1"/>
          <w:sz w:val="24"/>
          <w:szCs w:val="24"/>
          <w:shd w:val="clear" w:color="auto" w:fill="FFFFFF"/>
        </w:rPr>
        <w:t>adipic</w:t>
      </w:r>
      <w:proofErr w:type="spellEnd"/>
      <w:r w:rsidR="008E2C92" w:rsidRPr="008E2C92">
        <w:rPr>
          <w:rFonts w:ascii="Roboto" w:eastAsia="Times New Roman" w:hAnsi="Roboto"/>
          <w:color w:val="4F81BD" w:themeColor="accent1"/>
          <w:sz w:val="24"/>
          <w:szCs w:val="24"/>
          <w:shd w:val="clear" w:color="auto" w:fill="FFFFFF"/>
        </w:rPr>
        <w:t xml:space="preserve"> and glycolic acids, and cyclic and aromatic acids such as benzoic, </w:t>
      </w:r>
      <w:proofErr w:type="spellStart"/>
      <w:r w:rsidR="008E2C92" w:rsidRPr="008E2C92">
        <w:rPr>
          <w:rFonts w:ascii="Roboto" w:eastAsia="Times New Roman" w:hAnsi="Roboto"/>
          <w:color w:val="4F81BD" w:themeColor="accent1"/>
          <w:sz w:val="24"/>
          <w:szCs w:val="24"/>
          <w:shd w:val="clear" w:color="auto" w:fill="FFFFFF"/>
        </w:rPr>
        <w:t>phenylacetic</w:t>
      </w:r>
      <w:proofErr w:type="spellEnd"/>
      <w:r w:rsidR="008E2C92" w:rsidRPr="008E2C92">
        <w:rPr>
          <w:rFonts w:ascii="Roboto" w:eastAsia="Times New Roman" w:hAnsi="Roboto"/>
          <w:color w:val="4F81BD" w:themeColor="accent1"/>
          <w:sz w:val="24"/>
          <w:szCs w:val="24"/>
          <w:shd w:val="clear" w:color="auto" w:fill="FFFFFF"/>
        </w:rPr>
        <w:t xml:space="preserve">, </w:t>
      </w:r>
      <w:proofErr w:type="spellStart"/>
      <w:r w:rsidR="008E2C92" w:rsidRPr="008E2C92">
        <w:rPr>
          <w:rFonts w:ascii="Roboto" w:eastAsia="Times New Roman" w:hAnsi="Roboto"/>
          <w:color w:val="4F81BD" w:themeColor="accent1"/>
          <w:sz w:val="24"/>
          <w:szCs w:val="24"/>
          <w:shd w:val="clear" w:color="auto" w:fill="FFFFFF"/>
        </w:rPr>
        <w:t>shikimic</w:t>
      </w:r>
      <w:proofErr w:type="spellEnd"/>
      <w:r w:rsidR="008E2C92" w:rsidRPr="008E2C92">
        <w:rPr>
          <w:rFonts w:ascii="Roboto" w:eastAsia="Times New Roman" w:hAnsi="Roboto"/>
          <w:color w:val="4F81BD" w:themeColor="accent1"/>
          <w:sz w:val="24"/>
          <w:szCs w:val="24"/>
          <w:shd w:val="clear" w:color="auto" w:fill="FFFFFF"/>
        </w:rPr>
        <w:t xml:space="preserve">, phthalic, </w:t>
      </w:r>
      <w:proofErr w:type="spellStart"/>
      <w:r w:rsidR="008E2C92" w:rsidRPr="008E2C92">
        <w:rPr>
          <w:rFonts w:ascii="Roboto" w:eastAsia="Times New Roman" w:hAnsi="Roboto"/>
          <w:color w:val="4F81BD" w:themeColor="accent1"/>
          <w:sz w:val="24"/>
          <w:szCs w:val="24"/>
          <w:shd w:val="clear" w:color="auto" w:fill="FFFFFF"/>
        </w:rPr>
        <w:t>ferulic</w:t>
      </w:r>
      <w:proofErr w:type="spellEnd"/>
      <w:r w:rsidR="008E2C92" w:rsidRPr="008E2C92">
        <w:rPr>
          <w:rFonts w:ascii="Roboto" w:eastAsia="Times New Roman" w:hAnsi="Roboto"/>
          <w:color w:val="4F81BD" w:themeColor="accent1"/>
          <w:sz w:val="24"/>
          <w:szCs w:val="24"/>
          <w:shd w:val="clear" w:color="auto" w:fill="FFFFFF"/>
        </w:rPr>
        <w:t xml:space="preserve">, </w:t>
      </w:r>
      <w:proofErr w:type="spellStart"/>
      <w:r w:rsidR="008E2C92" w:rsidRPr="008E2C92">
        <w:rPr>
          <w:rFonts w:ascii="Roboto" w:eastAsia="Times New Roman" w:hAnsi="Roboto"/>
          <w:color w:val="4F81BD" w:themeColor="accent1"/>
          <w:sz w:val="24"/>
          <w:szCs w:val="24"/>
          <w:shd w:val="clear" w:color="auto" w:fill="FFFFFF"/>
        </w:rPr>
        <w:t>syringic</w:t>
      </w:r>
      <w:proofErr w:type="spellEnd"/>
      <w:r w:rsidR="008E2C92" w:rsidRPr="008E2C92">
        <w:rPr>
          <w:rFonts w:ascii="Roboto" w:eastAsia="Times New Roman" w:hAnsi="Roboto"/>
          <w:color w:val="4F81BD" w:themeColor="accent1"/>
          <w:sz w:val="24"/>
          <w:szCs w:val="24"/>
          <w:shd w:val="clear" w:color="auto" w:fill="FFFFFF"/>
        </w:rPr>
        <w:t>, p-</w:t>
      </w:r>
      <w:proofErr w:type="spellStart"/>
      <w:r w:rsidR="008E2C92" w:rsidRPr="008E2C92">
        <w:rPr>
          <w:rFonts w:ascii="Roboto" w:eastAsia="Times New Roman" w:hAnsi="Roboto"/>
          <w:color w:val="4F81BD" w:themeColor="accent1"/>
          <w:sz w:val="24"/>
          <w:szCs w:val="24"/>
          <w:shd w:val="clear" w:color="auto" w:fill="FFFFFF"/>
        </w:rPr>
        <w:t>coumaric</w:t>
      </w:r>
      <w:proofErr w:type="spellEnd"/>
      <w:r w:rsidR="008E2C92" w:rsidRPr="008E2C92">
        <w:rPr>
          <w:rFonts w:ascii="Roboto" w:eastAsia="Times New Roman" w:hAnsi="Roboto"/>
          <w:color w:val="4F81BD" w:themeColor="accent1"/>
          <w:sz w:val="24"/>
          <w:szCs w:val="24"/>
          <w:shd w:val="clear" w:color="auto" w:fill="FFFFFF"/>
        </w:rPr>
        <w:t xml:space="preserve">, </w:t>
      </w:r>
      <w:proofErr w:type="spellStart"/>
      <w:r w:rsidR="008E2C92" w:rsidRPr="008E2C92">
        <w:rPr>
          <w:rFonts w:ascii="Roboto" w:eastAsia="Times New Roman" w:hAnsi="Roboto"/>
          <w:color w:val="4F81BD" w:themeColor="accent1"/>
          <w:sz w:val="24"/>
          <w:szCs w:val="24"/>
          <w:shd w:val="clear" w:color="auto" w:fill="FFFFFF"/>
        </w:rPr>
        <w:t>vanillic</w:t>
      </w:r>
      <w:proofErr w:type="spellEnd"/>
      <w:r w:rsidR="008E2C92" w:rsidRPr="008E2C92">
        <w:rPr>
          <w:rFonts w:ascii="Roboto" w:eastAsia="Times New Roman" w:hAnsi="Roboto"/>
          <w:color w:val="4F81BD" w:themeColor="accent1"/>
          <w:sz w:val="24"/>
          <w:szCs w:val="24"/>
          <w:shd w:val="clear" w:color="auto" w:fill="FFFFFF"/>
        </w:rPr>
        <w:t xml:space="preserve">, </w:t>
      </w:r>
    </w:p>
    <w:p w:rsidR="00147512" w:rsidRDefault="0033062B" w:rsidP="00C14930">
      <w:pPr>
        <w:spacing w:line="480" w:lineRule="auto"/>
        <w:rPr>
          <w:rFonts w:ascii="Roboto" w:eastAsia="Times New Roman" w:hAnsi="Roboto"/>
          <w:color w:val="4F81BD" w:themeColor="accent1"/>
          <w:sz w:val="24"/>
          <w:szCs w:val="24"/>
          <w:shd w:val="clear" w:color="auto" w:fill="FFFFFF"/>
        </w:rPr>
      </w:pPr>
      <w:r>
        <w:rPr>
          <w:rFonts w:ascii="Roboto" w:eastAsia="Times New Roman" w:hAnsi="Roboto"/>
          <w:color w:val="4F81BD" w:themeColor="accent1"/>
          <w:sz w:val="24"/>
          <w:szCs w:val="24"/>
          <w:shd w:val="clear" w:color="auto" w:fill="FFFFFF"/>
        </w:rPr>
        <w:t xml:space="preserve">   </w:t>
      </w:r>
      <w:r w:rsidR="009D73E4" w:rsidRPr="009D73E4">
        <w:rPr>
          <w:rFonts w:ascii="Roboto" w:eastAsia="Times New Roman" w:hAnsi="Roboto"/>
          <w:color w:val="4F81BD" w:themeColor="accent1"/>
          <w:sz w:val="24"/>
          <w:szCs w:val="24"/>
          <w:shd w:val="clear" w:color="auto" w:fill="FFFFFF"/>
        </w:rPr>
        <w:t xml:space="preserve">In organic chemistry, hydrocarbons (compounds composed solely of carbon and hydrogen) are divided into two classes: aromatic compounds and aliphatic compounds </w:t>
      </w:r>
      <w:r w:rsidR="009D73E4">
        <w:rPr>
          <w:rFonts w:ascii="Roboto" w:eastAsia="Times New Roman" w:hAnsi="Roboto"/>
          <w:color w:val="4F81BD" w:themeColor="accent1"/>
          <w:sz w:val="24"/>
          <w:szCs w:val="24"/>
          <w:shd w:val="clear" w:color="auto" w:fill="FFFFFF"/>
        </w:rPr>
        <w:t xml:space="preserve"> </w:t>
      </w:r>
      <w:r w:rsidR="009D73E4" w:rsidRPr="009D73E4">
        <w:rPr>
          <w:rFonts w:ascii="Roboto" w:eastAsia="Times New Roman" w:hAnsi="Roboto"/>
          <w:color w:val="4F81BD" w:themeColor="accent1"/>
          <w:sz w:val="24"/>
          <w:szCs w:val="24"/>
          <w:shd w:val="clear" w:color="auto" w:fill="FFFFFF"/>
        </w:rPr>
        <w:t xml:space="preserve"> Open-chain compounds (whether straight or branched) contain no rings of any type, and are thus aliphatic.</w:t>
      </w:r>
    </w:p>
    <w:p w:rsidR="00797EFA" w:rsidRPr="001E7147" w:rsidRDefault="00797EFA">
      <w:pPr>
        <w:pStyle w:val="NormalWeb"/>
        <w:shd w:val="clear" w:color="auto" w:fill="FFFFFF"/>
        <w:spacing w:before="0" w:beforeAutospacing="0" w:after="0" w:afterAutospacing="0"/>
        <w:textAlignment w:val="baseline"/>
        <w:divId w:val="438571875"/>
        <w:rPr>
          <w:rFonts w:ascii="Arial" w:hAnsi="Arial" w:cs="Arial"/>
          <w:color w:val="4F81BD" w:themeColor="accent1"/>
        </w:rPr>
      </w:pPr>
      <w:r>
        <w:rPr>
          <w:rFonts w:ascii="Roboto" w:hAnsi="Roboto"/>
          <w:b/>
          <w:bCs/>
          <w:color w:val="000000" w:themeColor="text1"/>
          <w:shd w:val="clear" w:color="auto" w:fill="FFFFFF"/>
        </w:rPr>
        <w:t xml:space="preserve">Amino acid.  </w:t>
      </w:r>
      <w:r w:rsidRPr="001E7147">
        <w:rPr>
          <w:rFonts w:ascii="Arial" w:hAnsi="Arial" w:cs="Arial"/>
          <w:color w:val="4F81BD" w:themeColor="accent1"/>
        </w:rPr>
        <w:t>Amino acids are organic compounds that combine to form </w:t>
      </w:r>
      <w:hyperlink r:id="rId86" w:history="1">
        <w:r w:rsidRPr="001E7147">
          <w:rPr>
            <w:rStyle w:val="Hyperlink"/>
            <w:rFonts w:ascii="Arial" w:hAnsi="Arial" w:cs="Arial"/>
            <w:color w:val="4F81BD" w:themeColor="accent1"/>
            <w:bdr w:val="none" w:sz="0" w:space="0" w:color="auto" w:frame="1"/>
          </w:rPr>
          <w:t>proteins</w:t>
        </w:r>
      </w:hyperlink>
      <w:r w:rsidRPr="001E7147">
        <w:rPr>
          <w:rFonts w:ascii="Arial" w:hAnsi="Arial" w:cs="Arial"/>
          <w:color w:val="4F81BD" w:themeColor="accent1"/>
        </w:rPr>
        <w:t>. Amino acids and proteins are the building blocks of life.</w:t>
      </w:r>
    </w:p>
    <w:p w:rsidR="00797EFA" w:rsidRPr="001E7147" w:rsidRDefault="00797EFA">
      <w:pPr>
        <w:pStyle w:val="NormalWeb"/>
        <w:shd w:val="clear" w:color="auto" w:fill="FFFFFF"/>
        <w:spacing w:before="0" w:beforeAutospacing="0" w:after="343" w:afterAutospacing="0"/>
        <w:textAlignment w:val="baseline"/>
        <w:divId w:val="438571875"/>
        <w:rPr>
          <w:rFonts w:ascii="Arial" w:hAnsi="Arial" w:cs="Arial"/>
          <w:color w:val="4F81BD" w:themeColor="accent1"/>
        </w:rPr>
      </w:pPr>
      <w:r w:rsidRPr="001E7147">
        <w:rPr>
          <w:rFonts w:ascii="Arial" w:hAnsi="Arial" w:cs="Arial"/>
          <w:color w:val="4F81BD" w:themeColor="accent1"/>
        </w:rPr>
        <w:t>When proteins are digested or broken down, amino acids are left. The human body uses amino acids to make proteins to help the body:</w:t>
      </w:r>
    </w:p>
    <w:p w:rsidR="00797EFA" w:rsidRPr="001E7147" w:rsidRDefault="00797EFA" w:rsidP="00797EFA">
      <w:pPr>
        <w:numPr>
          <w:ilvl w:val="0"/>
          <w:numId w:val="43"/>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Break down food</w:t>
      </w:r>
    </w:p>
    <w:p w:rsidR="00797EFA" w:rsidRPr="001E7147" w:rsidRDefault="00797EFA" w:rsidP="00797EFA">
      <w:pPr>
        <w:numPr>
          <w:ilvl w:val="0"/>
          <w:numId w:val="43"/>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Grow</w:t>
      </w:r>
    </w:p>
    <w:p w:rsidR="00797EFA" w:rsidRPr="001E7147" w:rsidRDefault="00797EFA" w:rsidP="00797EFA">
      <w:pPr>
        <w:numPr>
          <w:ilvl w:val="0"/>
          <w:numId w:val="43"/>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Repair body tissue</w:t>
      </w:r>
    </w:p>
    <w:p w:rsidR="00797EFA" w:rsidRPr="001E7147" w:rsidRDefault="00797EFA" w:rsidP="00797EFA">
      <w:pPr>
        <w:numPr>
          <w:ilvl w:val="0"/>
          <w:numId w:val="43"/>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Perform many other body functions</w:t>
      </w:r>
    </w:p>
    <w:p w:rsidR="00797EFA" w:rsidRPr="001E7147" w:rsidRDefault="00797EFA">
      <w:pPr>
        <w:pStyle w:val="NormalWeb"/>
        <w:shd w:val="clear" w:color="auto" w:fill="FFFFFF"/>
        <w:spacing w:before="0" w:beforeAutospacing="0" w:after="343" w:afterAutospacing="0"/>
        <w:textAlignment w:val="baseline"/>
        <w:divId w:val="438571875"/>
        <w:rPr>
          <w:rFonts w:ascii="Arial" w:eastAsiaTheme="minorEastAsia" w:hAnsi="Arial" w:cs="Arial"/>
          <w:color w:val="4F81BD" w:themeColor="accent1"/>
        </w:rPr>
      </w:pPr>
      <w:r w:rsidRPr="001E7147">
        <w:rPr>
          <w:rFonts w:ascii="Arial" w:hAnsi="Arial" w:cs="Arial"/>
          <w:color w:val="4F81BD" w:themeColor="accent1"/>
        </w:rPr>
        <w:t>Amino acids can also be used as a source of energy by the body.</w:t>
      </w:r>
    </w:p>
    <w:p w:rsidR="00797EFA" w:rsidRPr="005E2815" w:rsidRDefault="00797EFA">
      <w:pPr>
        <w:pStyle w:val="NormalWeb"/>
        <w:shd w:val="clear" w:color="auto" w:fill="FFFFFF"/>
        <w:spacing w:before="0" w:beforeAutospacing="0" w:after="343" w:afterAutospacing="0"/>
        <w:textAlignment w:val="baseline"/>
        <w:divId w:val="438571875"/>
        <w:rPr>
          <w:rFonts w:ascii="Arial" w:hAnsi="Arial" w:cs="Arial"/>
          <w:color w:val="444444"/>
        </w:rPr>
      </w:pPr>
      <w:r w:rsidRPr="005E2815">
        <w:rPr>
          <w:rFonts w:ascii="Arial" w:hAnsi="Arial" w:cs="Arial"/>
          <w:color w:val="444444"/>
        </w:rPr>
        <w:lastRenderedPageBreak/>
        <w:t>Amino acids are classified into three groups:</w:t>
      </w:r>
    </w:p>
    <w:p w:rsidR="00797EFA" w:rsidRPr="001E7147" w:rsidRDefault="00797EFA" w:rsidP="00797EFA">
      <w:pPr>
        <w:numPr>
          <w:ilvl w:val="0"/>
          <w:numId w:val="44"/>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Essential amino acids</w:t>
      </w:r>
    </w:p>
    <w:p w:rsidR="00797EFA" w:rsidRPr="001E7147" w:rsidRDefault="00797EFA" w:rsidP="00797EFA">
      <w:pPr>
        <w:numPr>
          <w:ilvl w:val="0"/>
          <w:numId w:val="44"/>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Nonessential amino acids</w:t>
      </w:r>
    </w:p>
    <w:p w:rsidR="00797EFA" w:rsidRPr="001E7147" w:rsidRDefault="00797EFA" w:rsidP="00797EFA">
      <w:pPr>
        <w:numPr>
          <w:ilvl w:val="0"/>
          <w:numId w:val="44"/>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Conditional amino acids</w:t>
      </w:r>
    </w:p>
    <w:p w:rsidR="00797EFA" w:rsidRPr="005E2815" w:rsidRDefault="00797EFA">
      <w:pPr>
        <w:pStyle w:val="NormalWeb"/>
        <w:shd w:val="clear" w:color="auto" w:fill="FFFFFF"/>
        <w:spacing w:before="0" w:beforeAutospacing="0" w:after="343" w:afterAutospacing="0"/>
        <w:textAlignment w:val="baseline"/>
        <w:divId w:val="438571875"/>
        <w:rPr>
          <w:rFonts w:ascii="Arial" w:eastAsiaTheme="minorEastAsia" w:hAnsi="Arial" w:cs="Arial"/>
          <w:color w:val="444444"/>
        </w:rPr>
      </w:pPr>
      <w:r w:rsidRPr="005E2815">
        <w:rPr>
          <w:rFonts w:ascii="Arial" w:hAnsi="Arial" w:cs="Arial"/>
          <w:color w:val="444444"/>
        </w:rPr>
        <w:t>ESSENTIAL AMINO ACIDS</w:t>
      </w:r>
    </w:p>
    <w:p w:rsidR="00797EFA" w:rsidRPr="001E7147" w:rsidRDefault="00797EFA" w:rsidP="00797EFA">
      <w:pPr>
        <w:numPr>
          <w:ilvl w:val="0"/>
          <w:numId w:val="45"/>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Essential amino acids cannot be made by the body. As a result, they must come from food.</w:t>
      </w:r>
    </w:p>
    <w:p w:rsidR="00797EFA" w:rsidRPr="001E7147" w:rsidRDefault="00797EFA" w:rsidP="00797EFA">
      <w:pPr>
        <w:numPr>
          <w:ilvl w:val="0"/>
          <w:numId w:val="45"/>
        </w:numPr>
        <w:shd w:val="clear" w:color="auto" w:fill="FFFFFF"/>
        <w:spacing w:after="0" w:line="308" w:lineRule="atLeast"/>
        <w:ind w:left="0"/>
        <w:textAlignment w:val="baseline"/>
        <w:divId w:val="438571875"/>
        <w:rPr>
          <w:rFonts w:ascii="inherit" w:eastAsia="Times New Roman" w:hAnsi="inherit" w:cs="Arial"/>
          <w:color w:val="4F81BD" w:themeColor="accent1"/>
          <w:sz w:val="24"/>
          <w:szCs w:val="24"/>
        </w:rPr>
      </w:pPr>
      <w:r w:rsidRPr="001E7147">
        <w:rPr>
          <w:rFonts w:ascii="inherit" w:eastAsia="Times New Roman" w:hAnsi="inherit" w:cs="Arial"/>
          <w:color w:val="4F81BD" w:themeColor="accent1"/>
          <w:sz w:val="24"/>
          <w:szCs w:val="24"/>
        </w:rPr>
        <w:t>The 9 essential amino acids are: histidine, isoleucine, leucine, lysine, methionine, phenylalanine, threonine, </w:t>
      </w:r>
      <w:hyperlink r:id="rId87" w:history="1">
        <w:r w:rsidRPr="001E7147">
          <w:rPr>
            <w:rStyle w:val="Hyperlink"/>
            <w:rFonts w:ascii="inherit" w:eastAsia="Times New Roman" w:hAnsi="inherit" w:cs="Arial"/>
            <w:color w:val="4F81BD" w:themeColor="accent1"/>
            <w:sz w:val="24"/>
            <w:szCs w:val="24"/>
            <w:bdr w:val="none" w:sz="0" w:space="0" w:color="auto" w:frame="1"/>
          </w:rPr>
          <w:t>tryptophan</w:t>
        </w:r>
      </w:hyperlink>
      <w:r w:rsidRPr="001E7147">
        <w:rPr>
          <w:rFonts w:ascii="inherit" w:eastAsia="Times New Roman" w:hAnsi="inherit" w:cs="Arial"/>
          <w:color w:val="4F81BD" w:themeColor="accent1"/>
          <w:sz w:val="24"/>
          <w:szCs w:val="24"/>
        </w:rPr>
        <w:t>, and valine.</w:t>
      </w:r>
    </w:p>
    <w:p w:rsidR="00797EFA" w:rsidRPr="005E2815" w:rsidRDefault="00797EFA">
      <w:pPr>
        <w:pStyle w:val="NormalWeb"/>
        <w:shd w:val="clear" w:color="auto" w:fill="FFFFFF"/>
        <w:spacing w:before="0" w:beforeAutospacing="0" w:after="343" w:afterAutospacing="0"/>
        <w:textAlignment w:val="baseline"/>
        <w:divId w:val="438571875"/>
        <w:rPr>
          <w:rFonts w:ascii="Arial" w:eastAsiaTheme="minorEastAsia" w:hAnsi="Arial" w:cs="Arial"/>
          <w:color w:val="444444"/>
        </w:rPr>
      </w:pPr>
      <w:r w:rsidRPr="005E2815">
        <w:rPr>
          <w:rFonts w:ascii="Arial" w:hAnsi="Arial" w:cs="Arial"/>
          <w:color w:val="444444"/>
        </w:rPr>
        <w:t>NONESSENTIAL AMINO ACIDS</w:t>
      </w:r>
    </w:p>
    <w:p w:rsidR="00797EFA" w:rsidRPr="001E7147" w:rsidRDefault="00797EFA">
      <w:pPr>
        <w:pStyle w:val="NormalWeb"/>
        <w:shd w:val="clear" w:color="auto" w:fill="FFFFFF"/>
        <w:spacing w:before="0" w:beforeAutospacing="0" w:after="343" w:afterAutospacing="0"/>
        <w:textAlignment w:val="baseline"/>
        <w:divId w:val="438571875"/>
        <w:rPr>
          <w:rFonts w:ascii="Arial" w:hAnsi="Arial" w:cs="Arial"/>
          <w:color w:val="4F81BD" w:themeColor="accent1"/>
        </w:rPr>
      </w:pPr>
      <w:r w:rsidRPr="001E7147">
        <w:rPr>
          <w:rFonts w:ascii="Arial" w:hAnsi="Arial" w:cs="Arial"/>
          <w:color w:val="4F81BD" w:themeColor="accent1"/>
        </w:rPr>
        <w:t xml:space="preserve">Nonessential means that our bodies produce an amino acid, even if we do not get it from the food we eat. Nonessential amino acids include: alanine, arginine, asparagine, aspartic acid, cysteine, glutamic acid, glutamine, glycine, </w:t>
      </w:r>
      <w:proofErr w:type="spellStart"/>
      <w:r w:rsidRPr="001E7147">
        <w:rPr>
          <w:rFonts w:ascii="Arial" w:hAnsi="Arial" w:cs="Arial"/>
          <w:color w:val="4F81BD" w:themeColor="accent1"/>
        </w:rPr>
        <w:t>proline</w:t>
      </w:r>
      <w:proofErr w:type="spellEnd"/>
      <w:r w:rsidRPr="001E7147">
        <w:rPr>
          <w:rFonts w:ascii="Arial" w:hAnsi="Arial" w:cs="Arial"/>
          <w:color w:val="4F81BD" w:themeColor="accent1"/>
        </w:rPr>
        <w:t>, serine, and tyrosine.</w:t>
      </w:r>
    </w:p>
    <w:p w:rsidR="00797EFA" w:rsidRPr="005E2815" w:rsidRDefault="00797EFA">
      <w:pPr>
        <w:pStyle w:val="NormalWeb"/>
        <w:shd w:val="clear" w:color="auto" w:fill="FFFFFF"/>
        <w:spacing w:before="0" w:beforeAutospacing="0" w:after="343" w:afterAutospacing="0"/>
        <w:textAlignment w:val="baseline"/>
        <w:divId w:val="438571875"/>
        <w:rPr>
          <w:rFonts w:ascii="Arial" w:hAnsi="Arial" w:cs="Arial"/>
          <w:color w:val="444444"/>
        </w:rPr>
      </w:pPr>
      <w:r w:rsidRPr="005E2815">
        <w:rPr>
          <w:rFonts w:ascii="Arial" w:hAnsi="Arial" w:cs="Arial"/>
          <w:color w:val="444444"/>
        </w:rPr>
        <w:t>CONDITIONAL AMINO ACIDS</w:t>
      </w:r>
    </w:p>
    <w:p w:rsidR="00797EFA" w:rsidRPr="005E2815" w:rsidRDefault="00797EFA" w:rsidP="00797EFA">
      <w:pPr>
        <w:numPr>
          <w:ilvl w:val="0"/>
          <w:numId w:val="46"/>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5E2815">
        <w:rPr>
          <w:rFonts w:ascii="inherit" w:eastAsia="Times New Roman" w:hAnsi="inherit" w:cs="Arial"/>
          <w:color w:val="4F81BD" w:themeColor="accent1"/>
          <w:sz w:val="24"/>
          <w:szCs w:val="24"/>
        </w:rPr>
        <w:t>Conditional amino acids are usually not essential, except in times of illness and stress.</w:t>
      </w:r>
    </w:p>
    <w:p w:rsidR="00797EFA" w:rsidRPr="005E2815" w:rsidRDefault="00797EFA" w:rsidP="00797EFA">
      <w:pPr>
        <w:numPr>
          <w:ilvl w:val="0"/>
          <w:numId w:val="46"/>
        </w:numPr>
        <w:shd w:val="clear" w:color="auto" w:fill="FFFFFF"/>
        <w:spacing w:after="206" w:line="308" w:lineRule="atLeast"/>
        <w:ind w:left="0"/>
        <w:textAlignment w:val="baseline"/>
        <w:divId w:val="438571875"/>
        <w:rPr>
          <w:rFonts w:ascii="inherit" w:eastAsia="Times New Roman" w:hAnsi="inherit" w:cs="Arial"/>
          <w:color w:val="4F81BD" w:themeColor="accent1"/>
          <w:sz w:val="24"/>
          <w:szCs w:val="24"/>
        </w:rPr>
      </w:pPr>
      <w:r w:rsidRPr="005E2815">
        <w:rPr>
          <w:rFonts w:ascii="inherit" w:eastAsia="Times New Roman" w:hAnsi="inherit" w:cs="Arial"/>
          <w:color w:val="4F81BD" w:themeColor="accent1"/>
          <w:sz w:val="24"/>
          <w:szCs w:val="24"/>
        </w:rPr>
        <w:t xml:space="preserve">Conditional amino acids include: arginine, cysteine, glutamine, tyrosine, glycine, ornithine, </w:t>
      </w:r>
      <w:proofErr w:type="spellStart"/>
      <w:r w:rsidRPr="005E2815">
        <w:rPr>
          <w:rFonts w:ascii="inherit" w:eastAsia="Times New Roman" w:hAnsi="inherit" w:cs="Arial"/>
          <w:color w:val="4F81BD" w:themeColor="accent1"/>
          <w:sz w:val="24"/>
          <w:szCs w:val="24"/>
        </w:rPr>
        <w:t>proline</w:t>
      </w:r>
      <w:proofErr w:type="spellEnd"/>
      <w:r w:rsidRPr="005E2815">
        <w:rPr>
          <w:rFonts w:ascii="inherit" w:eastAsia="Times New Roman" w:hAnsi="inherit" w:cs="Arial"/>
          <w:color w:val="4F81BD" w:themeColor="accent1"/>
          <w:sz w:val="24"/>
          <w:szCs w:val="24"/>
        </w:rPr>
        <w:t>, and serine.</w:t>
      </w:r>
    </w:p>
    <w:p w:rsidR="00797EFA" w:rsidRDefault="00797EFA">
      <w:pPr>
        <w:pStyle w:val="NormalWeb"/>
        <w:shd w:val="clear" w:color="auto" w:fill="FFFFFF"/>
        <w:spacing w:before="0" w:beforeAutospacing="0" w:after="343" w:afterAutospacing="0"/>
        <w:textAlignment w:val="baseline"/>
        <w:divId w:val="438571875"/>
        <w:rPr>
          <w:rFonts w:ascii="Arial" w:hAnsi="Arial" w:cs="Arial"/>
          <w:color w:val="4F81BD" w:themeColor="accent1"/>
        </w:rPr>
      </w:pPr>
      <w:r w:rsidRPr="005E2815">
        <w:rPr>
          <w:rFonts w:ascii="Arial" w:hAnsi="Arial" w:cs="Arial"/>
          <w:color w:val="4F81BD" w:themeColor="accent1"/>
        </w:rPr>
        <w:t>You do not need to eat essential and nonessential amino acids at every meal, but getting a balance of them over the whole day is important. A diet based on a single plant item will not be adequate, but we no longer worry about pairing proteins (such as beans with rice) at a single meal. Instead we look at the adequacy of the diet overall throughout the day</w:t>
      </w:r>
    </w:p>
    <w:p w:rsidR="0028587C" w:rsidRDefault="0028587C">
      <w:pPr>
        <w:pStyle w:val="NormalWeb"/>
        <w:shd w:val="clear" w:color="auto" w:fill="FFFFFF"/>
        <w:spacing w:before="0" w:beforeAutospacing="0" w:after="343" w:afterAutospacing="0"/>
        <w:textAlignment w:val="baseline"/>
        <w:divId w:val="438571875"/>
        <w:rPr>
          <w:rFonts w:ascii="Arial" w:hAnsi="Arial" w:cs="Arial"/>
          <w:color w:val="4F81BD" w:themeColor="accent1"/>
        </w:rPr>
      </w:pPr>
    </w:p>
    <w:p w:rsidR="0028587C" w:rsidRPr="0028587C" w:rsidRDefault="0028587C">
      <w:pPr>
        <w:pStyle w:val="NormalWeb"/>
        <w:shd w:val="clear" w:color="auto" w:fill="FFFFFF"/>
        <w:spacing w:before="0" w:beforeAutospacing="0" w:after="343" w:afterAutospacing="0"/>
        <w:textAlignment w:val="baseline"/>
        <w:divId w:val="438571875"/>
        <w:rPr>
          <w:rFonts w:ascii="Arial" w:eastAsiaTheme="minorEastAsia" w:hAnsi="Arial" w:cs="Arial"/>
          <w:b/>
          <w:bCs/>
          <w:color w:val="4F81BD" w:themeColor="accent1"/>
          <w:sz w:val="72"/>
          <w:szCs w:val="72"/>
        </w:rPr>
      </w:pPr>
      <w:r>
        <w:rPr>
          <w:rFonts w:ascii="Arial" w:hAnsi="Arial" w:cs="Arial"/>
          <w:color w:val="4F81BD" w:themeColor="accent1"/>
        </w:rPr>
        <w:t xml:space="preserve">               </w:t>
      </w:r>
      <w:r>
        <w:rPr>
          <w:rFonts w:ascii="Arial" w:hAnsi="Arial" w:cs="Arial"/>
          <w:b/>
          <w:bCs/>
          <w:color w:val="4F81BD" w:themeColor="accent1"/>
          <w:sz w:val="72"/>
          <w:szCs w:val="72"/>
        </w:rPr>
        <w:t>The end.</w:t>
      </w:r>
    </w:p>
    <w:p w:rsidR="00726B44" w:rsidRPr="005E2815" w:rsidRDefault="00726B44" w:rsidP="00C14930">
      <w:pPr>
        <w:spacing w:line="480" w:lineRule="auto"/>
        <w:rPr>
          <w:rFonts w:ascii="Roboto" w:eastAsia="Times New Roman" w:hAnsi="Roboto"/>
          <w:color w:val="4F81BD" w:themeColor="accent1"/>
          <w:sz w:val="24"/>
          <w:szCs w:val="24"/>
          <w:shd w:val="clear" w:color="auto" w:fill="FFFFFF"/>
        </w:rPr>
      </w:pPr>
    </w:p>
    <w:p w:rsidR="008B3FD3" w:rsidRPr="005E2815" w:rsidRDefault="008B3FD3" w:rsidP="00C14930">
      <w:pPr>
        <w:spacing w:line="480" w:lineRule="auto"/>
        <w:rPr>
          <w:rFonts w:ascii="Roboto" w:eastAsia="Times New Roman" w:hAnsi="Roboto"/>
          <w:color w:val="4F81BD" w:themeColor="accent1"/>
          <w:sz w:val="24"/>
          <w:szCs w:val="24"/>
          <w:shd w:val="clear" w:color="auto" w:fill="FFFFFF"/>
        </w:rPr>
      </w:pPr>
    </w:p>
    <w:sectPr w:rsidR="008B3FD3" w:rsidRPr="005E2815" w:rsidSect="002874EE">
      <w:headerReference w:type="default" r:id="rId88"/>
      <w:pgSz w:w="12240" w:h="15840"/>
      <w:pgMar w:top="99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283" w:rsidRDefault="00C14283" w:rsidP="009575E3">
      <w:pPr>
        <w:spacing w:after="0" w:line="240" w:lineRule="auto"/>
      </w:pPr>
      <w:r>
        <w:separator/>
      </w:r>
    </w:p>
  </w:endnote>
  <w:endnote w:type="continuationSeparator" w:id="0">
    <w:p w:rsidR="00C14283" w:rsidRDefault="00C14283"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283" w:rsidRDefault="00C14283" w:rsidP="009575E3">
      <w:pPr>
        <w:spacing w:after="0" w:line="240" w:lineRule="auto"/>
      </w:pPr>
      <w:r>
        <w:separator/>
      </w:r>
    </w:p>
  </w:footnote>
  <w:footnote w:type="continuationSeparator" w:id="0">
    <w:p w:rsidR="00C14283" w:rsidRDefault="00C14283" w:rsidP="0095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50B" w:rsidRDefault="0034150B">
    <w:pPr>
      <w:pStyle w:val="Header"/>
    </w:pPr>
  </w:p>
  <w:p w:rsidR="0034150B" w:rsidRDefault="00341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0407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D7D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F0F4D"/>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1304A"/>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3069D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527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A225E"/>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26A6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C4EF0"/>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403C0"/>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05045"/>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74B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8576A"/>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F591F"/>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3186B"/>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A13B3"/>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151CF"/>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033825"/>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6B47D0"/>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9B4F28"/>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536E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80C6E"/>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E3F4B"/>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4D013C"/>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72F89"/>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D3D38"/>
    <w:multiLevelType w:val="hybridMultilevel"/>
    <w:tmpl w:val="92E62986"/>
    <w:lvl w:ilvl="0" w:tplc="402E8A20">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3454EF"/>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0A0F9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0D3B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4B0B2C"/>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5C04FD"/>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977E08"/>
    <w:multiLevelType w:val="hybridMultilevel"/>
    <w:tmpl w:val="7A18673C"/>
    <w:lvl w:ilvl="0" w:tplc="C2E8AF38">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D95064"/>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963C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53BF1"/>
    <w:multiLevelType w:val="hybridMultilevel"/>
    <w:tmpl w:val="8ED640F6"/>
    <w:lvl w:ilvl="0" w:tplc="C16E3500">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5E60B3"/>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1537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A966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142A73"/>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055B5E"/>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18121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B64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877CA"/>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9A529A"/>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4"/>
  </w:num>
  <w:num w:numId="3">
    <w:abstractNumId w:val="44"/>
  </w:num>
  <w:num w:numId="4">
    <w:abstractNumId w:val="17"/>
  </w:num>
  <w:num w:numId="5">
    <w:abstractNumId w:val="4"/>
  </w:num>
  <w:num w:numId="6">
    <w:abstractNumId w:val="30"/>
  </w:num>
  <w:num w:numId="7">
    <w:abstractNumId w:val="16"/>
  </w:num>
  <w:num w:numId="8">
    <w:abstractNumId w:val="22"/>
  </w:num>
  <w:num w:numId="9">
    <w:abstractNumId w:val="11"/>
  </w:num>
  <w:num w:numId="10">
    <w:abstractNumId w:val="35"/>
  </w:num>
  <w:num w:numId="11">
    <w:abstractNumId w:val="27"/>
  </w:num>
  <w:num w:numId="12">
    <w:abstractNumId w:val="41"/>
  </w:num>
  <w:num w:numId="13">
    <w:abstractNumId w:val="5"/>
  </w:num>
  <w:num w:numId="14">
    <w:abstractNumId w:val="32"/>
  </w:num>
  <w:num w:numId="15">
    <w:abstractNumId w:val="9"/>
  </w:num>
  <w:num w:numId="16">
    <w:abstractNumId w:val="26"/>
  </w:num>
  <w:num w:numId="17">
    <w:abstractNumId w:val="25"/>
  </w:num>
  <w:num w:numId="18">
    <w:abstractNumId w:val="40"/>
  </w:num>
  <w:num w:numId="19">
    <w:abstractNumId w:val="19"/>
  </w:num>
  <w:num w:numId="20">
    <w:abstractNumId w:val="7"/>
  </w:num>
  <w:num w:numId="21">
    <w:abstractNumId w:val="28"/>
  </w:num>
  <w:num w:numId="22">
    <w:abstractNumId w:val="24"/>
  </w:num>
  <w:num w:numId="23">
    <w:abstractNumId w:val="43"/>
  </w:num>
  <w:num w:numId="24">
    <w:abstractNumId w:val="18"/>
  </w:num>
  <w:num w:numId="25">
    <w:abstractNumId w:val="13"/>
  </w:num>
  <w:num w:numId="26">
    <w:abstractNumId w:val="20"/>
  </w:num>
  <w:num w:numId="27">
    <w:abstractNumId w:val="31"/>
  </w:num>
  <w:num w:numId="28">
    <w:abstractNumId w:val="36"/>
  </w:num>
  <w:num w:numId="29">
    <w:abstractNumId w:val="21"/>
  </w:num>
  <w:num w:numId="30">
    <w:abstractNumId w:val="10"/>
  </w:num>
  <w:num w:numId="31">
    <w:abstractNumId w:val="23"/>
  </w:num>
  <w:num w:numId="32">
    <w:abstractNumId w:val="3"/>
  </w:num>
  <w:num w:numId="33">
    <w:abstractNumId w:val="39"/>
  </w:num>
  <w:num w:numId="34">
    <w:abstractNumId w:val="33"/>
  </w:num>
  <w:num w:numId="35">
    <w:abstractNumId w:val="0"/>
  </w:num>
  <w:num w:numId="36">
    <w:abstractNumId w:val="0"/>
  </w:num>
  <w:num w:numId="37">
    <w:abstractNumId w:val="2"/>
  </w:num>
  <w:num w:numId="38">
    <w:abstractNumId w:val="42"/>
  </w:num>
  <w:num w:numId="39">
    <w:abstractNumId w:val="34"/>
  </w:num>
  <w:num w:numId="40">
    <w:abstractNumId w:val="6"/>
  </w:num>
  <w:num w:numId="41">
    <w:abstractNumId w:val="37"/>
  </w:num>
  <w:num w:numId="42">
    <w:abstractNumId w:val="8"/>
  </w:num>
  <w:num w:numId="43">
    <w:abstractNumId w:val="38"/>
  </w:num>
  <w:num w:numId="44">
    <w:abstractNumId w:val="12"/>
  </w:num>
  <w:num w:numId="45">
    <w:abstractNumId w:val="29"/>
  </w:num>
  <w:num w:numId="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05903"/>
    <w:rsid w:val="000632C3"/>
    <w:rsid w:val="00073407"/>
    <w:rsid w:val="000A5408"/>
    <w:rsid w:val="000D5236"/>
    <w:rsid w:val="000D6ABF"/>
    <w:rsid w:val="000E0C26"/>
    <w:rsid w:val="000F15D2"/>
    <w:rsid w:val="000F4DC6"/>
    <w:rsid w:val="000F5307"/>
    <w:rsid w:val="000F5694"/>
    <w:rsid w:val="00100F42"/>
    <w:rsid w:val="00121B99"/>
    <w:rsid w:val="00121C79"/>
    <w:rsid w:val="00123FB3"/>
    <w:rsid w:val="00125DB6"/>
    <w:rsid w:val="001318C4"/>
    <w:rsid w:val="0013278C"/>
    <w:rsid w:val="00141B76"/>
    <w:rsid w:val="0014617E"/>
    <w:rsid w:val="00147512"/>
    <w:rsid w:val="00153A64"/>
    <w:rsid w:val="001540E5"/>
    <w:rsid w:val="001611D6"/>
    <w:rsid w:val="00162585"/>
    <w:rsid w:val="00195EC7"/>
    <w:rsid w:val="001A52D5"/>
    <w:rsid w:val="001B1254"/>
    <w:rsid w:val="001C1C0D"/>
    <w:rsid w:val="001E7147"/>
    <w:rsid w:val="00205252"/>
    <w:rsid w:val="00221585"/>
    <w:rsid w:val="00221E88"/>
    <w:rsid w:val="002263CF"/>
    <w:rsid w:val="00244491"/>
    <w:rsid w:val="0024722E"/>
    <w:rsid w:val="00262B99"/>
    <w:rsid w:val="0027261B"/>
    <w:rsid w:val="0028587C"/>
    <w:rsid w:val="002864FF"/>
    <w:rsid w:val="002874EE"/>
    <w:rsid w:val="002B6A40"/>
    <w:rsid w:val="002B6FDD"/>
    <w:rsid w:val="002D35B6"/>
    <w:rsid w:val="002E157F"/>
    <w:rsid w:val="002E6B93"/>
    <w:rsid w:val="002F2814"/>
    <w:rsid w:val="00330626"/>
    <w:rsid w:val="0033062B"/>
    <w:rsid w:val="0034150B"/>
    <w:rsid w:val="00370664"/>
    <w:rsid w:val="00374D13"/>
    <w:rsid w:val="0037719D"/>
    <w:rsid w:val="00384DD1"/>
    <w:rsid w:val="00390CD5"/>
    <w:rsid w:val="00393616"/>
    <w:rsid w:val="00396166"/>
    <w:rsid w:val="003D7681"/>
    <w:rsid w:val="003E0438"/>
    <w:rsid w:val="003E70C6"/>
    <w:rsid w:val="003F5B9C"/>
    <w:rsid w:val="0040695C"/>
    <w:rsid w:val="004272EC"/>
    <w:rsid w:val="004332F1"/>
    <w:rsid w:val="00435158"/>
    <w:rsid w:val="00443D80"/>
    <w:rsid w:val="00444BE4"/>
    <w:rsid w:val="0045482F"/>
    <w:rsid w:val="00456F76"/>
    <w:rsid w:val="004719FB"/>
    <w:rsid w:val="0048122E"/>
    <w:rsid w:val="00497507"/>
    <w:rsid w:val="004A52F0"/>
    <w:rsid w:val="004E11D9"/>
    <w:rsid w:val="005017B9"/>
    <w:rsid w:val="00524200"/>
    <w:rsid w:val="00525E80"/>
    <w:rsid w:val="005306CC"/>
    <w:rsid w:val="00572426"/>
    <w:rsid w:val="005729D5"/>
    <w:rsid w:val="0058789E"/>
    <w:rsid w:val="005A4A15"/>
    <w:rsid w:val="005B409A"/>
    <w:rsid w:val="005D1963"/>
    <w:rsid w:val="005D23C0"/>
    <w:rsid w:val="005E2815"/>
    <w:rsid w:val="005E4012"/>
    <w:rsid w:val="005E7803"/>
    <w:rsid w:val="0060017D"/>
    <w:rsid w:val="00606FBB"/>
    <w:rsid w:val="0061069A"/>
    <w:rsid w:val="006143C3"/>
    <w:rsid w:val="00642FE2"/>
    <w:rsid w:val="00652807"/>
    <w:rsid w:val="00683E03"/>
    <w:rsid w:val="00684784"/>
    <w:rsid w:val="006A0EBE"/>
    <w:rsid w:val="006A294C"/>
    <w:rsid w:val="006A7B6E"/>
    <w:rsid w:val="006C3631"/>
    <w:rsid w:val="006E28C0"/>
    <w:rsid w:val="006F11A5"/>
    <w:rsid w:val="006F1460"/>
    <w:rsid w:val="007012AF"/>
    <w:rsid w:val="00717486"/>
    <w:rsid w:val="00726B44"/>
    <w:rsid w:val="007301E8"/>
    <w:rsid w:val="00740E97"/>
    <w:rsid w:val="00765541"/>
    <w:rsid w:val="00780C0C"/>
    <w:rsid w:val="0079636C"/>
    <w:rsid w:val="00797EFA"/>
    <w:rsid w:val="007A7A37"/>
    <w:rsid w:val="007B6914"/>
    <w:rsid w:val="007C0F97"/>
    <w:rsid w:val="007C4515"/>
    <w:rsid w:val="007D0371"/>
    <w:rsid w:val="007E3437"/>
    <w:rsid w:val="0080727B"/>
    <w:rsid w:val="00817344"/>
    <w:rsid w:val="00817484"/>
    <w:rsid w:val="0082700F"/>
    <w:rsid w:val="0084674E"/>
    <w:rsid w:val="008501B3"/>
    <w:rsid w:val="00865E70"/>
    <w:rsid w:val="00873DE2"/>
    <w:rsid w:val="00886789"/>
    <w:rsid w:val="00887F33"/>
    <w:rsid w:val="00890083"/>
    <w:rsid w:val="00894687"/>
    <w:rsid w:val="00896EEA"/>
    <w:rsid w:val="008A0987"/>
    <w:rsid w:val="008B3364"/>
    <w:rsid w:val="008B3FD3"/>
    <w:rsid w:val="008C1CD5"/>
    <w:rsid w:val="008C518C"/>
    <w:rsid w:val="008D4EAD"/>
    <w:rsid w:val="008E2C92"/>
    <w:rsid w:val="008F0ECB"/>
    <w:rsid w:val="009224F6"/>
    <w:rsid w:val="00925736"/>
    <w:rsid w:val="00926FEC"/>
    <w:rsid w:val="009365FB"/>
    <w:rsid w:val="009575E3"/>
    <w:rsid w:val="009676D4"/>
    <w:rsid w:val="0097457C"/>
    <w:rsid w:val="009768B0"/>
    <w:rsid w:val="009A6881"/>
    <w:rsid w:val="009A7364"/>
    <w:rsid w:val="009C17A5"/>
    <w:rsid w:val="009C2397"/>
    <w:rsid w:val="009C67F1"/>
    <w:rsid w:val="009D73E4"/>
    <w:rsid w:val="00A0161C"/>
    <w:rsid w:val="00A03E98"/>
    <w:rsid w:val="00A17F67"/>
    <w:rsid w:val="00A214D1"/>
    <w:rsid w:val="00A23032"/>
    <w:rsid w:val="00A27AB7"/>
    <w:rsid w:val="00A3183D"/>
    <w:rsid w:val="00A4686D"/>
    <w:rsid w:val="00A75D0F"/>
    <w:rsid w:val="00A8091D"/>
    <w:rsid w:val="00A90FE1"/>
    <w:rsid w:val="00AA13B4"/>
    <w:rsid w:val="00AB34CD"/>
    <w:rsid w:val="00AD0A2A"/>
    <w:rsid w:val="00AF3391"/>
    <w:rsid w:val="00AF6F20"/>
    <w:rsid w:val="00B1021A"/>
    <w:rsid w:val="00B33243"/>
    <w:rsid w:val="00B33507"/>
    <w:rsid w:val="00B35771"/>
    <w:rsid w:val="00B35AE0"/>
    <w:rsid w:val="00B7522F"/>
    <w:rsid w:val="00B75F83"/>
    <w:rsid w:val="00B93FA0"/>
    <w:rsid w:val="00B96B67"/>
    <w:rsid w:val="00BA477D"/>
    <w:rsid w:val="00BD2930"/>
    <w:rsid w:val="00BF66DB"/>
    <w:rsid w:val="00C07895"/>
    <w:rsid w:val="00C07A24"/>
    <w:rsid w:val="00C14283"/>
    <w:rsid w:val="00C14930"/>
    <w:rsid w:val="00C32914"/>
    <w:rsid w:val="00C437C2"/>
    <w:rsid w:val="00C50094"/>
    <w:rsid w:val="00C56D29"/>
    <w:rsid w:val="00C84E80"/>
    <w:rsid w:val="00CA275D"/>
    <w:rsid w:val="00CD473A"/>
    <w:rsid w:val="00CF07DA"/>
    <w:rsid w:val="00CF431F"/>
    <w:rsid w:val="00D03938"/>
    <w:rsid w:val="00D204F7"/>
    <w:rsid w:val="00D324B7"/>
    <w:rsid w:val="00D329D1"/>
    <w:rsid w:val="00D349AD"/>
    <w:rsid w:val="00D37BC5"/>
    <w:rsid w:val="00D573E5"/>
    <w:rsid w:val="00D64745"/>
    <w:rsid w:val="00D65971"/>
    <w:rsid w:val="00D710C7"/>
    <w:rsid w:val="00D77D98"/>
    <w:rsid w:val="00D83598"/>
    <w:rsid w:val="00D8425B"/>
    <w:rsid w:val="00D90DD6"/>
    <w:rsid w:val="00DA220A"/>
    <w:rsid w:val="00DA447B"/>
    <w:rsid w:val="00DD08AE"/>
    <w:rsid w:val="00DE53DB"/>
    <w:rsid w:val="00DF0A47"/>
    <w:rsid w:val="00E01587"/>
    <w:rsid w:val="00E02E42"/>
    <w:rsid w:val="00E23805"/>
    <w:rsid w:val="00E26F3C"/>
    <w:rsid w:val="00E70C51"/>
    <w:rsid w:val="00E71B1A"/>
    <w:rsid w:val="00E726BA"/>
    <w:rsid w:val="00E9746E"/>
    <w:rsid w:val="00EB7C7E"/>
    <w:rsid w:val="00EF082C"/>
    <w:rsid w:val="00F2147B"/>
    <w:rsid w:val="00F76EFF"/>
    <w:rsid w:val="00F80775"/>
    <w:rsid w:val="00FB322E"/>
    <w:rsid w:val="00FC1898"/>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BC18"/>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paragraph" w:styleId="Heading2">
    <w:name w:val="heading 2"/>
    <w:basedOn w:val="Normal"/>
    <w:next w:val="Normal"/>
    <w:link w:val="Heading2Char"/>
    <w:uiPriority w:val="9"/>
    <w:unhideWhenUsed/>
    <w:qFormat/>
    <w:rsid w:val="00153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78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 w:type="character" w:customStyle="1" w:styleId="Heading2Char">
    <w:name w:val="Heading 2 Char"/>
    <w:basedOn w:val="DefaultParagraphFont"/>
    <w:link w:val="Heading2"/>
    <w:uiPriority w:val="9"/>
    <w:semiHidden/>
    <w:rsid w:val="00153A6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CA275D"/>
    <w:rPr>
      <w:color w:val="0000FF"/>
      <w:u w:val="single"/>
    </w:rPr>
  </w:style>
  <w:style w:type="character" w:customStyle="1" w:styleId="chemf">
    <w:name w:val="chemf"/>
    <w:basedOn w:val="DefaultParagraphFont"/>
    <w:rsid w:val="005306CC"/>
  </w:style>
  <w:style w:type="character" w:customStyle="1" w:styleId="Heading3Char">
    <w:name w:val="Heading 3 Char"/>
    <w:basedOn w:val="DefaultParagraphFont"/>
    <w:link w:val="Heading3"/>
    <w:uiPriority w:val="9"/>
    <w:semiHidden/>
    <w:rsid w:val="0058789E"/>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58789E"/>
  </w:style>
  <w:style w:type="character" w:customStyle="1" w:styleId="mw-editsection">
    <w:name w:val="mw-editsection"/>
    <w:basedOn w:val="DefaultParagraphFont"/>
    <w:rsid w:val="0058789E"/>
  </w:style>
  <w:style w:type="character" w:styleId="FollowedHyperlink">
    <w:name w:val="FollowedHyperlink"/>
    <w:basedOn w:val="DefaultParagraphFont"/>
    <w:uiPriority w:val="99"/>
    <w:semiHidden/>
    <w:unhideWhenUsed/>
    <w:rsid w:val="00A8091D"/>
    <w:rPr>
      <w:color w:val="800080" w:themeColor="followedHyperlink"/>
      <w:u w:val="single"/>
    </w:rPr>
  </w:style>
  <w:style w:type="character" w:customStyle="1" w:styleId="ipa">
    <w:name w:val="ipa"/>
    <w:basedOn w:val="DefaultParagraphFont"/>
    <w:rsid w:val="00D83598"/>
  </w:style>
  <w:style w:type="character" w:customStyle="1" w:styleId="nowrap">
    <w:name w:val="nowrap"/>
    <w:basedOn w:val="DefaultParagraphFont"/>
    <w:rsid w:val="00D8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1875">
      <w:bodyDiv w:val="1"/>
      <w:marLeft w:val="0"/>
      <w:marRight w:val="0"/>
      <w:marTop w:val="0"/>
      <w:marBottom w:val="0"/>
      <w:divBdr>
        <w:top w:val="none" w:sz="0" w:space="0" w:color="auto"/>
        <w:left w:val="none" w:sz="0" w:space="0" w:color="auto"/>
        <w:bottom w:val="none" w:sz="0" w:space="0" w:color="auto"/>
        <w:right w:val="none" w:sz="0" w:space="0" w:color="auto"/>
      </w:divBdr>
    </w:div>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809901642">
      <w:bodyDiv w:val="1"/>
      <w:marLeft w:val="0"/>
      <w:marRight w:val="0"/>
      <w:marTop w:val="0"/>
      <w:marBottom w:val="0"/>
      <w:divBdr>
        <w:top w:val="none" w:sz="0" w:space="0" w:color="auto"/>
        <w:left w:val="none" w:sz="0" w:space="0" w:color="auto"/>
        <w:bottom w:val="none" w:sz="0" w:space="0" w:color="auto"/>
        <w:right w:val="none" w:sz="0" w:space="0" w:color="auto"/>
      </w:divBdr>
      <w:divsChild>
        <w:div w:id="678625342">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538160998">
      <w:bodyDiv w:val="1"/>
      <w:marLeft w:val="0"/>
      <w:marRight w:val="0"/>
      <w:marTop w:val="0"/>
      <w:marBottom w:val="0"/>
      <w:divBdr>
        <w:top w:val="none" w:sz="0" w:space="0" w:color="auto"/>
        <w:left w:val="none" w:sz="0" w:space="0" w:color="auto"/>
        <w:bottom w:val="none" w:sz="0" w:space="0" w:color="auto"/>
        <w:right w:val="none" w:sz="0" w:space="0" w:color="auto"/>
      </w:divBdr>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744376577">
      <w:bodyDiv w:val="1"/>
      <w:marLeft w:val="0"/>
      <w:marRight w:val="0"/>
      <w:marTop w:val="0"/>
      <w:marBottom w:val="0"/>
      <w:divBdr>
        <w:top w:val="none" w:sz="0" w:space="0" w:color="auto"/>
        <w:left w:val="none" w:sz="0" w:space="0" w:color="auto"/>
        <w:bottom w:val="none" w:sz="0" w:space="0" w:color="auto"/>
        <w:right w:val="none" w:sz="0" w:space="0" w:color="auto"/>
      </w:divBdr>
      <w:divsChild>
        <w:div w:id="683282235">
          <w:marLeft w:val="0"/>
          <w:marRight w:val="0"/>
          <w:marTop w:val="0"/>
          <w:marBottom w:val="0"/>
          <w:divBdr>
            <w:top w:val="none" w:sz="0" w:space="0" w:color="auto"/>
            <w:left w:val="none" w:sz="0" w:space="0" w:color="auto"/>
            <w:bottom w:val="none" w:sz="0" w:space="0" w:color="auto"/>
            <w:right w:val="none" w:sz="0" w:space="0" w:color="auto"/>
          </w:divBdr>
        </w:div>
      </w:divsChild>
    </w:div>
    <w:div w:id="1788812582">
      <w:bodyDiv w:val="1"/>
      <w:marLeft w:val="0"/>
      <w:marRight w:val="0"/>
      <w:marTop w:val="0"/>
      <w:marBottom w:val="0"/>
      <w:divBdr>
        <w:top w:val="none" w:sz="0" w:space="0" w:color="auto"/>
        <w:left w:val="none" w:sz="0" w:space="0" w:color="auto"/>
        <w:bottom w:val="none" w:sz="0" w:space="0" w:color="auto"/>
        <w:right w:val="none" w:sz="0" w:space="0" w:color="auto"/>
      </w:divBdr>
      <w:divsChild>
        <w:div w:id="1818035115">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Cytosol" TargetMode="External" /><Relationship Id="rId18" Type="http://schemas.openxmlformats.org/officeDocument/2006/relationships/hyperlink" Target="https://en.m.wikipedia.org/wiki/Condensation_reaction" TargetMode="External" /><Relationship Id="rId26" Type="http://schemas.openxmlformats.org/officeDocument/2006/relationships/hyperlink" Target="https://en.m.wikipedia.org/wiki/Hydrogen" TargetMode="External" /><Relationship Id="rId39" Type="http://schemas.openxmlformats.org/officeDocument/2006/relationships/hyperlink" Target="https://en.m.wikipedia.org/wiki/Starch" TargetMode="External" /><Relationship Id="rId21" Type="http://schemas.openxmlformats.org/officeDocument/2006/relationships/hyperlink" Target="https://en.m.wikipedia.org/wiki/Fumarate" TargetMode="External" /><Relationship Id="rId34" Type="http://schemas.openxmlformats.org/officeDocument/2006/relationships/hyperlink" Target="https://en.m.wikipedia.org/wiki/Hydrate" TargetMode="External" /><Relationship Id="rId42" Type="http://schemas.openxmlformats.org/officeDocument/2006/relationships/hyperlink" Target="https://en.m.wikipedia.org/wiki/Oligosaccharide" TargetMode="External" /><Relationship Id="rId47" Type="http://schemas.openxmlformats.org/officeDocument/2006/relationships/hyperlink" Target="https://en.m.wikipedia.org/wiki/-ose" TargetMode="External" /><Relationship Id="rId50" Type="http://schemas.openxmlformats.org/officeDocument/2006/relationships/hyperlink" Target="https://en.m.wikipedia.org/wiki/Sucrose" TargetMode="External" /><Relationship Id="rId55" Type="http://schemas.openxmlformats.org/officeDocument/2006/relationships/hyperlink" Target="https://en.m.wikipedia.org/wiki/Starch" TargetMode="External" /><Relationship Id="rId63" Type="http://schemas.openxmlformats.org/officeDocument/2006/relationships/hyperlink" Target="https://en.m.wikipedia.org/wiki/Nicotinamide_adenine_dinucleotide" TargetMode="External" /><Relationship Id="rId68" Type="http://schemas.openxmlformats.org/officeDocument/2006/relationships/hyperlink" Target="https://en.m.wikipedia.org/wiki/Fertilization" TargetMode="External" /><Relationship Id="rId76" Type="http://schemas.openxmlformats.org/officeDocument/2006/relationships/hyperlink" Target="https://en.m.wikipedia.org/wiki/Honey" TargetMode="External" /><Relationship Id="rId84" Type="http://schemas.openxmlformats.org/officeDocument/2006/relationships/hyperlink" Target="https://en.m.wikipedia.org/wiki/Metabolism" TargetMode="External" /><Relationship Id="rId89" Type="http://schemas.openxmlformats.org/officeDocument/2006/relationships/fontTable" Target="fontTable.xml" /><Relationship Id="rId7" Type="http://schemas.openxmlformats.org/officeDocument/2006/relationships/hyperlink" Target="https://en.m.wikipedia.org/wiki/Urea_cycle" TargetMode="External" /><Relationship Id="rId71" Type="http://schemas.openxmlformats.org/officeDocument/2006/relationships/hyperlink" Target="https://en.m.wikipedia.org/wiki/Developmental_biology" TargetMode="External" /><Relationship Id="rId2" Type="http://schemas.openxmlformats.org/officeDocument/2006/relationships/styles" Target="styles.xml" /><Relationship Id="rId16" Type="http://schemas.openxmlformats.org/officeDocument/2006/relationships/hyperlink" Target="https://en.m.wikipedia.org/wiki/Ornithine_transcarbamylase" TargetMode="External" /><Relationship Id="rId29" Type="http://schemas.openxmlformats.org/officeDocument/2006/relationships/hyperlink" Target="https://en.m.wikipedia.org/wiki/Empirical_formula" TargetMode="External" /><Relationship Id="rId11" Type="http://schemas.openxmlformats.org/officeDocument/2006/relationships/hyperlink" Target="https://en.m.wikipedia.org/wiki/Urea" TargetMode="External" /><Relationship Id="rId24" Type="http://schemas.openxmlformats.org/officeDocument/2006/relationships/hyperlink" Target="https://en.m.wikipedia.org/wiki/Biomolecule" TargetMode="External" /><Relationship Id="rId32" Type="http://schemas.openxmlformats.org/officeDocument/2006/relationships/hyperlink" Target="https://en.m.wikipedia.org/wiki/Deoxyribose" TargetMode="External" /><Relationship Id="rId37" Type="http://schemas.openxmlformats.org/officeDocument/2006/relationships/hyperlink" Target="https://en.m.wikipedia.org/wiki/Biochemistry" TargetMode="External" /><Relationship Id="rId40" Type="http://schemas.openxmlformats.org/officeDocument/2006/relationships/hyperlink" Target="https://en.m.wikipedia.org/wiki/Cellulose" TargetMode="External" /><Relationship Id="rId45" Type="http://schemas.openxmlformats.org/officeDocument/2006/relationships/hyperlink" Target="https://en.m.wikipedia.org/wiki/Greek_language" TargetMode="External" /><Relationship Id="rId53" Type="http://schemas.openxmlformats.org/officeDocument/2006/relationships/hyperlink" Target="https://en.m.wikipedia.org/wiki/Lactose" TargetMode="External" /><Relationship Id="rId58" Type="http://schemas.openxmlformats.org/officeDocument/2006/relationships/hyperlink" Target="https://en.m.wikipedia.org/wiki/Chitin" TargetMode="External" /><Relationship Id="rId66" Type="http://schemas.openxmlformats.org/officeDocument/2006/relationships/hyperlink" Target="https://en.m.wikipedia.org/wiki/Biomolecules" TargetMode="External" /><Relationship Id="rId74" Type="http://schemas.openxmlformats.org/officeDocument/2006/relationships/hyperlink" Target="https://en.m.wikipedia.org/wiki/Sugarcane" TargetMode="External" /><Relationship Id="rId79" Type="http://schemas.openxmlformats.org/officeDocument/2006/relationships/hyperlink" Target="https://en.m.wikipedia.org/wiki/Defecation" TargetMode="External" /><Relationship Id="rId87" Type="http://schemas.openxmlformats.org/officeDocument/2006/relationships/hyperlink" Target="https://medlineplus.gov/ency/article/002332.htm" TargetMode="External" /><Relationship Id="rId5" Type="http://schemas.openxmlformats.org/officeDocument/2006/relationships/footnotes" Target="footnotes.xml" /><Relationship Id="rId61" Type="http://schemas.openxmlformats.org/officeDocument/2006/relationships/hyperlink" Target="https://en.m.wikipedia.org/wiki/Adenosine_triphosphate" TargetMode="External" /><Relationship Id="rId82" Type="http://schemas.openxmlformats.org/officeDocument/2006/relationships/hyperlink" Target="https://en.m.wikipedia.org/wiki/Microbiota" TargetMode="External" /><Relationship Id="rId90" Type="http://schemas.openxmlformats.org/officeDocument/2006/relationships/theme" Target="theme/theme1.xml" /><Relationship Id="rId19" Type="http://schemas.openxmlformats.org/officeDocument/2006/relationships/hyperlink" Target="https://en.m.wikipedia.org/wiki/Urea_cycle" TargetMode="External" /><Relationship Id="rId4" Type="http://schemas.openxmlformats.org/officeDocument/2006/relationships/webSettings" Target="webSettings.xml" /><Relationship Id="rId9" Type="http://schemas.openxmlformats.org/officeDocument/2006/relationships/hyperlink" Target="https://en.m.wikipedia.org/wiki/Urea_cycle" TargetMode="External" /><Relationship Id="rId14" Type="http://schemas.openxmlformats.org/officeDocument/2006/relationships/hyperlink" Target="https://en.m.wikipedia.org/wiki/Carbamoyl_phosphate_synthetase_I" TargetMode="External" /><Relationship Id="rId22" Type="http://schemas.openxmlformats.org/officeDocument/2006/relationships/hyperlink" Target="https://en.m.wikipedia.org/wiki/Urea_cycle" TargetMode="External" /><Relationship Id="rId27" Type="http://schemas.openxmlformats.org/officeDocument/2006/relationships/hyperlink" Target="https://en.m.wikipedia.org/wiki/Oxygen" TargetMode="External" /><Relationship Id="rId30" Type="http://schemas.openxmlformats.org/officeDocument/2006/relationships/hyperlink" Target="https://en.m.wikipedia.org/wiki/Chemical_formula" TargetMode="External" /><Relationship Id="rId35" Type="http://schemas.openxmlformats.org/officeDocument/2006/relationships/hyperlink" Target="https://en.m.wikipedia.org/wiki/Aldose" TargetMode="External" /><Relationship Id="rId43" Type="http://schemas.openxmlformats.org/officeDocument/2006/relationships/hyperlink" Target="https://en.m.wikipedia.org/wiki/Polysaccharide" TargetMode="External" /><Relationship Id="rId48" Type="http://schemas.openxmlformats.org/officeDocument/2006/relationships/hyperlink" Target="https://en.m.wikipedia.org/wiki/Fructose" TargetMode="External" /><Relationship Id="rId56" Type="http://schemas.openxmlformats.org/officeDocument/2006/relationships/hyperlink" Target="https://en.m.wikipedia.org/wiki/Glycogen" TargetMode="External" /><Relationship Id="rId64" Type="http://schemas.openxmlformats.org/officeDocument/2006/relationships/hyperlink" Target="https://en.m.wikipedia.org/wiki/RNA" TargetMode="External" /><Relationship Id="rId69" Type="http://schemas.openxmlformats.org/officeDocument/2006/relationships/hyperlink" Target="https://en.m.wikipedia.org/wiki/Pathogenesis" TargetMode="External" /><Relationship Id="rId77" Type="http://schemas.openxmlformats.org/officeDocument/2006/relationships/hyperlink" Target="https://en.m.wikipedia.org/wiki/Dietary_fiber" TargetMode="External" /><Relationship Id="rId8" Type="http://schemas.openxmlformats.org/officeDocument/2006/relationships/hyperlink" Target="https://en.m.wikipedia.org/wiki/Urea" TargetMode="External" /><Relationship Id="rId51" Type="http://schemas.openxmlformats.org/officeDocument/2006/relationships/hyperlink" Target="https://en.m.wikipedia.org/wiki/Sugar_cane" TargetMode="External" /><Relationship Id="rId72" Type="http://schemas.openxmlformats.org/officeDocument/2006/relationships/hyperlink" Target="https://en.m.wikipedia.org/wiki/Nutrition" TargetMode="External" /><Relationship Id="rId80" Type="http://schemas.openxmlformats.org/officeDocument/2006/relationships/hyperlink" Target="https://en.m.wikipedia.org/wiki/Resistant_starch" TargetMode="External" /><Relationship Id="rId85" Type="http://schemas.openxmlformats.org/officeDocument/2006/relationships/hyperlink" Target="https://en.m.wikipedia.org/wiki/Short-chain_fatty_acids" TargetMode="External" /><Relationship Id="rId3" Type="http://schemas.openxmlformats.org/officeDocument/2006/relationships/settings" Target="settings.xml" /><Relationship Id="rId12" Type="http://schemas.openxmlformats.org/officeDocument/2006/relationships/hyperlink" Target="https://en.m.wikipedia.org/wiki/Mitochondria" TargetMode="External" /><Relationship Id="rId17" Type="http://schemas.openxmlformats.org/officeDocument/2006/relationships/hyperlink" Target="https://en.m.wikipedia.org/wiki/Urea_cycle" TargetMode="External" /><Relationship Id="rId25" Type="http://schemas.openxmlformats.org/officeDocument/2006/relationships/hyperlink" Target="https://en.m.wikipedia.org/wiki/Carbon" TargetMode="External" /><Relationship Id="rId33" Type="http://schemas.openxmlformats.org/officeDocument/2006/relationships/hyperlink" Target="https://en.m.wikipedia.org/wiki/DNA" TargetMode="External" /><Relationship Id="rId38" Type="http://schemas.openxmlformats.org/officeDocument/2006/relationships/hyperlink" Target="https://en.m.wikipedia.org/wiki/Sugar" TargetMode="External" /><Relationship Id="rId46" Type="http://schemas.openxmlformats.org/officeDocument/2006/relationships/hyperlink" Target="https://en.m.wikipedia.org/wiki/Carbohydrate" TargetMode="External" /><Relationship Id="rId59" Type="http://schemas.openxmlformats.org/officeDocument/2006/relationships/hyperlink" Target="https://en.m.wikipedia.org/wiki/Ribose" TargetMode="External" /><Relationship Id="rId67" Type="http://schemas.openxmlformats.org/officeDocument/2006/relationships/hyperlink" Target="https://en.m.wikipedia.org/wiki/Immune_system" TargetMode="External" /><Relationship Id="rId20" Type="http://schemas.openxmlformats.org/officeDocument/2006/relationships/hyperlink" Target="https://en.m.wikipedia.org/wiki/Arginine" TargetMode="External" /><Relationship Id="rId41" Type="http://schemas.openxmlformats.org/officeDocument/2006/relationships/hyperlink" Target="https://en.m.wikipedia.org/wiki/Disaccharide" TargetMode="External" /><Relationship Id="rId54" Type="http://schemas.openxmlformats.org/officeDocument/2006/relationships/hyperlink" Target="https://en.m.wikipedia.org/wiki/Energy" TargetMode="External" /><Relationship Id="rId62" Type="http://schemas.openxmlformats.org/officeDocument/2006/relationships/hyperlink" Target="https://en.m.wikipedia.org/wiki/Flavin_adenine_dinucleotide" TargetMode="External" /><Relationship Id="rId70" Type="http://schemas.openxmlformats.org/officeDocument/2006/relationships/hyperlink" Target="https://en.m.wikipedia.org/wiki/Blood_clotting" TargetMode="External" /><Relationship Id="rId75" Type="http://schemas.openxmlformats.org/officeDocument/2006/relationships/hyperlink" Target="https://en.m.wikipedia.org/wiki/Sugar_beet" TargetMode="External" /><Relationship Id="rId83" Type="http://schemas.openxmlformats.org/officeDocument/2006/relationships/hyperlink" Target="https://en.m.wikipedia.org/wiki/Large_intestine" TargetMode="External" /><Relationship Id="rId88"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s://en.m.wikipedia.org/wiki/Adenosine_triphosphate" TargetMode="External" /><Relationship Id="rId23" Type="http://schemas.openxmlformats.org/officeDocument/2006/relationships/hyperlink" Target="https://en.m.wikipedia.org/wiki/Arginase" TargetMode="External" /><Relationship Id="rId28" Type="http://schemas.openxmlformats.org/officeDocument/2006/relationships/hyperlink" Target="https://en.m.wikipedia.org/wiki/Atom" TargetMode="External" /><Relationship Id="rId36" Type="http://schemas.openxmlformats.org/officeDocument/2006/relationships/hyperlink" Target="https://en.m.wikipedia.org/wiki/Ketose" TargetMode="External" /><Relationship Id="rId49" Type="http://schemas.openxmlformats.org/officeDocument/2006/relationships/hyperlink" Target="https://en.m.wikipedia.org/wiki/Glucose" TargetMode="External" /><Relationship Id="rId57" Type="http://schemas.openxmlformats.org/officeDocument/2006/relationships/hyperlink" Target="https://en.m.wikipedia.org/wiki/Cellulose" TargetMode="External" /><Relationship Id="rId10" Type="http://schemas.openxmlformats.org/officeDocument/2006/relationships/hyperlink" Target="https://en.m.wikipedia.org/wiki/Aspartic_acid" TargetMode="External" /><Relationship Id="rId31" Type="http://schemas.openxmlformats.org/officeDocument/2006/relationships/hyperlink" Target="https://en.m.wikipedia.org/wiki/Monosaccharide" TargetMode="External" /><Relationship Id="rId44" Type="http://schemas.openxmlformats.org/officeDocument/2006/relationships/hyperlink" Target="https://en.m.wikipedia.org/wiki/Molecular_weight" TargetMode="External" /><Relationship Id="rId52" Type="http://schemas.openxmlformats.org/officeDocument/2006/relationships/hyperlink" Target="https://en.m.wikipedia.org/wiki/Sugar_beet" TargetMode="External" /><Relationship Id="rId60" Type="http://schemas.openxmlformats.org/officeDocument/2006/relationships/hyperlink" Target="https://en.m.wikipedia.org/wiki/Coenzyme" TargetMode="External" /><Relationship Id="rId65" Type="http://schemas.openxmlformats.org/officeDocument/2006/relationships/hyperlink" Target="https://en.m.wikipedia.org/wiki/Deoxyribose" TargetMode="External" /><Relationship Id="rId73" Type="http://schemas.openxmlformats.org/officeDocument/2006/relationships/hyperlink" Target="https://en.m.wikipedia.org/wiki/Flour" TargetMode="External" /><Relationship Id="rId78" Type="http://schemas.openxmlformats.org/officeDocument/2006/relationships/hyperlink" Target="https://en.m.wikipedia.org/wiki/Carbohydrate" TargetMode="External" /><Relationship Id="rId81" Type="http://schemas.openxmlformats.org/officeDocument/2006/relationships/hyperlink" Target="https://en.m.wikipedia.org/wiki/Inulin" TargetMode="External" /><Relationship Id="rId86" Type="http://schemas.openxmlformats.org/officeDocument/2006/relationships/hyperlink" Target="https://medlineplus.gov/ency/article/002467.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iu312934@gmail.com</cp:lastModifiedBy>
  <cp:revision>74</cp:revision>
  <dcterms:created xsi:type="dcterms:W3CDTF">2020-08-22T05:54:00Z</dcterms:created>
  <dcterms:modified xsi:type="dcterms:W3CDTF">2020-08-22T07:38:00Z</dcterms:modified>
</cp:coreProperties>
</file>