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262D" w14:textId="77777777" w:rsidR="00006F40" w:rsidRPr="00164BE4" w:rsidRDefault="00632F29" w:rsidP="00006F40">
      <w:pPr>
        <w:spacing w:after="0"/>
        <w:ind w:right="4"/>
        <w:rPr>
          <w:rFonts w:ascii="Times New Roman" w:hAnsi="Times New Roman" w:cs="Times New Roman"/>
          <w:b/>
          <w:sz w:val="24"/>
          <w:u w:color="000000"/>
        </w:rPr>
      </w:pPr>
      <w:r>
        <w:rPr>
          <w:rFonts w:ascii="Times New Roman" w:hAnsi="Times New Roman" w:cs="Times New Roman"/>
          <w:b/>
          <w:sz w:val="24"/>
          <w:u w:color="000000"/>
        </w:rPr>
        <w:t>MLT 2nd</w:t>
      </w:r>
    </w:p>
    <w:p w14:paraId="2D295C26" w14:textId="77777777" w:rsidR="00006F40" w:rsidRPr="00164BE4" w:rsidRDefault="00006F40" w:rsidP="00006F40">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General</w:t>
      </w:r>
      <w:r w:rsidRPr="00164BE4">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sidR="00632F29">
        <w:rPr>
          <w:rFonts w:ascii="Times New Roman" w:hAnsi="Times New Roman" w:cs="Times New Roman"/>
          <w:b/>
          <w:sz w:val="20"/>
          <w:szCs w:val="20"/>
          <w:u w:color="000000"/>
        </w:rPr>
        <w:t xml:space="preserve"> I</w:t>
      </w:r>
    </w:p>
    <w:p w14:paraId="26C0E271" w14:textId="77777777" w:rsidR="00006F40" w:rsidRPr="004D1B46" w:rsidRDefault="00006F40" w:rsidP="00006F40">
      <w:pPr>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E62B58">
        <w:rPr>
          <w:rFonts w:ascii="Times New Roman" w:hAnsi="Times New Roman" w:cs="Times New Roman"/>
          <w:b/>
          <w:color w:val="00B050"/>
          <w:sz w:val="20"/>
          <w:szCs w:val="20"/>
          <w:u w:color="000000"/>
        </w:rPr>
        <w:t xml:space="preserve"> sheroz Ali shah</w:t>
      </w:r>
    </w:p>
    <w:p w14:paraId="50BBCB36" w14:textId="77777777" w:rsidR="00006F40" w:rsidRPr="00164BE4" w:rsidRDefault="00006F40" w:rsidP="00006F40">
      <w:pPr>
        <w:rPr>
          <w:rFonts w:ascii="Times New Roman" w:hAnsi="Times New Roman" w:cs="Times New Roman"/>
        </w:rPr>
      </w:pPr>
      <w:r w:rsidRPr="004D1B46">
        <w:rPr>
          <w:rFonts w:ascii="Times New Roman" w:hAnsi="Times New Roman" w:cs="Times New Roman"/>
          <w:b/>
          <w:color w:val="00B050"/>
          <w:sz w:val="20"/>
          <w:szCs w:val="20"/>
          <w:u w:color="000000"/>
        </w:rPr>
        <w:t>Student ID:</w:t>
      </w:r>
      <w:r w:rsidR="00E62B58">
        <w:rPr>
          <w:rFonts w:ascii="Times New Roman" w:hAnsi="Times New Roman" w:cs="Times New Roman"/>
          <w:b/>
          <w:color w:val="00B050"/>
          <w:sz w:val="20"/>
          <w:szCs w:val="20"/>
          <w:u w:color="000000"/>
        </w:rPr>
        <w:t xml:space="preserve"> 16353</w:t>
      </w:r>
      <w:r w:rsidRPr="004D1B46">
        <w:rPr>
          <w:rFonts w:ascii="Times New Roman" w:hAnsi="Times New Roman" w:cs="Times New Roman"/>
          <w:b/>
          <w:color w:val="00B050"/>
          <w:sz w:val="20"/>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t xml:space="preserve"> </w:t>
      </w:r>
    </w:p>
    <w:p w14:paraId="4F6FBF5E" w14:textId="77777777" w:rsidR="00006F40" w:rsidRPr="00164BE4" w:rsidRDefault="00006F40" w:rsidP="00006F40">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p>
    <w:p w14:paraId="0D0D5071" w14:textId="77777777" w:rsidR="00006F40" w:rsidRPr="00164BE4" w:rsidRDefault="00006F40" w:rsidP="00006F40">
      <w:pPr>
        <w:spacing w:after="0" w:line="240" w:lineRule="auto"/>
        <w:rPr>
          <w:rFonts w:ascii="Times New Roman" w:hAnsi="Times New Roman" w:cs="Times New Roman"/>
          <w:b/>
          <w:sz w:val="20"/>
        </w:rPr>
      </w:pPr>
    </w:p>
    <w:p w14:paraId="52D3C9FA" w14:textId="77777777" w:rsidR="00006F40" w:rsidRPr="00164BE4" w:rsidRDefault="00006F40" w:rsidP="00006F40">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14:paraId="21F86E3D" w14:textId="77777777"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14:paraId="52A9DBA6" w14:textId="77777777"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Each question carry equal marks </w:t>
      </w:r>
    </w:p>
    <w:p w14:paraId="595C3FB4" w14:textId="77777777"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14:paraId="4304B269" w14:textId="77777777" w:rsidR="00FD1F4D"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14:paraId="263D2DB4" w14:textId="77777777" w:rsidR="00FD1F4D" w:rsidRPr="00164BE4" w:rsidRDefault="00FD1F4D" w:rsidP="00FD1F4D">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14:paraId="140F17C7" w14:textId="77777777" w:rsidR="00006F40" w:rsidRPr="00164BE4" w:rsidRDefault="00006F40" w:rsidP="00006F40">
      <w:pPr>
        <w:pBdr>
          <w:bottom w:val="single" w:sz="12" w:space="1" w:color="auto"/>
        </w:pBdr>
        <w:spacing w:after="0" w:line="240" w:lineRule="auto"/>
        <w:jc w:val="both"/>
        <w:rPr>
          <w:rFonts w:ascii="Times New Roman" w:hAnsi="Times New Roman" w:cs="Times New Roman"/>
          <w:sz w:val="18"/>
          <w:szCs w:val="18"/>
        </w:rPr>
      </w:pPr>
    </w:p>
    <w:p w14:paraId="220FE86A" w14:textId="77777777" w:rsidR="00006F40" w:rsidRPr="00006F40" w:rsidRDefault="00006F40" w:rsidP="00006F40">
      <w:pPr>
        <w:rPr>
          <w:rFonts w:ascii="Times New Roman" w:hAnsi="Times New Roman" w:cs="Times New Roman"/>
          <w:sz w:val="24"/>
          <w:szCs w:val="24"/>
        </w:rPr>
      </w:pPr>
    </w:p>
    <w:p w14:paraId="5753EA0C" w14:textId="77777777" w:rsidR="00581ED7" w:rsidRDefault="00581ED7" w:rsidP="00006F4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14:paraId="4946A966" w14:textId="77777777" w:rsidR="00006F40" w:rsidRDefault="00006F40" w:rsidP="00581ED7">
      <w:pPr>
        <w:pStyle w:val="ListParagraph"/>
        <w:numPr>
          <w:ilvl w:val="0"/>
          <w:numId w:val="1"/>
        </w:numPr>
        <w:rPr>
          <w:rFonts w:ascii="Times New Roman" w:hAnsi="Times New Roman" w:cs="Times New Roman"/>
          <w:sz w:val="24"/>
          <w:szCs w:val="24"/>
        </w:rPr>
      </w:pPr>
    </w:p>
    <w:p w14:paraId="36DD7C21" w14:textId="77777777" w:rsidR="00D434A2" w:rsidRDefault="00581ED7" w:rsidP="00E62B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does drug interactions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and enumerate its </w:t>
      </w:r>
      <w:r w:rsidRPr="00E62B58">
        <w:rPr>
          <w:rFonts w:ascii="Times New Roman" w:hAnsi="Times New Roman" w:cs="Times New Roman"/>
          <w:sz w:val="24"/>
          <w:szCs w:val="24"/>
        </w:rPr>
        <w:t>various types.</w:t>
      </w:r>
    </w:p>
    <w:p w14:paraId="69EFE22A" w14:textId="77777777" w:rsidR="00C15024" w:rsidRDefault="00E62B58" w:rsidP="00C15024">
      <w:r>
        <w:rPr>
          <w:rFonts w:ascii="Times New Roman" w:hAnsi="Times New Roman" w:cs="Times New Roman"/>
          <w:sz w:val="24"/>
          <w:szCs w:val="24"/>
        </w:rPr>
        <w:t>Answer:</w:t>
      </w:r>
      <w:r w:rsidRPr="00E62B58">
        <w:t xml:space="preserve"> </w:t>
      </w:r>
      <w:r>
        <w:rPr>
          <w:rFonts w:ascii="Times New Roman" w:hAnsi="Times New Roman" w:cs="Times New Roman"/>
          <w:sz w:val="24"/>
          <w:szCs w:val="24"/>
        </w:rPr>
        <w:t xml:space="preserve">Medication </w:t>
      </w:r>
      <w:proofErr w:type="gramStart"/>
      <w:r>
        <w:rPr>
          <w:rFonts w:ascii="Times New Roman" w:hAnsi="Times New Roman" w:cs="Times New Roman"/>
          <w:sz w:val="24"/>
          <w:szCs w:val="24"/>
        </w:rPr>
        <w:t xml:space="preserve">interaction </w:t>
      </w:r>
      <w:r w:rsidRPr="00E62B58">
        <w:rPr>
          <w:rFonts w:ascii="Times New Roman" w:hAnsi="Times New Roman" w:cs="Times New Roman"/>
          <w:sz w:val="24"/>
          <w:szCs w:val="24"/>
        </w:rPr>
        <w:t>include</w:t>
      </w:r>
      <w:proofErr w:type="gramEnd"/>
      <w:r w:rsidRPr="00E62B58">
        <w:rPr>
          <w:rFonts w:ascii="Times New Roman" w:hAnsi="Times New Roman" w:cs="Times New Roman"/>
          <w:sz w:val="24"/>
          <w:szCs w:val="24"/>
        </w:rPr>
        <w:t xml:space="preserve"> mixes of a prescription with different substances that change the drug's impact on the body. This can make the prescription be less or more intense than expected or bring about sudden reactions.</w:t>
      </w:r>
      <w:r w:rsidR="00827532">
        <w:rPr>
          <w:rFonts w:ascii="Times New Roman" w:hAnsi="Times New Roman" w:cs="Times New Roman"/>
          <w:sz w:val="24"/>
          <w:szCs w:val="24"/>
        </w:rPr>
        <w:t xml:space="preserve">                                                                 </w:t>
      </w:r>
      <w:proofErr w:type="spellStart"/>
      <w:r w:rsidR="00827532" w:rsidRPr="00827532">
        <w:rPr>
          <w:rFonts w:ascii="Times New Roman" w:hAnsi="Times New Roman" w:cs="Times New Roman"/>
          <w:sz w:val="24"/>
          <w:szCs w:val="24"/>
        </w:rPr>
        <w:t>Pharmacodynamic</w:t>
      </w:r>
      <w:proofErr w:type="spellEnd"/>
      <w:r w:rsidR="00827532" w:rsidRPr="00827532">
        <w:rPr>
          <w:rFonts w:ascii="Times New Roman" w:hAnsi="Times New Roman" w:cs="Times New Roman"/>
          <w:sz w:val="24"/>
          <w:szCs w:val="24"/>
        </w:rPr>
        <w:t xml:space="preserve"> </w:t>
      </w:r>
      <w:proofErr w:type="spellStart"/>
      <w:r w:rsidR="00827532" w:rsidRPr="00827532">
        <w:rPr>
          <w:rFonts w:ascii="Times New Roman" w:hAnsi="Times New Roman" w:cs="Times New Roman"/>
          <w:sz w:val="24"/>
          <w:szCs w:val="24"/>
        </w:rPr>
        <w:t>cooperations</w:t>
      </w:r>
      <w:proofErr w:type="spellEnd"/>
      <w:r w:rsidR="00827532" w:rsidRPr="00827532">
        <w:rPr>
          <w:rFonts w:ascii="Times New Roman" w:hAnsi="Times New Roman" w:cs="Times New Roman"/>
          <w:sz w:val="24"/>
          <w:szCs w:val="24"/>
        </w:rPr>
        <w:t xml:space="preserve"> can happen on: Pharmacological receptors: Receptor </w:t>
      </w:r>
      <w:r w:rsidR="00827532">
        <w:rPr>
          <w:rFonts w:ascii="Times New Roman" w:hAnsi="Times New Roman" w:cs="Times New Roman"/>
          <w:sz w:val="24"/>
          <w:szCs w:val="24"/>
        </w:rPr>
        <w:t xml:space="preserve">               </w:t>
      </w:r>
      <w:r w:rsidR="00827532" w:rsidRPr="00827532">
        <w:rPr>
          <w:rFonts w:ascii="Times New Roman" w:hAnsi="Times New Roman" w:cs="Times New Roman"/>
          <w:sz w:val="24"/>
          <w:szCs w:val="24"/>
        </w:rPr>
        <w:t xml:space="preserve">associations are the most effortlessly characterized, yet they are likewise the most </w:t>
      </w:r>
      <w:proofErr w:type="gramStart"/>
      <w:r w:rsidR="00827532" w:rsidRPr="00827532">
        <w:rPr>
          <w:rFonts w:ascii="Times New Roman" w:hAnsi="Times New Roman" w:cs="Times New Roman"/>
          <w:sz w:val="24"/>
          <w:szCs w:val="24"/>
        </w:rPr>
        <w:t>well-</w:t>
      </w:r>
      <w:proofErr w:type="gramEnd"/>
      <w:r w:rsidR="00827532">
        <w:rPr>
          <w:rFonts w:ascii="Times New Roman" w:hAnsi="Times New Roman" w:cs="Times New Roman"/>
          <w:sz w:val="24"/>
          <w:szCs w:val="24"/>
        </w:rPr>
        <w:t xml:space="preserve">        </w:t>
      </w:r>
      <w:r w:rsidR="00827532" w:rsidRPr="00827532">
        <w:rPr>
          <w:rFonts w:ascii="Times New Roman" w:hAnsi="Times New Roman" w:cs="Times New Roman"/>
          <w:sz w:val="24"/>
          <w:szCs w:val="24"/>
        </w:rPr>
        <w:t>known.</w:t>
      </w:r>
      <w:r w:rsidR="00C15024" w:rsidRPr="00C15024">
        <w:t xml:space="preserve"> </w:t>
      </w:r>
    </w:p>
    <w:p w14:paraId="32C45FD7" w14:textId="77777777" w:rsidR="00C15024" w:rsidRPr="00C15024" w:rsidRDefault="00C15024" w:rsidP="00C15024">
      <w:pPr>
        <w:rPr>
          <w:rFonts w:ascii="Times New Roman" w:hAnsi="Times New Roman" w:cs="Times New Roman"/>
          <w:sz w:val="24"/>
          <w:szCs w:val="24"/>
        </w:rPr>
      </w:pPr>
      <w:r w:rsidRPr="00C15024">
        <w:rPr>
          <w:rFonts w:ascii="Times New Roman" w:hAnsi="Times New Roman" w:cs="Times New Roman"/>
          <w:sz w:val="24"/>
          <w:szCs w:val="24"/>
        </w:rPr>
        <w:t xml:space="preserve">Sorts of Drug Interaction </w:t>
      </w:r>
    </w:p>
    <w:p w14:paraId="329D9B3D" w14:textId="77777777" w:rsidR="00C15024" w:rsidRPr="00C15024" w:rsidRDefault="00C15024" w:rsidP="00C15024">
      <w:pPr>
        <w:rPr>
          <w:rFonts w:ascii="Times New Roman" w:hAnsi="Times New Roman" w:cs="Times New Roman"/>
          <w:sz w:val="24"/>
          <w:szCs w:val="24"/>
        </w:rPr>
      </w:pPr>
      <w:proofErr w:type="gramStart"/>
      <w:r w:rsidRPr="00C15024">
        <w:rPr>
          <w:rFonts w:ascii="Times New Roman" w:hAnsi="Times New Roman" w:cs="Times New Roman"/>
          <w:sz w:val="24"/>
          <w:szCs w:val="24"/>
        </w:rPr>
        <w:t>drug</w:t>
      </w:r>
      <w:proofErr w:type="gramEnd"/>
      <w:r w:rsidRPr="00C15024">
        <w:rPr>
          <w:rFonts w:ascii="Times New Roman" w:hAnsi="Times New Roman" w:cs="Times New Roman"/>
          <w:sz w:val="24"/>
          <w:szCs w:val="24"/>
        </w:rPr>
        <w:t xml:space="preserve"> </w:t>
      </w:r>
      <w:proofErr w:type="spellStart"/>
      <w:r w:rsidRPr="00C15024">
        <w:rPr>
          <w:rFonts w:ascii="Times New Roman" w:hAnsi="Times New Roman" w:cs="Times New Roman"/>
          <w:sz w:val="24"/>
          <w:szCs w:val="24"/>
        </w:rPr>
        <w:t>interance</w:t>
      </w:r>
      <w:proofErr w:type="spellEnd"/>
      <w:r w:rsidRPr="00C15024">
        <w:rPr>
          <w:rFonts w:ascii="Times New Roman" w:hAnsi="Times New Roman" w:cs="Times New Roman"/>
          <w:sz w:val="24"/>
          <w:szCs w:val="24"/>
        </w:rPr>
        <w:t xml:space="preserve">: A response between at least two medications. ... </w:t>
      </w:r>
    </w:p>
    <w:p w14:paraId="63594EB8" w14:textId="77777777" w:rsidR="00C15024" w:rsidRPr="00C15024" w:rsidRDefault="00C15024" w:rsidP="00C15024">
      <w:pPr>
        <w:rPr>
          <w:rFonts w:ascii="Times New Roman" w:hAnsi="Times New Roman" w:cs="Times New Roman"/>
          <w:sz w:val="24"/>
          <w:szCs w:val="24"/>
        </w:rPr>
      </w:pPr>
    </w:p>
    <w:p w14:paraId="742DE7B2" w14:textId="77777777" w:rsidR="00C15024" w:rsidRPr="00C15024" w:rsidRDefault="00C15024" w:rsidP="00C15024">
      <w:pPr>
        <w:rPr>
          <w:rFonts w:ascii="Times New Roman" w:hAnsi="Times New Roman" w:cs="Times New Roman"/>
          <w:sz w:val="24"/>
          <w:szCs w:val="24"/>
        </w:rPr>
      </w:pPr>
      <w:proofErr w:type="gramStart"/>
      <w:r w:rsidRPr="00C15024">
        <w:rPr>
          <w:rFonts w:ascii="Times New Roman" w:hAnsi="Times New Roman" w:cs="Times New Roman"/>
          <w:sz w:val="24"/>
          <w:szCs w:val="24"/>
        </w:rPr>
        <w:t>drug</w:t>
      </w:r>
      <w:proofErr w:type="gramEnd"/>
      <w:r w:rsidRPr="00C15024">
        <w:rPr>
          <w:rFonts w:ascii="Times New Roman" w:hAnsi="Times New Roman" w:cs="Times New Roman"/>
          <w:sz w:val="24"/>
          <w:szCs w:val="24"/>
        </w:rPr>
        <w:t xml:space="preserve"> food: When food or drink admission changes a medication's impact. ... </w:t>
      </w:r>
    </w:p>
    <w:p w14:paraId="201E855D" w14:textId="77777777" w:rsidR="00C15024" w:rsidRPr="00C15024" w:rsidRDefault="00C15024" w:rsidP="00C15024">
      <w:pPr>
        <w:rPr>
          <w:rFonts w:ascii="Times New Roman" w:hAnsi="Times New Roman" w:cs="Times New Roman"/>
          <w:sz w:val="24"/>
          <w:szCs w:val="24"/>
        </w:rPr>
      </w:pPr>
    </w:p>
    <w:p w14:paraId="4DEEF143" w14:textId="77777777" w:rsidR="00C15024" w:rsidRPr="00C15024" w:rsidRDefault="00C15024" w:rsidP="00C15024">
      <w:pPr>
        <w:rPr>
          <w:rFonts w:ascii="Times New Roman" w:hAnsi="Times New Roman" w:cs="Times New Roman"/>
          <w:sz w:val="24"/>
          <w:szCs w:val="24"/>
        </w:rPr>
      </w:pPr>
      <w:proofErr w:type="gramStart"/>
      <w:r w:rsidRPr="00C15024">
        <w:rPr>
          <w:rFonts w:ascii="Times New Roman" w:hAnsi="Times New Roman" w:cs="Times New Roman"/>
          <w:sz w:val="24"/>
          <w:szCs w:val="24"/>
        </w:rPr>
        <w:t>drug</w:t>
      </w:r>
      <w:proofErr w:type="gramEnd"/>
      <w:r w:rsidRPr="00C15024">
        <w:rPr>
          <w:rFonts w:ascii="Times New Roman" w:hAnsi="Times New Roman" w:cs="Times New Roman"/>
          <w:sz w:val="24"/>
          <w:szCs w:val="24"/>
        </w:rPr>
        <w:t xml:space="preserve"> liquor: Certain prescriptions that ought not be taken with liquor. ... </w:t>
      </w:r>
    </w:p>
    <w:p w14:paraId="62AA852F" w14:textId="77777777" w:rsidR="00C15024" w:rsidRPr="00C15024" w:rsidRDefault="00C15024" w:rsidP="00C15024">
      <w:pPr>
        <w:rPr>
          <w:rFonts w:ascii="Times New Roman" w:hAnsi="Times New Roman" w:cs="Times New Roman"/>
          <w:sz w:val="24"/>
          <w:szCs w:val="24"/>
        </w:rPr>
      </w:pPr>
    </w:p>
    <w:p w14:paraId="42C440DA" w14:textId="77777777" w:rsidR="00827532" w:rsidRPr="00827532" w:rsidRDefault="00C15024" w:rsidP="00C15024">
      <w:pPr>
        <w:rPr>
          <w:rFonts w:ascii="Times New Roman" w:hAnsi="Times New Roman" w:cs="Times New Roman"/>
          <w:sz w:val="24"/>
          <w:szCs w:val="24"/>
        </w:rPr>
      </w:pPr>
      <w:proofErr w:type="gramStart"/>
      <w:r w:rsidRPr="00C15024">
        <w:rPr>
          <w:rFonts w:ascii="Times New Roman" w:hAnsi="Times New Roman" w:cs="Times New Roman"/>
          <w:sz w:val="24"/>
          <w:szCs w:val="24"/>
        </w:rPr>
        <w:t>drug</w:t>
      </w:r>
      <w:proofErr w:type="gramEnd"/>
      <w:r w:rsidRPr="00C15024">
        <w:rPr>
          <w:rFonts w:ascii="Times New Roman" w:hAnsi="Times New Roman" w:cs="Times New Roman"/>
          <w:sz w:val="24"/>
          <w:szCs w:val="24"/>
        </w:rPr>
        <w:t xml:space="preserve"> illness: The utilization of a medication that modifies or declines a condition or infection the individual has.</w:t>
      </w:r>
    </w:p>
    <w:p w14:paraId="7DF8D0CB" w14:textId="77777777" w:rsidR="00E62B58" w:rsidRDefault="00E62B58" w:rsidP="00E62B58">
      <w:pPr>
        <w:pStyle w:val="ListParagraph"/>
        <w:rPr>
          <w:rFonts w:ascii="Times New Roman" w:hAnsi="Times New Roman" w:cs="Times New Roman"/>
          <w:sz w:val="24"/>
          <w:szCs w:val="24"/>
        </w:rPr>
      </w:pPr>
    </w:p>
    <w:p w14:paraId="4D6F07A3" w14:textId="77777777" w:rsidR="00581ED7" w:rsidRDefault="00581ED7" w:rsidP="00581E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down a detail note on </w:t>
      </w:r>
      <w:proofErr w:type="spellStart"/>
      <w:r>
        <w:rPr>
          <w:rFonts w:ascii="Times New Roman" w:hAnsi="Times New Roman" w:cs="Times New Roman"/>
          <w:sz w:val="24"/>
          <w:szCs w:val="24"/>
        </w:rPr>
        <w:t>pharmacodynamic</w:t>
      </w:r>
      <w:proofErr w:type="spellEnd"/>
      <w:r>
        <w:rPr>
          <w:rFonts w:ascii="Times New Roman" w:hAnsi="Times New Roman" w:cs="Times New Roman"/>
          <w:sz w:val="24"/>
          <w:szCs w:val="24"/>
        </w:rPr>
        <w:t xml:space="preserve"> drug interaction. </w:t>
      </w:r>
    </w:p>
    <w:p w14:paraId="3784D6DA" w14:textId="77777777" w:rsidR="00827532" w:rsidRDefault="00827532" w:rsidP="00827532">
      <w:pPr>
        <w:pStyle w:val="ListParagraph"/>
        <w:rPr>
          <w:rFonts w:ascii="Times New Roman" w:hAnsi="Times New Roman" w:cs="Times New Roman"/>
          <w:sz w:val="24"/>
          <w:szCs w:val="24"/>
        </w:rPr>
      </w:pPr>
      <w:r>
        <w:rPr>
          <w:rFonts w:ascii="Times New Roman" w:hAnsi="Times New Roman" w:cs="Times New Roman"/>
          <w:sz w:val="24"/>
          <w:szCs w:val="24"/>
        </w:rPr>
        <w:t>Answer</w:t>
      </w:r>
      <w:r w:rsidR="00DA6BC6">
        <w:rPr>
          <w:rFonts w:ascii="Times New Roman" w:hAnsi="Times New Roman" w:cs="Times New Roman"/>
          <w:sz w:val="24"/>
          <w:szCs w:val="24"/>
        </w:rPr>
        <w:t xml:space="preserve">: </w:t>
      </w:r>
      <w:proofErr w:type="spellStart"/>
      <w:r w:rsidR="00DA6BC6">
        <w:rPr>
          <w:rFonts w:ascii="Times New Roman" w:hAnsi="Times New Roman" w:cs="Times New Roman"/>
          <w:sz w:val="24"/>
          <w:szCs w:val="24"/>
        </w:rPr>
        <w:t>Pharmacody</w:t>
      </w:r>
      <w:r>
        <w:rPr>
          <w:rFonts w:ascii="Times New Roman" w:hAnsi="Times New Roman" w:cs="Times New Roman"/>
          <w:sz w:val="24"/>
          <w:szCs w:val="24"/>
        </w:rPr>
        <w:t>namic</w:t>
      </w:r>
      <w:proofErr w:type="spellEnd"/>
      <w:r w:rsidR="00DA6BC6">
        <w:rPr>
          <w:rFonts w:ascii="Times New Roman" w:hAnsi="Times New Roman" w:cs="Times New Roman"/>
          <w:sz w:val="24"/>
          <w:szCs w:val="24"/>
        </w:rPr>
        <w:t xml:space="preserve"> drug interaction:</w:t>
      </w:r>
      <w:r w:rsidR="00DA6BC6" w:rsidRPr="00DA6BC6">
        <w:t xml:space="preserve"> </w:t>
      </w:r>
      <w:proofErr w:type="spellStart"/>
      <w:r w:rsidR="00DA6BC6" w:rsidRPr="00DA6BC6">
        <w:rPr>
          <w:rFonts w:ascii="Times New Roman" w:hAnsi="Times New Roman" w:cs="Times New Roman"/>
          <w:sz w:val="24"/>
          <w:szCs w:val="24"/>
        </w:rPr>
        <w:t>Pharmacodynamic</w:t>
      </w:r>
      <w:proofErr w:type="spellEnd"/>
      <w:r w:rsidR="00DA6BC6" w:rsidRPr="00DA6BC6">
        <w:rPr>
          <w:rFonts w:ascii="Times New Roman" w:hAnsi="Times New Roman" w:cs="Times New Roman"/>
          <w:sz w:val="24"/>
          <w:szCs w:val="24"/>
        </w:rPr>
        <w:t xml:space="preserve"> associations. The expression "</w:t>
      </w:r>
      <w:proofErr w:type="spellStart"/>
      <w:r w:rsidR="00DA6BC6" w:rsidRPr="00DA6BC6">
        <w:rPr>
          <w:rFonts w:ascii="Times New Roman" w:hAnsi="Times New Roman" w:cs="Times New Roman"/>
          <w:sz w:val="24"/>
          <w:szCs w:val="24"/>
        </w:rPr>
        <w:t>pharmacodynamic</w:t>
      </w:r>
      <w:proofErr w:type="spellEnd"/>
      <w:r w:rsidR="00DA6BC6" w:rsidRPr="00DA6BC6">
        <w:rPr>
          <w:rFonts w:ascii="Times New Roman" w:hAnsi="Times New Roman" w:cs="Times New Roman"/>
          <w:sz w:val="24"/>
          <w:szCs w:val="24"/>
        </w:rPr>
        <w:t xml:space="preserve"> associations" alludes to connections in which medications impact each other's belongings legitimately. When in doubt, for instance, narcotics can potentiate one another. The equivalent is valid for liquor, which can potentiate the calming impacts of numerous medications</w:t>
      </w:r>
    </w:p>
    <w:p w14:paraId="7E332C7A" w14:textId="77777777" w:rsidR="00DA6BC6" w:rsidRPr="00DA6BC6" w:rsidRDefault="00DA6BC6" w:rsidP="00DA6BC6">
      <w:pPr>
        <w:pStyle w:val="ListParagraph"/>
        <w:rPr>
          <w:rFonts w:ascii="Times New Roman" w:hAnsi="Times New Roman" w:cs="Times New Roman"/>
          <w:sz w:val="24"/>
          <w:szCs w:val="24"/>
        </w:rPr>
      </w:pPr>
      <w:r w:rsidRPr="00DA6BC6">
        <w:rPr>
          <w:rFonts w:ascii="Times New Roman" w:hAnsi="Times New Roman" w:cs="Times New Roman"/>
          <w:sz w:val="24"/>
          <w:szCs w:val="24"/>
        </w:rPr>
        <w:t>The expression "</w:t>
      </w:r>
      <w:proofErr w:type="spellStart"/>
      <w:r w:rsidRPr="00DA6BC6">
        <w:rPr>
          <w:rFonts w:ascii="Times New Roman" w:hAnsi="Times New Roman" w:cs="Times New Roman"/>
          <w:sz w:val="24"/>
          <w:szCs w:val="24"/>
        </w:rPr>
        <w:t>pharmacodynamic</w:t>
      </w:r>
      <w:proofErr w:type="spellEnd"/>
      <w:r w:rsidRPr="00DA6BC6">
        <w:rPr>
          <w:rFonts w:ascii="Times New Roman" w:hAnsi="Times New Roman" w:cs="Times New Roman"/>
          <w:sz w:val="24"/>
          <w:szCs w:val="24"/>
        </w:rPr>
        <w:t xml:space="preserve"> collaborations" alludes to </w:t>
      </w:r>
      <w:proofErr w:type="spellStart"/>
      <w:r w:rsidRPr="00DA6BC6">
        <w:rPr>
          <w:rFonts w:ascii="Times New Roman" w:hAnsi="Times New Roman" w:cs="Times New Roman"/>
          <w:sz w:val="24"/>
          <w:szCs w:val="24"/>
        </w:rPr>
        <w:t>cooperations</w:t>
      </w:r>
      <w:proofErr w:type="spellEnd"/>
      <w:r w:rsidRPr="00DA6BC6">
        <w:rPr>
          <w:rFonts w:ascii="Times New Roman" w:hAnsi="Times New Roman" w:cs="Times New Roman"/>
          <w:sz w:val="24"/>
          <w:szCs w:val="24"/>
        </w:rPr>
        <w:t xml:space="preserve"> in which medications impact each other's belongings legitimately. Generally speaking, for </w:t>
      </w:r>
      <w:r w:rsidRPr="00DA6BC6">
        <w:rPr>
          <w:rFonts w:ascii="Times New Roman" w:hAnsi="Times New Roman" w:cs="Times New Roman"/>
          <w:sz w:val="24"/>
          <w:szCs w:val="24"/>
        </w:rPr>
        <w:lastRenderedPageBreak/>
        <w:t xml:space="preserve">instance, narcotics can potentiate one another. The equivalent is valid for liquor, which can potentiate the calming impacts of numerous medications. </w:t>
      </w:r>
    </w:p>
    <w:p w14:paraId="0C3E48DF" w14:textId="77777777" w:rsidR="00DA6BC6" w:rsidRPr="00DA6BC6" w:rsidRDefault="00DA6BC6" w:rsidP="00DA6BC6">
      <w:pPr>
        <w:rPr>
          <w:rFonts w:ascii="Times New Roman" w:hAnsi="Times New Roman" w:cs="Times New Roman"/>
          <w:sz w:val="24"/>
          <w:szCs w:val="24"/>
        </w:rPr>
      </w:pPr>
    </w:p>
    <w:p w14:paraId="4C7E52ED" w14:textId="77777777" w:rsidR="00DA6BC6" w:rsidRPr="00DA6BC6" w:rsidRDefault="00DA6BC6" w:rsidP="00DA6BC6">
      <w:pPr>
        <w:pStyle w:val="ListParagraph"/>
        <w:rPr>
          <w:rFonts w:ascii="Times New Roman" w:hAnsi="Times New Roman" w:cs="Times New Roman"/>
          <w:sz w:val="24"/>
          <w:szCs w:val="24"/>
        </w:rPr>
      </w:pPr>
    </w:p>
    <w:p w14:paraId="2540259E" w14:textId="77777777" w:rsidR="00DA6BC6" w:rsidRPr="00DA6BC6" w:rsidRDefault="00DA6BC6" w:rsidP="00DA6BC6">
      <w:pPr>
        <w:pStyle w:val="ListParagraph"/>
        <w:rPr>
          <w:rFonts w:ascii="Times New Roman" w:hAnsi="Times New Roman" w:cs="Times New Roman"/>
          <w:sz w:val="24"/>
          <w:szCs w:val="24"/>
        </w:rPr>
      </w:pPr>
      <w:proofErr w:type="spellStart"/>
      <w:r w:rsidRPr="00DA6BC6">
        <w:rPr>
          <w:rFonts w:ascii="Times New Roman" w:hAnsi="Times New Roman" w:cs="Times New Roman"/>
          <w:sz w:val="24"/>
          <w:szCs w:val="24"/>
        </w:rPr>
        <w:t>Pharmacodynamic</w:t>
      </w:r>
      <w:proofErr w:type="spellEnd"/>
      <w:r w:rsidRPr="00DA6BC6">
        <w:rPr>
          <w:rFonts w:ascii="Times New Roman" w:hAnsi="Times New Roman" w:cs="Times New Roman"/>
          <w:sz w:val="24"/>
          <w:szCs w:val="24"/>
        </w:rPr>
        <w:t xml:space="preserve"> collaborations are those in which medications impact each other's belongings legitimately. </w:t>
      </w:r>
    </w:p>
    <w:p w14:paraId="28EFD7DF" w14:textId="77777777" w:rsidR="00DA6BC6" w:rsidRPr="00DA6BC6" w:rsidRDefault="00DA6BC6" w:rsidP="00DA6BC6">
      <w:pPr>
        <w:pStyle w:val="ListParagraph"/>
        <w:rPr>
          <w:rFonts w:ascii="Times New Roman" w:hAnsi="Times New Roman" w:cs="Times New Roman"/>
          <w:sz w:val="24"/>
          <w:szCs w:val="24"/>
        </w:rPr>
      </w:pPr>
    </w:p>
    <w:p w14:paraId="143945B4" w14:textId="77777777" w:rsidR="00DA6BC6" w:rsidRPr="00DA6BC6" w:rsidRDefault="00DA6BC6" w:rsidP="00DA6BC6">
      <w:pPr>
        <w:pStyle w:val="ListParagraph"/>
        <w:rPr>
          <w:rFonts w:ascii="Times New Roman" w:hAnsi="Times New Roman" w:cs="Times New Roman"/>
          <w:sz w:val="24"/>
          <w:szCs w:val="24"/>
        </w:rPr>
      </w:pPr>
      <w:r w:rsidRPr="00DA6BC6">
        <w:rPr>
          <w:rFonts w:ascii="Times New Roman" w:hAnsi="Times New Roman" w:cs="Times New Roman"/>
          <w:sz w:val="24"/>
          <w:szCs w:val="24"/>
        </w:rPr>
        <w:t xml:space="preserve">Frequently, notwithstanding, a </w:t>
      </w:r>
      <w:proofErr w:type="spellStart"/>
      <w:r w:rsidRPr="00DA6BC6">
        <w:rPr>
          <w:rFonts w:ascii="Times New Roman" w:hAnsi="Times New Roman" w:cs="Times New Roman"/>
          <w:sz w:val="24"/>
          <w:szCs w:val="24"/>
        </w:rPr>
        <w:t>pharmacodynamic</w:t>
      </w:r>
      <w:proofErr w:type="spellEnd"/>
      <w:r w:rsidRPr="00DA6BC6">
        <w:rPr>
          <w:rFonts w:ascii="Times New Roman" w:hAnsi="Times New Roman" w:cs="Times New Roman"/>
          <w:sz w:val="24"/>
          <w:szCs w:val="24"/>
        </w:rPr>
        <w:t xml:space="preserve"> connection is really wanted, if commonly potentiating impacts a similar way (synergistic impacts) are focused on, e.g., in the utilization of against </w:t>
      </w:r>
      <w:proofErr w:type="spellStart"/>
      <w:r w:rsidRPr="00DA6BC6">
        <w:rPr>
          <w:rFonts w:ascii="Times New Roman" w:hAnsi="Times New Roman" w:cs="Times New Roman"/>
          <w:sz w:val="24"/>
          <w:szCs w:val="24"/>
        </w:rPr>
        <w:t>infectives</w:t>
      </w:r>
      <w:proofErr w:type="spellEnd"/>
      <w:r w:rsidRPr="00DA6BC6">
        <w:rPr>
          <w:rFonts w:ascii="Times New Roman" w:hAnsi="Times New Roman" w:cs="Times New Roman"/>
          <w:sz w:val="24"/>
          <w:szCs w:val="24"/>
        </w:rPr>
        <w:t xml:space="preserve"> or in torment treatment. At the point when </w:t>
      </w:r>
      <w:proofErr w:type="gramStart"/>
      <w:r w:rsidRPr="00DA6BC6">
        <w:rPr>
          <w:rFonts w:ascii="Times New Roman" w:hAnsi="Times New Roman" w:cs="Times New Roman"/>
          <w:sz w:val="24"/>
          <w:szCs w:val="24"/>
        </w:rPr>
        <w:t>the impact of one medication is obstructed by another</w:t>
      </w:r>
      <w:proofErr w:type="gramEnd"/>
      <w:r w:rsidRPr="00DA6BC6">
        <w:rPr>
          <w:rFonts w:ascii="Times New Roman" w:hAnsi="Times New Roman" w:cs="Times New Roman"/>
          <w:sz w:val="24"/>
          <w:szCs w:val="24"/>
        </w:rPr>
        <w:t xml:space="preserve">, the impacts of these medications are hostile. </w:t>
      </w:r>
    </w:p>
    <w:p w14:paraId="7433CD00" w14:textId="77777777" w:rsidR="00DA6BC6" w:rsidRPr="00DA6BC6" w:rsidRDefault="00DA6BC6" w:rsidP="00DA6BC6">
      <w:pPr>
        <w:pStyle w:val="ListParagraph"/>
        <w:rPr>
          <w:rFonts w:ascii="Times New Roman" w:hAnsi="Times New Roman" w:cs="Times New Roman"/>
          <w:sz w:val="24"/>
          <w:szCs w:val="24"/>
        </w:rPr>
      </w:pPr>
    </w:p>
    <w:p w14:paraId="024C6533" w14:textId="77777777" w:rsidR="00DA6BC6" w:rsidRDefault="00DA6BC6" w:rsidP="00DA6BC6">
      <w:pPr>
        <w:pStyle w:val="ListParagraph"/>
        <w:rPr>
          <w:rFonts w:ascii="Times New Roman" w:hAnsi="Times New Roman" w:cs="Times New Roman"/>
          <w:sz w:val="24"/>
          <w:szCs w:val="24"/>
        </w:rPr>
      </w:pPr>
      <w:r w:rsidRPr="00DA6BC6">
        <w:rPr>
          <w:rFonts w:ascii="Times New Roman" w:hAnsi="Times New Roman" w:cs="Times New Roman"/>
          <w:sz w:val="24"/>
          <w:szCs w:val="24"/>
        </w:rPr>
        <w:t xml:space="preserve">Indeed, even scarcely discernible undesired impacts can potentiate each other in a hazardous way. For instance, if </w:t>
      </w:r>
      <w:proofErr w:type="spellStart"/>
      <w:r w:rsidRPr="00DA6BC6">
        <w:rPr>
          <w:rFonts w:ascii="Times New Roman" w:hAnsi="Times New Roman" w:cs="Times New Roman"/>
          <w:sz w:val="24"/>
          <w:szCs w:val="24"/>
        </w:rPr>
        <w:t>fluoroquinolones</w:t>
      </w:r>
      <w:proofErr w:type="spellEnd"/>
      <w:r w:rsidRPr="00DA6BC6">
        <w:rPr>
          <w:rFonts w:ascii="Times New Roman" w:hAnsi="Times New Roman" w:cs="Times New Roman"/>
          <w:sz w:val="24"/>
          <w:szCs w:val="24"/>
        </w:rPr>
        <w:t xml:space="preserve"> are joined with macrolides, for example, erythromycin, this can result in QT prolongation. The blend of ACE inhibitors with potassium-saving diuretics, for example, </w:t>
      </w:r>
      <w:proofErr w:type="spellStart"/>
      <w:r w:rsidRPr="00DA6BC6">
        <w:rPr>
          <w:rFonts w:ascii="Times New Roman" w:hAnsi="Times New Roman" w:cs="Times New Roman"/>
          <w:sz w:val="24"/>
          <w:szCs w:val="24"/>
        </w:rPr>
        <w:t>amiloride</w:t>
      </w:r>
      <w:proofErr w:type="spellEnd"/>
      <w:r w:rsidRPr="00DA6BC6">
        <w:rPr>
          <w:rFonts w:ascii="Times New Roman" w:hAnsi="Times New Roman" w:cs="Times New Roman"/>
          <w:sz w:val="24"/>
          <w:szCs w:val="24"/>
        </w:rPr>
        <w:t xml:space="preserve"> can build potassium maintenance so firmly that hazardous hyperkalemia results. Associations of </w:t>
      </w:r>
      <w:proofErr w:type="spellStart"/>
      <w:r w:rsidRPr="00DA6BC6">
        <w:rPr>
          <w:rFonts w:ascii="Times New Roman" w:hAnsi="Times New Roman" w:cs="Times New Roman"/>
          <w:sz w:val="24"/>
          <w:szCs w:val="24"/>
        </w:rPr>
        <w:t>nonsteroidal</w:t>
      </w:r>
      <w:proofErr w:type="spellEnd"/>
      <w:r w:rsidRPr="00DA6BC6">
        <w:rPr>
          <w:rFonts w:ascii="Times New Roman" w:hAnsi="Times New Roman" w:cs="Times New Roman"/>
          <w:sz w:val="24"/>
          <w:szCs w:val="24"/>
        </w:rPr>
        <w:t xml:space="preserve"> mitigating drugs (NSAIDs) are shown underneath for instance of </w:t>
      </w:r>
      <w:proofErr w:type="spellStart"/>
      <w:r w:rsidRPr="00DA6BC6">
        <w:rPr>
          <w:rFonts w:ascii="Times New Roman" w:hAnsi="Times New Roman" w:cs="Times New Roman"/>
          <w:sz w:val="24"/>
          <w:szCs w:val="24"/>
        </w:rPr>
        <w:t>pharmacodynamic</w:t>
      </w:r>
      <w:proofErr w:type="spellEnd"/>
      <w:r w:rsidRPr="00DA6BC6">
        <w:rPr>
          <w:rFonts w:ascii="Times New Roman" w:hAnsi="Times New Roman" w:cs="Times New Roman"/>
          <w:sz w:val="24"/>
          <w:szCs w:val="24"/>
        </w:rPr>
        <w:t xml:space="preserve"> </w:t>
      </w:r>
      <w:proofErr w:type="spellStart"/>
      <w:r w:rsidRPr="00DA6BC6">
        <w:rPr>
          <w:rFonts w:ascii="Times New Roman" w:hAnsi="Times New Roman" w:cs="Times New Roman"/>
          <w:sz w:val="24"/>
          <w:szCs w:val="24"/>
        </w:rPr>
        <w:t>cooperations</w:t>
      </w:r>
      <w:proofErr w:type="spellEnd"/>
      <w:r w:rsidRPr="00DA6BC6">
        <w:rPr>
          <w:rFonts w:ascii="Times New Roman" w:hAnsi="Times New Roman" w:cs="Times New Roman"/>
          <w:sz w:val="24"/>
          <w:szCs w:val="24"/>
        </w:rPr>
        <w:t>.</w:t>
      </w:r>
    </w:p>
    <w:p w14:paraId="47D31418" w14:textId="77777777" w:rsidR="00581ED7" w:rsidRDefault="00581ED7" w:rsidP="00581ED7">
      <w:pPr>
        <w:rPr>
          <w:rFonts w:ascii="Times New Roman" w:hAnsi="Times New Roman" w:cs="Times New Roman"/>
          <w:sz w:val="24"/>
          <w:szCs w:val="24"/>
        </w:rPr>
      </w:pPr>
    </w:p>
    <w:p w14:paraId="07B6A9E7" w14:textId="77777777" w:rsidR="00581ED7" w:rsidRDefault="00581ED7" w:rsidP="00581E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05A0AA7C" w14:textId="77777777" w:rsidR="00581ED7" w:rsidRDefault="00581ED7" w:rsidP="00581E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Differentiate between hypoglycemic and hyperglycemic agents with examples.</w:t>
      </w:r>
    </w:p>
    <w:p w14:paraId="7FB906EC" w14:textId="77777777" w:rsidR="002C7FAF" w:rsidRPr="002C7FAF" w:rsidRDefault="00DA6BC6" w:rsidP="002C7FAF">
      <w:pPr>
        <w:spacing w:after="0" w:line="240" w:lineRule="auto"/>
        <w:rPr>
          <w:rFonts w:ascii="Times New Roman" w:eastAsia="Times New Roman" w:hAnsi="Times New Roman" w:cs="Times New Roman"/>
        </w:rPr>
      </w:pPr>
      <w:proofErr w:type="gramStart"/>
      <w:r>
        <w:rPr>
          <w:rFonts w:ascii="Times New Roman" w:hAnsi="Times New Roman" w:cs="Times New Roman"/>
          <w:sz w:val="24"/>
          <w:szCs w:val="24"/>
        </w:rPr>
        <w:t>Answer :</w:t>
      </w:r>
      <w:proofErr w:type="gramEnd"/>
      <w:r w:rsidRPr="00DA6BC6">
        <w:t xml:space="preserve"> </w:t>
      </w:r>
      <w:proofErr w:type="spellStart"/>
      <w:r w:rsidRPr="00DA6BC6">
        <w:rPr>
          <w:rFonts w:ascii="Times New Roman" w:hAnsi="Times New Roman" w:cs="Times New Roman"/>
          <w:sz w:val="24"/>
          <w:szCs w:val="24"/>
        </w:rPr>
        <w:t>Glycemia</w:t>
      </w:r>
      <w:proofErr w:type="spellEnd"/>
      <w:r w:rsidRPr="00DA6BC6">
        <w:rPr>
          <w:rFonts w:ascii="Times New Roman" w:hAnsi="Times New Roman" w:cs="Times New Roman"/>
          <w:sz w:val="24"/>
          <w:szCs w:val="24"/>
        </w:rPr>
        <w:t xml:space="preserve"> is the nearness of sugar (glucose) in the blood. Hyperglycemia shows abundance glucose in the blood. Hypoglycemia alludes to strangely low nearness of glucose in the blood. </w:t>
      </w:r>
      <w:r w:rsidR="002C7FAF" w:rsidRPr="00DA6BC6">
        <w:rPr>
          <w:rFonts w:ascii="Times New Roman" w:hAnsi="Times New Roman" w:cs="Times New Roman"/>
          <w:sz w:val="24"/>
          <w:szCs w:val="24"/>
        </w:rPr>
        <w:t xml:space="preserve">Controlling blood glucose levels is the foundation of diabetes treatment. Utilizing insulin infusions and admirably expending starches to keep up as steady and adjusted blood glucose levels as potential keeps the body working appropriately and forestalls long haul harm to fundamental organs. Checking your blood glucose to know whether </w:t>
      </w:r>
      <w:r w:rsidR="002C7FAF" w:rsidRPr="002C7FAF">
        <w:rPr>
          <w:rFonts w:ascii="Arial" w:eastAsia="Times New Roman" w:hAnsi="Arial" w:cs="Arial"/>
          <w:color w:val="222222"/>
          <w:shd w:val="clear" w:color="auto" w:fill="FFFFFF"/>
        </w:rPr>
        <w:t xml:space="preserve">A drug which increases the blood glucose level. Stars. </w:t>
      </w:r>
      <w:proofErr w:type="gramStart"/>
      <w:r w:rsidR="002C7FAF" w:rsidRPr="002C7FAF">
        <w:rPr>
          <w:rFonts w:ascii="Arial" w:eastAsia="Times New Roman" w:hAnsi="Arial" w:cs="Arial"/>
          <w:color w:val="222222"/>
          <w:shd w:val="clear" w:color="auto" w:fill="FFFFFF"/>
        </w:rPr>
        <w:t xml:space="preserve">This entity has been manually annotated by the </w:t>
      </w:r>
      <w:proofErr w:type="spellStart"/>
      <w:r w:rsidR="002C7FAF" w:rsidRPr="002C7FAF">
        <w:rPr>
          <w:rFonts w:ascii="Arial" w:eastAsia="Times New Roman" w:hAnsi="Arial" w:cs="Arial"/>
          <w:color w:val="222222"/>
          <w:shd w:val="clear" w:color="auto" w:fill="FFFFFF"/>
        </w:rPr>
        <w:t>ChEBI</w:t>
      </w:r>
      <w:proofErr w:type="spellEnd"/>
      <w:r w:rsidR="002C7FAF" w:rsidRPr="002C7FAF">
        <w:rPr>
          <w:rFonts w:ascii="Arial" w:eastAsia="Times New Roman" w:hAnsi="Arial" w:cs="Arial"/>
          <w:color w:val="222222"/>
          <w:shd w:val="clear" w:color="auto" w:fill="FFFFFF"/>
        </w:rPr>
        <w:t xml:space="preserve"> Team</w:t>
      </w:r>
      <w:proofErr w:type="gramEnd"/>
      <w:r w:rsidR="002C7FAF" w:rsidRPr="002C7FAF">
        <w:rPr>
          <w:rFonts w:ascii="Arial" w:eastAsia="Times New Roman" w:hAnsi="Arial" w:cs="Arial"/>
          <w:color w:val="222222"/>
          <w:shd w:val="clear" w:color="auto" w:fill="FFFFFF"/>
        </w:rPr>
        <w:t xml:space="preserve">. </w:t>
      </w:r>
      <w:proofErr w:type="gramStart"/>
      <w:r w:rsidR="002C7FAF" w:rsidRPr="002C7FAF">
        <w:rPr>
          <w:rFonts w:ascii="Arial" w:eastAsia="Times New Roman" w:hAnsi="Arial" w:cs="Arial"/>
          <w:color w:val="222222"/>
          <w:shd w:val="clear" w:color="auto" w:fill="FFFFFF"/>
        </w:rPr>
        <w:t>Members Of </w:t>
      </w:r>
      <w:r w:rsidR="002C7FAF" w:rsidRPr="002C7FAF">
        <w:rPr>
          <w:rFonts w:ascii="Arial" w:eastAsia="Times New Roman" w:hAnsi="Arial" w:cs="Arial"/>
          <w:b/>
          <w:bCs/>
          <w:color w:val="222222"/>
        </w:rPr>
        <w:t>hyperglycemic agent</w:t>
      </w:r>
      <w:r w:rsidR="002C7FAF" w:rsidRPr="002C7FAF">
        <w:rPr>
          <w:rFonts w:ascii="Arial" w:eastAsia="Times New Roman" w:hAnsi="Arial" w:cs="Arial"/>
          <w:color w:val="222222"/>
          <w:shd w:val="clear" w:color="auto" w:fill="FFFFFF"/>
        </w:rPr>
        <w:t> Class.</w:t>
      </w:r>
      <w:proofErr w:type="gramEnd"/>
      <w:r w:rsidR="002C7FAF" w:rsidRPr="002C7FAF">
        <w:rPr>
          <w:rFonts w:ascii="Arial" w:eastAsia="Times New Roman" w:hAnsi="Arial" w:cs="Arial"/>
          <w:color w:val="222222"/>
          <w:shd w:val="clear" w:color="auto" w:fill="FFFFFF"/>
        </w:rPr>
        <w:t xml:space="preserve"> </w:t>
      </w:r>
      <w:proofErr w:type="spellStart"/>
      <w:proofErr w:type="gramStart"/>
      <w:r w:rsidR="002C7FAF" w:rsidRPr="002C7FAF">
        <w:rPr>
          <w:rFonts w:ascii="Arial" w:eastAsia="Times New Roman" w:hAnsi="Arial" w:cs="Arial"/>
          <w:color w:val="222222"/>
          <w:shd w:val="clear" w:color="auto" w:fill="FFFFFF"/>
        </w:rPr>
        <w:t>alloxan</w:t>
      </w:r>
      <w:proofErr w:type="spellEnd"/>
      <w:proofErr w:type="gramEnd"/>
      <w:r w:rsidR="002C7FAF" w:rsidRPr="002C7FAF">
        <w:rPr>
          <w:rFonts w:ascii="Arial" w:eastAsia="Times New Roman" w:hAnsi="Arial" w:cs="Arial"/>
          <w:color w:val="222222"/>
          <w:shd w:val="clear" w:color="auto" w:fill="FFFFFF"/>
        </w:rPr>
        <w:t>.</w:t>
      </w:r>
    </w:p>
    <w:p w14:paraId="784B8E8E" w14:textId="77777777" w:rsidR="002C7FAF" w:rsidRPr="002C7FAF" w:rsidRDefault="002C7FAF" w:rsidP="002C7FAF">
      <w:pPr>
        <w:rPr>
          <w:rFonts w:ascii="Times New Roman" w:hAnsi="Times New Roman" w:cs="Times New Roman"/>
          <w:sz w:val="24"/>
          <w:szCs w:val="24"/>
        </w:rPr>
      </w:pPr>
      <w:proofErr w:type="gramStart"/>
      <w:r w:rsidRPr="002C7FAF">
        <w:rPr>
          <w:rFonts w:ascii="Times New Roman" w:hAnsi="Times New Roman" w:cs="Times New Roman"/>
          <w:sz w:val="24"/>
          <w:szCs w:val="24"/>
        </w:rPr>
        <w:t>the</w:t>
      </w:r>
      <w:proofErr w:type="gramEnd"/>
      <w:r w:rsidRPr="002C7FAF">
        <w:rPr>
          <w:rFonts w:ascii="Times New Roman" w:hAnsi="Times New Roman" w:cs="Times New Roman"/>
          <w:sz w:val="24"/>
          <w:szCs w:val="24"/>
        </w:rPr>
        <w:t xml:space="preserve"> current levels are high or low is the best way to decide the fitting treatment.</w:t>
      </w:r>
      <w:r w:rsidRPr="002C7FAF">
        <w:t xml:space="preserve"> </w:t>
      </w:r>
      <w:r w:rsidRPr="002C7FAF">
        <w:rPr>
          <w:rFonts w:ascii="Times New Roman" w:hAnsi="Times New Roman" w:cs="Times New Roman"/>
          <w:sz w:val="24"/>
          <w:szCs w:val="24"/>
        </w:rPr>
        <w:t xml:space="preserve">As hypoglycemia deteriorates, side effects may include: Confusion. Obscured vision. </w:t>
      </w:r>
      <w:proofErr w:type="gramStart"/>
      <w:r w:rsidRPr="002C7FAF">
        <w:rPr>
          <w:rFonts w:ascii="Times New Roman" w:hAnsi="Times New Roman" w:cs="Times New Roman"/>
          <w:sz w:val="24"/>
          <w:szCs w:val="24"/>
        </w:rPr>
        <w:t>Dropping, loss of cognizance, seizures.</w:t>
      </w:r>
      <w:proofErr w:type="gramEnd"/>
      <w:r w:rsidRPr="002C7FAF">
        <w:rPr>
          <w:rFonts w:ascii="Times New Roman" w:hAnsi="Times New Roman" w:cs="Times New Roman"/>
          <w:sz w:val="24"/>
          <w:szCs w:val="24"/>
        </w:rPr>
        <w:t xml:space="preserve"> </w:t>
      </w:r>
    </w:p>
    <w:p w14:paraId="05A8E37D" w14:textId="77777777" w:rsidR="00DA6BC6" w:rsidRPr="002C7FAF" w:rsidRDefault="00DA6BC6" w:rsidP="002C7FAF">
      <w:pPr>
        <w:rPr>
          <w:rFonts w:ascii="Times New Roman" w:hAnsi="Times New Roman" w:cs="Times New Roman"/>
          <w:sz w:val="24"/>
          <w:szCs w:val="24"/>
        </w:rPr>
      </w:pPr>
    </w:p>
    <w:p w14:paraId="3B2BD64D" w14:textId="77777777" w:rsidR="002C7FAF" w:rsidRDefault="002C7FAF" w:rsidP="00DA6BC6">
      <w:pPr>
        <w:pStyle w:val="ListParagraph"/>
        <w:rPr>
          <w:rFonts w:ascii="Times New Roman" w:hAnsi="Times New Roman" w:cs="Times New Roman"/>
          <w:sz w:val="24"/>
          <w:szCs w:val="24"/>
        </w:rPr>
      </w:pPr>
    </w:p>
    <w:p w14:paraId="1BC9220A" w14:textId="77777777" w:rsidR="008B350B" w:rsidRDefault="00581ED7" w:rsidP="008B35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emesis and antiemetic drugs, give </w:t>
      </w:r>
      <w:r w:rsidR="008B350B">
        <w:rPr>
          <w:rFonts w:ascii="Times New Roman" w:hAnsi="Times New Roman" w:cs="Times New Roman"/>
          <w:sz w:val="24"/>
          <w:szCs w:val="24"/>
        </w:rPr>
        <w:t xml:space="preserve">examples </w:t>
      </w:r>
    </w:p>
    <w:p w14:paraId="0E2B99DA" w14:textId="77777777" w:rsidR="001316B1" w:rsidRDefault="001316B1" w:rsidP="001316B1">
      <w:pPr>
        <w:pStyle w:val="ListParagraph"/>
        <w:rPr>
          <w:rFonts w:ascii="Times New Roman" w:hAnsi="Times New Roman" w:cs="Times New Roman"/>
          <w:sz w:val="24"/>
          <w:szCs w:val="24"/>
        </w:rPr>
      </w:pPr>
      <w:r>
        <w:rPr>
          <w:rFonts w:ascii="Times New Roman" w:hAnsi="Times New Roman" w:cs="Times New Roman"/>
          <w:sz w:val="24"/>
          <w:szCs w:val="24"/>
        </w:rPr>
        <w:t>ANSWER:</w:t>
      </w:r>
      <w:r w:rsidRPr="001316B1">
        <w:t xml:space="preserve"> </w:t>
      </w:r>
      <w:r w:rsidRPr="001316B1">
        <w:rPr>
          <w:rFonts w:ascii="Times New Roman" w:hAnsi="Times New Roman" w:cs="Times New Roman"/>
          <w:sz w:val="24"/>
          <w:szCs w:val="24"/>
        </w:rPr>
        <w:t>An antiemetic is a medication that is viable a</w:t>
      </w:r>
      <w:r>
        <w:rPr>
          <w:rFonts w:ascii="Times New Roman" w:hAnsi="Times New Roman" w:cs="Times New Roman"/>
          <w:sz w:val="24"/>
          <w:szCs w:val="24"/>
        </w:rPr>
        <w:t xml:space="preserve">gainst spewing and queasiness. </w:t>
      </w:r>
      <w:proofErr w:type="gramStart"/>
      <w:r>
        <w:rPr>
          <w:rFonts w:ascii="Times New Roman" w:hAnsi="Times New Roman" w:cs="Times New Roman"/>
          <w:sz w:val="24"/>
          <w:szCs w:val="24"/>
        </w:rPr>
        <w:t xml:space="preserve">Antiemetic </w:t>
      </w:r>
      <w:r w:rsidRPr="001316B1">
        <w:rPr>
          <w:rFonts w:ascii="Times New Roman" w:hAnsi="Times New Roman" w:cs="Times New Roman"/>
          <w:sz w:val="24"/>
          <w:szCs w:val="24"/>
        </w:rPr>
        <w:t>are</w:t>
      </w:r>
      <w:proofErr w:type="gramEnd"/>
      <w:r w:rsidRPr="001316B1">
        <w:rPr>
          <w:rFonts w:ascii="Times New Roman" w:hAnsi="Times New Roman" w:cs="Times New Roman"/>
          <w:sz w:val="24"/>
          <w:szCs w:val="24"/>
        </w:rPr>
        <w:t xml:space="preserve"> commonly used to treat movement ailment and the reactions of narcotic analgesics, general sedatives, and chemotherapy coordinated against disease</w:t>
      </w:r>
      <w:r w:rsidRPr="001316B1">
        <w:t xml:space="preserve"> </w:t>
      </w:r>
      <w:r w:rsidRPr="001316B1">
        <w:rPr>
          <w:rFonts w:ascii="Times New Roman" w:hAnsi="Times New Roman" w:cs="Times New Roman"/>
          <w:sz w:val="24"/>
          <w:szCs w:val="24"/>
        </w:rPr>
        <w:t>An antiemetic is a medication that is compelling against sp</w:t>
      </w:r>
      <w:r>
        <w:rPr>
          <w:rFonts w:ascii="Times New Roman" w:hAnsi="Times New Roman" w:cs="Times New Roman"/>
          <w:sz w:val="24"/>
          <w:szCs w:val="24"/>
        </w:rPr>
        <w:t xml:space="preserve">ewing and sickness. </w:t>
      </w:r>
      <w:proofErr w:type="gramStart"/>
      <w:r>
        <w:rPr>
          <w:rFonts w:ascii="Times New Roman" w:hAnsi="Times New Roman" w:cs="Times New Roman"/>
          <w:sz w:val="24"/>
          <w:szCs w:val="24"/>
        </w:rPr>
        <w:t>Antiemetic</w:t>
      </w:r>
      <w:r w:rsidRPr="001316B1">
        <w:rPr>
          <w:rFonts w:ascii="Times New Roman" w:hAnsi="Times New Roman" w:cs="Times New Roman"/>
          <w:sz w:val="24"/>
          <w:szCs w:val="24"/>
        </w:rPr>
        <w:t xml:space="preserve"> are</w:t>
      </w:r>
      <w:proofErr w:type="gramEnd"/>
      <w:r w:rsidRPr="001316B1">
        <w:rPr>
          <w:rFonts w:ascii="Times New Roman" w:hAnsi="Times New Roman" w:cs="Times New Roman"/>
          <w:sz w:val="24"/>
          <w:szCs w:val="24"/>
        </w:rPr>
        <w:t xml:space="preserve"> normally used to treat movement disorder and the symptoms of narcotic analgesics, general sedatives, and chemotherapy coordinated against </w:t>
      </w:r>
      <w:r w:rsidRPr="001316B1">
        <w:rPr>
          <w:rFonts w:ascii="Times New Roman" w:hAnsi="Times New Roman" w:cs="Times New Roman"/>
          <w:sz w:val="24"/>
          <w:szCs w:val="24"/>
        </w:rPr>
        <w:lastRenderedPageBreak/>
        <w:t>disease. They might be utilized for extreme instances of gastroenteritis, particularly if the patient is got dried out.</w:t>
      </w:r>
    </w:p>
    <w:p w14:paraId="39B9E6DC" w14:textId="77777777" w:rsidR="001316B1" w:rsidRPr="001316B1" w:rsidRDefault="001316B1" w:rsidP="001316B1">
      <w:pPr>
        <w:pStyle w:val="ListParagraph"/>
        <w:rPr>
          <w:rFonts w:ascii="Times New Roman" w:hAnsi="Times New Roman" w:cs="Times New Roman"/>
          <w:sz w:val="24"/>
          <w:szCs w:val="24"/>
        </w:rPr>
      </w:pPr>
      <w:r w:rsidRPr="001316B1">
        <w:rPr>
          <w:rFonts w:ascii="Times New Roman" w:hAnsi="Times New Roman" w:cs="Times New Roman"/>
          <w:sz w:val="24"/>
          <w:szCs w:val="24"/>
        </w:rPr>
        <w:t xml:space="preserve">Antiemetic drugs for malignant growth patients and chemotherapy </w:t>
      </w:r>
    </w:p>
    <w:p w14:paraId="2BDA5546" w14:textId="77777777" w:rsidR="001316B1" w:rsidRPr="001316B1" w:rsidRDefault="001316B1" w:rsidP="001316B1">
      <w:pPr>
        <w:pStyle w:val="ListParagraph"/>
        <w:rPr>
          <w:rFonts w:ascii="Times New Roman" w:hAnsi="Times New Roman" w:cs="Times New Roman"/>
          <w:sz w:val="24"/>
          <w:szCs w:val="24"/>
        </w:rPr>
      </w:pPr>
    </w:p>
    <w:p w14:paraId="72061F9D"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aprepitant</w:t>
      </w:r>
      <w:proofErr w:type="spellEnd"/>
      <w:proofErr w:type="gramEnd"/>
      <w:r w:rsidRPr="001316B1">
        <w:rPr>
          <w:rFonts w:ascii="Times New Roman" w:hAnsi="Times New Roman" w:cs="Times New Roman"/>
          <w:sz w:val="24"/>
          <w:szCs w:val="24"/>
        </w:rPr>
        <w:t xml:space="preserve"> (Emend) </w:t>
      </w:r>
    </w:p>
    <w:p w14:paraId="6FF7CB49" w14:textId="77777777" w:rsidR="001316B1" w:rsidRPr="001316B1" w:rsidRDefault="001316B1" w:rsidP="001316B1">
      <w:pPr>
        <w:pStyle w:val="ListParagraph"/>
        <w:rPr>
          <w:rFonts w:ascii="Times New Roman" w:hAnsi="Times New Roman" w:cs="Times New Roman"/>
          <w:sz w:val="24"/>
          <w:szCs w:val="24"/>
        </w:rPr>
      </w:pPr>
    </w:p>
    <w:p w14:paraId="103E961A" w14:textId="77777777" w:rsidR="001316B1" w:rsidRPr="001316B1" w:rsidRDefault="001316B1" w:rsidP="001316B1">
      <w:pPr>
        <w:pStyle w:val="ListParagraph"/>
        <w:rPr>
          <w:rFonts w:ascii="Times New Roman" w:hAnsi="Times New Roman" w:cs="Times New Roman"/>
          <w:sz w:val="24"/>
          <w:szCs w:val="24"/>
        </w:rPr>
      </w:pPr>
      <w:proofErr w:type="gramStart"/>
      <w:r w:rsidRPr="001316B1">
        <w:rPr>
          <w:rFonts w:ascii="Times New Roman" w:hAnsi="Times New Roman" w:cs="Times New Roman"/>
          <w:sz w:val="24"/>
          <w:szCs w:val="24"/>
        </w:rPr>
        <w:t>dexamethasone</w:t>
      </w:r>
      <w:proofErr w:type="gramEnd"/>
      <w:r w:rsidRPr="001316B1">
        <w:rPr>
          <w:rFonts w:ascii="Times New Roman" w:hAnsi="Times New Roman" w:cs="Times New Roman"/>
          <w:sz w:val="24"/>
          <w:szCs w:val="24"/>
        </w:rPr>
        <w:t xml:space="preserve"> (</w:t>
      </w:r>
      <w:proofErr w:type="spellStart"/>
      <w:r w:rsidRPr="001316B1">
        <w:rPr>
          <w:rFonts w:ascii="Times New Roman" w:hAnsi="Times New Roman" w:cs="Times New Roman"/>
          <w:sz w:val="24"/>
          <w:szCs w:val="24"/>
        </w:rPr>
        <w:t>DexPak</w:t>
      </w:r>
      <w:proofErr w:type="spellEnd"/>
      <w:r w:rsidRPr="001316B1">
        <w:rPr>
          <w:rFonts w:ascii="Times New Roman" w:hAnsi="Times New Roman" w:cs="Times New Roman"/>
          <w:sz w:val="24"/>
          <w:szCs w:val="24"/>
        </w:rPr>
        <w:t xml:space="preserve">) </w:t>
      </w:r>
    </w:p>
    <w:p w14:paraId="4C110A2F" w14:textId="77777777" w:rsidR="001316B1" w:rsidRPr="001316B1" w:rsidRDefault="001316B1" w:rsidP="001316B1">
      <w:pPr>
        <w:pStyle w:val="ListParagraph"/>
        <w:rPr>
          <w:rFonts w:ascii="Times New Roman" w:hAnsi="Times New Roman" w:cs="Times New Roman"/>
          <w:sz w:val="24"/>
          <w:szCs w:val="24"/>
        </w:rPr>
      </w:pPr>
    </w:p>
    <w:p w14:paraId="44C08364"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dolasetron</w:t>
      </w:r>
      <w:proofErr w:type="spellEnd"/>
      <w:proofErr w:type="gramEnd"/>
      <w:r w:rsidRPr="001316B1">
        <w:rPr>
          <w:rFonts w:ascii="Times New Roman" w:hAnsi="Times New Roman" w:cs="Times New Roman"/>
          <w:sz w:val="24"/>
          <w:szCs w:val="24"/>
        </w:rPr>
        <w:t xml:space="preserve"> (</w:t>
      </w:r>
      <w:proofErr w:type="spellStart"/>
      <w:r w:rsidRPr="001316B1">
        <w:rPr>
          <w:rFonts w:ascii="Times New Roman" w:hAnsi="Times New Roman" w:cs="Times New Roman"/>
          <w:sz w:val="24"/>
          <w:szCs w:val="24"/>
        </w:rPr>
        <w:t>Anzemet</w:t>
      </w:r>
      <w:proofErr w:type="spellEnd"/>
      <w:r w:rsidRPr="001316B1">
        <w:rPr>
          <w:rFonts w:ascii="Times New Roman" w:hAnsi="Times New Roman" w:cs="Times New Roman"/>
          <w:sz w:val="24"/>
          <w:szCs w:val="24"/>
        </w:rPr>
        <w:t xml:space="preserve">) </w:t>
      </w:r>
    </w:p>
    <w:p w14:paraId="287D76C2" w14:textId="77777777" w:rsidR="001316B1" w:rsidRPr="001316B1" w:rsidRDefault="001316B1" w:rsidP="001316B1">
      <w:pPr>
        <w:pStyle w:val="ListParagraph"/>
        <w:rPr>
          <w:rFonts w:ascii="Times New Roman" w:hAnsi="Times New Roman" w:cs="Times New Roman"/>
          <w:sz w:val="24"/>
          <w:szCs w:val="24"/>
        </w:rPr>
      </w:pPr>
    </w:p>
    <w:p w14:paraId="7041CBBD"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granisetron</w:t>
      </w:r>
      <w:proofErr w:type="spellEnd"/>
      <w:proofErr w:type="gramEnd"/>
      <w:r w:rsidRPr="001316B1">
        <w:rPr>
          <w:rFonts w:ascii="Times New Roman" w:hAnsi="Times New Roman" w:cs="Times New Roman"/>
          <w:sz w:val="24"/>
          <w:szCs w:val="24"/>
        </w:rPr>
        <w:t xml:space="preserve"> (</w:t>
      </w:r>
      <w:proofErr w:type="spellStart"/>
      <w:r w:rsidRPr="001316B1">
        <w:rPr>
          <w:rFonts w:ascii="Times New Roman" w:hAnsi="Times New Roman" w:cs="Times New Roman"/>
          <w:sz w:val="24"/>
          <w:szCs w:val="24"/>
        </w:rPr>
        <w:t>Kytril</w:t>
      </w:r>
      <w:proofErr w:type="spellEnd"/>
      <w:r w:rsidRPr="001316B1">
        <w:rPr>
          <w:rFonts w:ascii="Times New Roman" w:hAnsi="Times New Roman" w:cs="Times New Roman"/>
          <w:sz w:val="24"/>
          <w:szCs w:val="24"/>
        </w:rPr>
        <w:t xml:space="preserve">) </w:t>
      </w:r>
    </w:p>
    <w:p w14:paraId="2731F4A4" w14:textId="77777777" w:rsidR="001316B1" w:rsidRPr="001316B1" w:rsidRDefault="001316B1" w:rsidP="001316B1">
      <w:pPr>
        <w:pStyle w:val="ListParagraph"/>
        <w:rPr>
          <w:rFonts w:ascii="Times New Roman" w:hAnsi="Times New Roman" w:cs="Times New Roman"/>
          <w:sz w:val="24"/>
          <w:szCs w:val="24"/>
        </w:rPr>
      </w:pPr>
    </w:p>
    <w:p w14:paraId="42830F78"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ondansetron</w:t>
      </w:r>
      <w:proofErr w:type="spellEnd"/>
      <w:proofErr w:type="gramEnd"/>
      <w:r w:rsidRPr="001316B1">
        <w:rPr>
          <w:rFonts w:ascii="Times New Roman" w:hAnsi="Times New Roman" w:cs="Times New Roman"/>
          <w:sz w:val="24"/>
          <w:szCs w:val="24"/>
        </w:rPr>
        <w:t xml:space="preserve"> (Zofran) </w:t>
      </w:r>
    </w:p>
    <w:p w14:paraId="38F54AE8" w14:textId="77777777" w:rsidR="001316B1" w:rsidRPr="001316B1" w:rsidRDefault="001316B1" w:rsidP="001316B1">
      <w:pPr>
        <w:pStyle w:val="ListParagraph"/>
        <w:rPr>
          <w:rFonts w:ascii="Times New Roman" w:hAnsi="Times New Roman" w:cs="Times New Roman"/>
          <w:sz w:val="24"/>
          <w:szCs w:val="24"/>
        </w:rPr>
      </w:pPr>
    </w:p>
    <w:p w14:paraId="354777BB"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palonosetron</w:t>
      </w:r>
      <w:proofErr w:type="spellEnd"/>
      <w:proofErr w:type="gramEnd"/>
      <w:r w:rsidRPr="001316B1">
        <w:rPr>
          <w:rFonts w:ascii="Times New Roman" w:hAnsi="Times New Roman" w:cs="Times New Roman"/>
          <w:sz w:val="24"/>
          <w:szCs w:val="24"/>
        </w:rPr>
        <w:t xml:space="preserve"> (</w:t>
      </w:r>
      <w:proofErr w:type="spellStart"/>
      <w:r w:rsidRPr="001316B1">
        <w:rPr>
          <w:rFonts w:ascii="Times New Roman" w:hAnsi="Times New Roman" w:cs="Times New Roman"/>
          <w:sz w:val="24"/>
          <w:szCs w:val="24"/>
        </w:rPr>
        <w:t>Aloxi</w:t>
      </w:r>
      <w:proofErr w:type="spellEnd"/>
      <w:r w:rsidRPr="001316B1">
        <w:rPr>
          <w:rFonts w:ascii="Times New Roman" w:hAnsi="Times New Roman" w:cs="Times New Roman"/>
          <w:sz w:val="24"/>
          <w:szCs w:val="24"/>
        </w:rPr>
        <w:t xml:space="preserve">) </w:t>
      </w:r>
    </w:p>
    <w:p w14:paraId="11C9056C" w14:textId="77777777" w:rsidR="001316B1" w:rsidRPr="001316B1" w:rsidRDefault="001316B1" w:rsidP="001316B1">
      <w:pPr>
        <w:pStyle w:val="ListParagraph"/>
        <w:rPr>
          <w:rFonts w:ascii="Times New Roman" w:hAnsi="Times New Roman" w:cs="Times New Roman"/>
          <w:sz w:val="24"/>
          <w:szCs w:val="24"/>
        </w:rPr>
      </w:pPr>
    </w:p>
    <w:p w14:paraId="67E1B475" w14:textId="77777777" w:rsidR="001316B1" w:rsidRP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prochlorperazine</w:t>
      </w:r>
      <w:proofErr w:type="spellEnd"/>
      <w:proofErr w:type="gramEnd"/>
      <w:r w:rsidRPr="001316B1">
        <w:rPr>
          <w:rFonts w:ascii="Times New Roman" w:hAnsi="Times New Roman" w:cs="Times New Roman"/>
          <w:sz w:val="24"/>
          <w:szCs w:val="24"/>
        </w:rPr>
        <w:t xml:space="preserve"> (Compazine) </w:t>
      </w:r>
    </w:p>
    <w:p w14:paraId="58D4DD7F" w14:textId="77777777" w:rsidR="001316B1" w:rsidRPr="001316B1" w:rsidRDefault="001316B1" w:rsidP="001316B1">
      <w:pPr>
        <w:pStyle w:val="ListParagraph"/>
        <w:rPr>
          <w:rFonts w:ascii="Times New Roman" w:hAnsi="Times New Roman" w:cs="Times New Roman"/>
          <w:sz w:val="24"/>
          <w:szCs w:val="24"/>
        </w:rPr>
      </w:pPr>
    </w:p>
    <w:p w14:paraId="794227AD" w14:textId="77777777" w:rsidR="001316B1" w:rsidRDefault="001316B1" w:rsidP="001316B1">
      <w:pPr>
        <w:pStyle w:val="ListParagraph"/>
        <w:rPr>
          <w:rFonts w:ascii="Times New Roman" w:hAnsi="Times New Roman" w:cs="Times New Roman"/>
          <w:sz w:val="24"/>
          <w:szCs w:val="24"/>
        </w:rPr>
      </w:pPr>
      <w:proofErr w:type="spellStart"/>
      <w:proofErr w:type="gramStart"/>
      <w:r w:rsidRPr="001316B1">
        <w:rPr>
          <w:rFonts w:ascii="Times New Roman" w:hAnsi="Times New Roman" w:cs="Times New Roman"/>
          <w:sz w:val="24"/>
          <w:szCs w:val="24"/>
        </w:rPr>
        <w:t>rolapitant</w:t>
      </w:r>
      <w:proofErr w:type="spellEnd"/>
      <w:proofErr w:type="gramEnd"/>
      <w:r w:rsidRPr="001316B1">
        <w:rPr>
          <w:rFonts w:ascii="Times New Roman" w:hAnsi="Times New Roman" w:cs="Times New Roman"/>
          <w:sz w:val="24"/>
          <w:szCs w:val="24"/>
        </w:rPr>
        <w:t xml:space="preserve"> (</w:t>
      </w:r>
      <w:proofErr w:type="spellStart"/>
      <w:r w:rsidRPr="001316B1">
        <w:rPr>
          <w:rFonts w:ascii="Times New Roman" w:hAnsi="Times New Roman" w:cs="Times New Roman"/>
          <w:sz w:val="24"/>
          <w:szCs w:val="24"/>
        </w:rPr>
        <w:t>Varubi</w:t>
      </w:r>
      <w:proofErr w:type="spellEnd"/>
      <w:r w:rsidRPr="001316B1">
        <w:rPr>
          <w:rFonts w:ascii="Times New Roman" w:hAnsi="Times New Roman" w:cs="Times New Roman"/>
          <w:sz w:val="24"/>
          <w:szCs w:val="24"/>
        </w:rPr>
        <w:t>)</w:t>
      </w:r>
    </w:p>
    <w:p w14:paraId="79F9102E" w14:textId="77777777" w:rsidR="008B350B" w:rsidRDefault="008B350B" w:rsidP="008B35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kind of drugs are used for cough and sputum, give examples </w:t>
      </w:r>
    </w:p>
    <w:p w14:paraId="62EEAA1F" w14:textId="77777777" w:rsidR="008B350B" w:rsidRDefault="00427DD2" w:rsidP="008B350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Answer :</w:t>
      </w:r>
      <w:proofErr w:type="gramEnd"/>
      <w:r>
        <w:rPr>
          <w:rFonts w:ascii="Times New Roman" w:hAnsi="Times New Roman" w:cs="Times New Roman"/>
          <w:sz w:val="24"/>
          <w:szCs w:val="24"/>
        </w:rPr>
        <w:t xml:space="preserve"> </w:t>
      </w:r>
      <w:proofErr w:type="spellStart"/>
      <w:r w:rsidRPr="00427DD2">
        <w:rPr>
          <w:rFonts w:ascii="Times New Roman" w:hAnsi="Times New Roman" w:cs="Times New Roman"/>
          <w:sz w:val="24"/>
          <w:szCs w:val="24"/>
        </w:rPr>
        <w:t>Guaifenesin</w:t>
      </w:r>
      <w:proofErr w:type="spellEnd"/>
      <w:r w:rsidRPr="00427DD2">
        <w:rPr>
          <w:rFonts w:ascii="Times New Roman" w:hAnsi="Times New Roman" w:cs="Times New Roman"/>
          <w:sz w:val="24"/>
          <w:szCs w:val="24"/>
        </w:rPr>
        <w:t xml:space="preserve"> has a place with a class of medications known as expectorants. It works by diminishing and slackening bodily fluid in the aviation routes, clearing clog, and making breathing simpler. Dextromethorphan has a place with a class of medications known as hack suppressants. It follows up on a piece of the mind (hack focus) to lessen the inclination to hack</w:t>
      </w:r>
    </w:p>
    <w:p w14:paraId="79015960" w14:textId="77777777" w:rsidR="00427DD2" w:rsidRDefault="00427DD2" w:rsidP="008B350B">
      <w:pPr>
        <w:rPr>
          <w:rFonts w:ascii="Times New Roman" w:hAnsi="Times New Roman" w:cs="Times New Roman"/>
          <w:sz w:val="24"/>
          <w:szCs w:val="24"/>
        </w:rPr>
      </w:pPr>
      <w:r w:rsidRPr="00427DD2">
        <w:rPr>
          <w:rFonts w:ascii="Times New Roman" w:hAnsi="Times New Roman" w:cs="Times New Roman"/>
          <w:sz w:val="24"/>
          <w:szCs w:val="24"/>
        </w:rPr>
        <w:t xml:space="preserve">Expectorants. Expectorants are substances that help to extricate and oust bodily fluid from the lungs. They incorporate </w:t>
      </w:r>
      <w:proofErr w:type="spellStart"/>
      <w:r w:rsidRPr="00427DD2">
        <w:rPr>
          <w:rFonts w:ascii="Times New Roman" w:hAnsi="Times New Roman" w:cs="Times New Roman"/>
          <w:sz w:val="24"/>
          <w:szCs w:val="24"/>
        </w:rPr>
        <w:t>guaifenesin</w:t>
      </w:r>
      <w:proofErr w:type="spellEnd"/>
      <w:r w:rsidRPr="00427DD2">
        <w:rPr>
          <w:rFonts w:ascii="Times New Roman" w:hAnsi="Times New Roman" w:cs="Times New Roman"/>
          <w:sz w:val="24"/>
          <w:szCs w:val="24"/>
        </w:rPr>
        <w:t xml:space="preserve">, smelling salts, </w:t>
      </w:r>
      <w:proofErr w:type="spellStart"/>
      <w:r w:rsidRPr="00427DD2">
        <w:rPr>
          <w:rFonts w:ascii="Times New Roman" w:hAnsi="Times New Roman" w:cs="Times New Roman"/>
          <w:sz w:val="24"/>
          <w:szCs w:val="24"/>
        </w:rPr>
        <w:t>senega</w:t>
      </w:r>
      <w:proofErr w:type="spellEnd"/>
      <w:r w:rsidRPr="00427DD2">
        <w:rPr>
          <w:rFonts w:ascii="Times New Roman" w:hAnsi="Times New Roman" w:cs="Times New Roman"/>
          <w:sz w:val="24"/>
          <w:szCs w:val="24"/>
        </w:rPr>
        <w:t xml:space="preserve">, sodium citrate and </w:t>
      </w:r>
      <w:proofErr w:type="spellStart"/>
      <w:r w:rsidRPr="00427DD2">
        <w:rPr>
          <w:rFonts w:ascii="Times New Roman" w:hAnsi="Times New Roman" w:cs="Times New Roman"/>
          <w:sz w:val="24"/>
          <w:szCs w:val="24"/>
        </w:rPr>
        <w:t>ipecacuanha</w:t>
      </w:r>
      <w:proofErr w:type="spellEnd"/>
      <w:r w:rsidRPr="00427DD2">
        <w:rPr>
          <w:rFonts w:ascii="Times New Roman" w:hAnsi="Times New Roman" w:cs="Times New Roman"/>
          <w:sz w:val="24"/>
          <w:szCs w:val="24"/>
        </w:rPr>
        <w:t>.</w:t>
      </w:r>
    </w:p>
    <w:p w14:paraId="43CEAA37" w14:textId="77777777" w:rsidR="00581ED7" w:rsidRDefault="008B350B" w:rsidP="008B35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6A64E103" w14:textId="77777777" w:rsidR="008B350B" w:rsidRDefault="008B350B" w:rsidP="008B35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Enumerate different targets for antibiotics </w:t>
      </w:r>
    </w:p>
    <w:p w14:paraId="3B19128C" w14:textId="77777777" w:rsidR="00931C86" w:rsidRPr="00931C86" w:rsidRDefault="009A0CA9" w:rsidP="00931C86">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Answer </w:t>
      </w:r>
      <w:r w:rsidR="00931C86">
        <w:rPr>
          <w:rFonts w:ascii="Times New Roman" w:hAnsi="Times New Roman" w:cs="Times New Roman"/>
          <w:sz w:val="24"/>
          <w:szCs w:val="24"/>
        </w:rPr>
        <w:t>:</w:t>
      </w:r>
      <w:proofErr w:type="gramEnd"/>
      <w:r w:rsidR="00931C86" w:rsidRPr="00931C86">
        <w:t xml:space="preserve"> </w:t>
      </w:r>
      <w:r w:rsidR="00931C86" w:rsidRPr="00931C86">
        <w:rPr>
          <w:rFonts w:ascii="Times New Roman" w:hAnsi="Times New Roman" w:cs="Times New Roman"/>
          <w:sz w:val="24"/>
          <w:szCs w:val="24"/>
        </w:rPr>
        <w:t xml:space="preserve">The cell divider or films that encompasses the bacterial cell. </w:t>
      </w:r>
    </w:p>
    <w:p w14:paraId="4BE95243" w14:textId="77777777" w:rsidR="00931C86" w:rsidRPr="00931C86" w:rsidRDefault="00931C86" w:rsidP="00931C86">
      <w:pPr>
        <w:pStyle w:val="ListParagraph"/>
        <w:rPr>
          <w:rFonts w:ascii="Times New Roman" w:hAnsi="Times New Roman" w:cs="Times New Roman"/>
          <w:sz w:val="24"/>
          <w:szCs w:val="24"/>
        </w:rPr>
      </w:pPr>
    </w:p>
    <w:p w14:paraId="5105A02B" w14:textId="77777777" w:rsidR="00931C86" w:rsidRPr="00931C86" w:rsidRDefault="00931C86" w:rsidP="00931C86">
      <w:pPr>
        <w:pStyle w:val="ListParagraph"/>
        <w:rPr>
          <w:rFonts w:ascii="Times New Roman" w:hAnsi="Times New Roman" w:cs="Times New Roman"/>
          <w:sz w:val="24"/>
          <w:szCs w:val="24"/>
        </w:rPr>
      </w:pPr>
      <w:proofErr w:type="gramStart"/>
      <w:r w:rsidRPr="00931C86">
        <w:rPr>
          <w:rFonts w:ascii="Times New Roman" w:hAnsi="Times New Roman" w:cs="Times New Roman"/>
          <w:sz w:val="24"/>
          <w:szCs w:val="24"/>
        </w:rPr>
        <w:t>The hardware that make the nucleic acids DNA and RNA.</w:t>
      </w:r>
      <w:proofErr w:type="gramEnd"/>
      <w:r w:rsidRPr="00931C86">
        <w:rPr>
          <w:rFonts w:ascii="Times New Roman" w:hAnsi="Times New Roman" w:cs="Times New Roman"/>
          <w:sz w:val="24"/>
          <w:szCs w:val="24"/>
        </w:rPr>
        <w:t xml:space="preserve"> </w:t>
      </w:r>
    </w:p>
    <w:p w14:paraId="5FDE6491" w14:textId="77777777" w:rsidR="00931C86" w:rsidRPr="00931C86" w:rsidRDefault="00931C86" w:rsidP="00931C86">
      <w:pPr>
        <w:pStyle w:val="ListParagraph"/>
        <w:rPr>
          <w:rFonts w:ascii="Times New Roman" w:hAnsi="Times New Roman" w:cs="Times New Roman"/>
          <w:sz w:val="24"/>
          <w:szCs w:val="24"/>
        </w:rPr>
      </w:pPr>
    </w:p>
    <w:p w14:paraId="71C4EB6F" w14:textId="77777777" w:rsidR="009A0CA9" w:rsidRDefault="00931C86" w:rsidP="00931C86">
      <w:pPr>
        <w:pStyle w:val="ListParagraph"/>
        <w:rPr>
          <w:rFonts w:ascii="Times New Roman" w:hAnsi="Times New Roman" w:cs="Times New Roman"/>
          <w:sz w:val="24"/>
          <w:szCs w:val="24"/>
        </w:rPr>
      </w:pPr>
      <w:r w:rsidRPr="00931C86">
        <w:rPr>
          <w:rFonts w:ascii="Times New Roman" w:hAnsi="Times New Roman" w:cs="Times New Roman"/>
          <w:sz w:val="24"/>
          <w:szCs w:val="24"/>
        </w:rPr>
        <w:t>The hardware that produce proteins (the ribosome and related proteins)</w:t>
      </w:r>
    </w:p>
    <w:p w14:paraId="2A88FC95" w14:textId="77777777" w:rsidR="00931C86" w:rsidRDefault="00931C86" w:rsidP="00931C86">
      <w:pPr>
        <w:pStyle w:val="ListParagraph"/>
        <w:rPr>
          <w:rFonts w:ascii="Times New Roman" w:hAnsi="Times New Roman" w:cs="Times New Roman"/>
          <w:sz w:val="24"/>
          <w:szCs w:val="24"/>
        </w:rPr>
      </w:pPr>
    </w:p>
    <w:p w14:paraId="644EB253" w14:textId="77777777" w:rsidR="008B350B" w:rsidRDefault="008B350B" w:rsidP="008B35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Explain viral replication process in detail </w:t>
      </w:r>
    </w:p>
    <w:p w14:paraId="3A1BFDF5" w14:textId="77777777" w:rsidR="00931C86" w:rsidRPr="00931C86" w:rsidRDefault="00931C86" w:rsidP="00931C86">
      <w:pPr>
        <w:pStyle w:val="ListParagraph"/>
        <w:rPr>
          <w:rFonts w:ascii="Times New Roman" w:hAnsi="Times New Roman" w:cs="Times New Roman"/>
          <w:sz w:val="24"/>
          <w:szCs w:val="24"/>
        </w:rPr>
      </w:pPr>
      <w:proofErr w:type="gramStart"/>
      <w:r>
        <w:rPr>
          <w:rFonts w:ascii="Times New Roman" w:hAnsi="Times New Roman" w:cs="Times New Roman"/>
          <w:sz w:val="24"/>
          <w:szCs w:val="24"/>
        </w:rPr>
        <w:t>Answer :</w:t>
      </w:r>
      <w:proofErr w:type="gramEnd"/>
      <w:r w:rsidRPr="00931C86">
        <w:t xml:space="preserve"> </w:t>
      </w:r>
      <w:r w:rsidRPr="00931C86">
        <w:rPr>
          <w:rFonts w:ascii="Times New Roman" w:hAnsi="Times New Roman" w:cs="Times New Roman"/>
          <w:sz w:val="24"/>
          <w:szCs w:val="24"/>
        </w:rPr>
        <w:t xml:space="preserve">Viral replication includes six stages: connection, entrance, </w:t>
      </w:r>
      <w:proofErr w:type="spellStart"/>
      <w:r w:rsidRPr="00931C86">
        <w:rPr>
          <w:rFonts w:ascii="Times New Roman" w:hAnsi="Times New Roman" w:cs="Times New Roman"/>
          <w:sz w:val="24"/>
          <w:szCs w:val="24"/>
        </w:rPr>
        <w:t>uncoating</w:t>
      </w:r>
      <w:proofErr w:type="spellEnd"/>
      <w:r w:rsidRPr="00931C86">
        <w:rPr>
          <w:rFonts w:ascii="Times New Roman" w:hAnsi="Times New Roman" w:cs="Times New Roman"/>
          <w:sz w:val="24"/>
          <w:szCs w:val="24"/>
        </w:rPr>
        <w:t>, replication, get together, and discharge. During connection and infiltration, the infection joins itself to a host cell and infuses its hereditary material into it.</w:t>
      </w:r>
      <w:r w:rsidRPr="00931C86">
        <w:t xml:space="preserve"> </w:t>
      </w:r>
      <w:r w:rsidRPr="00931C86">
        <w:rPr>
          <w:rFonts w:ascii="Times New Roman" w:hAnsi="Times New Roman" w:cs="Times New Roman"/>
          <w:sz w:val="24"/>
          <w:szCs w:val="24"/>
        </w:rPr>
        <w:t xml:space="preserve">Viral populaces don't develop through cell division, since they are </w:t>
      </w:r>
      <w:proofErr w:type="spellStart"/>
      <w:r w:rsidRPr="00931C86">
        <w:rPr>
          <w:rFonts w:ascii="Times New Roman" w:hAnsi="Times New Roman" w:cs="Times New Roman"/>
          <w:sz w:val="24"/>
          <w:szCs w:val="24"/>
        </w:rPr>
        <w:t>acellular</w:t>
      </w:r>
      <w:proofErr w:type="spellEnd"/>
      <w:r w:rsidRPr="00931C86">
        <w:rPr>
          <w:rFonts w:ascii="Times New Roman" w:hAnsi="Times New Roman" w:cs="Times New Roman"/>
          <w:sz w:val="24"/>
          <w:szCs w:val="24"/>
        </w:rPr>
        <w:t xml:space="preserve">. Rather, they utilize the apparatus and digestion of a host cell to create different duplicates of themselves, and they collect in the cell. </w:t>
      </w:r>
    </w:p>
    <w:p w14:paraId="5EEA77BE" w14:textId="77777777" w:rsidR="00931C86" w:rsidRPr="00931C86" w:rsidRDefault="00931C86" w:rsidP="00931C86">
      <w:pPr>
        <w:pStyle w:val="ListParagraph"/>
        <w:rPr>
          <w:rFonts w:ascii="Times New Roman" w:hAnsi="Times New Roman" w:cs="Times New Roman"/>
          <w:sz w:val="24"/>
          <w:szCs w:val="24"/>
        </w:rPr>
      </w:pPr>
    </w:p>
    <w:p w14:paraId="6400A8C3" w14:textId="77777777" w:rsidR="00931C86" w:rsidRPr="00931C86" w:rsidRDefault="00931C86" w:rsidP="00931C86">
      <w:pPr>
        <w:pStyle w:val="ListParagraph"/>
        <w:rPr>
          <w:rFonts w:ascii="Times New Roman" w:hAnsi="Times New Roman" w:cs="Times New Roman"/>
          <w:sz w:val="24"/>
          <w:szCs w:val="24"/>
        </w:rPr>
      </w:pPr>
      <w:r w:rsidRPr="00931C86">
        <w:rPr>
          <w:rFonts w:ascii="Times New Roman" w:hAnsi="Times New Roman" w:cs="Times New Roman"/>
          <w:sz w:val="24"/>
          <w:szCs w:val="24"/>
        </w:rPr>
        <w:lastRenderedPageBreak/>
        <w:t xml:space="preserve">The existence pattern of infections contrasts enormously between species yet there are six essential stages in the existence pattern of infections: connection, infiltration (viral section), </w:t>
      </w:r>
      <w:proofErr w:type="spellStart"/>
      <w:r w:rsidRPr="00931C86">
        <w:rPr>
          <w:rFonts w:ascii="Times New Roman" w:hAnsi="Times New Roman" w:cs="Times New Roman"/>
          <w:sz w:val="24"/>
          <w:szCs w:val="24"/>
        </w:rPr>
        <w:t>uncoating</w:t>
      </w:r>
      <w:proofErr w:type="spellEnd"/>
      <w:r w:rsidRPr="00931C86">
        <w:rPr>
          <w:rFonts w:ascii="Times New Roman" w:hAnsi="Times New Roman" w:cs="Times New Roman"/>
          <w:sz w:val="24"/>
          <w:szCs w:val="24"/>
        </w:rPr>
        <w:t xml:space="preserve">, replication, and </w:t>
      </w:r>
      <w:proofErr w:type="spellStart"/>
      <w:r w:rsidRPr="00931C86">
        <w:rPr>
          <w:rFonts w:ascii="Times New Roman" w:hAnsi="Times New Roman" w:cs="Times New Roman"/>
          <w:sz w:val="24"/>
          <w:szCs w:val="24"/>
        </w:rPr>
        <w:t>lysis</w:t>
      </w:r>
      <w:proofErr w:type="spellEnd"/>
      <w:r w:rsidRPr="00931C86">
        <w:rPr>
          <w:rFonts w:ascii="Times New Roman" w:hAnsi="Times New Roman" w:cs="Times New Roman"/>
          <w:sz w:val="24"/>
          <w:szCs w:val="24"/>
        </w:rPr>
        <w:t xml:space="preserve">. </w:t>
      </w:r>
    </w:p>
    <w:p w14:paraId="08571A88" w14:textId="77777777" w:rsidR="00931C86" w:rsidRPr="00931C86" w:rsidRDefault="00931C86" w:rsidP="00931C86">
      <w:pPr>
        <w:pStyle w:val="ListParagraph"/>
        <w:rPr>
          <w:rFonts w:ascii="Times New Roman" w:hAnsi="Times New Roman" w:cs="Times New Roman"/>
          <w:sz w:val="24"/>
          <w:szCs w:val="24"/>
        </w:rPr>
      </w:pPr>
    </w:p>
    <w:p w14:paraId="10A19725" w14:textId="77777777" w:rsidR="00931C86" w:rsidRDefault="00931C86" w:rsidP="00931C86">
      <w:pPr>
        <w:pStyle w:val="ListParagraph"/>
        <w:rPr>
          <w:rFonts w:ascii="Times New Roman" w:hAnsi="Times New Roman" w:cs="Times New Roman"/>
          <w:sz w:val="24"/>
          <w:szCs w:val="24"/>
        </w:rPr>
      </w:pPr>
      <w:r w:rsidRPr="00931C86">
        <w:rPr>
          <w:rFonts w:ascii="Times New Roman" w:hAnsi="Times New Roman" w:cs="Times New Roman"/>
          <w:sz w:val="24"/>
          <w:szCs w:val="24"/>
        </w:rPr>
        <w:t>Some infections experience a lysogenic cycle where the viral genome is fused by hereditary recombination into a particular spot in the host's chromosome.</w:t>
      </w:r>
    </w:p>
    <w:p w14:paraId="223021B6" w14:textId="77777777" w:rsidR="008B350B" w:rsidRDefault="008B350B" w:rsidP="008B350B">
      <w:pPr>
        <w:rPr>
          <w:rFonts w:ascii="Times New Roman" w:hAnsi="Times New Roman" w:cs="Times New Roman"/>
          <w:sz w:val="24"/>
          <w:szCs w:val="24"/>
        </w:rPr>
      </w:pPr>
    </w:p>
    <w:p w14:paraId="2B8A1098" w14:textId="77777777" w:rsidR="008B350B" w:rsidRDefault="008B350B" w:rsidP="008B35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6AAB6A03" w14:textId="77777777" w:rsidR="008B350B" w:rsidRDefault="008B350B" w:rsidP="008B35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Classify antihypertensive drugs with example </w:t>
      </w:r>
    </w:p>
    <w:p w14:paraId="4D0EEA47" w14:textId="77777777" w:rsidR="00E2635E" w:rsidRDefault="00E2635E" w:rsidP="00E2635E">
      <w:pPr>
        <w:pStyle w:val="ListParagraph"/>
        <w:rPr>
          <w:rFonts w:ascii="Times New Roman" w:hAnsi="Times New Roman" w:cs="Times New Roman"/>
          <w:sz w:val="24"/>
          <w:szCs w:val="24"/>
        </w:rPr>
      </w:pPr>
      <w:r>
        <w:rPr>
          <w:rFonts w:ascii="Times New Roman" w:hAnsi="Times New Roman" w:cs="Times New Roman"/>
          <w:sz w:val="24"/>
          <w:szCs w:val="24"/>
        </w:rPr>
        <w:t xml:space="preserve">Answer: </w:t>
      </w:r>
      <w:r w:rsidRPr="00E2635E">
        <w:rPr>
          <w:rFonts w:ascii="Times New Roman" w:hAnsi="Times New Roman" w:cs="Times New Roman"/>
          <w:sz w:val="24"/>
          <w:szCs w:val="24"/>
        </w:rPr>
        <w:t xml:space="preserve">There are numerous classes of </w:t>
      </w:r>
      <w:proofErr w:type="spellStart"/>
      <w:r w:rsidRPr="00E2635E">
        <w:rPr>
          <w:rFonts w:ascii="Times New Roman" w:hAnsi="Times New Roman" w:cs="Times New Roman"/>
          <w:sz w:val="24"/>
          <w:szCs w:val="24"/>
        </w:rPr>
        <w:t>antihypertensives</w:t>
      </w:r>
      <w:proofErr w:type="spellEnd"/>
      <w:r w:rsidRPr="00E2635E">
        <w:rPr>
          <w:rFonts w:ascii="Times New Roman" w:hAnsi="Times New Roman" w:cs="Times New Roman"/>
          <w:sz w:val="24"/>
          <w:szCs w:val="24"/>
        </w:rPr>
        <w:t xml:space="preserve">, which lower circulatory strain by various methods. Among the most significant and most broadly utilized prescriptions are thiazide diuretics, calcium channel blockers, ACE inhibitors, angiotensin II receptor foes (ARBs), and </w:t>
      </w:r>
      <w:proofErr w:type="gramStart"/>
      <w:r w:rsidRPr="00E2635E">
        <w:rPr>
          <w:rFonts w:ascii="Times New Roman" w:hAnsi="Times New Roman" w:cs="Times New Roman"/>
          <w:sz w:val="24"/>
          <w:szCs w:val="24"/>
        </w:rPr>
        <w:t>beta blockers</w:t>
      </w:r>
      <w:proofErr w:type="gramEnd"/>
      <w:r w:rsidRPr="00E2635E">
        <w:rPr>
          <w:rFonts w:ascii="Times New Roman" w:hAnsi="Times New Roman" w:cs="Times New Roman"/>
          <w:sz w:val="24"/>
          <w:szCs w:val="24"/>
        </w:rPr>
        <w:t>.</w:t>
      </w:r>
    </w:p>
    <w:p w14:paraId="503E82EE" w14:textId="77777777" w:rsidR="00E2635E" w:rsidRPr="00E2635E" w:rsidRDefault="00E2635E" w:rsidP="00E2635E">
      <w:pPr>
        <w:pStyle w:val="ListParagraph"/>
        <w:rPr>
          <w:rFonts w:ascii="Times New Roman" w:hAnsi="Times New Roman" w:cs="Times New Roman"/>
          <w:sz w:val="24"/>
          <w:szCs w:val="24"/>
        </w:rPr>
      </w:pPr>
    </w:p>
    <w:p w14:paraId="0931B5D6" w14:textId="77777777" w:rsidR="00E2635E" w:rsidRPr="00E2635E" w:rsidRDefault="00E2635E" w:rsidP="00E2635E">
      <w:pPr>
        <w:pStyle w:val="ListParagraph"/>
        <w:rPr>
          <w:rFonts w:ascii="Times New Roman" w:hAnsi="Times New Roman" w:cs="Times New Roman"/>
          <w:sz w:val="24"/>
          <w:szCs w:val="24"/>
        </w:rPr>
      </w:pPr>
      <w:r w:rsidRPr="00E2635E">
        <w:rPr>
          <w:rFonts w:ascii="Times New Roman" w:hAnsi="Times New Roman" w:cs="Times New Roman"/>
          <w:sz w:val="24"/>
          <w:szCs w:val="24"/>
        </w:rPr>
        <w:t xml:space="preserve">The classes of pulse meds include: </w:t>
      </w:r>
    </w:p>
    <w:p w14:paraId="53199042" w14:textId="77777777" w:rsidR="00E2635E" w:rsidRPr="00E2635E" w:rsidRDefault="00E2635E" w:rsidP="00E2635E">
      <w:pPr>
        <w:pStyle w:val="ListParagraph"/>
        <w:rPr>
          <w:rFonts w:ascii="Times New Roman" w:hAnsi="Times New Roman" w:cs="Times New Roman"/>
          <w:sz w:val="24"/>
          <w:szCs w:val="24"/>
        </w:rPr>
      </w:pPr>
    </w:p>
    <w:p w14:paraId="16C012B0" w14:textId="77777777" w:rsidR="00E2635E" w:rsidRPr="00E2635E" w:rsidRDefault="00E2635E" w:rsidP="00E2635E">
      <w:pPr>
        <w:pStyle w:val="ListParagraph"/>
        <w:rPr>
          <w:rFonts w:ascii="Times New Roman" w:hAnsi="Times New Roman" w:cs="Times New Roman"/>
          <w:sz w:val="24"/>
          <w:szCs w:val="24"/>
        </w:rPr>
      </w:pPr>
      <w:r w:rsidRPr="00E2635E">
        <w:rPr>
          <w:rFonts w:ascii="Times New Roman" w:hAnsi="Times New Roman" w:cs="Times New Roman"/>
          <w:sz w:val="24"/>
          <w:szCs w:val="24"/>
        </w:rPr>
        <w:t xml:space="preserve">Diuretics. </w:t>
      </w:r>
    </w:p>
    <w:p w14:paraId="6199B431" w14:textId="77777777" w:rsidR="00E2635E" w:rsidRPr="00E2635E" w:rsidRDefault="00E2635E" w:rsidP="00E2635E">
      <w:pPr>
        <w:pStyle w:val="ListParagraph"/>
        <w:rPr>
          <w:rFonts w:ascii="Times New Roman" w:hAnsi="Times New Roman" w:cs="Times New Roman"/>
          <w:sz w:val="24"/>
          <w:szCs w:val="24"/>
        </w:rPr>
      </w:pPr>
    </w:p>
    <w:p w14:paraId="60A295DD" w14:textId="77777777" w:rsidR="00E2635E" w:rsidRPr="00E2635E" w:rsidRDefault="00E2635E" w:rsidP="00E2635E">
      <w:pPr>
        <w:pStyle w:val="ListParagraph"/>
        <w:rPr>
          <w:rFonts w:ascii="Times New Roman" w:hAnsi="Times New Roman" w:cs="Times New Roman"/>
          <w:sz w:val="24"/>
          <w:szCs w:val="24"/>
        </w:rPr>
      </w:pPr>
      <w:r w:rsidRPr="00E2635E">
        <w:rPr>
          <w:rFonts w:ascii="Times New Roman" w:hAnsi="Times New Roman" w:cs="Times New Roman"/>
          <w:sz w:val="24"/>
          <w:szCs w:val="24"/>
        </w:rPr>
        <w:t xml:space="preserve">Beta-blockers. </w:t>
      </w:r>
    </w:p>
    <w:p w14:paraId="585C25DC" w14:textId="77777777" w:rsidR="00E2635E" w:rsidRPr="00E2635E" w:rsidRDefault="00E2635E" w:rsidP="00E2635E">
      <w:pPr>
        <w:pStyle w:val="ListParagraph"/>
        <w:rPr>
          <w:rFonts w:ascii="Times New Roman" w:hAnsi="Times New Roman" w:cs="Times New Roman"/>
          <w:sz w:val="24"/>
          <w:szCs w:val="24"/>
        </w:rPr>
      </w:pPr>
    </w:p>
    <w:p w14:paraId="62255C4F" w14:textId="77777777" w:rsidR="00E2635E" w:rsidRPr="00E2635E" w:rsidRDefault="00E2635E" w:rsidP="00E2635E">
      <w:pPr>
        <w:pStyle w:val="ListParagraph"/>
        <w:rPr>
          <w:rFonts w:ascii="Times New Roman" w:hAnsi="Times New Roman" w:cs="Times New Roman"/>
          <w:sz w:val="24"/>
          <w:szCs w:val="24"/>
        </w:rPr>
      </w:pPr>
      <w:r w:rsidRPr="00E2635E">
        <w:rPr>
          <w:rFonts w:ascii="Times New Roman" w:hAnsi="Times New Roman" w:cs="Times New Roman"/>
          <w:sz w:val="24"/>
          <w:szCs w:val="24"/>
        </w:rPr>
        <w:t xml:space="preserve">Expert inhibitors. </w:t>
      </w:r>
    </w:p>
    <w:p w14:paraId="4E533869" w14:textId="77777777" w:rsidR="00E2635E" w:rsidRPr="00E2635E" w:rsidRDefault="00E2635E" w:rsidP="00E2635E">
      <w:pPr>
        <w:pStyle w:val="ListParagraph"/>
        <w:rPr>
          <w:rFonts w:ascii="Times New Roman" w:hAnsi="Times New Roman" w:cs="Times New Roman"/>
          <w:sz w:val="24"/>
          <w:szCs w:val="24"/>
        </w:rPr>
      </w:pPr>
    </w:p>
    <w:p w14:paraId="69A7FBB1" w14:textId="77777777" w:rsidR="00E2635E" w:rsidRPr="00E2635E" w:rsidRDefault="00E2635E" w:rsidP="00E2635E">
      <w:pPr>
        <w:pStyle w:val="ListParagraph"/>
        <w:rPr>
          <w:rFonts w:ascii="Times New Roman" w:hAnsi="Times New Roman" w:cs="Times New Roman"/>
          <w:sz w:val="24"/>
          <w:szCs w:val="24"/>
        </w:rPr>
      </w:pPr>
      <w:proofErr w:type="gramStart"/>
      <w:r w:rsidRPr="00E2635E">
        <w:rPr>
          <w:rFonts w:ascii="Times New Roman" w:hAnsi="Times New Roman" w:cs="Times New Roman"/>
          <w:sz w:val="24"/>
          <w:szCs w:val="24"/>
        </w:rPr>
        <w:t>Angiotensin II receptor blockers.</w:t>
      </w:r>
      <w:proofErr w:type="gramEnd"/>
      <w:r w:rsidRPr="00E2635E">
        <w:rPr>
          <w:rFonts w:ascii="Times New Roman" w:hAnsi="Times New Roman" w:cs="Times New Roman"/>
          <w:sz w:val="24"/>
          <w:szCs w:val="24"/>
        </w:rPr>
        <w:t xml:space="preserve"> </w:t>
      </w:r>
    </w:p>
    <w:p w14:paraId="6C6FB68D" w14:textId="77777777" w:rsidR="00E2635E" w:rsidRPr="00E2635E" w:rsidRDefault="00E2635E" w:rsidP="00E2635E">
      <w:pPr>
        <w:pStyle w:val="ListParagraph"/>
        <w:rPr>
          <w:rFonts w:ascii="Times New Roman" w:hAnsi="Times New Roman" w:cs="Times New Roman"/>
          <w:sz w:val="24"/>
          <w:szCs w:val="24"/>
        </w:rPr>
      </w:pPr>
    </w:p>
    <w:p w14:paraId="14BB25BA" w14:textId="77777777" w:rsidR="00E2635E" w:rsidRPr="00E2635E" w:rsidRDefault="00E2635E" w:rsidP="00E2635E">
      <w:pPr>
        <w:pStyle w:val="ListParagraph"/>
        <w:rPr>
          <w:rFonts w:ascii="Times New Roman" w:hAnsi="Times New Roman" w:cs="Times New Roman"/>
          <w:sz w:val="24"/>
          <w:szCs w:val="24"/>
        </w:rPr>
      </w:pPr>
      <w:proofErr w:type="gramStart"/>
      <w:r w:rsidRPr="00E2635E">
        <w:rPr>
          <w:rFonts w:ascii="Times New Roman" w:hAnsi="Times New Roman" w:cs="Times New Roman"/>
          <w:sz w:val="24"/>
          <w:szCs w:val="24"/>
        </w:rPr>
        <w:t>Calcium channel blockers.</w:t>
      </w:r>
      <w:proofErr w:type="gramEnd"/>
      <w:r w:rsidRPr="00E2635E">
        <w:rPr>
          <w:rFonts w:ascii="Times New Roman" w:hAnsi="Times New Roman" w:cs="Times New Roman"/>
          <w:sz w:val="24"/>
          <w:szCs w:val="24"/>
        </w:rPr>
        <w:t xml:space="preserve"> </w:t>
      </w:r>
    </w:p>
    <w:p w14:paraId="6AA316A0" w14:textId="77777777" w:rsidR="00E2635E" w:rsidRPr="00E2635E" w:rsidRDefault="00E2635E" w:rsidP="00E2635E">
      <w:pPr>
        <w:pStyle w:val="ListParagraph"/>
        <w:rPr>
          <w:rFonts w:ascii="Times New Roman" w:hAnsi="Times New Roman" w:cs="Times New Roman"/>
          <w:sz w:val="24"/>
          <w:szCs w:val="24"/>
        </w:rPr>
      </w:pPr>
    </w:p>
    <w:p w14:paraId="0DA7F1F6" w14:textId="77777777" w:rsidR="00E2635E" w:rsidRPr="00E2635E" w:rsidRDefault="00E2635E" w:rsidP="00E2635E">
      <w:pPr>
        <w:pStyle w:val="ListParagraph"/>
        <w:rPr>
          <w:rFonts w:ascii="Times New Roman" w:hAnsi="Times New Roman" w:cs="Times New Roman"/>
          <w:sz w:val="24"/>
          <w:szCs w:val="24"/>
        </w:rPr>
      </w:pPr>
      <w:proofErr w:type="gramStart"/>
      <w:r w:rsidRPr="00E2635E">
        <w:rPr>
          <w:rFonts w:ascii="Times New Roman" w:hAnsi="Times New Roman" w:cs="Times New Roman"/>
          <w:sz w:val="24"/>
          <w:szCs w:val="24"/>
        </w:rPr>
        <w:t>Alpha blockers</w:t>
      </w:r>
      <w:proofErr w:type="gramEnd"/>
      <w:r w:rsidRPr="00E2635E">
        <w:rPr>
          <w:rFonts w:ascii="Times New Roman" w:hAnsi="Times New Roman" w:cs="Times New Roman"/>
          <w:sz w:val="24"/>
          <w:szCs w:val="24"/>
        </w:rPr>
        <w:t xml:space="preserve">. </w:t>
      </w:r>
    </w:p>
    <w:p w14:paraId="7EFA2B2D" w14:textId="77777777" w:rsidR="00E2635E" w:rsidRDefault="00E2635E" w:rsidP="00E2635E">
      <w:pPr>
        <w:pStyle w:val="ListParagraph"/>
        <w:rPr>
          <w:rFonts w:ascii="Times New Roman" w:hAnsi="Times New Roman" w:cs="Times New Roman"/>
          <w:sz w:val="24"/>
          <w:szCs w:val="24"/>
        </w:rPr>
      </w:pPr>
    </w:p>
    <w:p w14:paraId="5E57621E" w14:textId="77777777" w:rsidR="008B350B" w:rsidRDefault="00CF0389" w:rsidP="008B35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are the causes and drug therapy of various kinds of angina pectoris </w:t>
      </w:r>
    </w:p>
    <w:p w14:paraId="595C1401" w14:textId="77777777" w:rsidR="00CF0389" w:rsidRDefault="00E2635E" w:rsidP="00E2635E">
      <w:pPr>
        <w:ind w:firstLine="720"/>
        <w:rPr>
          <w:rFonts w:ascii="Times New Roman" w:hAnsi="Times New Roman" w:cs="Times New Roman"/>
          <w:sz w:val="24"/>
          <w:szCs w:val="24"/>
        </w:rPr>
      </w:pPr>
      <w:proofErr w:type="gramStart"/>
      <w:r>
        <w:rPr>
          <w:rFonts w:ascii="Times New Roman" w:hAnsi="Times New Roman" w:cs="Times New Roman"/>
          <w:sz w:val="24"/>
          <w:szCs w:val="24"/>
        </w:rPr>
        <w:t>Answer :</w:t>
      </w:r>
      <w:proofErr w:type="gramEnd"/>
      <w:r>
        <w:rPr>
          <w:rFonts w:ascii="Times New Roman" w:hAnsi="Times New Roman" w:cs="Times New Roman"/>
          <w:sz w:val="24"/>
          <w:szCs w:val="24"/>
        </w:rPr>
        <w:t xml:space="preserve"> </w:t>
      </w:r>
      <w:r w:rsidRPr="00E2635E">
        <w:rPr>
          <w:rFonts w:ascii="Times New Roman" w:hAnsi="Times New Roman" w:cs="Times New Roman"/>
          <w:sz w:val="24"/>
          <w:szCs w:val="24"/>
        </w:rPr>
        <w:t>Angina, which is otherwise called angina pectoris, happens when the progression of blood through the coronary supply routes to the heart muscle is lacking to satisfy the heart's oxygen needs, for example, during physical action. Coronary illness is the most widely recognized reason for diminished blood stream to the heart in individuals with angina.</w:t>
      </w:r>
      <w:r w:rsidR="000E5D8A" w:rsidRPr="000E5D8A">
        <w:t xml:space="preserve"> </w:t>
      </w:r>
      <w:r w:rsidR="000E5D8A" w:rsidRPr="000E5D8A">
        <w:rPr>
          <w:rFonts w:ascii="Times New Roman" w:hAnsi="Times New Roman" w:cs="Times New Roman"/>
          <w:sz w:val="24"/>
          <w:szCs w:val="24"/>
        </w:rPr>
        <w:t>A few meds can improve angina side effects, including: Aspirin. Anti-</w:t>
      </w:r>
      <w:proofErr w:type="spellStart"/>
      <w:r w:rsidR="000E5D8A" w:rsidRPr="000E5D8A">
        <w:rPr>
          <w:rFonts w:ascii="Times New Roman" w:hAnsi="Times New Roman" w:cs="Times New Roman"/>
          <w:sz w:val="24"/>
          <w:szCs w:val="24"/>
        </w:rPr>
        <w:t>inflamatory</w:t>
      </w:r>
      <w:proofErr w:type="spellEnd"/>
      <w:r w:rsidR="000E5D8A" w:rsidRPr="000E5D8A">
        <w:rPr>
          <w:rFonts w:ascii="Times New Roman" w:hAnsi="Times New Roman" w:cs="Times New Roman"/>
          <w:sz w:val="24"/>
          <w:szCs w:val="24"/>
        </w:rPr>
        <w:t xml:space="preserve"> medicine and other enemy of platelet meds lessen the capacity of your blood to clump, making it simpler for blood to move through limited heart corridors. Nitrates</w:t>
      </w:r>
    </w:p>
    <w:p w14:paraId="3C7854E9" w14:textId="77777777" w:rsidR="000E5D8A" w:rsidRPr="000E5D8A" w:rsidRDefault="000E5D8A" w:rsidP="000E5D8A">
      <w:pPr>
        <w:spacing w:line="240" w:lineRule="auto"/>
        <w:rPr>
          <w:rFonts w:ascii="Arial" w:eastAsia="Times New Roman" w:hAnsi="Arial" w:cs="Arial"/>
          <w:color w:val="222222"/>
          <w:sz w:val="24"/>
          <w:szCs w:val="24"/>
        </w:rPr>
      </w:pPr>
      <w:r w:rsidRPr="000E5D8A">
        <w:rPr>
          <w:rFonts w:ascii="Arial" w:eastAsia="Times New Roman" w:hAnsi="Arial" w:cs="Arial"/>
          <w:b/>
          <w:bCs/>
          <w:color w:val="222222"/>
          <w:sz w:val="24"/>
          <w:szCs w:val="24"/>
        </w:rPr>
        <w:t>Types of Angina</w:t>
      </w:r>
    </w:p>
    <w:p w14:paraId="6F5E53B8" w14:textId="77777777" w:rsidR="000E5D8A" w:rsidRPr="000E5D8A" w:rsidRDefault="000E5D8A" w:rsidP="000E5D8A">
      <w:pPr>
        <w:numPr>
          <w:ilvl w:val="0"/>
          <w:numId w:val="8"/>
        </w:numPr>
        <w:spacing w:after="60" w:line="240" w:lineRule="auto"/>
        <w:ind w:left="0"/>
        <w:rPr>
          <w:rFonts w:ascii="Arial" w:eastAsia="Times New Roman" w:hAnsi="Arial" w:cs="Arial"/>
          <w:color w:val="222222"/>
          <w:sz w:val="24"/>
          <w:szCs w:val="24"/>
        </w:rPr>
      </w:pPr>
      <w:r w:rsidRPr="000E5D8A">
        <w:rPr>
          <w:rFonts w:ascii="Arial" w:eastAsia="Times New Roman" w:hAnsi="Arial" w:cs="Arial"/>
          <w:color w:val="222222"/>
          <w:sz w:val="24"/>
          <w:szCs w:val="24"/>
        </w:rPr>
        <w:t>Stable </w:t>
      </w:r>
      <w:r w:rsidRPr="000E5D8A">
        <w:rPr>
          <w:rFonts w:ascii="Arial" w:eastAsia="Times New Roman" w:hAnsi="Arial" w:cs="Arial"/>
          <w:b/>
          <w:bCs/>
          <w:color w:val="222222"/>
          <w:sz w:val="24"/>
          <w:szCs w:val="24"/>
        </w:rPr>
        <w:t>Angina</w:t>
      </w:r>
      <w:r w:rsidRPr="000E5D8A">
        <w:rPr>
          <w:rFonts w:ascii="Arial" w:eastAsia="Times New Roman" w:hAnsi="Arial" w:cs="Arial"/>
          <w:color w:val="222222"/>
          <w:sz w:val="24"/>
          <w:szCs w:val="24"/>
        </w:rPr>
        <w:t> / </w:t>
      </w:r>
      <w:r w:rsidRPr="000E5D8A">
        <w:rPr>
          <w:rFonts w:ascii="Arial" w:eastAsia="Times New Roman" w:hAnsi="Arial" w:cs="Arial"/>
          <w:b/>
          <w:bCs/>
          <w:color w:val="222222"/>
          <w:sz w:val="24"/>
          <w:szCs w:val="24"/>
        </w:rPr>
        <w:t>Angina Pectoris</w:t>
      </w:r>
      <w:r w:rsidRPr="000E5D8A">
        <w:rPr>
          <w:rFonts w:ascii="Arial" w:eastAsia="Times New Roman" w:hAnsi="Arial" w:cs="Arial"/>
          <w:color w:val="222222"/>
          <w:sz w:val="24"/>
          <w:szCs w:val="24"/>
        </w:rPr>
        <w:t>.</w:t>
      </w:r>
    </w:p>
    <w:p w14:paraId="10BEBB53" w14:textId="77777777" w:rsidR="000E5D8A" w:rsidRPr="000E5D8A" w:rsidRDefault="000E5D8A" w:rsidP="000E5D8A">
      <w:pPr>
        <w:numPr>
          <w:ilvl w:val="0"/>
          <w:numId w:val="8"/>
        </w:numPr>
        <w:spacing w:after="60" w:line="240" w:lineRule="auto"/>
        <w:ind w:left="0"/>
        <w:rPr>
          <w:rFonts w:ascii="Arial" w:eastAsia="Times New Roman" w:hAnsi="Arial" w:cs="Arial"/>
          <w:color w:val="222222"/>
          <w:sz w:val="24"/>
          <w:szCs w:val="24"/>
        </w:rPr>
      </w:pPr>
      <w:r w:rsidRPr="000E5D8A">
        <w:rPr>
          <w:rFonts w:ascii="Arial" w:eastAsia="Times New Roman" w:hAnsi="Arial" w:cs="Arial"/>
          <w:color w:val="222222"/>
          <w:sz w:val="24"/>
          <w:szCs w:val="24"/>
        </w:rPr>
        <w:t>Unstable </w:t>
      </w:r>
      <w:r w:rsidRPr="000E5D8A">
        <w:rPr>
          <w:rFonts w:ascii="Arial" w:eastAsia="Times New Roman" w:hAnsi="Arial" w:cs="Arial"/>
          <w:b/>
          <w:bCs/>
          <w:color w:val="222222"/>
          <w:sz w:val="24"/>
          <w:szCs w:val="24"/>
        </w:rPr>
        <w:t>Angina</w:t>
      </w:r>
      <w:r w:rsidRPr="000E5D8A">
        <w:rPr>
          <w:rFonts w:ascii="Arial" w:eastAsia="Times New Roman" w:hAnsi="Arial" w:cs="Arial"/>
          <w:color w:val="222222"/>
          <w:sz w:val="24"/>
          <w:szCs w:val="24"/>
        </w:rPr>
        <w:t>.</w:t>
      </w:r>
    </w:p>
    <w:p w14:paraId="00250DD6" w14:textId="77777777" w:rsidR="000E5D8A" w:rsidRPr="000E5D8A" w:rsidRDefault="000E5D8A" w:rsidP="000E5D8A">
      <w:pPr>
        <w:numPr>
          <w:ilvl w:val="0"/>
          <w:numId w:val="8"/>
        </w:numPr>
        <w:spacing w:after="60" w:line="240" w:lineRule="auto"/>
        <w:ind w:left="0"/>
        <w:rPr>
          <w:rFonts w:ascii="Arial" w:eastAsia="Times New Roman" w:hAnsi="Arial" w:cs="Arial"/>
          <w:color w:val="222222"/>
          <w:sz w:val="24"/>
          <w:szCs w:val="24"/>
        </w:rPr>
      </w:pPr>
      <w:r w:rsidRPr="000E5D8A">
        <w:rPr>
          <w:rFonts w:ascii="Arial" w:eastAsia="Times New Roman" w:hAnsi="Arial" w:cs="Arial"/>
          <w:color w:val="222222"/>
          <w:sz w:val="24"/>
          <w:szCs w:val="24"/>
        </w:rPr>
        <w:t>Variant (</w:t>
      </w:r>
      <w:proofErr w:type="spellStart"/>
      <w:r w:rsidRPr="000E5D8A">
        <w:rPr>
          <w:rFonts w:ascii="Arial" w:eastAsia="Times New Roman" w:hAnsi="Arial" w:cs="Arial"/>
          <w:color w:val="222222"/>
          <w:sz w:val="24"/>
          <w:szCs w:val="24"/>
        </w:rPr>
        <w:t>Prinzmetal</w:t>
      </w:r>
      <w:proofErr w:type="spellEnd"/>
      <w:r w:rsidRPr="000E5D8A">
        <w:rPr>
          <w:rFonts w:ascii="Arial" w:eastAsia="Times New Roman" w:hAnsi="Arial" w:cs="Arial"/>
          <w:color w:val="222222"/>
          <w:sz w:val="24"/>
          <w:szCs w:val="24"/>
        </w:rPr>
        <w:t>) </w:t>
      </w:r>
      <w:r w:rsidRPr="000E5D8A">
        <w:rPr>
          <w:rFonts w:ascii="Arial" w:eastAsia="Times New Roman" w:hAnsi="Arial" w:cs="Arial"/>
          <w:b/>
          <w:bCs/>
          <w:color w:val="222222"/>
          <w:sz w:val="24"/>
          <w:szCs w:val="24"/>
        </w:rPr>
        <w:t>Angina</w:t>
      </w:r>
      <w:r w:rsidRPr="000E5D8A">
        <w:rPr>
          <w:rFonts w:ascii="Arial" w:eastAsia="Times New Roman" w:hAnsi="Arial" w:cs="Arial"/>
          <w:color w:val="222222"/>
          <w:sz w:val="24"/>
          <w:szCs w:val="24"/>
        </w:rPr>
        <w:t>.</w:t>
      </w:r>
    </w:p>
    <w:p w14:paraId="28908470" w14:textId="77777777" w:rsidR="000E5D8A" w:rsidRPr="000E5D8A" w:rsidRDefault="000E5D8A" w:rsidP="000E5D8A">
      <w:pPr>
        <w:numPr>
          <w:ilvl w:val="0"/>
          <w:numId w:val="8"/>
        </w:numPr>
        <w:spacing w:after="60" w:line="240" w:lineRule="auto"/>
        <w:ind w:left="0"/>
        <w:rPr>
          <w:rFonts w:ascii="Arial" w:eastAsia="Times New Roman" w:hAnsi="Arial" w:cs="Arial"/>
          <w:color w:val="222222"/>
          <w:sz w:val="24"/>
          <w:szCs w:val="24"/>
        </w:rPr>
      </w:pPr>
      <w:proofErr w:type="spellStart"/>
      <w:r w:rsidRPr="000E5D8A">
        <w:rPr>
          <w:rFonts w:ascii="Arial" w:eastAsia="Times New Roman" w:hAnsi="Arial" w:cs="Arial"/>
          <w:color w:val="222222"/>
          <w:sz w:val="24"/>
          <w:szCs w:val="24"/>
        </w:rPr>
        <w:t>Microvascular</w:t>
      </w:r>
      <w:proofErr w:type="spellEnd"/>
      <w:r w:rsidRPr="000E5D8A">
        <w:rPr>
          <w:rFonts w:ascii="Arial" w:eastAsia="Times New Roman" w:hAnsi="Arial" w:cs="Arial"/>
          <w:color w:val="222222"/>
          <w:sz w:val="24"/>
          <w:szCs w:val="24"/>
        </w:rPr>
        <w:t> </w:t>
      </w:r>
      <w:r w:rsidRPr="000E5D8A">
        <w:rPr>
          <w:rFonts w:ascii="Arial" w:eastAsia="Times New Roman" w:hAnsi="Arial" w:cs="Arial"/>
          <w:b/>
          <w:bCs/>
          <w:color w:val="222222"/>
          <w:sz w:val="24"/>
          <w:szCs w:val="24"/>
        </w:rPr>
        <w:t>Angina</w:t>
      </w:r>
      <w:r w:rsidRPr="000E5D8A">
        <w:rPr>
          <w:rFonts w:ascii="Arial" w:eastAsia="Times New Roman" w:hAnsi="Arial" w:cs="Arial"/>
          <w:color w:val="222222"/>
          <w:sz w:val="24"/>
          <w:szCs w:val="24"/>
        </w:rPr>
        <w:t>.</w:t>
      </w:r>
    </w:p>
    <w:p w14:paraId="4B359148" w14:textId="77777777" w:rsidR="000E5D8A" w:rsidRDefault="000E5D8A" w:rsidP="00E2635E">
      <w:pPr>
        <w:ind w:firstLine="720"/>
        <w:rPr>
          <w:rFonts w:ascii="Times New Roman" w:hAnsi="Times New Roman" w:cs="Times New Roman"/>
          <w:sz w:val="24"/>
          <w:szCs w:val="24"/>
        </w:rPr>
      </w:pPr>
    </w:p>
    <w:p w14:paraId="61136227" w14:textId="77777777" w:rsidR="00CF0389" w:rsidRDefault="00CF0389" w:rsidP="00CF03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3FA95AB1" w14:textId="77777777" w:rsidR="00CF0389" w:rsidRDefault="00CF0389" w:rsidP="00CF03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Differentiate between </w:t>
      </w:r>
      <w:r w:rsidR="000E5D8A">
        <w:rPr>
          <w:rFonts w:ascii="Times New Roman" w:hAnsi="Times New Roman" w:cs="Times New Roman"/>
          <w:sz w:val="24"/>
          <w:szCs w:val="24"/>
        </w:rPr>
        <w:t>general and local anesthetics</w:t>
      </w:r>
      <w:r>
        <w:rPr>
          <w:rFonts w:ascii="Times New Roman" w:hAnsi="Times New Roman" w:cs="Times New Roman"/>
          <w:sz w:val="24"/>
          <w:szCs w:val="24"/>
        </w:rPr>
        <w:t xml:space="preserve">, explain various stages of general anesthesia </w:t>
      </w:r>
    </w:p>
    <w:p w14:paraId="5F09210D" w14:textId="77777777" w:rsidR="00FE3D52" w:rsidRDefault="00FE3D52" w:rsidP="00FE3D52">
      <w:pPr>
        <w:pStyle w:val="ListParagraph"/>
        <w:rPr>
          <w:rFonts w:ascii="Times New Roman" w:hAnsi="Times New Roman" w:cs="Times New Roman"/>
          <w:sz w:val="24"/>
          <w:szCs w:val="24"/>
        </w:rPr>
      </w:pPr>
      <w:proofErr w:type="gramStart"/>
      <w:r>
        <w:rPr>
          <w:rFonts w:ascii="Times New Roman" w:hAnsi="Times New Roman" w:cs="Times New Roman"/>
          <w:sz w:val="24"/>
          <w:szCs w:val="24"/>
        </w:rPr>
        <w:t>Answer :</w:t>
      </w:r>
      <w:proofErr w:type="gramEnd"/>
      <w:r w:rsidRPr="00FE3D52">
        <w:t xml:space="preserve"> </w:t>
      </w:r>
      <w:r>
        <w:rPr>
          <w:rFonts w:ascii="Times New Roman" w:hAnsi="Times New Roman" w:cs="Times New Roman"/>
          <w:sz w:val="24"/>
          <w:szCs w:val="24"/>
        </w:rPr>
        <w:t>local anesthetic</w:t>
      </w:r>
      <w:r w:rsidRPr="00FE3D52">
        <w:rPr>
          <w:rFonts w:ascii="Times New Roman" w:hAnsi="Times New Roman" w:cs="Times New Roman"/>
          <w:sz w:val="24"/>
          <w:szCs w:val="24"/>
        </w:rPr>
        <w:t>s the place a little zone of the body is desensitized and you remain completely cognizant – frequently utilized during mino</w:t>
      </w:r>
      <w:r>
        <w:rPr>
          <w:rFonts w:ascii="Times New Roman" w:hAnsi="Times New Roman" w:cs="Times New Roman"/>
          <w:sz w:val="24"/>
          <w:szCs w:val="24"/>
        </w:rPr>
        <w:t xml:space="preserve">r techniques.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anesthetics</w:t>
      </w:r>
      <w:r w:rsidRPr="00FE3D52">
        <w:rPr>
          <w:rFonts w:ascii="Times New Roman" w:hAnsi="Times New Roman" w:cs="Times New Roman"/>
          <w:sz w:val="24"/>
          <w:szCs w:val="24"/>
        </w:rPr>
        <w:t xml:space="preserve"> is the place you're absolutely oblivious and unconscious of the method – frequently utilized for progressively genuine activities.</w:t>
      </w:r>
      <w:r>
        <w:rPr>
          <w:rFonts w:ascii="Times New Roman" w:hAnsi="Times New Roman" w:cs="Times New Roman"/>
          <w:sz w:val="24"/>
          <w:szCs w:val="24"/>
        </w:rPr>
        <w:t xml:space="preserve"> </w:t>
      </w:r>
    </w:p>
    <w:p w14:paraId="7C45C703" w14:textId="77777777" w:rsidR="00FE3D52" w:rsidRPr="00FE3D52" w:rsidRDefault="00FE3D52" w:rsidP="00FE3D52">
      <w:pPr>
        <w:pStyle w:val="ListParagraph"/>
        <w:rPr>
          <w:rFonts w:ascii="Times New Roman" w:hAnsi="Times New Roman" w:cs="Times New Roman"/>
          <w:sz w:val="24"/>
          <w:szCs w:val="24"/>
        </w:rPr>
      </w:pPr>
      <w:proofErr w:type="gramStart"/>
      <w:r>
        <w:rPr>
          <w:rFonts w:ascii="Times New Roman" w:hAnsi="Times New Roman" w:cs="Times New Roman"/>
          <w:sz w:val="24"/>
          <w:szCs w:val="24"/>
        </w:rPr>
        <w:t>Various  stages</w:t>
      </w:r>
      <w:proofErr w:type="gramEnd"/>
      <w:r>
        <w:rPr>
          <w:rFonts w:ascii="Times New Roman" w:hAnsi="Times New Roman" w:cs="Times New Roman"/>
          <w:sz w:val="24"/>
          <w:szCs w:val="24"/>
        </w:rPr>
        <w:t xml:space="preserve"> of general anesthesia:</w:t>
      </w:r>
      <w:r w:rsidRPr="00FE3D52">
        <w:t xml:space="preserve"> </w:t>
      </w:r>
      <w:r w:rsidRPr="00FE3D52">
        <w:rPr>
          <w:rFonts w:ascii="Times New Roman" w:hAnsi="Times New Roman" w:cs="Times New Roman"/>
          <w:sz w:val="24"/>
          <w:szCs w:val="24"/>
        </w:rPr>
        <w:t xml:space="preserve">Stage I (phase of </w:t>
      </w:r>
      <w:proofErr w:type="spellStart"/>
      <w:r w:rsidRPr="00FE3D52">
        <w:rPr>
          <w:rFonts w:ascii="Times New Roman" w:hAnsi="Times New Roman" w:cs="Times New Roman"/>
          <w:sz w:val="24"/>
          <w:szCs w:val="24"/>
        </w:rPr>
        <w:t>absense</w:t>
      </w:r>
      <w:proofErr w:type="spellEnd"/>
      <w:r w:rsidRPr="00FE3D52">
        <w:rPr>
          <w:rFonts w:ascii="Times New Roman" w:hAnsi="Times New Roman" w:cs="Times New Roman"/>
          <w:sz w:val="24"/>
          <w:szCs w:val="24"/>
        </w:rPr>
        <w:t xml:space="preserve"> of pain or bewilderment): from start of enlistment of general sedation to loss of cognizance. </w:t>
      </w:r>
    </w:p>
    <w:p w14:paraId="1BF0AF62" w14:textId="77777777" w:rsidR="00FE3D52" w:rsidRPr="00FE3D52" w:rsidRDefault="00FE3D52" w:rsidP="00FE3D52">
      <w:pPr>
        <w:pStyle w:val="ListParagraph"/>
        <w:rPr>
          <w:rFonts w:ascii="Times New Roman" w:hAnsi="Times New Roman" w:cs="Times New Roman"/>
          <w:sz w:val="24"/>
          <w:szCs w:val="24"/>
        </w:rPr>
      </w:pPr>
    </w:p>
    <w:p w14:paraId="7B850EA7" w14:textId="77777777" w:rsidR="00FE3D52" w:rsidRPr="00FE3D52" w:rsidRDefault="00FE3D52" w:rsidP="00FE3D52">
      <w:pPr>
        <w:pStyle w:val="ListParagraph"/>
        <w:rPr>
          <w:rFonts w:ascii="Times New Roman" w:hAnsi="Times New Roman" w:cs="Times New Roman"/>
          <w:sz w:val="24"/>
          <w:szCs w:val="24"/>
        </w:rPr>
      </w:pPr>
      <w:r w:rsidRPr="00FE3D52">
        <w:rPr>
          <w:rFonts w:ascii="Times New Roman" w:hAnsi="Times New Roman" w:cs="Times New Roman"/>
          <w:sz w:val="24"/>
          <w:szCs w:val="24"/>
        </w:rPr>
        <w:t xml:space="preserve">Stage II (phase of energy or wooziness): from loss of cognizance to beginning of programmed relaxing. Eyelash reflex vanish yet different reflexes stay unblemished and hacking, retching and battling may happen; breath can be sporadic with </w:t>
      </w:r>
      <w:proofErr w:type="gramStart"/>
      <w:r w:rsidRPr="00FE3D52">
        <w:rPr>
          <w:rFonts w:ascii="Times New Roman" w:hAnsi="Times New Roman" w:cs="Times New Roman"/>
          <w:sz w:val="24"/>
          <w:szCs w:val="24"/>
        </w:rPr>
        <w:t>breath-holding</w:t>
      </w:r>
      <w:proofErr w:type="gramEnd"/>
      <w:r w:rsidRPr="00FE3D52">
        <w:rPr>
          <w:rFonts w:ascii="Times New Roman" w:hAnsi="Times New Roman" w:cs="Times New Roman"/>
          <w:sz w:val="24"/>
          <w:szCs w:val="24"/>
        </w:rPr>
        <w:t xml:space="preserve">. </w:t>
      </w:r>
    </w:p>
    <w:p w14:paraId="3A900485" w14:textId="77777777" w:rsidR="00FE3D52" w:rsidRPr="00FE3D52" w:rsidRDefault="00FE3D52" w:rsidP="00FE3D52">
      <w:pPr>
        <w:pStyle w:val="ListParagraph"/>
        <w:rPr>
          <w:rFonts w:ascii="Times New Roman" w:hAnsi="Times New Roman" w:cs="Times New Roman"/>
          <w:sz w:val="24"/>
          <w:szCs w:val="24"/>
        </w:rPr>
      </w:pPr>
    </w:p>
    <w:p w14:paraId="420A32DD" w14:textId="77777777" w:rsidR="00FE3D52" w:rsidRPr="00FE3D52" w:rsidRDefault="00FE3D52" w:rsidP="00FE3D52">
      <w:pPr>
        <w:pStyle w:val="ListParagraph"/>
        <w:rPr>
          <w:rFonts w:ascii="Times New Roman" w:hAnsi="Times New Roman" w:cs="Times New Roman"/>
          <w:sz w:val="24"/>
          <w:szCs w:val="24"/>
        </w:rPr>
      </w:pPr>
      <w:r w:rsidRPr="00FE3D52">
        <w:rPr>
          <w:rFonts w:ascii="Times New Roman" w:hAnsi="Times New Roman" w:cs="Times New Roman"/>
          <w:sz w:val="24"/>
          <w:szCs w:val="24"/>
        </w:rPr>
        <w:t xml:space="preserve">Stage III (phase of careful sedation): from beginning of programmed breath to respiratory loss of motion. It is isolated into four planes: </w:t>
      </w:r>
    </w:p>
    <w:p w14:paraId="1C4E2C3E" w14:textId="77777777" w:rsidR="00FE3D52" w:rsidRPr="00FE3D52" w:rsidRDefault="00FE3D52" w:rsidP="00FE3D52">
      <w:pPr>
        <w:pStyle w:val="ListParagraph"/>
        <w:rPr>
          <w:rFonts w:ascii="Times New Roman" w:hAnsi="Times New Roman" w:cs="Times New Roman"/>
          <w:sz w:val="24"/>
          <w:szCs w:val="24"/>
        </w:rPr>
      </w:pPr>
    </w:p>
    <w:p w14:paraId="7E0405D6" w14:textId="77777777" w:rsidR="00FE3D52" w:rsidRPr="00FE3D52" w:rsidRDefault="00FE3D52" w:rsidP="00FE3D52">
      <w:pPr>
        <w:pStyle w:val="ListParagraph"/>
        <w:rPr>
          <w:rFonts w:ascii="Times New Roman" w:hAnsi="Times New Roman" w:cs="Times New Roman"/>
          <w:sz w:val="24"/>
          <w:szCs w:val="24"/>
        </w:rPr>
      </w:pPr>
      <w:r w:rsidRPr="00FE3D52">
        <w:rPr>
          <w:rFonts w:ascii="Times New Roman" w:hAnsi="Times New Roman" w:cs="Times New Roman"/>
          <w:sz w:val="24"/>
          <w:szCs w:val="24"/>
        </w:rPr>
        <w:t xml:space="preserve">Plane I - from beginning of programmed </w:t>
      </w:r>
      <w:proofErr w:type="gramStart"/>
      <w:r w:rsidRPr="00FE3D52">
        <w:rPr>
          <w:rFonts w:ascii="Times New Roman" w:hAnsi="Times New Roman" w:cs="Times New Roman"/>
          <w:sz w:val="24"/>
          <w:szCs w:val="24"/>
        </w:rPr>
        <w:t>breath</w:t>
      </w:r>
      <w:proofErr w:type="gramEnd"/>
      <w:r w:rsidRPr="00FE3D52">
        <w:rPr>
          <w:rFonts w:ascii="Times New Roman" w:hAnsi="Times New Roman" w:cs="Times New Roman"/>
          <w:sz w:val="24"/>
          <w:szCs w:val="24"/>
        </w:rPr>
        <w:t xml:space="preserve"> to end of eyeball developments. Eyelid reflex is lost, gulping reflex vanishes, </w:t>
      </w:r>
      <w:proofErr w:type="gramStart"/>
      <w:r w:rsidRPr="00FE3D52">
        <w:rPr>
          <w:rFonts w:ascii="Times New Roman" w:hAnsi="Times New Roman" w:cs="Times New Roman"/>
          <w:sz w:val="24"/>
          <w:szCs w:val="24"/>
        </w:rPr>
        <w:t>checked</w:t>
      </w:r>
      <w:proofErr w:type="gramEnd"/>
      <w:r w:rsidRPr="00FE3D52">
        <w:rPr>
          <w:rFonts w:ascii="Times New Roman" w:hAnsi="Times New Roman" w:cs="Times New Roman"/>
          <w:sz w:val="24"/>
          <w:szCs w:val="24"/>
        </w:rPr>
        <w:t xml:space="preserve"> eyeball development may happen however </w:t>
      </w:r>
      <w:proofErr w:type="spellStart"/>
      <w:r w:rsidRPr="00FE3D52">
        <w:rPr>
          <w:rFonts w:ascii="Times New Roman" w:hAnsi="Times New Roman" w:cs="Times New Roman"/>
          <w:sz w:val="24"/>
          <w:szCs w:val="24"/>
        </w:rPr>
        <w:t>conjunctival</w:t>
      </w:r>
      <w:proofErr w:type="spellEnd"/>
      <w:r w:rsidRPr="00FE3D52">
        <w:rPr>
          <w:rFonts w:ascii="Times New Roman" w:hAnsi="Times New Roman" w:cs="Times New Roman"/>
          <w:sz w:val="24"/>
          <w:szCs w:val="24"/>
        </w:rPr>
        <w:t xml:space="preserve"> reflex is lost at the base of the plane </w:t>
      </w:r>
    </w:p>
    <w:p w14:paraId="7B60CF3C" w14:textId="77777777" w:rsidR="00FE3D52" w:rsidRPr="00FE3D52" w:rsidRDefault="00FE3D52" w:rsidP="00FE3D52">
      <w:pPr>
        <w:pStyle w:val="ListParagraph"/>
        <w:rPr>
          <w:rFonts w:ascii="Times New Roman" w:hAnsi="Times New Roman" w:cs="Times New Roman"/>
          <w:sz w:val="24"/>
          <w:szCs w:val="24"/>
        </w:rPr>
      </w:pPr>
    </w:p>
    <w:p w14:paraId="4BFB3199" w14:textId="77777777" w:rsidR="00FE3D52" w:rsidRPr="00FE3D52" w:rsidRDefault="00FE3D52" w:rsidP="00FE3D52">
      <w:pPr>
        <w:pStyle w:val="ListParagraph"/>
        <w:rPr>
          <w:rFonts w:ascii="Times New Roman" w:hAnsi="Times New Roman" w:cs="Times New Roman"/>
          <w:sz w:val="24"/>
          <w:szCs w:val="24"/>
        </w:rPr>
      </w:pPr>
      <w:proofErr w:type="gramStart"/>
      <w:r w:rsidRPr="00FE3D52">
        <w:rPr>
          <w:rFonts w:ascii="Times New Roman" w:hAnsi="Times New Roman" w:cs="Times New Roman"/>
          <w:sz w:val="24"/>
          <w:szCs w:val="24"/>
        </w:rPr>
        <w:t>Plane II - from discontinuance of eyeball developments to start of loss of motion of intercostal muscles.</w:t>
      </w:r>
      <w:proofErr w:type="gramEnd"/>
      <w:r w:rsidRPr="00FE3D52">
        <w:rPr>
          <w:rFonts w:ascii="Times New Roman" w:hAnsi="Times New Roman" w:cs="Times New Roman"/>
          <w:sz w:val="24"/>
          <w:szCs w:val="24"/>
        </w:rPr>
        <w:t xml:space="preserve"> Laryngeal reflex is lost in spite of the fact that aggravation of the upper respiratory tract expands reflex crabbiness, corneal reflex vanishes, emission of tears builds (a helpful indication of light sedation), </w:t>
      </w:r>
      <w:proofErr w:type="gramStart"/>
      <w:r w:rsidRPr="00FE3D52">
        <w:rPr>
          <w:rFonts w:ascii="Times New Roman" w:hAnsi="Times New Roman" w:cs="Times New Roman"/>
          <w:sz w:val="24"/>
          <w:szCs w:val="24"/>
        </w:rPr>
        <w:t>breath</w:t>
      </w:r>
      <w:proofErr w:type="gramEnd"/>
      <w:r w:rsidRPr="00FE3D52">
        <w:rPr>
          <w:rFonts w:ascii="Times New Roman" w:hAnsi="Times New Roman" w:cs="Times New Roman"/>
          <w:sz w:val="24"/>
          <w:szCs w:val="24"/>
        </w:rPr>
        <w:t xml:space="preserve"> is programmed and ordinary, development and profound breathing as a reaction to skin incitement vanishes. </w:t>
      </w:r>
    </w:p>
    <w:p w14:paraId="7EAA9DB5" w14:textId="77777777" w:rsidR="00FE3D52" w:rsidRPr="00FE3D52" w:rsidRDefault="00FE3D52" w:rsidP="00FE3D52">
      <w:pPr>
        <w:pStyle w:val="ListParagraph"/>
        <w:rPr>
          <w:rFonts w:ascii="Times New Roman" w:hAnsi="Times New Roman" w:cs="Times New Roman"/>
          <w:sz w:val="24"/>
          <w:szCs w:val="24"/>
        </w:rPr>
      </w:pPr>
    </w:p>
    <w:p w14:paraId="727134DE" w14:textId="77777777" w:rsidR="00FE3D52" w:rsidRPr="00FE3D52" w:rsidRDefault="00FE3D52" w:rsidP="00FE3D52">
      <w:pPr>
        <w:pStyle w:val="ListParagraph"/>
        <w:rPr>
          <w:rFonts w:ascii="Times New Roman" w:hAnsi="Times New Roman" w:cs="Times New Roman"/>
          <w:sz w:val="24"/>
          <w:szCs w:val="24"/>
        </w:rPr>
      </w:pPr>
      <w:proofErr w:type="gramStart"/>
      <w:r w:rsidRPr="00FE3D52">
        <w:rPr>
          <w:rFonts w:ascii="Times New Roman" w:hAnsi="Times New Roman" w:cs="Times New Roman"/>
          <w:sz w:val="24"/>
          <w:szCs w:val="24"/>
        </w:rPr>
        <w:t>Plane III - from starting to consummation of intercostal muscle loss of motion.</w:t>
      </w:r>
      <w:proofErr w:type="gramEnd"/>
      <w:r w:rsidRPr="00FE3D52">
        <w:rPr>
          <w:rFonts w:ascii="Times New Roman" w:hAnsi="Times New Roman" w:cs="Times New Roman"/>
          <w:sz w:val="24"/>
          <w:szCs w:val="24"/>
        </w:rPr>
        <w:t xml:space="preserve"> Diaphragmatic breath continues yet there is dynamic intercostal loss of motion, students enlarged and light reflex is abrogated. The laryngeal reflex lost in plane II can in any case be started by excruciating boosts emerging from the dilatation of rear-end or cervix. This was the ideal plane for medical procedure when muscle relaxants were not utilized. </w:t>
      </w:r>
    </w:p>
    <w:p w14:paraId="7C061C42" w14:textId="77777777" w:rsidR="00FE3D52" w:rsidRPr="00FE3D52" w:rsidRDefault="00FE3D52" w:rsidP="00FE3D52">
      <w:pPr>
        <w:pStyle w:val="ListParagraph"/>
        <w:rPr>
          <w:rFonts w:ascii="Times New Roman" w:hAnsi="Times New Roman" w:cs="Times New Roman"/>
          <w:sz w:val="24"/>
          <w:szCs w:val="24"/>
        </w:rPr>
      </w:pPr>
    </w:p>
    <w:p w14:paraId="11771AAC" w14:textId="77777777" w:rsidR="00FE3D52" w:rsidRPr="00FE3D52" w:rsidRDefault="00FE3D52" w:rsidP="00FE3D52">
      <w:pPr>
        <w:pStyle w:val="ListParagraph"/>
        <w:rPr>
          <w:rFonts w:ascii="Times New Roman" w:hAnsi="Times New Roman" w:cs="Times New Roman"/>
          <w:sz w:val="24"/>
          <w:szCs w:val="24"/>
        </w:rPr>
      </w:pPr>
      <w:proofErr w:type="gramStart"/>
      <w:r w:rsidRPr="00FE3D52">
        <w:rPr>
          <w:rFonts w:ascii="Times New Roman" w:hAnsi="Times New Roman" w:cs="Times New Roman"/>
          <w:sz w:val="24"/>
          <w:szCs w:val="24"/>
        </w:rPr>
        <w:t>Plane IV - from complete intercostal loss of motion to diaphragmatic loss of motion (apnea).</w:t>
      </w:r>
      <w:proofErr w:type="gramEnd"/>
      <w:r w:rsidRPr="00FE3D52">
        <w:rPr>
          <w:rFonts w:ascii="Times New Roman" w:hAnsi="Times New Roman" w:cs="Times New Roman"/>
          <w:sz w:val="24"/>
          <w:szCs w:val="24"/>
        </w:rPr>
        <w:t xml:space="preserve"> </w:t>
      </w:r>
    </w:p>
    <w:p w14:paraId="2146F45B" w14:textId="77777777" w:rsidR="00FE3D52" w:rsidRPr="00FE3D52" w:rsidRDefault="00FE3D52" w:rsidP="00FE3D52">
      <w:pPr>
        <w:pStyle w:val="ListParagraph"/>
        <w:rPr>
          <w:rFonts w:ascii="Times New Roman" w:hAnsi="Times New Roman" w:cs="Times New Roman"/>
          <w:sz w:val="24"/>
          <w:szCs w:val="24"/>
        </w:rPr>
      </w:pPr>
    </w:p>
    <w:p w14:paraId="3A18FF8E" w14:textId="77777777" w:rsidR="00FE3D52" w:rsidRPr="00FE3D52" w:rsidRDefault="00FE3D52" w:rsidP="00FE3D52">
      <w:pPr>
        <w:pStyle w:val="ListParagraph"/>
        <w:rPr>
          <w:rFonts w:ascii="Times New Roman" w:hAnsi="Times New Roman" w:cs="Times New Roman"/>
          <w:sz w:val="24"/>
          <w:szCs w:val="24"/>
        </w:rPr>
      </w:pPr>
      <w:proofErr w:type="gramStart"/>
      <w:r w:rsidRPr="00FE3D52">
        <w:rPr>
          <w:rFonts w:ascii="Times New Roman" w:hAnsi="Times New Roman" w:cs="Times New Roman"/>
          <w:sz w:val="24"/>
          <w:szCs w:val="24"/>
        </w:rPr>
        <w:t>Stage IV: from stoppage of breath till death.</w:t>
      </w:r>
      <w:proofErr w:type="gramEnd"/>
      <w:r w:rsidRPr="00FE3D52">
        <w:rPr>
          <w:rFonts w:ascii="Times New Roman" w:hAnsi="Times New Roman" w:cs="Times New Roman"/>
          <w:sz w:val="24"/>
          <w:szCs w:val="24"/>
        </w:rPr>
        <w:t xml:space="preserve"> </w:t>
      </w:r>
      <w:proofErr w:type="gramStart"/>
      <w:r w:rsidRPr="00FE3D52">
        <w:rPr>
          <w:rFonts w:ascii="Times New Roman" w:hAnsi="Times New Roman" w:cs="Times New Roman"/>
          <w:sz w:val="24"/>
          <w:szCs w:val="24"/>
        </w:rPr>
        <w:t>Sedative overdose-caused medullary loss of motion with respiratory capture and vasomotor breakdown.</w:t>
      </w:r>
      <w:proofErr w:type="gramEnd"/>
      <w:r w:rsidRPr="00FE3D52">
        <w:rPr>
          <w:rFonts w:ascii="Times New Roman" w:hAnsi="Times New Roman" w:cs="Times New Roman"/>
          <w:sz w:val="24"/>
          <w:szCs w:val="24"/>
        </w:rPr>
        <w:t xml:space="preserve"> Understudies are generally enlarged and muscles are loose.</w:t>
      </w:r>
    </w:p>
    <w:p w14:paraId="6C10C2C6" w14:textId="77777777" w:rsidR="00CF0389" w:rsidRDefault="00CF0389" w:rsidP="00CF03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Write down the mechanism of action of narcotic and non-narcotic analgesics </w:t>
      </w:r>
    </w:p>
    <w:p w14:paraId="5A0D1E1D" w14:textId="77777777" w:rsidR="00296572" w:rsidRPr="00296572" w:rsidRDefault="00296572" w:rsidP="00296572">
      <w:pPr>
        <w:pStyle w:val="p"/>
        <w:spacing w:before="166" w:beforeAutospacing="0" w:after="166" w:afterAutospacing="0"/>
        <w:rPr>
          <w:b/>
          <w:color w:val="000000"/>
          <w:sz w:val="24"/>
          <w:szCs w:val="24"/>
        </w:rPr>
      </w:pPr>
      <w:proofErr w:type="gramStart"/>
      <w:r>
        <w:rPr>
          <w:sz w:val="24"/>
          <w:szCs w:val="24"/>
        </w:rPr>
        <w:t>Answer :</w:t>
      </w:r>
      <w:proofErr w:type="gramEnd"/>
      <w:r w:rsidRPr="00296572">
        <w:rPr>
          <w:color w:val="000000"/>
          <w:sz w:val="24"/>
          <w:szCs w:val="24"/>
        </w:rPr>
        <w:t xml:space="preserve"> </w:t>
      </w:r>
      <w:r>
        <w:rPr>
          <w:color w:val="000000"/>
          <w:sz w:val="24"/>
          <w:szCs w:val="24"/>
        </w:rPr>
        <w:t xml:space="preserve"> </w:t>
      </w:r>
      <w:r>
        <w:rPr>
          <w:b/>
          <w:sz w:val="24"/>
          <w:szCs w:val="24"/>
        </w:rPr>
        <w:t>M</w:t>
      </w:r>
      <w:r w:rsidRPr="00296572">
        <w:rPr>
          <w:b/>
          <w:sz w:val="24"/>
          <w:szCs w:val="24"/>
        </w:rPr>
        <w:t xml:space="preserve">echanism of action of narcotic </w:t>
      </w:r>
    </w:p>
    <w:p w14:paraId="444925DD" w14:textId="77777777" w:rsidR="00296572" w:rsidRDefault="00296572" w:rsidP="00296572">
      <w:pPr>
        <w:pStyle w:val="p"/>
        <w:spacing w:before="166" w:beforeAutospacing="0" w:after="166" w:afterAutospacing="0"/>
        <w:rPr>
          <w:color w:val="000000"/>
          <w:sz w:val="24"/>
          <w:szCs w:val="24"/>
        </w:rPr>
      </w:pPr>
      <w:r w:rsidRPr="00296572">
        <w:rPr>
          <w:color w:val="000000"/>
          <w:sz w:val="24"/>
          <w:szCs w:val="24"/>
        </w:rPr>
        <w:t xml:space="preserve">1. Intracellular recordings were made from </w:t>
      </w:r>
      <w:proofErr w:type="spellStart"/>
      <w:r w:rsidRPr="00296572">
        <w:rPr>
          <w:color w:val="000000"/>
          <w:sz w:val="24"/>
          <w:szCs w:val="24"/>
        </w:rPr>
        <w:t>neurones</w:t>
      </w:r>
      <w:proofErr w:type="spellEnd"/>
      <w:r w:rsidRPr="00296572">
        <w:rPr>
          <w:color w:val="000000"/>
          <w:sz w:val="24"/>
          <w:szCs w:val="24"/>
        </w:rPr>
        <w:t xml:space="preserve"> in the </w:t>
      </w:r>
      <w:proofErr w:type="spellStart"/>
      <w:r w:rsidRPr="00296572">
        <w:rPr>
          <w:color w:val="000000"/>
          <w:sz w:val="24"/>
          <w:szCs w:val="24"/>
        </w:rPr>
        <w:t>myenteric</w:t>
      </w:r>
      <w:proofErr w:type="spellEnd"/>
      <w:r w:rsidRPr="00296572">
        <w:rPr>
          <w:color w:val="000000"/>
          <w:sz w:val="24"/>
          <w:szCs w:val="24"/>
        </w:rPr>
        <w:t xml:space="preserve"> plexus of the guinea-pig ileum. Single </w:t>
      </w:r>
      <w:proofErr w:type="spellStart"/>
      <w:r w:rsidRPr="00296572">
        <w:rPr>
          <w:color w:val="000000"/>
          <w:sz w:val="24"/>
          <w:szCs w:val="24"/>
        </w:rPr>
        <w:t>myenteric</w:t>
      </w:r>
      <w:proofErr w:type="spellEnd"/>
      <w:r w:rsidRPr="00296572">
        <w:rPr>
          <w:color w:val="000000"/>
          <w:sz w:val="24"/>
          <w:szCs w:val="24"/>
        </w:rPr>
        <w:t xml:space="preserve"> ganglia were maintained in vitro and drugs were applied by </w:t>
      </w:r>
      <w:bookmarkStart w:id="0" w:name="_GoBack"/>
      <w:bookmarkEnd w:id="0"/>
      <w:r w:rsidRPr="00296572">
        <w:rPr>
          <w:color w:val="000000"/>
          <w:sz w:val="24"/>
          <w:szCs w:val="24"/>
        </w:rPr>
        <w:t xml:space="preserve">adding them to the </w:t>
      </w:r>
      <w:proofErr w:type="spellStart"/>
      <w:r w:rsidRPr="00296572">
        <w:rPr>
          <w:color w:val="000000"/>
          <w:sz w:val="24"/>
          <w:szCs w:val="24"/>
        </w:rPr>
        <w:t>perfusing</w:t>
      </w:r>
      <w:proofErr w:type="spellEnd"/>
      <w:r w:rsidRPr="00296572">
        <w:rPr>
          <w:color w:val="000000"/>
          <w:sz w:val="24"/>
          <w:szCs w:val="24"/>
        </w:rPr>
        <w:t xml:space="preserve"> solution. </w:t>
      </w:r>
    </w:p>
    <w:p w14:paraId="453E5545" w14:textId="77777777" w:rsidR="00296572" w:rsidRDefault="00296572" w:rsidP="00296572">
      <w:pPr>
        <w:pStyle w:val="p"/>
        <w:spacing w:before="166" w:beforeAutospacing="0" w:after="166" w:afterAutospacing="0"/>
        <w:rPr>
          <w:color w:val="000000"/>
          <w:sz w:val="24"/>
          <w:szCs w:val="24"/>
        </w:rPr>
      </w:pPr>
      <w:r w:rsidRPr="00296572">
        <w:rPr>
          <w:color w:val="000000"/>
          <w:sz w:val="24"/>
          <w:szCs w:val="24"/>
        </w:rPr>
        <w:lastRenderedPageBreak/>
        <w:t xml:space="preserve">2. Narcotic analgesics hyperpolarized the membrane of a proportion of </w:t>
      </w:r>
      <w:proofErr w:type="spellStart"/>
      <w:r w:rsidRPr="00296572">
        <w:rPr>
          <w:color w:val="000000"/>
          <w:sz w:val="24"/>
          <w:szCs w:val="24"/>
        </w:rPr>
        <w:t>neurones</w:t>
      </w:r>
      <w:proofErr w:type="spellEnd"/>
      <w:r w:rsidRPr="00296572">
        <w:rPr>
          <w:color w:val="000000"/>
          <w:sz w:val="24"/>
          <w:szCs w:val="24"/>
        </w:rPr>
        <w:t xml:space="preserve"> in the </w:t>
      </w:r>
      <w:proofErr w:type="spellStart"/>
      <w:r w:rsidRPr="00296572">
        <w:rPr>
          <w:color w:val="000000"/>
          <w:sz w:val="24"/>
          <w:szCs w:val="24"/>
        </w:rPr>
        <w:t>myenteric</w:t>
      </w:r>
      <w:proofErr w:type="spellEnd"/>
      <w:r w:rsidRPr="00296572">
        <w:rPr>
          <w:color w:val="000000"/>
          <w:sz w:val="24"/>
          <w:szCs w:val="24"/>
        </w:rPr>
        <w:t xml:space="preserve"> plexus.</w:t>
      </w:r>
    </w:p>
    <w:p w14:paraId="035A0492" w14:textId="77777777" w:rsidR="00296572" w:rsidRDefault="00296572" w:rsidP="00296572">
      <w:pPr>
        <w:pStyle w:val="p"/>
        <w:spacing w:before="166" w:beforeAutospacing="0" w:after="166" w:afterAutospacing="0"/>
        <w:rPr>
          <w:color w:val="000000"/>
          <w:sz w:val="24"/>
          <w:szCs w:val="24"/>
        </w:rPr>
      </w:pPr>
      <w:r w:rsidRPr="00296572">
        <w:rPr>
          <w:color w:val="000000"/>
          <w:sz w:val="24"/>
          <w:szCs w:val="24"/>
        </w:rPr>
        <w:t xml:space="preserve"> 3. The membrane hyperpolarization was sometimes associated with a decrease in input resistance. These effects reduced the excitability of </w:t>
      </w:r>
      <w:proofErr w:type="spellStart"/>
      <w:r w:rsidRPr="00296572">
        <w:rPr>
          <w:color w:val="000000"/>
          <w:sz w:val="24"/>
          <w:szCs w:val="24"/>
        </w:rPr>
        <w:t>myenteric</w:t>
      </w:r>
      <w:proofErr w:type="spellEnd"/>
      <w:r w:rsidRPr="00296572">
        <w:rPr>
          <w:color w:val="000000"/>
          <w:sz w:val="24"/>
          <w:szCs w:val="24"/>
        </w:rPr>
        <w:t xml:space="preserve"> </w:t>
      </w:r>
      <w:proofErr w:type="spellStart"/>
      <w:r w:rsidRPr="00296572">
        <w:rPr>
          <w:color w:val="000000"/>
          <w:sz w:val="24"/>
          <w:szCs w:val="24"/>
        </w:rPr>
        <w:t>neurones</w:t>
      </w:r>
      <w:proofErr w:type="spellEnd"/>
      <w:r w:rsidRPr="00296572">
        <w:rPr>
          <w:color w:val="000000"/>
          <w:sz w:val="24"/>
          <w:szCs w:val="24"/>
        </w:rPr>
        <w:t xml:space="preserve">. </w:t>
      </w:r>
    </w:p>
    <w:p w14:paraId="2F6E19F9" w14:textId="77777777" w:rsidR="00296572" w:rsidRDefault="00296572" w:rsidP="00296572">
      <w:pPr>
        <w:pStyle w:val="p"/>
        <w:spacing w:before="166" w:beforeAutospacing="0" w:after="166" w:afterAutospacing="0"/>
        <w:rPr>
          <w:color w:val="000000"/>
          <w:sz w:val="24"/>
          <w:szCs w:val="24"/>
        </w:rPr>
      </w:pPr>
      <w:r w:rsidRPr="00296572">
        <w:rPr>
          <w:color w:val="000000"/>
          <w:sz w:val="24"/>
          <w:szCs w:val="24"/>
        </w:rPr>
        <w:t xml:space="preserve">4. The effects of narcotics occurred at low concentrations (10 </w:t>
      </w:r>
      <w:proofErr w:type="spellStart"/>
      <w:r w:rsidRPr="00296572">
        <w:rPr>
          <w:color w:val="000000"/>
          <w:sz w:val="24"/>
          <w:szCs w:val="24"/>
        </w:rPr>
        <w:t>nM</w:t>
      </w:r>
      <w:proofErr w:type="spellEnd"/>
      <w:r w:rsidRPr="00296572">
        <w:rPr>
          <w:color w:val="000000"/>
          <w:sz w:val="24"/>
          <w:szCs w:val="24"/>
        </w:rPr>
        <w:t xml:space="preserve"> to 1 micrometer), were stereospecific and were reversed by naloxone.</w:t>
      </w:r>
    </w:p>
    <w:p w14:paraId="2DE7437E" w14:textId="77777777" w:rsidR="00296572" w:rsidRPr="00296572" w:rsidRDefault="00296572" w:rsidP="00296572">
      <w:pPr>
        <w:pStyle w:val="p"/>
        <w:spacing w:before="166" w:beforeAutospacing="0" w:after="166" w:afterAutospacing="0"/>
        <w:rPr>
          <w:color w:val="000000"/>
          <w:sz w:val="24"/>
          <w:szCs w:val="24"/>
        </w:rPr>
      </w:pPr>
      <w:r w:rsidRPr="00296572">
        <w:rPr>
          <w:color w:val="000000"/>
          <w:sz w:val="24"/>
          <w:szCs w:val="24"/>
        </w:rPr>
        <w:t xml:space="preserve"> 5. It is proposed that the morphine-sensitive </w:t>
      </w:r>
      <w:proofErr w:type="spellStart"/>
      <w:r w:rsidRPr="00296572">
        <w:rPr>
          <w:color w:val="000000"/>
          <w:sz w:val="24"/>
          <w:szCs w:val="24"/>
        </w:rPr>
        <w:t>neurones</w:t>
      </w:r>
      <w:proofErr w:type="spellEnd"/>
      <w:r w:rsidRPr="00296572">
        <w:rPr>
          <w:color w:val="000000"/>
          <w:sz w:val="24"/>
          <w:szCs w:val="24"/>
        </w:rPr>
        <w:t xml:space="preserve"> may be the cholinergic </w:t>
      </w:r>
      <w:proofErr w:type="spellStart"/>
      <w:r w:rsidRPr="00296572">
        <w:rPr>
          <w:color w:val="000000"/>
          <w:sz w:val="24"/>
          <w:szCs w:val="24"/>
        </w:rPr>
        <w:t>efferents</w:t>
      </w:r>
      <w:proofErr w:type="spellEnd"/>
      <w:r w:rsidRPr="00296572">
        <w:rPr>
          <w:color w:val="000000"/>
          <w:sz w:val="24"/>
          <w:szCs w:val="24"/>
        </w:rPr>
        <w:t xml:space="preserve"> to the muscle layers. By hyperpolarizing these </w:t>
      </w:r>
      <w:proofErr w:type="spellStart"/>
      <w:r w:rsidRPr="00296572">
        <w:rPr>
          <w:color w:val="000000"/>
          <w:sz w:val="24"/>
          <w:szCs w:val="24"/>
        </w:rPr>
        <w:t>neurones</w:t>
      </w:r>
      <w:proofErr w:type="spellEnd"/>
      <w:r w:rsidRPr="00296572">
        <w:rPr>
          <w:color w:val="000000"/>
          <w:sz w:val="24"/>
          <w:szCs w:val="24"/>
        </w:rPr>
        <w:t>, morphine may prevent their excitation by electric field stimulation. This may explain why narcotic analgesics reduce the output of acetylcholine and the contractile response of this preparation when it is excited by field stimulation.</w:t>
      </w:r>
    </w:p>
    <w:p w14:paraId="1C15110B" w14:textId="77777777" w:rsidR="00C92665" w:rsidRPr="00C92665" w:rsidRDefault="00C92665" w:rsidP="00C92665">
      <w:pPr>
        <w:spacing w:after="0" w:line="240" w:lineRule="auto"/>
        <w:rPr>
          <w:rFonts w:ascii="Times New Roman" w:hAnsi="Times New Roman" w:cs="Times New Roman"/>
          <w:b/>
          <w:sz w:val="24"/>
          <w:szCs w:val="24"/>
        </w:rPr>
      </w:pPr>
    </w:p>
    <w:p w14:paraId="6F3B856C"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597A6370"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4745AC69"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56F40120"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69DBFF51"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4"/>
          <w:szCs w:val="24"/>
        </w:rPr>
      </w:pPr>
    </w:p>
    <w:p w14:paraId="37DEA656"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739FF7E6"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5AF61768" w14:textId="77777777" w:rsidR="00E824C4" w:rsidRDefault="00E824C4" w:rsidP="00E824C4">
      <w:pPr>
        <w:widowControl w:val="0"/>
        <w:autoSpaceDE w:val="0"/>
        <w:autoSpaceDN w:val="0"/>
        <w:adjustRightInd w:val="0"/>
        <w:spacing w:after="0" w:line="240" w:lineRule="auto"/>
        <w:rPr>
          <w:rFonts w:ascii="Helvetica Neue" w:hAnsi="Helvetica Neue" w:cs="Helvetica Neue"/>
          <w:color w:val="2D2A28"/>
          <w:sz w:val="28"/>
          <w:szCs w:val="28"/>
        </w:rPr>
      </w:pPr>
    </w:p>
    <w:p w14:paraId="2DECDD81" w14:textId="77777777" w:rsidR="00296572" w:rsidRPr="00296572" w:rsidRDefault="00296572" w:rsidP="00C92665">
      <w:pPr>
        <w:spacing w:after="0" w:line="240" w:lineRule="auto"/>
        <w:rPr>
          <w:rFonts w:ascii="Times New Roman" w:eastAsia="Times New Roman" w:hAnsi="Times New Roman" w:cs="Times New Roman"/>
          <w:b/>
          <w:sz w:val="20"/>
          <w:szCs w:val="20"/>
        </w:rPr>
      </w:pPr>
    </w:p>
    <w:p w14:paraId="72FA66D7" w14:textId="77777777" w:rsidR="000E5D8A" w:rsidRDefault="000E5D8A" w:rsidP="000E5D8A">
      <w:pPr>
        <w:pStyle w:val="ListParagraph"/>
        <w:rPr>
          <w:rFonts w:ascii="Times New Roman" w:hAnsi="Times New Roman" w:cs="Times New Roman"/>
          <w:sz w:val="24"/>
          <w:szCs w:val="24"/>
        </w:rPr>
      </w:pPr>
    </w:p>
    <w:p w14:paraId="0B48432A" w14:textId="77777777" w:rsidR="00296572" w:rsidRPr="00CF0389" w:rsidRDefault="00296572" w:rsidP="000E5D8A">
      <w:pPr>
        <w:pStyle w:val="ListParagraph"/>
        <w:rPr>
          <w:rFonts w:ascii="Times New Roman" w:hAnsi="Times New Roman" w:cs="Times New Roman"/>
          <w:sz w:val="24"/>
          <w:szCs w:val="24"/>
        </w:rPr>
      </w:pPr>
    </w:p>
    <w:sectPr w:rsidR="00296572" w:rsidRPr="00CF0389" w:rsidSect="00581ED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8C"/>
    <w:multiLevelType w:val="hybridMultilevel"/>
    <w:tmpl w:val="48AA27A2"/>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68DE"/>
    <w:multiLevelType w:val="hybridMultilevel"/>
    <w:tmpl w:val="52CE1DCE"/>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1A41"/>
    <w:multiLevelType w:val="hybridMultilevel"/>
    <w:tmpl w:val="978AF6A0"/>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B3DD9"/>
    <w:multiLevelType w:val="hybridMultilevel"/>
    <w:tmpl w:val="E1F29562"/>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A37749"/>
    <w:multiLevelType w:val="multilevel"/>
    <w:tmpl w:val="9F1460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3D7938"/>
    <w:multiLevelType w:val="hybridMultilevel"/>
    <w:tmpl w:val="9F1460DC"/>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F5759"/>
    <w:multiLevelType w:val="multilevel"/>
    <w:tmpl w:val="74F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A5B45"/>
    <w:multiLevelType w:val="hybridMultilevel"/>
    <w:tmpl w:val="8FBA62F4"/>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6D"/>
    <w:rsid w:val="00006F40"/>
    <w:rsid w:val="000E5D8A"/>
    <w:rsid w:val="001316B1"/>
    <w:rsid w:val="00296572"/>
    <w:rsid w:val="002C7FAF"/>
    <w:rsid w:val="00427DD2"/>
    <w:rsid w:val="00581ED7"/>
    <w:rsid w:val="00632F29"/>
    <w:rsid w:val="00827532"/>
    <w:rsid w:val="008B350B"/>
    <w:rsid w:val="00931C86"/>
    <w:rsid w:val="009A0CA9"/>
    <w:rsid w:val="00A3526D"/>
    <w:rsid w:val="00C15024"/>
    <w:rsid w:val="00C92665"/>
    <w:rsid w:val="00CF0389"/>
    <w:rsid w:val="00D434A2"/>
    <w:rsid w:val="00DA6BC6"/>
    <w:rsid w:val="00E2635E"/>
    <w:rsid w:val="00E62B58"/>
    <w:rsid w:val="00E824C4"/>
    <w:rsid w:val="00FD1F4D"/>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2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character" w:customStyle="1" w:styleId="apple-converted-space">
    <w:name w:val="apple-converted-space"/>
    <w:basedOn w:val="DefaultParagraphFont"/>
    <w:rsid w:val="002C7FAF"/>
  </w:style>
  <w:style w:type="paragraph" w:customStyle="1" w:styleId="p">
    <w:name w:val="p"/>
    <w:basedOn w:val="Normal"/>
    <w:rsid w:val="00296572"/>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824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4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character" w:customStyle="1" w:styleId="apple-converted-space">
    <w:name w:val="apple-converted-space"/>
    <w:basedOn w:val="DefaultParagraphFont"/>
    <w:rsid w:val="002C7FAF"/>
  </w:style>
  <w:style w:type="paragraph" w:customStyle="1" w:styleId="p">
    <w:name w:val="p"/>
    <w:basedOn w:val="Normal"/>
    <w:rsid w:val="00296572"/>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824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4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575">
      <w:bodyDiv w:val="1"/>
      <w:marLeft w:val="0"/>
      <w:marRight w:val="0"/>
      <w:marTop w:val="0"/>
      <w:marBottom w:val="0"/>
      <w:divBdr>
        <w:top w:val="none" w:sz="0" w:space="0" w:color="auto"/>
        <w:left w:val="none" w:sz="0" w:space="0" w:color="auto"/>
        <w:bottom w:val="none" w:sz="0" w:space="0" w:color="auto"/>
        <w:right w:val="none" w:sz="0" w:space="0" w:color="auto"/>
      </w:divBdr>
      <w:divsChild>
        <w:div w:id="539627684">
          <w:marLeft w:val="0"/>
          <w:marRight w:val="0"/>
          <w:marTop w:val="0"/>
          <w:marBottom w:val="225"/>
          <w:divBdr>
            <w:top w:val="none" w:sz="0" w:space="0" w:color="auto"/>
            <w:left w:val="none" w:sz="0" w:space="0" w:color="auto"/>
            <w:bottom w:val="none" w:sz="0" w:space="0" w:color="auto"/>
            <w:right w:val="none" w:sz="0" w:space="0" w:color="auto"/>
          </w:divBdr>
        </w:div>
      </w:divsChild>
    </w:div>
    <w:div w:id="486675530">
      <w:bodyDiv w:val="1"/>
      <w:marLeft w:val="0"/>
      <w:marRight w:val="0"/>
      <w:marTop w:val="0"/>
      <w:marBottom w:val="0"/>
      <w:divBdr>
        <w:top w:val="none" w:sz="0" w:space="0" w:color="auto"/>
        <w:left w:val="none" w:sz="0" w:space="0" w:color="auto"/>
        <w:bottom w:val="none" w:sz="0" w:space="0" w:color="auto"/>
        <w:right w:val="none" w:sz="0" w:space="0" w:color="auto"/>
      </w:divBdr>
    </w:div>
    <w:div w:id="550457222">
      <w:bodyDiv w:val="1"/>
      <w:marLeft w:val="0"/>
      <w:marRight w:val="0"/>
      <w:marTop w:val="0"/>
      <w:marBottom w:val="0"/>
      <w:divBdr>
        <w:top w:val="none" w:sz="0" w:space="0" w:color="auto"/>
        <w:left w:val="none" w:sz="0" w:space="0" w:color="auto"/>
        <w:bottom w:val="none" w:sz="0" w:space="0" w:color="auto"/>
        <w:right w:val="none" w:sz="0" w:space="0" w:color="auto"/>
      </w:divBdr>
    </w:div>
    <w:div w:id="15352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1711</Words>
  <Characters>9753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sheroz</cp:lastModifiedBy>
  <cp:revision>7</cp:revision>
  <dcterms:created xsi:type="dcterms:W3CDTF">2020-06-22T10:29:00Z</dcterms:created>
  <dcterms:modified xsi:type="dcterms:W3CDTF">2020-06-26T09:06:00Z</dcterms:modified>
</cp:coreProperties>
</file>